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A4BBE" w:rsidRDefault="00000000">
      <w:r>
        <w:t>Prompt 2:</w:t>
      </w:r>
    </w:p>
    <w:p w14:paraId="00000002" w14:textId="77777777" w:rsidR="007A4BBE" w:rsidRDefault="007A4BBE"/>
    <w:p w14:paraId="00000003" w14:textId="77777777" w:rsidR="007A4BBE" w:rsidRDefault="00000000">
      <w:r>
        <w:t>Name: C2 Controlled</w:t>
      </w:r>
    </w:p>
    <w:p w14:paraId="00000004" w14:textId="77777777" w:rsidR="007A4BBE" w:rsidRDefault="007A4BBE"/>
    <w:p w14:paraId="00000005" w14:textId="33245693" w:rsidR="007A4BBE" w:rsidRDefault="009B751E">
      <w:r w:rsidRPr="009B751E">
        <w:t xml:space="preserve">I am trying to capture the software and hardware infrastructure of an insurance company using a Technology Layer as described as per the ArchiMate Framework. The Location “Magdeburg </w:t>
      </w:r>
      <w:proofErr w:type="gramStart"/>
      <w:r w:rsidRPr="009B751E">
        <w:t>Headquarters“ aggregates</w:t>
      </w:r>
      <w:proofErr w:type="gramEnd"/>
      <w:r w:rsidRPr="009B751E">
        <w:t xml:space="preserve"> the Grouping “Front </w:t>
      </w:r>
      <w:proofErr w:type="gramStart"/>
      <w:r w:rsidRPr="009B751E">
        <w:t>Office“</w:t>
      </w:r>
      <w:proofErr w:type="gramEnd"/>
      <w:r w:rsidRPr="009B751E">
        <w:t xml:space="preserve">, the Grouping “Voluntary Insurance Back Office”, the Communication Network “Magdeburg HQ </w:t>
      </w:r>
      <w:proofErr w:type="gramStart"/>
      <w:r w:rsidRPr="009B751E">
        <w:t>LAN“ and</w:t>
      </w:r>
      <w:proofErr w:type="gramEnd"/>
      <w:r w:rsidRPr="009B751E">
        <w:t xml:space="preserve"> the Node “IoT </w:t>
      </w:r>
      <w:proofErr w:type="gramStart"/>
      <w:r w:rsidRPr="009B751E">
        <w:t>Gateway“</w:t>
      </w:r>
      <w:proofErr w:type="gramEnd"/>
      <w:r w:rsidRPr="009B751E">
        <w:t xml:space="preserve">. The Node “IoT Gateway” is associated with the Communication Network “Magdeburg HQ </w:t>
      </w:r>
      <w:proofErr w:type="gramStart"/>
      <w:r w:rsidRPr="009B751E">
        <w:t>LAN“</w:t>
      </w:r>
      <w:proofErr w:type="gramEnd"/>
      <w:r w:rsidRPr="009B751E">
        <w:t xml:space="preserve">. The Grouping “Front </w:t>
      </w:r>
      <w:proofErr w:type="gramStart"/>
      <w:r w:rsidRPr="009B751E">
        <w:t>Office“ aggregates</w:t>
      </w:r>
      <w:proofErr w:type="gramEnd"/>
      <w:r w:rsidRPr="009B751E">
        <w:t xml:space="preserve"> the Node “FO General-Purpose </w:t>
      </w:r>
      <w:proofErr w:type="gramStart"/>
      <w:r w:rsidRPr="009B751E">
        <w:t>Server“ and</w:t>
      </w:r>
      <w:proofErr w:type="gramEnd"/>
      <w:r w:rsidRPr="009B751E">
        <w:t xml:space="preserve"> the Node “FO Web Hosting </w:t>
      </w:r>
      <w:proofErr w:type="gramStart"/>
      <w:r w:rsidRPr="009B751E">
        <w:t>Server“</w:t>
      </w:r>
      <w:proofErr w:type="gramEnd"/>
      <w:r w:rsidRPr="009B751E">
        <w:t xml:space="preserve">. The Node “FO General-Purpose Server” is composed of the Device “[MFOSRV01] ARM Server” and the System Software “[MFOSRV01] Ubuntu 24.04”. The Device “[MFOSRV01] ARM Server” is associated with the Communication Network “Magdeburg HQ </w:t>
      </w:r>
      <w:proofErr w:type="gramStart"/>
      <w:r w:rsidRPr="009B751E">
        <w:t>LAN“</w:t>
      </w:r>
      <w:proofErr w:type="gramEnd"/>
      <w:r w:rsidRPr="009B751E">
        <w:t xml:space="preserve">. The Device “[MFOSRV01] ARM Server” is assigned to the System Software “[MFOSRV01] Ubuntu 24.04”, the Artifact “CRM System Implementation” and the Artifact “Call Center implementation”. The Node “FO Web Hosting Server” is composed of the Device “[MFOSRV02] x86 Server” and the System Software “[MFOSRV02] FreeBSD 13”. The Device “[MFOSRV02] ARM Server” is associated with the Communication Network “Magdeburg HQ </w:t>
      </w:r>
      <w:proofErr w:type="gramStart"/>
      <w:r w:rsidRPr="009B751E">
        <w:t>LAN“</w:t>
      </w:r>
      <w:proofErr w:type="gramEnd"/>
      <w:r w:rsidRPr="009B751E">
        <w:t xml:space="preserve">. The Device “[MFOSRV02] x86 Server” is assigned to the System Software “[MFOSRV02] FreeBSD 13”, the Artifact “Web Portal Implementation” and the Artifact “Wiki System implementation”. The Grouping “Voluntary Insurance Back Office” aggregates the Node “Arche General-Purpose Server </w:t>
      </w:r>
      <w:proofErr w:type="gramStart"/>
      <w:r w:rsidRPr="009B751E">
        <w:t>Cluster“</w:t>
      </w:r>
      <w:proofErr w:type="gramEnd"/>
      <w:r w:rsidRPr="009B751E">
        <w:t xml:space="preserve">. The Node “Arche General-Purpose Server Cluster” is composed of the Device “[MVICLU01] x86 Server” and the System Software “[MVICLU01] Debian 13”. The Device “[MVICLU01] x86 Server” is associated with the Communication Network “Magdeburg HQ </w:t>
      </w:r>
      <w:proofErr w:type="gramStart"/>
      <w:r w:rsidRPr="009B751E">
        <w:t>LAN“</w:t>
      </w:r>
      <w:proofErr w:type="gramEnd"/>
      <w:r w:rsidRPr="009B751E">
        <w:t xml:space="preserve">. The Device “[MVICLU01] x86 Server” is assigned to the System Software “[MVICLU01] Debian 13”, the Artifact “Voluntary Insurance Application Implementation”, the Artifact “Financial Application implementation” and the Artifact “Policy Administration Application Implementation”. The Location “Rostock Branch </w:t>
      </w:r>
      <w:proofErr w:type="gramStart"/>
      <w:r w:rsidRPr="009B751E">
        <w:t>Office“ aggregates</w:t>
      </w:r>
      <w:proofErr w:type="gramEnd"/>
      <w:r w:rsidRPr="009B751E">
        <w:t xml:space="preserve"> the Grouping “Corporate Insurance Back </w:t>
      </w:r>
      <w:proofErr w:type="gramStart"/>
      <w:r w:rsidRPr="009B751E">
        <w:t>Office“</w:t>
      </w:r>
      <w:proofErr w:type="gramEnd"/>
      <w:r w:rsidRPr="009B751E">
        <w:t xml:space="preserve">, the Grouping „Center of Excellence” and the Communication Network “Rostock BO </w:t>
      </w:r>
      <w:proofErr w:type="gramStart"/>
      <w:r w:rsidRPr="009B751E">
        <w:t>LAN“</w:t>
      </w:r>
      <w:proofErr w:type="gramEnd"/>
      <w:r w:rsidRPr="009B751E">
        <w:t xml:space="preserve">. The Grouping “Corporate Insurance Back </w:t>
      </w:r>
      <w:proofErr w:type="gramStart"/>
      <w:r w:rsidRPr="009B751E">
        <w:t>Office“ aggregates</w:t>
      </w:r>
      <w:proofErr w:type="gramEnd"/>
      <w:r w:rsidRPr="009B751E">
        <w:t xml:space="preserve"> the Node “Corporate Insurance General-Purpose </w:t>
      </w:r>
      <w:proofErr w:type="gramStart"/>
      <w:r w:rsidRPr="009B751E">
        <w:t>Server“</w:t>
      </w:r>
      <w:proofErr w:type="gramEnd"/>
      <w:r w:rsidRPr="009B751E">
        <w:t xml:space="preserve">. The Node “Corporate Insurance General-Purpose Server” is composed of the Device “[RCISRV01] x86 Server” and the System Software “[RCISRV01] Debian 13”. The Device “[RCISRV01] x86 Server” is associated with the Communication Network “Rostock BO </w:t>
      </w:r>
      <w:proofErr w:type="gramStart"/>
      <w:r w:rsidRPr="009B751E">
        <w:t>LAN“</w:t>
      </w:r>
      <w:proofErr w:type="gramEnd"/>
      <w:r w:rsidRPr="009B751E">
        <w:t xml:space="preserve">. The Device “[RCISRV01] x86 Server” is assigned to the System Software “[RCISRV01] Debian 13” and the Artifact “Corporate Insurance Application Implementation”. The Grouping “Center of </w:t>
      </w:r>
      <w:proofErr w:type="gramStart"/>
      <w:r w:rsidRPr="009B751E">
        <w:t>Excellence“ aggregates</w:t>
      </w:r>
      <w:proofErr w:type="gramEnd"/>
      <w:r w:rsidRPr="009B751E">
        <w:t xml:space="preserve"> the Node “Center of Excellence General-Purpose </w:t>
      </w:r>
      <w:proofErr w:type="gramStart"/>
      <w:r w:rsidRPr="009B751E">
        <w:t>Server“</w:t>
      </w:r>
      <w:proofErr w:type="gramEnd"/>
      <w:r w:rsidRPr="009B751E">
        <w:t xml:space="preserve">. The Node “Center of Excellence General-Purpose Server” is composed of the Device “[RCESRV01] RISC-V Server” and the System Software “[RCESRV01] Debian 13”. The Device “[RCESRV01] RISC-V Server” is associated with the Communication Network “Rostock BO </w:t>
      </w:r>
      <w:proofErr w:type="gramStart"/>
      <w:r w:rsidRPr="009B751E">
        <w:t>LAN“</w:t>
      </w:r>
      <w:proofErr w:type="gramEnd"/>
      <w:r w:rsidRPr="009B751E">
        <w:t xml:space="preserve">. The Device “[RCESRV01] RISC-V Server” is assigned to the System Software “[RCESRV01] Debian 13” and the Artifact “Knowledge Management System Implementation”. The Location “Hamburg Branch </w:t>
      </w:r>
      <w:proofErr w:type="gramStart"/>
      <w:r w:rsidRPr="009B751E">
        <w:t>Office“ aggregates</w:t>
      </w:r>
      <w:proofErr w:type="gramEnd"/>
      <w:r w:rsidRPr="009B751E">
        <w:t xml:space="preserve"> the Grouping “Compulsory Insurance Back </w:t>
      </w:r>
      <w:proofErr w:type="gramStart"/>
      <w:r w:rsidRPr="009B751E">
        <w:t>Office“</w:t>
      </w:r>
      <w:proofErr w:type="gramEnd"/>
      <w:r w:rsidRPr="009B751E">
        <w:t xml:space="preserve">, the Grouping “Shared Service Center” and the Communication Network “Hamburg BO </w:t>
      </w:r>
      <w:proofErr w:type="gramStart"/>
      <w:r w:rsidRPr="009B751E">
        <w:t>LAN“</w:t>
      </w:r>
      <w:proofErr w:type="gramEnd"/>
      <w:r w:rsidRPr="009B751E">
        <w:t xml:space="preserve">. The Grouping “Compulsory </w:t>
      </w:r>
      <w:r w:rsidRPr="009B751E">
        <w:lastRenderedPageBreak/>
        <w:t xml:space="preserve">Insurance Back </w:t>
      </w:r>
      <w:proofErr w:type="gramStart"/>
      <w:r w:rsidRPr="009B751E">
        <w:t>Office“ aggregates</w:t>
      </w:r>
      <w:proofErr w:type="gramEnd"/>
      <w:r w:rsidRPr="009B751E">
        <w:t xml:space="preserve"> the Node “Compulsory Insurance General-Purpose </w:t>
      </w:r>
      <w:proofErr w:type="gramStart"/>
      <w:r w:rsidRPr="009B751E">
        <w:t>Server“</w:t>
      </w:r>
      <w:proofErr w:type="gramEnd"/>
      <w:r w:rsidRPr="009B751E">
        <w:t xml:space="preserve">. The Node “Compulsory Insurance General-Purpose Server” is composed of the Device “[HCISRV01] ARM Server” and the System Software “[HCISRV01] Fedora 42”. The Device “[HCISRV01] ARM Server” is associated with the Communication Network “Hamburg BO </w:t>
      </w:r>
      <w:proofErr w:type="gramStart"/>
      <w:r w:rsidRPr="009B751E">
        <w:t>LAN“</w:t>
      </w:r>
      <w:proofErr w:type="gramEnd"/>
      <w:r w:rsidRPr="009B751E">
        <w:t xml:space="preserve">. The Device “[HCISRV01] ARM Server” is assigned to the System Software “[HCISRV01] Fedora 42” and the Artifact “Compulsory Insurance Application Implementation”. The Grouping “Shared Service </w:t>
      </w:r>
      <w:proofErr w:type="spellStart"/>
      <w:proofErr w:type="gramStart"/>
      <w:r w:rsidRPr="009B751E">
        <w:t>Center“</w:t>
      </w:r>
      <w:proofErr w:type="gramEnd"/>
      <w:r w:rsidRPr="009B751E">
        <w:t>aggregates</w:t>
      </w:r>
      <w:proofErr w:type="spellEnd"/>
      <w:r w:rsidRPr="009B751E">
        <w:t xml:space="preserve"> the Node “Document Management </w:t>
      </w:r>
      <w:proofErr w:type="gramStart"/>
      <w:r w:rsidRPr="009B751E">
        <w:t>Server“</w:t>
      </w:r>
      <w:proofErr w:type="gramEnd"/>
      <w:r w:rsidRPr="009B751E">
        <w:t xml:space="preserve">. The Node “Document Management Server” is composed of the Device “[HSCSRV01] x86 Server” and the System Software “[HSCSRV01] openSUSE Leap 15.6”. The Device “[HSCSRV01] x86 Server” is associated with the Communication Network “Hamburg BO </w:t>
      </w:r>
      <w:proofErr w:type="gramStart"/>
      <w:r w:rsidRPr="009B751E">
        <w:t>LAN“</w:t>
      </w:r>
      <w:proofErr w:type="gramEnd"/>
      <w:r w:rsidRPr="009B751E">
        <w:t>. The Device “[HSCSRV01] x86 Server” is assigned to the System Software “[HSCSRV01] openSUSE Leap 15.6” and the Artifact “DMS Implementation”. The Communication Network “Arche WAN” is associated with the Communication Network “Magdeburg HQ LAN”, the Communication Network “Rostock BO LAN” and the Communication Network “Hamburg BO LAN”. Produce a Technology Layer for the software and hardware infrastructure by using the non-abstract Elements, Relationship Connectors and Relationships from the information provided.</w:t>
      </w:r>
      <w:r w:rsidR="00000000">
        <w:t xml:space="preserve"> </w:t>
      </w:r>
    </w:p>
    <w:sectPr w:rsidR="007A4BB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72B19EE-B896-4ACF-A51C-25966BAE8412}"/>
  </w:font>
  <w:font w:name="Cambria">
    <w:panose1 w:val="02040503050406030204"/>
    <w:charset w:val="00"/>
    <w:family w:val="roman"/>
    <w:pitch w:val="variable"/>
    <w:sig w:usb0="E00006FF" w:usb1="420024FF" w:usb2="02000000" w:usb3="00000000" w:csb0="0000019F" w:csb1="00000000"/>
    <w:embedRegular r:id="rId2" w:fontKey="{E3D25258-4D6D-4D8E-A3AB-994EB9D0A65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BBE"/>
    <w:rsid w:val="007A4BBE"/>
    <w:rsid w:val="009B751E"/>
    <w:rsid w:val="00EF1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473F648-AA09-405A-A2F3-F4116C7B1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721</Words>
  <Characters>4116</Characters>
  <Application>Microsoft Office Word</Application>
  <DocSecurity>0</DocSecurity>
  <Lines>34</Lines>
  <Paragraphs>9</Paragraphs>
  <ScaleCrop>false</ScaleCrop>
  <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Shravan .</cp:lastModifiedBy>
  <cp:revision>3</cp:revision>
  <dcterms:created xsi:type="dcterms:W3CDTF">2026-08-27T12:06:00Z</dcterms:created>
  <dcterms:modified xsi:type="dcterms:W3CDTF">2026-08-27T12:14:00Z</dcterms:modified>
</cp:coreProperties>
</file>