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34D9F" w14:textId="77777777" w:rsidR="005343FA" w:rsidRPr="005343FA" w:rsidRDefault="005343FA" w:rsidP="005343FA">
      <w:pPr>
        <w:rPr>
          <w:b/>
          <w:bCs/>
        </w:rPr>
      </w:pPr>
      <w:r w:rsidRPr="005343FA">
        <w:rPr>
          <w:b/>
          <w:bCs/>
        </w:rPr>
        <w:t>Project Flow</w:t>
      </w:r>
    </w:p>
    <w:p w14:paraId="38A5AAF3" w14:textId="77777777" w:rsidR="005343FA" w:rsidRPr="005343FA" w:rsidRDefault="005343FA" w:rsidP="005343FA">
      <w:pPr>
        <w:numPr>
          <w:ilvl w:val="0"/>
          <w:numId w:val="1"/>
        </w:numPr>
      </w:pPr>
      <w:r w:rsidRPr="005343FA">
        <w:rPr>
          <w:b/>
          <w:bCs/>
        </w:rPr>
        <w:t>User Inputs Prescription Image:</w:t>
      </w:r>
    </w:p>
    <w:p w14:paraId="469BEC31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>The user uploads an image of the prescription given by the doctor.</w:t>
      </w:r>
    </w:p>
    <w:p w14:paraId="66C0EB51" w14:textId="77777777" w:rsidR="005343FA" w:rsidRPr="005343FA" w:rsidRDefault="005343FA" w:rsidP="005343FA">
      <w:pPr>
        <w:numPr>
          <w:ilvl w:val="0"/>
          <w:numId w:val="1"/>
        </w:numPr>
      </w:pPr>
      <w:r w:rsidRPr="005343FA">
        <w:rPr>
          <w:b/>
          <w:bCs/>
        </w:rPr>
        <w:t>OCR-Based Text Extraction:</w:t>
      </w:r>
    </w:p>
    <w:p w14:paraId="12106243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>Optical Character Recognition (OCR) extracts text from the prescription.</w:t>
      </w:r>
    </w:p>
    <w:p w14:paraId="19966408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 xml:space="preserve">Tools: </w:t>
      </w:r>
      <w:r w:rsidRPr="005343FA">
        <w:rPr>
          <w:b/>
          <w:bCs/>
        </w:rPr>
        <w:t xml:space="preserve">Tesseract OCR, </w:t>
      </w:r>
      <w:proofErr w:type="spellStart"/>
      <w:r w:rsidRPr="005343FA">
        <w:rPr>
          <w:b/>
          <w:bCs/>
        </w:rPr>
        <w:t>EasyOCR</w:t>
      </w:r>
      <w:proofErr w:type="spellEnd"/>
      <w:r w:rsidRPr="005343FA">
        <w:rPr>
          <w:b/>
          <w:bCs/>
        </w:rPr>
        <w:t>, or Google Vision API</w:t>
      </w:r>
      <w:r w:rsidRPr="005343FA">
        <w:t>.</w:t>
      </w:r>
    </w:p>
    <w:p w14:paraId="39884985" w14:textId="77777777" w:rsidR="005343FA" w:rsidRPr="005343FA" w:rsidRDefault="005343FA" w:rsidP="005343FA">
      <w:pPr>
        <w:numPr>
          <w:ilvl w:val="0"/>
          <w:numId w:val="1"/>
        </w:numPr>
      </w:pPr>
      <w:r w:rsidRPr="005343FA">
        <w:rPr>
          <w:b/>
          <w:bCs/>
        </w:rPr>
        <w:t>Data Preprocessing &amp; NLP Processing:</w:t>
      </w:r>
    </w:p>
    <w:p w14:paraId="3C793926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 xml:space="preserve">Extract relevant medicine names, dosages, and quantities using </w:t>
      </w:r>
      <w:r w:rsidRPr="005343FA">
        <w:rPr>
          <w:b/>
          <w:bCs/>
        </w:rPr>
        <w:t>Natural Language Processing (NLP)</w:t>
      </w:r>
      <w:r w:rsidRPr="005343FA">
        <w:t>.</w:t>
      </w:r>
    </w:p>
    <w:p w14:paraId="11924BBC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 xml:space="preserve">Named Entity Recognition (NER) using </w:t>
      </w:r>
      <w:proofErr w:type="spellStart"/>
      <w:r w:rsidRPr="005343FA">
        <w:rPr>
          <w:b/>
          <w:bCs/>
        </w:rPr>
        <w:t>SpaCy</w:t>
      </w:r>
      <w:proofErr w:type="spellEnd"/>
      <w:r w:rsidRPr="005343FA">
        <w:rPr>
          <w:b/>
          <w:bCs/>
        </w:rPr>
        <w:t xml:space="preserve"> or custom-trained ML model</w:t>
      </w:r>
      <w:r w:rsidRPr="005343FA">
        <w:t>.</w:t>
      </w:r>
    </w:p>
    <w:p w14:paraId="34703879" w14:textId="77777777" w:rsidR="005343FA" w:rsidRPr="005343FA" w:rsidRDefault="005343FA" w:rsidP="005343FA">
      <w:pPr>
        <w:numPr>
          <w:ilvl w:val="0"/>
          <w:numId w:val="1"/>
        </w:numPr>
      </w:pPr>
      <w:r w:rsidRPr="005343FA">
        <w:rPr>
          <w:b/>
          <w:bCs/>
        </w:rPr>
        <w:t>Medicine Price Estimation:</w:t>
      </w:r>
    </w:p>
    <w:p w14:paraId="5033573E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>The system fetches the prices of prescribed medicines from an online or offline database.</w:t>
      </w:r>
    </w:p>
    <w:p w14:paraId="5CA6C4D5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 xml:space="preserve">Sources: </w:t>
      </w:r>
      <w:r w:rsidRPr="005343FA">
        <w:rPr>
          <w:b/>
          <w:bCs/>
        </w:rPr>
        <w:t xml:space="preserve">Government APIs, Online Medicine Databases (like </w:t>
      </w:r>
      <w:proofErr w:type="spellStart"/>
      <w:r w:rsidRPr="005343FA">
        <w:rPr>
          <w:b/>
          <w:bCs/>
        </w:rPr>
        <w:t>PharmEasy</w:t>
      </w:r>
      <w:proofErr w:type="spellEnd"/>
      <w:r w:rsidRPr="005343FA">
        <w:rPr>
          <w:b/>
          <w:bCs/>
        </w:rPr>
        <w:t xml:space="preserve">, </w:t>
      </w:r>
      <w:proofErr w:type="spellStart"/>
      <w:r w:rsidRPr="005343FA">
        <w:rPr>
          <w:b/>
          <w:bCs/>
        </w:rPr>
        <w:t>Netmeds</w:t>
      </w:r>
      <w:proofErr w:type="spellEnd"/>
      <w:r w:rsidRPr="005343FA">
        <w:rPr>
          <w:b/>
          <w:bCs/>
        </w:rPr>
        <w:t xml:space="preserve"> API)</w:t>
      </w:r>
      <w:r w:rsidRPr="005343FA">
        <w:t>.</w:t>
      </w:r>
    </w:p>
    <w:p w14:paraId="04D9FB05" w14:textId="77777777" w:rsidR="005343FA" w:rsidRPr="005343FA" w:rsidRDefault="005343FA" w:rsidP="005343FA">
      <w:pPr>
        <w:numPr>
          <w:ilvl w:val="0"/>
          <w:numId w:val="1"/>
        </w:numPr>
      </w:pPr>
      <w:r w:rsidRPr="005343FA">
        <w:rPr>
          <w:b/>
          <w:bCs/>
        </w:rPr>
        <w:t>Medical Bill Input &amp; Comparison:</w:t>
      </w:r>
    </w:p>
    <w:p w14:paraId="397FA7EA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>User uploads or manually inputs the provided bill.</w:t>
      </w:r>
    </w:p>
    <w:p w14:paraId="71597F37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>The system matches extracted medicine details with the bill.</w:t>
      </w:r>
    </w:p>
    <w:p w14:paraId="11725E90" w14:textId="77777777" w:rsidR="005343FA" w:rsidRPr="005343FA" w:rsidRDefault="005343FA" w:rsidP="005343FA">
      <w:pPr>
        <w:numPr>
          <w:ilvl w:val="0"/>
          <w:numId w:val="1"/>
        </w:numPr>
      </w:pPr>
      <w:r w:rsidRPr="005343FA">
        <w:rPr>
          <w:b/>
          <w:bCs/>
        </w:rPr>
        <w:t>Verification &amp; Discrepancy Detection:</w:t>
      </w:r>
    </w:p>
    <w:p w14:paraId="6BA27E45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>The system calculates the expected bill based on extracted prescription data and price database.</w:t>
      </w:r>
    </w:p>
    <w:p w14:paraId="53D3139A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>Compares it with the user-provided medical bill.</w:t>
      </w:r>
    </w:p>
    <w:p w14:paraId="63A3E292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>Highlights overcharges or mismatches.</w:t>
      </w:r>
    </w:p>
    <w:p w14:paraId="2137DCE6" w14:textId="77777777" w:rsidR="005343FA" w:rsidRPr="005343FA" w:rsidRDefault="005343FA" w:rsidP="005343FA">
      <w:pPr>
        <w:numPr>
          <w:ilvl w:val="0"/>
          <w:numId w:val="1"/>
        </w:numPr>
      </w:pPr>
      <w:r w:rsidRPr="005343FA">
        <w:rPr>
          <w:b/>
          <w:bCs/>
        </w:rPr>
        <w:t>Final Report Generation:</w:t>
      </w:r>
    </w:p>
    <w:p w14:paraId="77221F92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>Displays a summary of correct and incorrect billing.</w:t>
      </w:r>
    </w:p>
    <w:p w14:paraId="732210D5" w14:textId="77777777" w:rsidR="005343FA" w:rsidRPr="005343FA" w:rsidRDefault="005343FA" w:rsidP="005343FA">
      <w:pPr>
        <w:numPr>
          <w:ilvl w:val="1"/>
          <w:numId w:val="1"/>
        </w:numPr>
      </w:pPr>
      <w:r w:rsidRPr="005343FA">
        <w:t xml:space="preserve">Can automate email notifications or report generation using </w:t>
      </w:r>
      <w:r w:rsidRPr="005343FA">
        <w:rPr>
          <w:b/>
          <w:bCs/>
        </w:rPr>
        <w:t>UiPath (optional)</w:t>
      </w:r>
      <w:r w:rsidRPr="005343FA">
        <w:t>.</w:t>
      </w:r>
    </w:p>
    <w:p w14:paraId="2116A2FD" w14:textId="77777777" w:rsidR="00FE7CCF" w:rsidRPr="005343FA" w:rsidRDefault="00FE7CCF" w:rsidP="005343FA"/>
    <w:sectPr w:rsidR="00FE7CCF" w:rsidRPr="0053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224F3"/>
    <w:multiLevelType w:val="multilevel"/>
    <w:tmpl w:val="71D2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78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FA"/>
    <w:rsid w:val="003C460D"/>
    <w:rsid w:val="004E291B"/>
    <w:rsid w:val="005343FA"/>
    <w:rsid w:val="00F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7DE63"/>
  <w15:chartTrackingRefBased/>
  <w15:docId w15:val="{1FEE1CF2-88CF-4D65-A0B1-C8E03E8F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26</Lines>
  <Paragraphs>22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Pawar</dc:creator>
  <cp:keywords/>
  <dc:description/>
  <cp:lastModifiedBy>Darshan Pawar</cp:lastModifiedBy>
  <cp:revision>1</cp:revision>
  <dcterms:created xsi:type="dcterms:W3CDTF">2025-02-11T13:44:00Z</dcterms:created>
  <dcterms:modified xsi:type="dcterms:W3CDTF">2025-02-11T13:45:00Z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65367fe0-bd49-4900-9532-0d2a0bd8f376</vt:lpwstr>
  </property>
</Properties>
</file>