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712" w:rsidRPr="00DB7712" w:rsidRDefault="00DB7712" w:rsidP="00DB77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C# and .NET – Complete Notes </w:t>
      </w:r>
      <w:r w:rsidRPr="00DB7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(Fundamentals to Advanced)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.NET Fundamentals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1. How .NET Core Code Executes?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.NET Core code execution is the process by which C# source code is compiled into Intermediate Language (IL) and then executed by the Common Language Runtime (CLR).</w: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712">
        <w:rPr>
          <w:rFonts w:ascii="Times New Roman" w:eastAsia="Times New Roman" w:hAnsi="Times New Roman" w:cs="Times New Roman"/>
          <w:b/>
          <w:bCs/>
          <w:sz w:val="27"/>
          <w:szCs w:val="27"/>
        </w:rPr>
        <w:t>Execution Steps</w:t>
      </w:r>
    </w:p>
    <w:p w:rsidR="00DB7712" w:rsidRPr="00DB7712" w:rsidRDefault="00DB7712" w:rsidP="00DB7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C# Code (.</w:t>
      </w:r>
      <w:proofErr w:type="spellStart"/>
      <w:r w:rsidRPr="00DB7712">
        <w:rPr>
          <w:rFonts w:ascii="Times New Roman" w:eastAsia="Times New Roman" w:hAnsi="Times New Roman" w:cs="Times New Roman"/>
          <w:sz w:val="24"/>
          <w:szCs w:val="24"/>
        </w:rPr>
        <w:t>cs</w:t>
      </w:r>
      <w:proofErr w:type="spellEnd"/>
      <w:r w:rsidRPr="00DB771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B7712" w:rsidRPr="00DB7712" w:rsidRDefault="00DB7712" w:rsidP="00DB7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Compiled by Roslyn Compiler</w:t>
      </w:r>
    </w:p>
    <w:p w:rsidR="00DB7712" w:rsidRPr="00DB7712" w:rsidRDefault="00DB7712" w:rsidP="00DB7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Generates IL Code</w:t>
      </w:r>
    </w:p>
    <w:p w:rsidR="00DB7712" w:rsidRPr="00DB7712" w:rsidRDefault="00DB7712" w:rsidP="00DB7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CLR converts IL to machine code using JIT</w:t>
      </w:r>
    </w:p>
    <w:p w:rsidR="00DB7712" w:rsidRPr="00DB7712" w:rsidRDefault="00DB7712" w:rsidP="00DB7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Code executes on OS</w: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712">
        <w:rPr>
          <w:rFonts w:ascii="Times New Roman" w:eastAsia="Times New Roman" w:hAnsi="Times New Roman" w:cs="Times New Roman"/>
          <w:b/>
          <w:bCs/>
          <w:sz w:val="27"/>
          <w:szCs w:val="27"/>
        </w:rPr>
        <w:t>Diagram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C# Source Code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Compiler (IL)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CLR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Machine Code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 Example: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Like translating English to Marathi and then speaking it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2. What is Core CLR?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Core CLR is the execution engine of .NET Core responsible for running applications. It manages memory, handles exceptions, and performs garbage collection.</w: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712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:rsidR="00DB7712" w:rsidRPr="00DB7712" w:rsidRDefault="00DB7712" w:rsidP="00DB7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JIT Compilation</w:t>
      </w:r>
    </w:p>
    <w:p w:rsidR="00DB7712" w:rsidRPr="00DB7712" w:rsidRDefault="00DB7712" w:rsidP="00DB7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Garbage Collection</w:t>
      </w:r>
    </w:p>
    <w:p w:rsidR="00DB7712" w:rsidRPr="00DB7712" w:rsidRDefault="00DB7712" w:rsidP="00DB7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Thread Management</w:t>
      </w:r>
    </w:p>
    <w:p w:rsidR="00DB7712" w:rsidRPr="00DB7712" w:rsidRDefault="00DB7712" w:rsidP="00DB7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3. Memory Management in .NET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Memory management in .NET is handled automatically by the Garbage Collector (GC), which allocates and deallocates memory.</w: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712">
        <w:rPr>
          <w:rFonts w:ascii="Times New Roman" w:eastAsia="Times New Roman" w:hAnsi="Times New Roman" w:cs="Times New Roman"/>
          <w:b/>
          <w:bCs/>
          <w:sz w:val="27"/>
          <w:szCs w:val="27"/>
        </w:rPr>
        <w:t>Stack vs Heap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Stack              Heap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-----              -----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Value Types        Reference Types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Fast               Slower</w: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712">
        <w:rPr>
          <w:rFonts w:ascii="Times New Roman" w:eastAsia="Times New Roman" w:hAnsi="Times New Roman" w:cs="Times New Roman"/>
          <w:b/>
          <w:bCs/>
          <w:sz w:val="27"/>
          <w:szCs w:val="27"/>
        </w:rPr>
        <w:t>Garbage Collection</w:t>
      </w:r>
    </w:p>
    <w:p w:rsidR="00DB7712" w:rsidRPr="00DB7712" w:rsidRDefault="00DB7712" w:rsidP="00DB7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Automatic</w:t>
      </w:r>
    </w:p>
    <w:p w:rsidR="00DB7712" w:rsidRPr="00DB7712" w:rsidRDefault="00DB7712" w:rsidP="00DB7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Frees unused objects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Cleaning unused items from a room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4. SOLID Principles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SOLID is a set of five design principles that help developers write maintainable, scalable, and flexible object-oriented code.</w: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712">
        <w:rPr>
          <w:rFonts w:ascii="Times New Roman" w:eastAsia="Times New Roman" w:hAnsi="Times New Roman" w:cs="Times New Roman"/>
          <w:b/>
          <w:bCs/>
          <w:sz w:val="27"/>
          <w:szCs w:val="27"/>
        </w:rPr>
        <w:t>Principles</w:t>
      </w:r>
    </w:p>
    <w:p w:rsidR="00DB7712" w:rsidRPr="00DB7712" w:rsidRDefault="00DB7712" w:rsidP="00DB7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S – Single Responsibility</w:t>
      </w:r>
    </w:p>
    <w:p w:rsidR="00DB7712" w:rsidRPr="00DB7712" w:rsidRDefault="00DB7712" w:rsidP="00DB7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lastRenderedPageBreak/>
        <w:t>O – Open/Closed</w:t>
      </w:r>
    </w:p>
    <w:p w:rsidR="00DB7712" w:rsidRPr="00DB7712" w:rsidRDefault="00DB7712" w:rsidP="00DB7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 xml:space="preserve">L – </w:t>
      </w:r>
      <w:proofErr w:type="spellStart"/>
      <w:r w:rsidRPr="00DB7712">
        <w:rPr>
          <w:rFonts w:ascii="Times New Roman" w:eastAsia="Times New Roman" w:hAnsi="Times New Roman" w:cs="Times New Roman"/>
          <w:sz w:val="24"/>
          <w:szCs w:val="24"/>
        </w:rPr>
        <w:t>Liskov</w:t>
      </w:r>
      <w:proofErr w:type="spellEnd"/>
      <w:r w:rsidRPr="00DB7712">
        <w:rPr>
          <w:rFonts w:ascii="Times New Roman" w:eastAsia="Times New Roman" w:hAnsi="Times New Roman" w:cs="Times New Roman"/>
          <w:sz w:val="24"/>
          <w:szCs w:val="24"/>
        </w:rPr>
        <w:t xml:space="preserve"> Substitution</w:t>
      </w:r>
    </w:p>
    <w:p w:rsidR="00DB7712" w:rsidRPr="00DB7712" w:rsidRDefault="00DB7712" w:rsidP="00DB7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I – Interface Segregation</w:t>
      </w:r>
    </w:p>
    <w:p w:rsidR="00DB7712" w:rsidRPr="00DB7712" w:rsidRDefault="00DB7712" w:rsidP="00DB7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D – Dependency Inversion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Each worker has one responsibility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.NET Advanced Concepts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5. Delegates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A delegate is a type-safe function pointer that holds a reference to a method.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delegate void </w:t>
      </w:r>
      <w:proofErr w:type="spellStart"/>
      <w:proofErr w:type="gramStart"/>
      <w:r w:rsidRPr="00DB7712">
        <w:rPr>
          <w:rFonts w:ascii="Courier New" w:eastAsia="Times New Roman" w:hAnsi="Courier New" w:cs="Courier New"/>
          <w:sz w:val="20"/>
          <w:szCs w:val="20"/>
        </w:rPr>
        <w:t>MyDelegate</w:t>
      </w:r>
      <w:proofErr w:type="spellEnd"/>
      <w:r w:rsidRPr="00DB771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B7712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DB7712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DB7712">
        <w:rPr>
          <w:rFonts w:ascii="Courier New" w:eastAsia="Times New Roman" w:hAnsi="Courier New" w:cs="Courier New"/>
          <w:sz w:val="20"/>
          <w:szCs w:val="20"/>
        </w:rPr>
        <w:t>);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6. Events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Events are used to notify objects when something important happens using delegates.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Doorbell → Notification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7. Generics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Generics allow writing reusable, type-safe code without specifying a data type.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List&lt;</w:t>
      </w:r>
      <w:proofErr w:type="spellStart"/>
      <w:r w:rsidRPr="00DB771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B7712">
        <w:rPr>
          <w:rFonts w:ascii="Courier New" w:eastAsia="Times New Roman" w:hAnsi="Courier New" w:cs="Courier New"/>
          <w:sz w:val="20"/>
          <w:szCs w:val="20"/>
        </w:rPr>
        <w:t>&gt; numbers = new List&lt;</w:t>
      </w:r>
      <w:proofErr w:type="spellStart"/>
      <w:r w:rsidRPr="00DB771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Start"/>
      <w:r w:rsidRPr="00DB7712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DB7712">
        <w:rPr>
          <w:rFonts w:ascii="Courier New" w:eastAsia="Times New Roman" w:hAnsi="Courier New" w:cs="Courier New"/>
          <w:sz w:val="20"/>
          <w:szCs w:val="20"/>
        </w:rPr>
        <w:t>);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8. Lambda Expressions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Lambda expressions are anonymous functions written using a concise syntax.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lastRenderedPageBreak/>
        <w:t>x =&gt; x * 2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9. Asynchronous Programming in C#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 xml:space="preserve">Asynchronous programming allows tasks to run without blocking the main thread using </w:t>
      </w:r>
      <w:proofErr w:type="spellStart"/>
      <w:r w:rsidRPr="00DB7712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DB7712">
        <w:rPr>
          <w:rFonts w:ascii="Times New Roman" w:eastAsia="Times New Roman" w:hAnsi="Times New Roman" w:cs="Times New Roman"/>
          <w:sz w:val="24"/>
          <w:szCs w:val="24"/>
        </w:rPr>
        <w:t xml:space="preserve"> and await.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B7712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DB7712">
        <w:rPr>
          <w:rFonts w:ascii="Courier New" w:eastAsia="Times New Roman" w:hAnsi="Courier New" w:cs="Courier New"/>
          <w:sz w:val="20"/>
          <w:szCs w:val="20"/>
        </w:rPr>
        <w:t xml:space="preserve"> Task </w:t>
      </w:r>
      <w:proofErr w:type="spellStart"/>
      <w:proofErr w:type="gramStart"/>
      <w:r w:rsidRPr="00DB7712">
        <w:rPr>
          <w:rFonts w:ascii="Courier New" w:eastAsia="Times New Roman" w:hAnsi="Courier New" w:cs="Courier New"/>
          <w:sz w:val="20"/>
          <w:szCs w:val="20"/>
        </w:rPr>
        <w:t>GetData</w:t>
      </w:r>
      <w:proofErr w:type="spellEnd"/>
      <w:r w:rsidRPr="00DB771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B7712">
        <w:rPr>
          <w:rFonts w:ascii="Courier New" w:eastAsia="Times New Roman" w:hAnsi="Courier New" w:cs="Courier New"/>
          <w:sz w:val="20"/>
          <w:szCs w:val="20"/>
        </w:rPr>
        <w:t>){}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Ordering food and doing other work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 xml:space="preserve">2. </w:t>
      </w: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ASP.NET Core MVC – Data Annotation Validation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10. Data Annotations in ASP.NET Core MVC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Data Annotations are attributes used to validate model properties.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[Required]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public string Name </w:t>
      </w:r>
      <w:proofErr w:type="gramStart"/>
      <w:r w:rsidRPr="00DB7712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DB7712">
        <w:rPr>
          <w:rFonts w:ascii="Courier New" w:eastAsia="Times New Roman" w:hAnsi="Courier New" w:cs="Courier New"/>
          <w:sz w:val="20"/>
          <w:szCs w:val="20"/>
        </w:rPr>
        <w:t>; set; }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11. Model Validation in ASP.NET Core MVC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Model validation ensures that user input meets defined rules before processing.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7712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DB7712">
        <w:rPr>
          <w:rFonts w:ascii="Courier New" w:eastAsia="Times New Roman" w:hAnsi="Courier New" w:cs="Courier New"/>
          <w:sz w:val="20"/>
          <w:szCs w:val="20"/>
        </w:rPr>
        <w:t>ModelState.IsValid</w:t>
      </w:r>
      <w:proofErr w:type="spellEnd"/>
      <w:r w:rsidRPr="00DB7712">
        <w:rPr>
          <w:rFonts w:ascii="Courier New" w:eastAsia="Times New Roman" w:hAnsi="Courier New" w:cs="Courier New"/>
          <w:sz w:val="20"/>
          <w:szCs w:val="20"/>
        </w:rPr>
        <w:t>)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12. Common Data Annotation Attributes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These attributes define validation rules.</w: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712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DB7712" w:rsidRPr="00DB7712" w:rsidRDefault="00DB7712" w:rsidP="00DB7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lastRenderedPageBreak/>
        <w:t>[Required]</w:t>
      </w:r>
    </w:p>
    <w:p w:rsidR="00DB7712" w:rsidRPr="00DB7712" w:rsidRDefault="00DB7712" w:rsidP="00DB7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DB7712">
        <w:rPr>
          <w:rFonts w:ascii="Times New Roman" w:eastAsia="Times New Roman" w:hAnsi="Times New Roman" w:cs="Times New Roman"/>
          <w:sz w:val="24"/>
          <w:szCs w:val="24"/>
        </w:rPr>
        <w:t>StringLength</w:t>
      </w:r>
      <w:proofErr w:type="spellEnd"/>
      <w:r w:rsidRPr="00DB7712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DB7712" w:rsidRPr="00DB7712" w:rsidRDefault="00DB7712" w:rsidP="00DB7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[Range]</w:t>
      </w:r>
    </w:p>
    <w:p w:rsidR="00DB7712" w:rsidRPr="00DB7712" w:rsidRDefault="00DB7712" w:rsidP="00DB7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DB7712">
        <w:rPr>
          <w:rFonts w:ascii="Times New Roman" w:eastAsia="Times New Roman" w:hAnsi="Times New Roman" w:cs="Times New Roman"/>
          <w:sz w:val="24"/>
          <w:szCs w:val="24"/>
        </w:rPr>
        <w:t>EmailAddress</w:t>
      </w:r>
      <w:proofErr w:type="spellEnd"/>
      <w:r w:rsidRPr="00DB7712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13. Custom Data Annotation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Custom data annotations allow developers to create their own validation logic.</w: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712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DB7712" w:rsidRPr="00DB7712" w:rsidRDefault="00DB7712" w:rsidP="00DB7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 xml:space="preserve">Inherit </w:t>
      </w:r>
      <w:proofErr w:type="spellStart"/>
      <w:r w:rsidRPr="00DB7712">
        <w:rPr>
          <w:rFonts w:ascii="Times New Roman" w:eastAsia="Times New Roman" w:hAnsi="Times New Roman" w:cs="Times New Roman"/>
          <w:sz w:val="24"/>
          <w:szCs w:val="24"/>
        </w:rPr>
        <w:t>ValidationAttribute</w:t>
      </w:r>
      <w:proofErr w:type="spellEnd"/>
    </w:p>
    <w:p w:rsidR="00DB7712" w:rsidRPr="00DB7712" w:rsidRDefault="00DB7712" w:rsidP="00DB7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 xml:space="preserve">Override </w:t>
      </w:r>
      <w:proofErr w:type="spellStart"/>
      <w:proofErr w:type="gramStart"/>
      <w:r w:rsidRPr="00DB7712">
        <w:rPr>
          <w:rFonts w:ascii="Times New Roman" w:eastAsia="Times New Roman" w:hAnsi="Times New Roman" w:cs="Times New Roman"/>
          <w:sz w:val="24"/>
          <w:szCs w:val="24"/>
        </w:rPr>
        <w:t>IsValid</w:t>
      </w:r>
      <w:proofErr w:type="spellEnd"/>
      <w:r w:rsidRPr="00DB771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B771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proofErr w:type="gramStart"/>
      <w:r w:rsidRPr="00DB7712">
        <w:rPr>
          <w:rFonts w:ascii="Courier New" w:eastAsia="Times New Roman" w:hAnsi="Courier New" w:cs="Courier New"/>
          <w:sz w:val="20"/>
          <w:szCs w:val="20"/>
        </w:rPr>
        <w:t>AgeValidation</w:t>
      </w:r>
      <w:proofErr w:type="spellEnd"/>
      <w:r w:rsidRPr="00DB7712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DB77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B7712">
        <w:rPr>
          <w:rFonts w:ascii="Courier New" w:eastAsia="Times New Roman" w:hAnsi="Courier New" w:cs="Courier New"/>
          <w:sz w:val="20"/>
          <w:szCs w:val="20"/>
        </w:rPr>
        <w:t>ValidationAttribute</w:t>
      </w:r>
      <w:proofErr w:type="spellEnd"/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{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protected override </w:t>
      </w:r>
      <w:proofErr w:type="spellStart"/>
      <w:r w:rsidRPr="00DB7712">
        <w:rPr>
          <w:rFonts w:ascii="Courier New" w:eastAsia="Times New Roman" w:hAnsi="Courier New" w:cs="Courier New"/>
          <w:sz w:val="20"/>
          <w:szCs w:val="20"/>
        </w:rPr>
        <w:t>ValidationResult</w:t>
      </w:r>
      <w:proofErr w:type="spellEnd"/>
      <w:r w:rsidRPr="00DB77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DB7712">
        <w:rPr>
          <w:rFonts w:ascii="Courier New" w:eastAsia="Times New Roman" w:hAnsi="Courier New" w:cs="Courier New"/>
          <w:sz w:val="20"/>
          <w:szCs w:val="20"/>
        </w:rPr>
        <w:t>IsValid</w:t>
      </w:r>
      <w:proofErr w:type="spellEnd"/>
      <w:r w:rsidRPr="00DB771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B7712">
        <w:rPr>
          <w:rFonts w:ascii="Courier New" w:eastAsia="Times New Roman" w:hAnsi="Courier New" w:cs="Courier New"/>
          <w:sz w:val="20"/>
          <w:szCs w:val="20"/>
        </w:rPr>
        <w:t xml:space="preserve">object value, </w:t>
      </w:r>
      <w:proofErr w:type="spellStart"/>
      <w:r w:rsidRPr="00DB7712">
        <w:rPr>
          <w:rFonts w:ascii="Courier New" w:eastAsia="Times New Roman" w:hAnsi="Courier New" w:cs="Courier New"/>
          <w:sz w:val="20"/>
          <w:szCs w:val="20"/>
        </w:rPr>
        <w:t>ValidationContext</w:t>
      </w:r>
      <w:proofErr w:type="spellEnd"/>
      <w:r w:rsidRPr="00DB7712">
        <w:rPr>
          <w:rFonts w:ascii="Courier New" w:eastAsia="Times New Roman" w:hAnsi="Courier New" w:cs="Courier New"/>
          <w:sz w:val="20"/>
          <w:szCs w:val="20"/>
        </w:rPr>
        <w:t xml:space="preserve"> context)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return </w:t>
      </w:r>
      <w:proofErr w:type="spellStart"/>
      <w:r w:rsidRPr="00DB7712">
        <w:rPr>
          <w:rFonts w:ascii="Courier New" w:eastAsia="Times New Roman" w:hAnsi="Courier New" w:cs="Courier New"/>
          <w:sz w:val="20"/>
          <w:szCs w:val="20"/>
        </w:rPr>
        <w:t>ValidationResult.Success</w:t>
      </w:r>
      <w:proofErr w:type="spellEnd"/>
      <w:r w:rsidRPr="00DB7712">
        <w:rPr>
          <w:rFonts w:ascii="Courier New" w:eastAsia="Times New Roman" w:hAnsi="Courier New" w:cs="Courier New"/>
          <w:sz w:val="20"/>
          <w:szCs w:val="20"/>
        </w:rPr>
        <w:t>;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}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14. Why Use Data Annotations?</w:t>
      </w:r>
    </w:p>
    <w:p w:rsidR="00DB7712" w:rsidRPr="00DB7712" w:rsidRDefault="00DB7712" w:rsidP="00DB7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Centralized validation</w:t>
      </w:r>
    </w:p>
    <w:p w:rsidR="00DB7712" w:rsidRPr="00DB7712" w:rsidRDefault="00DB7712" w:rsidP="00DB7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Clean code</w:t>
      </w:r>
    </w:p>
    <w:p w:rsidR="00DB7712" w:rsidRPr="00DB7712" w:rsidRDefault="00DB7712" w:rsidP="00DB7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>Automatic UI validation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Diagrams for C# &amp; .NET (Exam &amp; Teaching Ready)</w: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NET Core Code Execution Diagram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C# Source Code (.</w:t>
      </w:r>
      <w:proofErr w:type="spellStart"/>
      <w:r w:rsidRPr="00DB7712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  <w:r w:rsidRPr="00DB7712">
        <w:rPr>
          <w:rFonts w:ascii="Courier New" w:eastAsia="Times New Roman" w:hAnsi="Courier New" w:cs="Courier New"/>
          <w:sz w:val="20"/>
          <w:szCs w:val="20"/>
        </w:rPr>
        <w:t>)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Roslyn Compiler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Intermediate Language (IL)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Core CLR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   │   ├── JIT Compiler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   │   ├── Garbage Collector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   │   └── Exception Handling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Native Machine Code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Exam Explanation: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C# code is compiled into IL, which is converted into native machine code by the Core CLR using Just-In-Time (JIT) compilation.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Core CLR Architecture Diagram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Core CLR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├── JIT Compiler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├── Garbage Collector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├── Thread Manager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├── Exception Manager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└── Security Manager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Core CLR manages execution, memory, and system resources in .NET applications.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Memory Management – Stack vs Heap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STACK MEMORY            HEAP MEMORY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------------            -----------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Value Types             Reference Types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B771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B7712">
        <w:rPr>
          <w:rFonts w:ascii="Courier New" w:eastAsia="Times New Roman" w:hAnsi="Courier New" w:cs="Courier New"/>
          <w:sz w:val="20"/>
          <w:szCs w:val="20"/>
        </w:rPr>
        <w:t xml:space="preserve">, bool, </w:t>
      </w:r>
      <w:proofErr w:type="spellStart"/>
      <w:proofErr w:type="gramStart"/>
      <w:r w:rsidRPr="00DB7712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DB7712">
        <w:rPr>
          <w:rFonts w:ascii="Courier New" w:eastAsia="Times New Roman" w:hAnsi="Courier New" w:cs="Courier New"/>
          <w:sz w:val="20"/>
          <w:szCs w:val="20"/>
        </w:rPr>
        <w:t xml:space="preserve">)   </w:t>
      </w:r>
      <w:proofErr w:type="gramEnd"/>
      <w:r w:rsidRPr="00DB7712">
        <w:rPr>
          <w:rFonts w:ascii="Courier New" w:eastAsia="Times New Roman" w:hAnsi="Courier New" w:cs="Courier New"/>
          <w:sz w:val="20"/>
          <w:szCs w:val="20"/>
        </w:rPr>
        <w:t xml:space="preserve">  (class, array, object)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Fast Access             Slower Access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Automatic Cleanup       Garbage Collected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 Example: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Stack = School bag (small &amp; fast)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Heap = Cupboard (large storage)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Garbage Collection Process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Object Created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Used by Program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No Reference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Garbage Collector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Memory Freed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GC automatically removes unused objects to free memory.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SOLID Principles Overview Diagram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SOLID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├── S → Single Responsibility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├── O → Open / Closed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├── L → </w:t>
      </w:r>
      <w:proofErr w:type="spellStart"/>
      <w:r w:rsidRPr="00DB7712">
        <w:rPr>
          <w:rFonts w:ascii="Courier New" w:eastAsia="Times New Roman" w:hAnsi="Courier New" w:cs="Courier New"/>
          <w:sz w:val="20"/>
          <w:szCs w:val="20"/>
        </w:rPr>
        <w:t>Liskov</w:t>
      </w:r>
      <w:proofErr w:type="spellEnd"/>
      <w:r w:rsidRPr="00DB7712">
        <w:rPr>
          <w:rFonts w:ascii="Courier New" w:eastAsia="Times New Roman" w:hAnsi="Courier New" w:cs="Courier New"/>
          <w:sz w:val="20"/>
          <w:szCs w:val="20"/>
        </w:rPr>
        <w:t xml:space="preserve"> Substitution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├── I → Interface Segregation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└── D → Dependency Inversion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Exam Tip: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Write one real-life example for any two principles.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Delegate Execution Flow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Delegate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Method Reference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Method Execution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Remote control → TV function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Event Handling Diagram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lastRenderedPageBreak/>
        <w:t>Event Raised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Event Handler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Subscriber Method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Button Click → Action performed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Async</w:t>
      </w:r>
      <w:proofErr w:type="spellEnd"/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Await Flow in C#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Main Thread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B7712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DB7712">
        <w:rPr>
          <w:rFonts w:ascii="Courier New" w:eastAsia="Times New Roman" w:hAnsi="Courier New" w:cs="Courier New"/>
          <w:sz w:val="20"/>
          <w:szCs w:val="20"/>
        </w:rPr>
        <w:t xml:space="preserve"> Method Call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Background Task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Await Result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Continue Execution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Benefit: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UI remains responsive during long operations.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ASP.NET Core MVC Request Flow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Browser Request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Controller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Model (Validation)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View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Response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>Shows how MVC components interact.</w:t>
      </w:r>
    </w:p>
    <w:p w:rsidR="00DB7712" w:rsidRPr="00DB7712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B7712" w:rsidRPr="00DB7712" w:rsidRDefault="00DB7712" w:rsidP="00DB7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712">
        <w:rPr>
          <w:rFonts w:ascii="Times New Roman" w:eastAsia="Times New Roman" w:hAnsi="Times New Roman" w:cs="Times New Roman"/>
          <w:b/>
          <w:bCs/>
          <w:sz w:val="36"/>
          <w:szCs w:val="36"/>
        </w:rPr>
        <w:t>Data Annotation Validation Flow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User Input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Model Binding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Data Annotations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B7712">
        <w:rPr>
          <w:rFonts w:ascii="Courier New" w:eastAsia="Times New Roman" w:hAnsi="Courier New" w:cs="Courier New"/>
          <w:sz w:val="20"/>
          <w:szCs w:val="20"/>
        </w:rPr>
        <w:t>ModelState.IsValid</w:t>
      </w:r>
      <w:proofErr w:type="spellEnd"/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DB7712" w:rsidRPr="00DB7712" w:rsidRDefault="00DB7712" w:rsidP="00DB7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712">
        <w:rPr>
          <w:rFonts w:ascii="Courier New" w:eastAsia="Times New Roman" w:hAnsi="Courier New" w:cs="Courier New"/>
          <w:sz w:val="20"/>
          <w:szCs w:val="20"/>
        </w:rPr>
        <w:t>Save / Error Message</w:t>
      </w:r>
    </w:p>
    <w:p w:rsidR="00DB7712" w:rsidRPr="00DB7712" w:rsidRDefault="00DB7712" w:rsidP="00DB7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b/>
          <w:bCs/>
          <w:sz w:val="24"/>
          <w:szCs w:val="24"/>
        </w:rPr>
        <w:t>Exam Tip:</w:t>
      </w:r>
      <w:r w:rsidRPr="00DB7712">
        <w:rPr>
          <w:rFonts w:ascii="Times New Roman" w:eastAsia="Times New Roman" w:hAnsi="Times New Roman" w:cs="Times New Roman"/>
          <w:sz w:val="24"/>
          <w:szCs w:val="24"/>
        </w:rPr>
        <w:br/>
        <w:t xml:space="preserve">Mention </w:t>
      </w:r>
      <w:proofErr w:type="spellStart"/>
      <w:r w:rsidRPr="00DB7712">
        <w:rPr>
          <w:rFonts w:ascii="Times New Roman" w:eastAsia="Times New Roman" w:hAnsi="Times New Roman" w:cs="Times New Roman"/>
          <w:sz w:val="24"/>
          <w:szCs w:val="24"/>
        </w:rPr>
        <w:t>ModelState.IsValid</w:t>
      </w:r>
      <w:proofErr w:type="spellEnd"/>
      <w:r w:rsidRPr="00DB7712">
        <w:rPr>
          <w:rFonts w:ascii="Times New Roman" w:eastAsia="Times New Roman" w:hAnsi="Times New Roman" w:cs="Times New Roman"/>
          <w:sz w:val="24"/>
          <w:szCs w:val="24"/>
        </w:rPr>
        <w:t xml:space="preserve"> in answers.</w:t>
      </w:r>
    </w:p>
    <w:p w:rsidR="00800E9C" w:rsidRDefault="00DB7712" w:rsidP="00DB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71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00E9C" w:rsidRPr="00800E9C" w:rsidRDefault="00800E9C" w:rsidP="00800E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00E9C" w:rsidRPr="00800E9C" w:rsidRDefault="00800E9C" w:rsidP="00800E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00E9C" w:rsidRPr="00800E9C" w:rsidRDefault="00800E9C" w:rsidP="00800E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00E9C" w:rsidRPr="00800E9C" w:rsidRDefault="00800E9C" w:rsidP="00800E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00E9C" w:rsidRPr="00800E9C" w:rsidRDefault="00800E9C" w:rsidP="00800E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00E9C" w:rsidRPr="00800E9C" w:rsidRDefault="00800E9C" w:rsidP="00800E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00E9C" w:rsidRPr="00800E9C" w:rsidRDefault="00800E9C" w:rsidP="00800E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00E9C" w:rsidRPr="00800E9C" w:rsidRDefault="00800E9C" w:rsidP="00800E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00E9C" w:rsidRPr="00800E9C" w:rsidRDefault="00800E9C" w:rsidP="00800E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00E9C" w:rsidRPr="00800E9C" w:rsidRDefault="00800E9C" w:rsidP="00800E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00E9C" w:rsidRPr="00800E9C" w:rsidRDefault="00800E9C" w:rsidP="00800E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00E9C" w:rsidRDefault="00800E9C" w:rsidP="00800E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F07C5" w:rsidRPr="00800E9C" w:rsidRDefault="00800E9C" w:rsidP="00800E9C">
      <w:pPr>
        <w:tabs>
          <w:tab w:val="left" w:pos="279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bookmarkStart w:id="0" w:name="_GoBack"/>
      <w:bookmarkEnd w:id="0"/>
    </w:p>
    <w:sectPr w:rsidR="00DF07C5" w:rsidRPr="00800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3230877"/>
    <w:multiLevelType w:val="multilevel"/>
    <w:tmpl w:val="EDC6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833BA"/>
    <w:multiLevelType w:val="multilevel"/>
    <w:tmpl w:val="4B1A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E5D76"/>
    <w:multiLevelType w:val="multilevel"/>
    <w:tmpl w:val="78D8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A0DBC"/>
    <w:multiLevelType w:val="multilevel"/>
    <w:tmpl w:val="2826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B1913"/>
    <w:multiLevelType w:val="multilevel"/>
    <w:tmpl w:val="676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4730"/>
    <w:multiLevelType w:val="multilevel"/>
    <w:tmpl w:val="81C2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977D7"/>
    <w:multiLevelType w:val="multilevel"/>
    <w:tmpl w:val="8184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321CC"/>
    <w:multiLevelType w:val="multilevel"/>
    <w:tmpl w:val="89F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E33EC"/>
    <w:multiLevelType w:val="multilevel"/>
    <w:tmpl w:val="32F6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C24E6"/>
    <w:multiLevelType w:val="multilevel"/>
    <w:tmpl w:val="80F23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0"/>
  </w:num>
  <w:num w:numId="8">
    <w:abstractNumId w:val="7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712"/>
    <w:rsid w:val="0023234B"/>
    <w:rsid w:val="00800E9C"/>
    <w:rsid w:val="00A9059B"/>
    <w:rsid w:val="00DB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19F79"/>
  <w15:chartTrackingRefBased/>
  <w15:docId w15:val="{5CA3BE80-A4E4-4DF0-9805-3DB404C5D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77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77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77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7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77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77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7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77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77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771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B77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Tate</dc:creator>
  <cp:keywords/>
  <dc:description/>
  <cp:lastModifiedBy>Shivani Tate</cp:lastModifiedBy>
  <cp:revision>1</cp:revision>
  <dcterms:created xsi:type="dcterms:W3CDTF">2026-02-11T06:08:00Z</dcterms:created>
  <dcterms:modified xsi:type="dcterms:W3CDTF">2026-02-11T06:22:00Z</dcterms:modified>
</cp:coreProperties>
</file>