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638C0" w14:textId="77777777" w:rsidR="007A2578" w:rsidRDefault="007A2578" w:rsidP="007A2578">
      <w:pPr>
        <w:pStyle w:val="Heading1"/>
        <w:jc w:val="center"/>
      </w:pPr>
      <w:r>
        <w:t>Annexure A – Comparative Study of Waste Management Platforms in India</w:t>
      </w:r>
    </w:p>
    <w:p w14:paraId="717BCF20" w14:textId="77777777" w:rsidR="007A2578" w:rsidRDefault="007A2578" w:rsidP="007A2578">
      <w:pPr>
        <w:pStyle w:val="Heading2"/>
      </w:pPr>
      <w:r>
        <w:t>A.1 Purpose and Scope</w:t>
      </w:r>
    </w:p>
    <w:p w14:paraId="35C5F35D" w14:textId="77777777" w:rsidR="007A2578" w:rsidRDefault="007A2578" w:rsidP="007A2578">
      <w:r>
        <w:t>No existing Indian platform combines doorstep collection with photo-based weight estimation, AI classification and dynamic pricing for households. That is the gap our platform targets.</w:t>
      </w:r>
    </w:p>
    <w:p w14:paraId="061610A1" w14:textId="77777777" w:rsidR="007A2578" w:rsidRDefault="007A2578" w:rsidP="007A2578">
      <w:r>
        <w:t>This annexure reviews nine platforms that handle waste in India today. Five are run by the Government of India and four by private companies. For each one we set out its features in detail, where it works well and where it falls short, with a link to the official site.</w:t>
      </w:r>
    </w:p>
    <w:p w14:paraId="17889BCD" w14:textId="77777777" w:rsidR="007A2578" w:rsidRDefault="007A2578" w:rsidP="007A2578">
      <w:r>
        <w:t>We then compare them with our proposed application, focusing on its three core features: dynamic pricing, two-stage ML classification, and volume and weight estimation from 2D images. Information was gathered in September 2026 from official portals, app store listings, government press releases and industry reports. Limitations marked "our assessment" are our own reading rather than a published finding.</w:t>
      </w:r>
    </w:p>
    <w:p w14:paraId="6ECDBA7F" w14:textId="77777777" w:rsidR="007A2578" w:rsidRDefault="007A2578" w:rsidP="007A2578">
      <w:pPr>
        <w:pStyle w:val="Heading2"/>
      </w:pPr>
      <w:r>
        <w:t>A.2 Government of India Platforms</w:t>
      </w:r>
    </w:p>
    <w:p w14:paraId="65788EB9" w14:textId="77777777" w:rsidR="007A2578" w:rsidRDefault="007A2578" w:rsidP="007A2578">
      <w:r>
        <w:t>Government platforms are built for grievances, monitoring and compliance. None of them collects waste from households or pays citizens for it.</w:t>
      </w:r>
    </w:p>
    <w:p w14:paraId="5D084152" w14:textId="77777777" w:rsidR="007A2578" w:rsidRDefault="007A2578" w:rsidP="007A2578">
      <w:pPr>
        <w:pStyle w:val="Heading3"/>
      </w:pPr>
      <w:r>
        <w:t>A.2.1 Swachhata-MoHUA App</w:t>
      </w:r>
    </w:p>
    <w:p w14:paraId="20BED922" w14:textId="77777777" w:rsidR="007A2578" w:rsidRDefault="007A2578" w:rsidP="007A2578">
      <w:r>
        <w:rPr>
          <w:b/>
        </w:rPr>
        <w:t>Owner:</w:t>
      </w:r>
      <w:r>
        <w:t xml:space="preserve"> Ministry of Housing and Urban Affairs (built by Janaagraha's iChangeMyCity team) </w:t>
      </w:r>
      <w:r>
        <w:rPr>
          <w:b/>
        </w:rPr>
        <w:t>Link:</w:t>
      </w:r>
      <w:r>
        <w:t xml:space="preserve"> </w:t>
      </w:r>
      <w:hyperlink r:id="rId5" w:history="1">
        <w:r>
          <w:rPr>
            <w:rStyle w:val="Hyperlink"/>
          </w:rPr>
          <w:t>Google Play</w:t>
        </w:r>
      </w:hyperlink>
      <w:r>
        <w:t xml:space="preserve"> · </w:t>
      </w:r>
      <w:hyperlink r:id="rId6" w:history="1">
        <w:r>
          <w:rPr>
            <w:rStyle w:val="Hyperlink"/>
          </w:rPr>
          <w:t>App Store</w:t>
        </w:r>
      </w:hyperlink>
    </w:p>
    <w:p w14:paraId="549CA7DF" w14:textId="77777777" w:rsidR="007A2578" w:rsidRDefault="007A2578" w:rsidP="007A2578">
      <w:r>
        <w:t>Swachhata is the official citizen grievance app of the Swachh Bharat Mission (Urban). It lets people report cleanliness problems directly to their municipal body.</w:t>
      </w:r>
    </w:p>
    <w:p w14:paraId="18E0EA89" w14:textId="77777777" w:rsidR="007A2578" w:rsidRDefault="007A2578" w:rsidP="007A2578">
      <w:r>
        <w:rPr>
          <w:b/>
        </w:rPr>
        <w:t>Detailed features</w:t>
      </w:r>
    </w:p>
    <w:p w14:paraId="0792390E" w14:textId="77777777" w:rsidR="007A2578" w:rsidRDefault="007A2578" w:rsidP="007A2578">
      <w:pPr>
        <w:pStyle w:val="ListParagraph"/>
        <w:numPr>
          <w:ilvl w:val="0"/>
          <w:numId w:val="1"/>
        </w:numPr>
      </w:pPr>
      <w:r>
        <w:rPr>
          <w:b/>
        </w:rPr>
        <w:t>Photo-based complaints:</w:t>
      </w:r>
      <w:r>
        <w:t xml:space="preserve"> the user photographs the problem and the app captures GPS location automatically. Photos can also be uploaded from the gallery with a location added manually.</w:t>
      </w:r>
    </w:p>
    <w:p w14:paraId="0FA372CE" w14:textId="77777777" w:rsidR="007A2578" w:rsidRDefault="007A2578" w:rsidP="007A2578">
      <w:pPr>
        <w:pStyle w:val="ListParagraph"/>
        <w:numPr>
          <w:ilvl w:val="0"/>
          <w:numId w:val="1"/>
        </w:numPr>
      </w:pPr>
      <w:r>
        <w:rPr>
          <w:b/>
        </w:rPr>
        <w:t>Fixed complaint categories:</w:t>
      </w:r>
      <w:r>
        <w:t xml:space="preserve"> garbage dump, garbage vehicle not arrived, dustbins not cleaned, sweeping not done, dead animals, and public toilet issues (not cleaned, blocked, no water, no electricity). Nine COVID-19 categories were added in 2020.</w:t>
      </w:r>
    </w:p>
    <w:p w14:paraId="0C77FC77" w14:textId="77777777" w:rsidR="007A2578" w:rsidRDefault="007A2578" w:rsidP="007A2578">
      <w:pPr>
        <w:pStyle w:val="ListParagraph"/>
        <w:numPr>
          <w:ilvl w:val="0"/>
          <w:numId w:val="1"/>
        </w:numPr>
      </w:pPr>
      <w:r>
        <w:rPr>
          <w:b/>
        </w:rPr>
        <w:t>Automatic routing:</w:t>
      </w:r>
      <w:r>
        <w:t xml:space="preserve"> each complaint goes to the city corporation and is assigned to the sanitary inspector of that ward.</w:t>
      </w:r>
    </w:p>
    <w:p w14:paraId="721D1A79" w14:textId="77777777" w:rsidR="007A2578" w:rsidRDefault="007A2578" w:rsidP="007A2578">
      <w:pPr>
        <w:pStyle w:val="ListParagraph"/>
        <w:numPr>
          <w:ilvl w:val="0"/>
          <w:numId w:val="1"/>
        </w:numPr>
      </w:pPr>
      <w:r>
        <w:rPr>
          <w:b/>
        </w:rPr>
        <w:t>Engineer login:</w:t>
      </w:r>
      <w:r>
        <w:t xml:space="preserve"> municipal staff can log in to the same app to view and act on complaints.</w:t>
      </w:r>
    </w:p>
    <w:p w14:paraId="618D8B77" w14:textId="77777777" w:rsidR="007A2578" w:rsidRDefault="007A2578" w:rsidP="007A2578">
      <w:pPr>
        <w:pStyle w:val="ListParagraph"/>
        <w:numPr>
          <w:ilvl w:val="0"/>
          <w:numId w:val="1"/>
        </w:numPr>
      </w:pPr>
      <w:r>
        <w:rPr>
          <w:b/>
        </w:rPr>
        <w:t>Status tracking:</w:t>
      </w:r>
      <w:r>
        <w:t xml:space="preserve"> push notifications at each stage, including a "resolved" photo uploaded by the inspector.</w:t>
      </w:r>
    </w:p>
    <w:p w14:paraId="0E2C49A5" w14:textId="77777777" w:rsidR="007A2578" w:rsidRDefault="007A2578" w:rsidP="007A2578">
      <w:pPr>
        <w:pStyle w:val="ListParagraph"/>
        <w:numPr>
          <w:ilvl w:val="0"/>
          <w:numId w:val="1"/>
        </w:numPr>
      </w:pPr>
      <w:r>
        <w:rPr>
          <w:b/>
        </w:rPr>
        <w:t>Reopen and edit:</w:t>
      </w:r>
      <w:r>
        <w:t xml:space="preserve"> users can reopen a complaint if unhappy with the fix, and edit or delete their own complaints.</w:t>
      </w:r>
    </w:p>
    <w:p w14:paraId="54120A9E" w14:textId="77777777" w:rsidR="007A2578" w:rsidRDefault="007A2578" w:rsidP="007A2578">
      <w:pPr>
        <w:pStyle w:val="ListParagraph"/>
        <w:numPr>
          <w:ilvl w:val="0"/>
          <w:numId w:val="1"/>
        </w:numPr>
      </w:pPr>
      <w:r>
        <w:rPr>
          <w:b/>
        </w:rPr>
        <w:t>Community voting:</w:t>
      </w:r>
      <w:r>
        <w:t xml:space="preserve"> users can upvote other complaints nearby to raise their priority.</w:t>
      </w:r>
    </w:p>
    <w:p w14:paraId="532E3AC5" w14:textId="77777777" w:rsidR="007A2578" w:rsidRDefault="007A2578" w:rsidP="007A2578">
      <w:pPr>
        <w:pStyle w:val="ListParagraph"/>
        <w:numPr>
          <w:ilvl w:val="0"/>
          <w:numId w:val="1"/>
        </w:numPr>
      </w:pPr>
      <w:r>
        <w:rPr>
          <w:b/>
        </w:rPr>
        <w:lastRenderedPageBreak/>
        <w:t>Gamification:</w:t>
      </w:r>
      <w:r>
        <w:t xml:space="preserve"> badges for active "Swachhata Champions" and a record of each user's achievements.</w:t>
      </w:r>
    </w:p>
    <w:p w14:paraId="2F917C92" w14:textId="77777777" w:rsidR="007A2578" w:rsidRDefault="007A2578" w:rsidP="007A2578">
      <w:pPr>
        <w:pStyle w:val="ListParagraph"/>
        <w:numPr>
          <w:ilvl w:val="0"/>
          <w:numId w:val="1"/>
        </w:numPr>
      </w:pPr>
      <w:r>
        <w:rPr>
          <w:b/>
        </w:rPr>
        <w:t>Support:</w:t>
      </w:r>
      <w:r>
        <w:t xml:space="preserve"> helpline 1969 and email support@sbmurban.org.</w:t>
      </w:r>
    </w:p>
    <w:p w14:paraId="7B64C12E" w14:textId="77777777" w:rsidR="007A2578" w:rsidRDefault="007A2578" w:rsidP="007A2578">
      <w:r>
        <w:rPr>
          <w:b/>
        </w:rPr>
        <w:t>Advantages</w:t>
      </w:r>
    </w:p>
    <w:p w14:paraId="6354013D" w14:textId="77777777" w:rsidR="007A2578" w:rsidRDefault="007A2578" w:rsidP="007A2578">
      <w:pPr>
        <w:pStyle w:val="ListParagraph"/>
        <w:numPr>
          <w:ilvl w:val="0"/>
          <w:numId w:val="1"/>
        </w:numPr>
      </w:pPr>
      <w:r>
        <w:t>Official backing and a direct line to the responsible ULB.</w:t>
      </w:r>
    </w:p>
    <w:p w14:paraId="28C060FF" w14:textId="77777777" w:rsidR="007A2578" w:rsidRDefault="007A2578" w:rsidP="007A2578">
      <w:pPr>
        <w:pStyle w:val="ListParagraph"/>
        <w:numPr>
          <w:ilvl w:val="0"/>
          <w:numId w:val="1"/>
        </w:numPr>
      </w:pPr>
      <w:r>
        <w:t>Very large reach, with over 1.7 crore urban users as of 2020.</w:t>
      </w:r>
    </w:p>
    <w:p w14:paraId="7755D653" w14:textId="77777777" w:rsidR="007A2578" w:rsidRDefault="007A2578" w:rsidP="007A2578">
      <w:pPr>
        <w:pStyle w:val="ListParagraph"/>
        <w:numPr>
          <w:ilvl w:val="0"/>
          <w:numId w:val="1"/>
        </w:numPr>
      </w:pPr>
      <w:r>
        <w:t>Geo-tagged photo evidence makes complaints verifiable.</w:t>
      </w:r>
    </w:p>
    <w:p w14:paraId="330C1721" w14:textId="77777777" w:rsidR="007A2578" w:rsidRDefault="007A2578" w:rsidP="007A2578">
      <w:pPr>
        <w:pStyle w:val="ListParagraph"/>
        <w:numPr>
          <w:ilvl w:val="0"/>
          <w:numId w:val="1"/>
        </w:numPr>
      </w:pPr>
      <w:r>
        <w:t>The developer declares no data shared with third parties.</w:t>
      </w:r>
    </w:p>
    <w:p w14:paraId="71E012E5" w14:textId="77777777" w:rsidR="007A2578" w:rsidRDefault="007A2578" w:rsidP="007A2578">
      <w:r>
        <w:rPr>
          <w:b/>
        </w:rPr>
        <w:t>Limitations</w:t>
      </w:r>
    </w:p>
    <w:p w14:paraId="3C41C717" w14:textId="77777777" w:rsidR="007A2578" w:rsidRDefault="007A2578" w:rsidP="007A2578">
      <w:pPr>
        <w:pStyle w:val="ListParagraph"/>
        <w:numPr>
          <w:ilvl w:val="0"/>
          <w:numId w:val="1"/>
        </w:numPr>
      </w:pPr>
      <w:r>
        <w:t>It handles complaints only. There is no pickup, no recycling channel and no payment to the user.</w:t>
      </w:r>
    </w:p>
    <w:p w14:paraId="427F8669" w14:textId="77777777" w:rsidR="007A2578" w:rsidRDefault="007A2578" w:rsidP="007A2578">
      <w:pPr>
        <w:pStyle w:val="ListParagraph"/>
        <w:numPr>
          <w:ilvl w:val="0"/>
          <w:numId w:val="1"/>
        </w:numPr>
      </w:pPr>
      <w:r>
        <w:t>Poor user ratings: about 2.1 out of 5 from roughly 65,800 Google Play reviews.</w:t>
      </w:r>
    </w:p>
    <w:p w14:paraId="315447CE" w14:textId="77777777" w:rsidR="007A2578" w:rsidRDefault="007A2578" w:rsidP="007A2578">
      <w:pPr>
        <w:pStyle w:val="ListParagraph"/>
        <w:numPr>
          <w:ilvl w:val="0"/>
          <w:numId w:val="1"/>
        </w:numPr>
      </w:pPr>
      <w:r>
        <w:t>A photo is mandatory, which blocks some genuine complaints.</w:t>
      </w:r>
    </w:p>
    <w:p w14:paraId="095385A0" w14:textId="77777777" w:rsidR="007A2578" w:rsidRDefault="007A2578" w:rsidP="007A2578">
      <w:pPr>
        <w:pStyle w:val="ListParagraph"/>
        <w:numPr>
          <w:ilvl w:val="0"/>
          <w:numId w:val="1"/>
        </w:numPr>
      </w:pPr>
      <w:r>
        <w:t>Categories are fixed and limited to civic cleanliness. There is no category for e-waste, hazardous waste or segregation.</w:t>
      </w:r>
    </w:p>
    <w:p w14:paraId="643A1228" w14:textId="77777777" w:rsidR="007A2578" w:rsidRDefault="007A2578" w:rsidP="007A2578">
      <w:pPr>
        <w:pStyle w:val="ListParagraph"/>
        <w:numPr>
          <w:ilvl w:val="0"/>
          <w:numId w:val="1"/>
        </w:numPr>
      </w:pPr>
      <w:r>
        <w:t>Resolution quality depends entirely on each ULB's responsiveness, so user experience varies widely by city.</w:t>
      </w:r>
    </w:p>
    <w:p w14:paraId="22D769DD" w14:textId="77777777" w:rsidR="007A2578" w:rsidRDefault="007A2578" w:rsidP="007A2578">
      <w:pPr>
        <w:pStyle w:val="ListParagraph"/>
        <w:numPr>
          <w:ilvl w:val="0"/>
          <w:numId w:val="1"/>
        </w:numPr>
      </w:pPr>
      <w:r>
        <w:t>No way to estimate waste quantity or type from the photo; the image is only evidence.</w:t>
      </w:r>
    </w:p>
    <w:p w14:paraId="3D051B40" w14:textId="77777777" w:rsidR="007A2578" w:rsidRDefault="007A2578" w:rsidP="007A2578">
      <w:pPr>
        <w:pStyle w:val="Heading3"/>
      </w:pPr>
      <w:r>
        <w:t>A.2.2 Swachh Bharat Mission – Urban 2.0 Portal / MIS</w:t>
      </w:r>
    </w:p>
    <w:p w14:paraId="07F34989" w14:textId="77777777" w:rsidR="007A2578" w:rsidRDefault="007A2578" w:rsidP="007A2578">
      <w:r>
        <w:rPr>
          <w:b/>
        </w:rPr>
        <w:t>Owner:</w:t>
      </w:r>
      <w:r>
        <w:t xml:space="preserve"> Ministry of Housing and Urban Affairs </w:t>
      </w:r>
      <w:r>
        <w:rPr>
          <w:b/>
        </w:rPr>
        <w:t>Link:</w:t>
      </w:r>
      <w:r>
        <w:t xml:space="preserve"> </w:t>
      </w:r>
      <w:hyperlink r:id="rId7" w:history="1">
        <w:r>
          <w:rPr>
            <w:rStyle w:val="Hyperlink"/>
          </w:rPr>
          <w:t>swachhbharaturban.gov.in</w:t>
        </w:r>
      </w:hyperlink>
      <w:r>
        <w:t xml:space="preserve"> · </w:t>
      </w:r>
      <w:hyperlink r:id="rId8" w:history="1">
        <w:r>
          <w:rPr>
            <w:rStyle w:val="Hyperlink"/>
          </w:rPr>
          <w:t>SBM-U admin login</w:t>
        </w:r>
      </w:hyperlink>
    </w:p>
    <w:p w14:paraId="1B58B3BC" w14:textId="77777777" w:rsidR="007A2578" w:rsidRDefault="007A2578" w:rsidP="007A2578">
      <w:r>
        <w:t>This is the administrative backbone of SBM-U 2.0, the mission to make all cities "Garbage Free".</w:t>
      </w:r>
    </w:p>
    <w:p w14:paraId="34F3F828" w14:textId="77777777" w:rsidR="007A2578" w:rsidRDefault="007A2578" w:rsidP="007A2578">
      <w:r>
        <w:rPr>
          <w:b/>
        </w:rPr>
        <w:t>Detailed features</w:t>
      </w:r>
    </w:p>
    <w:p w14:paraId="0E83ED9A" w14:textId="77777777" w:rsidR="007A2578" w:rsidRDefault="007A2578" w:rsidP="007A2578">
      <w:pPr>
        <w:pStyle w:val="ListParagraph"/>
        <w:numPr>
          <w:ilvl w:val="0"/>
          <w:numId w:val="1"/>
        </w:numPr>
      </w:pPr>
      <w:r>
        <w:rPr>
          <w:b/>
        </w:rPr>
        <w:t>Standardised reporting:</w:t>
      </w:r>
      <w:r>
        <w:t xml:space="preserve"> common data definitions so every state and ULB reports progress the same way.</w:t>
      </w:r>
    </w:p>
    <w:p w14:paraId="763EE2F7" w14:textId="77777777" w:rsidR="007A2578" w:rsidRDefault="007A2578" w:rsidP="007A2578">
      <w:pPr>
        <w:pStyle w:val="ListParagraph"/>
        <w:numPr>
          <w:ilvl w:val="0"/>
          <w:numId w:val="1"/>
        </w:numPr>
      </w:pPr>
      <w:r>
        <w:rPr>
          <w:b/>
        </w:rPr>
        <w:t>Role-based logins</w:t>
      </w:r>
      <w:r>
        <w:t xml:space="preserve"> for states and ULBs, with dashboards at city, state and national level.</w:t>
      </w:r>
    </w:p>
    <w:p w14:paraId="65961C82" w14:textId="77777777" w:rsidR="007A2578" w:rsidRDefault="007A2578" w:rsidP="007A2578">
      <w:pPr>
        <w:pStyle w:val="ListParagraph"/>
        <w:numPr>
          <w:ilvl w:val="0"/>
          <w:numId w:val="1"/>
        </w:numPr>
      </w:pPr>
      <w:r>
        <w:rPr>
          <w:b/>
        </w:rPr>
        <w:t>GIS-mapped infrastructure:</w:t>
      </w:r>
      <w:r>
        <w:t xml:space="preserve"> the mission committed to mapping waste facilities on an integrated GIS platform.</w:t>
      </w:r>
    </w:p>
    <w:p w14:paraId="4AD08DF4" w14:textId="77777777" w:rsidR="007A2578" w:rsidRDefault="007A2578" w:rsidP="007A2578">
      <w:pPr>
        <w:pStyle w:val="ListParagraph"/>
        <w:numPr>
          <w:ilvl w:val="0"/>
          <w:numId w:val="1"/>
        </w:numPr>
      </w:pPr>
      <w:r>
        <w:rPr>
          <w:b/>
        </w:rPr>
        <w:t>Project lifecycle tracking:</w:t>
      </w:r>
      <w:r>
        <w:t xml:space="preserve"> monitoring from project creation to fund release and progress on the ground.</w:t>
      </w:r>
    </w:p>
    <w:p w14:paraId="3DE2A49B" w14:textId="77777777" w:rsidR="007A2578" w:rsidRDefault="007A2578" w:rsidP="007A2578">
      <w:pPr>
        <w:pStyle w:val="ListParagraph"/>
        <w:numPr>
          <w:ilvl w:val="0"/>
          <w:numId w:val="1"/>
        </w:numPr>
      </w:pPr>
      <w:r>
        <w:rPr>
          <w:b/>
        </w:rPr>
        <w:t>Outcome-based funding:</w:t>
      </w:r>
      <w:r>
        <w:t xml:space="preserve"> release of central funds linked to reported outcomes.</w:t>
      </w:r>
    </w:p>
    <w:p w14:paraId="3AD1956B" w14:textId="77777777" w:rsidR="007A2578" w:rsidRDefault="007A2578" w:rsidP="007A2578">
      <w:pPr>
        <w:pStyle w:val="ListParagraph"/>
        <w:numPr>
          <w:ilvl w:val="0"/>
          <w:numId w:val="1"/>
        </w:numPr>
      </w:pPr>
      <w:r>
        <w:rPr>
          <w:b/>
        </w:rPr>
        <w:t>Certification support:</w:t>
      </w:r>
      <w:r>
        <w:t xml:space="preserve"> third-party agencies certify ODF+ status and Garbage Free City (GFC) star ratings. Ratings are valid for one year, after which cities must be recertified.</w:t>
      </w:r>
    </w:p>
    <w:p w14:paraId="155DEBD0" w14:textId="77777777" w:rsidR="007A2578" w:rsidRDefault="007A2578" w:rsidP="007A2578">
      <w:pPr>
        <w:pStyle w:val="ListParagraph"/>
        <w:numPr>
          <w:ilvl w:val="0"/>
          <w:numId w:val="1"/>
        </w:numPr>
      </w:pPr>
      <w:r>
        <w:rPr>
          <w:b/>
        </w:rPr>
        <w:t>Public access:</w:t>
      </w:r>
      <w:r>
        <w:t xml:space="preserve"> citizens can view state progress and citizen feedback on the SBM-U website.</w:t>
      </w:r>
    </w:p>
    <w:p w14:paraId="4F2C380B" w14:textId="77777777" w:rsidR="007A2578" w:rsidRDefault="007A2578" w:rsidP="007A2578">
      <w:pPr>
        <w:pStyle w:val="ListParagraph"/>
        <w:numPr>
          <w:ilvl w:val="0"/>
          <w:numId w:val="1"/>
        </w:numPr>
      </w:pPr>
      <w:r>
        <w:rPr>
          <w:b/>
        </w:rPr>
        <w:t>Review cycle:</w:t>
      </w:r>
      <w:r>
        <w:t xml:space="preserve"> the national mission directorate holds monthly video-conference reviews with states and selected ULBs.</w:t>
      </w:r>
    </w:p>
    <w:p w14:paraId="6E6EE1A6" w14:textId="77777777" w:rsidR="007A2578" w:rsidRDefault="007A2578" w:rsidP="007A2578">
      <w:r>
        <w:rPr>
          <w:b/>
        </w:rPr>
        <w:t>Advantages</w:t>
      </w:r>
    </w:p>
    <w:p w14:paraId="2ED38D79" w14:textId="77777777" w:rsidR="007A2578" w:rsidRDefault="007A2578" w:rsidP="007A2578">
      <w:pPr>
        <w:pStyle w:val="ListParagraph"/>
        <w:numPr>
          <w:ilvl w:val="0"/>
          <w:numId w:val="1"/>
        </w:numPr>
      </w:pPr>
      <w:r>
        <w:t>The national system of record for municipal solid waste progress and funding.</w:t>
      </w:r>
    </w:p>
    <w:p w14:paraId="04E731A7" w14:textId="77777777" w:rsidR="007A2578" w:rsidRDefault="007A2578" w:rsidP="007A2578">
      <w:pPr>
        <w:pStyle w:val="ListParagraph"/>
        <w:numPr>
          <w:ilvl w:val="0"/>
          <w:numId w:val="1"/>
        </w:numPr>
      </w:pPr>
      <w:r>
        <w:t>Makes performance comparable across more than 4,000 cities.</w:t>
      </w:r>
    </w:p>
    <w:p w14:paraId="34688D37" w14:textId="77777777" w:rsidR="007A2578" w:rsidRDefault="007A2578" w:rsidP="007A2578">
      <w:pPr>
        <w:pStyle w:val="ListParagraph"/>
        <w:numPr>
          <w:ilvl w:val="0"/>
          <w:numId w:val="1"/>
        </w:numPr>
      </w:pPr>
      <w:r>
        <w:t>Linked to Swachh Survekshan rankings, which gives cities a strong incentive to report.</w:t>
      </w:r>
    </w:p>
    <w:p w14:paraId="29FE3DA4" w14:textId="77777777" w:rsidR="007A2578" w:rsidRDefault="007A2578" w:rsidP="007A2578">
      <w:r>
        <w:rPr>
          <w:b/>
        </w:rPr>
        <w:lastRenderedPageBreak/>
        <w:t>Limitations</w:t>
      </w:r>
    </w:p>
    <w:p w14:paraId="198F7B12" w14:textId="77777777" w:rsidR="007A2578" w:rsidRDefault="007A2578" w:rsidP="007A2578">
      <w:pPr>
        <w:pStyle w:val="ListParagraph"/>
        <w:numPr>
          <w:ilvl w:val="0"/>
          <w:numId w:val="1"/>
        </w:numPr>
      </w:pPr>
      <w:r>
        <w:t>Built for officials, not citizens. There is no household-level interaction.</w:t>
      </w:r>
    </w:p>
    <w:p w14:paraId="307127C0" w14:textId="77777777" w:rsidR="007A2578" w:rsidRDefault="007A2578" w:rsidP="007A2578">
      <w:pPr>
        <w:pStyle w:val="ListParagraph"/>
        <w:numPr>
          <w:ilvl w:val="0"/>
          <w:numId w:val="1"/>
        </w:numPr>
      </w:pPr>
      <w:r>
        <w:t>Accuracy depends on ULBs entering their own data, which is self-reported.</w:t>
      </w:r>
    </w:p>
    <w:p w14:paraId="000EABCC" w14:textId="77777777" w:rsidR="007A2578" w:rsidRDefault="007A2578" w:rsidP="007A2578">
      <w:pPr>
        <w:pStyle w:val="ListParagraph"/>
        <w:numPr>
          <w:ilvl w:val="0"/>
          <w:numId w:val="1"/>
        </w:numPr>
      </w:pPr>
      <w:r>
        <w:t>Updates are periodic (monthly reporting), not real time.</w:t>
      </w:r>
    </w:p>
    <w:p w14:paraId="4DE169AE" w14:textId="77777777" w:rsidR="007A2578" w:rsidRDefault="007A2578" w:rsidP="007A2578">
      <w:pPr>
        <w:pStyle w:val="ListParagraph"/>
        <w:numPr>
          <w:ilvl w:val="0"/>
          <w:numId w:val="1"/>
        </w:numPr>
      </w:pPr>
      <w:r>
        <w:t>Time-bound: SBM-U 2.0 runs from 1 October 2021 to 1 October 2026. Its successor programme is not yet clear, which creates both uncertainty and an opening for new tools.</w:t>
      </w:r>
    </w:p>
    <w:p w14:paraId="5BA0175F" w14:textId="77777777" w:rsidR="007A2578" w:rsidRPr="003A3E9A" w:rsidRDefault="007A2578" w:rsidP="007A2578">
      <w:pPr>
        <w:pStyle w:val="Heading3"/>
        <w:rPr>
          <w:lang w:val="de-DE"/>
        </w:rPr>
      </w:pPr>
      <w:r w:rsidRPr="003A3E9A">
        <w:rPr>
          <w:lang w:val="de-DE"/>
        </w:rPr>
        <w:t>A.2.3 CPCB E-Waste EPR Portal</w:t>
      </w:r>
    </w:p>
    <w:p w14:paraId="27AD72DA" w14:textId="77777777" w:rsidR="007A2578" w:rsidRDefault="007A2578" w:rsidP="007A2578">
      <w:r>
        <w:rPr>
          <w:b/>
        </w:rPr>
        <w:t>Owner:</w:t>
      </w:r>
      <w:r>
        <w:t xml:space="preserve"> Central Pollution Control Board </w:t>
      </w:r>
      <w:r>
        <w:rPr>
          <w:b/>
        </w:rPr>
        <w:t>Link:</w:t>
      </w:r>
      <w:r>
        <w:t xml:space="preserve"> </w:t>
      </w:r>
      <w:hyperlink r:id="rId9" w:history="1">
        <w:r>
          <w:rPr>
            <w:rStyle w:val="Hyperlink"/>
          </w:rPr>
          <w:t>eprewaste.cpcb.gov.in</w:t>
        </w:r>
      </w:hyperlink>
    </w:p>
    <w:p w14:paraId="441BD8C8" w14:textId="77777777" w:rsidR="007A2578" w:rsidRDefault="007A2578" w:rsidP="007A2578">
      <w:r>
        <w:t>This portal runs Extended Producer Responsibility (EPR) under the E-Waste (Management) Rules, 2022, in force since 1 April 2023.</w:t>
      </w:r>
    </w:p>
    <w:p w14:paraId="7B584459" w14:textId="77777777" w:rsidR="007A2578" w:rsidRDefault="007A2578" w:rsidP="007A2578">
      <w:r>
        <w:rPr>
          <w:b/>
        </w:rPr>
        <w:t>Detailed features</w:t>
      </w:r>
    </w:p>
    <w:p w14:paraId="0443066B" w14:textId="77777777" w:rsidR="007A2578" w:rsidRDefault="007A2578" w:rsidP="007A2578">
      <w:pPr>
        <w:pStyle w:val="ListParagraph"/>
        <w:numPr>
          <w:ilvl w:val="0"/>
          <w:numId w:val="1"/>
        </w:numPr>
      </w:pPr>
      <w:r>
        <w:rPr>
          <w:b/>
        </w:rPr>
        <w:t>Mandatory registration</w:t>
      </w:r>
      <w:r>
        <w:t xml:space="preserve"> for producers, recyclers, refurbishers and manufacturers of electrical and electronic equipment listed in Schedule I of the Rules.</w:t>
      </w:r>
    </w:p>
    <w:p w14:paraId="1A59E28F" w14:textId="77777777" w:rsidR="007A2578" w:rsidRDefault="007A2578" w:rsidP="007A2578">
      <w:pPr>
        <w:pStyle w:val="ListParagraph"/>
        <w:numPr>
          <w:ilvl w:val="0"/>
          <w:numId w:val="1"/>
        </w:numPr>
      </w:pPr>
      <w:r>
        <w:rPr>
          <w:b/>
        </w:rPr>
        <w:t>Online application with SOPs:</w:t>
      </w:r>
      <w:r>
        <w:t xml:space="preserve"> separate standard operating procedures for each entity type, listing required documents and timelines.</w:t>
      </w:r>
    </w:p>
    <w:p w14:paraId="05553775" w14:textId="77777777" w:rsidR="007A2578" w:rsidRDefault="007A2578" w:rsidP="007A2578">
      <w:pPr>
        <w:pStyle w:val="ListParagraph"/>
        <w:numPr>
          <w:ilvl w:val="0"/>
          <w:numId w:val="1"/>
        </w:numPr>
      </w:pPr>
      <w:r>
        <w:rPr>
          <w:b/>
        </w:rPr>
        <w:t>Digital checklist:</w:t>
      </w:r>
      <w:r>
        <w:t xml:space="preserve"> CPCB flags gaps in incomplete applications through the portal, typically within 25 working days.</w:t>
      </w:r>
    </w:p>
    <w:p w14:paraId="313D3D20" w14:textId="77777777" w:rsidR="007A2578" w:rsidRDefault="007A2578" w:rsidP="007A2578">
      <w:pPr>
        <w:pStyle w:val="ListParagraph"/>
        <w:numPr>
          <w:ilvl w:val="0"/>
          <w:numId w:val="1"/>
        </w:numPr>
      </w:pPr>
      <w:r>
        <w:rPr>
          <w:b/>
        </w:rPr>
        <w:t>Target assignment:</w:t>
      </w:r>
      <w:r>
        <w:t xml:space="preserve"> producers submit historical sales data, from which CPCB sets annual recycling targets. Targets are 60% of waste generated for FY 2023-24 and 2024-25, 70% for 2025-26 and 2026-27, and 80% from 2027-28.</w:t>
      </w:r>
    </w:p>
    <w:p w14:paraId="155EC241" w14:textId="77777777" w:rsidR="007A2578" w:rsidRDefault="007A2578" w:rsidP="007A2578">
      <w:pPr>
        <w:pStyle w:val="ListParagraph"/>
        <w:numPr>
          <w:ilvl w:val="0"/>
          <w:numId w:val="1"/>
        </w:numPr>
      </w:pPr>
      <w:r>
        <w:rPr>
          <w:b/>
        </w:rPr>
        <w:t>EPR certificate market:</w:t>
      </w:r>
      <w:r>
        <w:t xml:space="preserve"> CPCB generates certificates in favour of registered recyclers based on the quantity they actually recycle. Producers buy these online to meet targets.</w:t>
      </w:r>
    </w:p>
    <w:p w14:paraId="6F4EF1FB" w14:textId="77777777" w:rsidR="007A2578" w:rsidRDefault="007A2578" w:rsidP="007A2578">
      <w:pPr>
        <w:pStyle w:val="ListParagraph"/>
        <w:numPr>
          <w:ilvl w:val="0"/>
          <w:numId w:val="1"/>
        </w:numPr>
      </w:pPr>
      <w:r>
        <w:rPr>
          <w:b/>
        </w:rPr>
        <w:t>RoHS declaration:</w:t>
      </w:r>
      <w:r>
        <w:t xml:space="preserve"> producers declare compliance with hazardous-substance limits during registration.</w:t>
      </w:r>
    </w:p>
    <w:p w14:paraId="42A61721" w14:textId="77777777" w:rsidR="007A2578" w:rsidRDefault="007A2578" w:rsidP="007A2578">
      <w:pPr>
        <w:pStyle w:val="ListParagraph"/>
        <w:numPr>
          <w:ilvl w:val="0"/>
          <w:numId w:val="1"/>
        </w:numPr>
      </w:pPr>
      <w:r>
        <w:rPr>
          <w:b/>
        </w:rPr>
        <w:t>Registration validity:</w:t>
      </w:r>
      <w:r>
        <w:t xml:space="preserve"> five years, with renewal applied for at least 120 days before expiry.</w:t>
      </w:r>
    </w:p>
    <w:p w14:paraId="78D22B05" w14:textId="77777777" w:rsidR="007A2578" w:rsidRDefault="007A2578" w:rsidP="007A2578">
      <w:pPr>
        <w:pStyle w:val="ListParagraph"/>
        <w:numPr>
          <w:ilvl w:val="0"/>
          <w:numId w:val="1"/>
        </w:numPr>
      </w:pPr>
      <w:r>
        <w:rPr>
          <w:b/>
        </w:rPr>
        <w:t>Inspections:</w:t>
      </w:r>
      <w:r>
        <w:t xml:space="preserve"> physical or virtual inspection of refurbishing units after registration.</w:t>
      </w:r>
    </w:p>
    <w:p w14:paraId="31C95D72" w14:textId="77777777" w:rsidR="007A2578" w:rsidRDefault="007A2578" w:rsidP="007A2578">
      <w:pPr>
        <w:pStyle w:val="ListParagraph"/>
        <w:numPr>
          <w:ilvl w:val="0"/>
          <w:numId w:val="1"/>
        </w:numPr>
      </w:pPr>
      <w:r>
        <w:rPr>
          <w:b/>
        </w:rPr>
        <w:t>Public dashboards</w:t>
      </w:r>
      <w:r>
        <w:t xml:space="preserve"> listing registered producers and recyclers.</w:t>
      </w:r>
    </w:p>
    <w:p w14:paraId="1512B75B" w14:textId="77777777" w:rsidR="007A2578" w:rsidRDefault="007A2578" w:rsidP="007A2578">
      <w:r>
        <w:rPr>
          <w:b/>
        </w:rPr>
        <w:t>Advantages</w:t>
      </w:r>
    </w:p>
    <w:p w14:paraId="0A10E8D7" w14:textId="77777777" w:rsidR="007A2578" w:rsidRDefault="007A2578" w:rsidP="007A2578">
      <w:pPr>
        <w:pStyle w:val="ListParagraph"/>
        <w:numPr>
          <w:ilvl w:val="0"/>
          <w:numId w:val="1"/>
        </w:numPr>
      </w:pPr>
      <w:r>
        <w:t>The legal foundation of e-waste handling in India, with no turnover-based exemption.</w:t>
      </w:r>
    </w:p>
    <w:p w14:paraId="45C13E39" w14:textId="77777777" w:rsidR="007A2578" w:rsidRDefault="007A2578" w:rsidP="007A2578">
      <w:pPr>
        <w:pStyle w:val="ListParagraph"/>
        <w:numPr>
          <w:ilvl w:val="0"/>
          <w:numId w:val="1"/>
        </w:numPr>
      </w:pPr>
      <w:r>
        <w:t>Fully digital flow from application to certificate.</w:t>
      </w:r>
    </w:p>
    <w:p w14:paraId="217CDA70" w14:textId="77777777" w:rsidR="007A2578" w:rsidRDefault="007A2578" w:rsidP="007A2578">
      <w:pPr>
        <w:pStyle w:val="ListParagraph"/>
        <w:numPr>
          <w:ilvl w:val="0"/>
          <w:numId w:val="1"/>
        </w:numPr>
      </w:pPr>
      <w:r>
        <w:t>Creates a tradable market that financially rewards registered recyclers.</w:t>
      </w:r>
    </w:p>
    <w:p w14:paraId="4DD4CA56" w14:textId="77777777" w:rsidR="007A2578" w:rsidRDefault="007A2578" w:rsidP="007A2578">
      <w:pPr>
        <w:pStyle w:val="ListParagraph"/>
        <w:numPr>
          <w:ilvl w:val="0"/>
          <w:numId w:val="1"/>
        </w:numPr>
      </w:pPr>
      <w:r>
        <w:t>Public recycler lists make it easy to find verified partners.</w:t>
      </w:r>
    </w:p>
    <w:p w14:paraId="7763224D" w14:textId="77777777" w:rsidR="007A2578" w:rsidRDefault="007A2578" w:rsidP="007A2578">
      <w:r>
        <w:rPr>
          <w:b/>
        </w:rPr>
        <w:t>Limitations</w:t>
      </w:r>
    </w:p>
    <w:p w14:paraId="3127D4BE" w14:textId="77777777" w:rsidR="007A2578" w:rsidRDefault="007A2578" w:rsidP="007A2578">
      <w:pPr>
        <w:pStyle w:val="ListParagraph"/>
        <w:numPr>
          <w:ilvl w:val="0"/>
          <w:numId w:val="1"/>
        </w:numPr>
      </w:pPr>
      <w:r>
        <w:t>Businesses only. Households and informal collectors have no role on the portal.</w:t>
      </w:r>
    </w:p>
    <w:p w14:paraId="60193EBC" w14:textId="77777777" w:rsidR="007A2578" w:rsidRDefault="007A2578" w:rsidP="007A2578">
      <w:pPr>
        <w:pStyle w:val="ListParagraph"/>
        <w:numPr>
          <w:ilvl w:val="0"/>
          <w:numId w:val="1"/>
        </w:numPr>
      </w:pPr>
      <w:r>
        <w:t>Heavy documentation and a steep learning curve; many firms rely on paid consultants.</w:t>
      </w:r>
    </w:p>
    <w:p w14:paraId="4388979A" w14:textId="77777777" w:rsidR="007A2578" w:rsidRDefault="007A2578" w:rsidP="007A2578">
      <w:pPr>
        <w:pStyle w:val="ListParagraph"/>
        <w:numPr>
          <w:ilvl w:val="0"/>
          <w:numId w:val="1"/>
        </w:numPr>
      </w:pPr>
      <w:r>
        <w:t>Being merged into CPCB's Common EPR portal, so existing users must migrate.</w:t>
      </w:r>
    </w:p>
    <w:p w14:paraId="6A2CB899" w14:textId="77777777" w:rsidR="007A2578" w:rsidRDefault="007A2578" w:rsidP="007A2578">
      <w:pPr>
        <w:pStyle w:val="ListParagraph"/>
        <w:numPr>
          <w:ilvl w:val="0"/>
          <w:numId w:val="1"/>
        </w:numPr>
      </w:pPr>
      <w:r>
        <w:t>Stricter verification from 2026, including reported requirements for geo-tagged facility photos and third-party audits.</w:t>
      </w:r>
    </w:p>
    <w:p w14:paraId="50B2B4A0" w14:textId="77777777" w:rsidR="007A2578" w:rsidRDefault="007A2578" w:rsidP="007A2578">
      <w:pPr>
        <w:pStyle w:val="ListParagraph"/>
        <w:numPr>
          <w:ilvl w:val="0"/>
          <w:numId w:val="1"/>
        </w:numPr>
      </w:pPr>
      <w:r>
        <w:lastRenderedPageBreak/>
        <w:t>Registered entities may deal only with other registered entities. Any e-waste our platform collects must therefore go to a CPCB-registered recycler or refurbisher.</w:t>
      </w:r>
    </w:p>
    <w:p w14:paraId="72C83F4E" w14:textId="77777777" w:rsidR="007A2578" w:rsidRDefault="007A2578" w:rsidP="007A2578">
      <w:pPr>
        <w:pStyle w:val="Heading3"/>
      </w:pPr>
      <w:r>
        <w:t>A.2.4 CPCB Common EPR Portal (including Plastic Packaging EPR)</w:t>
      </w:r>
    </w:p>
    <w:p w14:paraId="073183BB" w14:textId="77777777" w:rsidR="007A2578" w:rsidRDefault="007A2578" w:rsidP="007A2578">
      <w:r>
        <w:rPr>
          <w:b/>
        </w:rPr>
        <w:t>Owner:</w:t>
      </w:r>
      <w:r>
        <w:t xml:space="preserve"> Central Pollution Control Board </w:t>
      </w:r>
      <w:r>
        <w:rPr>
          <w:b/>
        </w:rPr>
        <w:t>Link:</w:t>
      </w:r>
      <w:r>
        <w:t xml:space="preserve"> </w:t>
      </w:r>
      <w:hyperlink r:id="rId10" w:history="1">
        <w:r>
          <w:rPr>
            <w:rStyle w:val="Hyperlink"/>
          </w:rPr>
          <w:t>eprplastic.cpcb.gov.in</w:t>
        </w:r>
      </w:hyperlink>
      <w:r>
        <w:t xml:space="preserve"> · </w:t>
      </w:r>
      <w:hyperlink r:id="rId11" w:history="1">
        <w:r>
          <w:rPr>
            <w:rStyle w:val="Hyperlink"/>
          </w:rPr>
          <w:t>All CPCB EPR portals</w:t>
        </w:r>
      </w:hyperlink>
    </w:p>
    <w:p w14:paraId="11976218" w14:textId="77777777" w:rsidR="007A2578" w:rsidRDefault="007A2578" w:rsidP="007A2578">
      <w:r>
        <w:t>CPCB has consolidated its separate EPR systems into one Common EPR (CEPR) portal.</w:t>
      </w:r>
    </w:p>
    <w:p w14:paraId="779AFF4B" w14:textId="77777777" w:rsidR="007A2578" w:rsidRDefault="007A2578" w:rsidP="007A2578">
      <w:r>
        <w:rPr>
          <w:b/>
        </w:rPr>
        <w:t>Detailed features</w:t>
      </w:r>
    </w:p>
    <w:p w14:paraId="1040D284" w14:textId="77777777" w:rsidR="007A2578" w:rsidRDefault="007A2578" w:rsidP="007A2578">
      <w:pPr>
        <w:pStyle w:val="ListParagraph"/>
        <w:numPr>
          <w:ilvl w:val="0"/>
          <w:numId w:val="1"/>
        </w:numPr>
      </w:pPr>
      <w:r>
        <w:rPr>
          <w:b/>
        </w:rPr>
        <w:t>Single sign-on and a CEPR ID</w:t>
      </w:r>
      <w:r>
        <w:t xml:space="preserve"> covering plastic packaging, e-waste, battery waste, waste tyres and used oil.</w:t>
      </w:r>
    </w:p>
    <w:p w14:paraId="21D8C595" w14:textId="77777777" w:rsidR="007A2578" w:rsidRDefault="007A2578" w:rsidP="007A2578">
      <w:pPr>
        <w:pStyle w:val="ListParagraph"/>
        <w:numPr>
          <w:ilvl w:val="0"/>
          <w:numId w:val="1"/>
        </w:numPr>
      </w:pPr>
      <w:r>
        <w:rPr>
          <w:b/>
        </w:rPr>
        <w:t>Registration</w:t>
      </w:r>
      <w:r>
        <w:t xml:space="preserve"> of Producers, Importers and Brand Owners (PIBOs) and Plastic Waste Processors (PWPs), with action plans.</w:t>
      </w:r>
    </w:p>
    <w:p w14:paraId="14209E61" w14:textId="77777777" w:rsidR="007A2578" w:rsidRDefault="007A2578" w:rsidP="007A2578">
      <w:pPr>
        <w:pStyle w:val="ListParagraph"/>
        <w:numPr>
          <w:ilvl w:val="0"/>
          <w:numId w:val="1"/>
        </w:numPr>
      </w:pPr>
      <w:r>
        <w:rPr>
          <w:b/>
        </w:rPr>
        <w:t>Category-wise declaration:</w:t>
      </w:r>
      <w:r>
        <w:t xml:space="preserve"> plastic use is declared in four categories: rigid, flexible, multilayered and compostable.</w:t>
      </w:r>
    </w:p>
    <w:p w14:paraId="42689A06" w14:textId="77777777" w:rsidR="007A2578" w:rsidRDefault="007A2578" w:rsidP="007A2578">
      <w:pPr>
        <w:pStyle w:val="ListParagraph"/>
        <w:numPr>
          <w:ilvl w:val="0"/>
          <w:numId w:val="1"/>
        </w:numPr>
      </w:pPr>
      <w:r>
        <w:rPr>
          <w:b/>
        </w:rPr>
        <w:t>Annual returns</w:t>
      </w:r>
      <w:r>
        <w:t xml:space="preserve"> (Form-1) and record keeping (Form-2).</w:t>
      </w:r>
    </w:p>
    <w:p w14:paraId="41E9A728" w14:textId="77777777" w:rsidR="007A2578" w:rsidRDefault="007A2578" w:rsidP="007A2578">
      <w:pPr>
        <w:pStyle w:val="ListParagraph"/>
        <w:numPr>
          <w:ilvl w:val="0"/>
          <w:numId w:val="1"/>
        </w:numPr>
      </w:pPr>
      <w:r>
        <w:rPr>
          <w:b/>
        </w:rPr>
        <w:t>EPR credit trading:</w:t>
      </w:r>
      <w:r>
        <w:t xml:space="preserve"> PIBOs meet targets by buying credits from registered processors. Consultants report indicative ranges of roughly ₹1–10 per kg for plastics.</w:t>
      </w:r>
    </w:p>
    <w:p w14:paraId="3BBE6E3E" w14:textId="77777777" w:rsidR="007A2578" w:rsidRDefault="007A2578" w:rsidP="007A2578">
      <w:pPr>
        <w:pStyle w:val="ListParagraph"/>
        <w:numPr>
          <w:ilvl w:val="0"/>
          <w:numId w:val="1"/>
        </w:numPr>
      </w:pPr>
      <w:r>
        <w:rPr>
          <w:b/>
        </w:rPr>
        <w:t>Invoice verification:</w:t>
      </w:r>
      <w:r>
        <w:t xml:space="preserve"> credit claims now require invoices verified through CPCB's online system.</w:t>
      </w:r>
    </w:p>
    <w:p w14:paraId="139809A8" w14:textId="77777777" w:rsidR="007A2578" w:rsidRDefault="007A2578" w:rsidP="007A2578">
      <w:pPr>
        <w:pStyle w:val="ListParagraph"/>
        <w:numPr>
          <w:ilvl w:val="0"/>
          <w:numId w:val="1"/>
        </w:numPr>
      </w:pPr>
      <w:r>
        <w:rPr>
          <w:b/>
        </w:rPr>
        <w:t>Regulatory library:</w:t>
      </w:r>
      <w:r>
        <w:t xml:space="preserve"> circulars and orders for every waste stream in one place.</w:t>
      </w:r>
    </w:p>
    <w:p w14:paraId="4AB7304C" w14:textId="77777777" w:rsidR="007A2578" w:rsidRDefault="007A2578" w:rsidP="007A2578">
      <w:r>
        <w:rPr>
          <w:b/>
        </w:rPr>
        <w:t>Advantages</w:t>
      </w:r>
    </w:p>
    <w:p w14:paraId="70C4AB46" w14:textId="77777777" w:rsidR="007A2578" w:rsidRDefault="007A2578" w:rsidP="007A2578">
      <w:pPr>
        <w:pStyle w:val="ListParagraph"/>
        <w:numPr>
          <w:ilvl w:val="0"/>
          <w:numId w:val="1"/>
        </w:numPr>
      </w:pPr>
      <w:r>
        <w:t>One account instead of five, reducing administrative work.</w:t>
      </w:r>
    </w:p>
    <w:p w14:paraId="43EB8A33" w14:textId="77777777" w:rsidR="007A2578" w:rsidRDefault="007A2578" w:rsidP="007A2578">
      <w:pPr>
        <w:pStyle w:val="ListParagraph"/>
        <w:numPr>
          <w:ilvl w:val="0"/>
          <w:numId w:val="1"/>
        </w:numPr>
      </w:pPr>
      <w:r>
        <w:t>Registration is mandatory, so the portal is central to India's plastic and multi-stream credit markets.</w:t>
      </w:r>
    </w:p>
    <w:p w14:paraId="3E21A46A" w14:textId="77777777" w:rsidR="007A2578" w:rsidRDefault="007A2578" w:rsidP="007A2578">
      <w:pPr>
        <w:pStyle w:val="ListParagraph"/>
        <w:numPr>
          <w:ilvl w:val="0"/>
          <w:numId w:val="1"/>
        </w:numPr>
      </w:pPr>
      <w:r>
        <w:t>Invoice verification improves trust in credit claims.</w:t>
      </w:r>
    </w:p>
    <w:p w14:paraId="2BAD40D7" w14:textId="77777777" w:rsidR="007A2578" w:rsidRDefault="007A2578" w:rsidP="007A2578">
      <w:r>
        <w:rPr>
          <w:b/>
        </w:rPr>
        <w:t>Limitations</w:t>
      </w:r>
    </w:p>
    <w:p w14:paraId="309D32C7" w14:textId="77777777" w:rsidR="007A2578" w:rsidRDefault="007A2578" w:rsidP="007A2578">
      <w:pPr>
        <w:pStyle w:val="ListParagraph"/>
        <w:numPr>
          <w:ilvl w:val="0"/>
          <w:numId w:val="1"/>
        </w:numPr>
      </w:pPr>
      <w:r>
        <w:t>No consumer layer at all.</w:t>
      </w:r>
    </w:p>
    <w:p w14:paraId="19B1B863" w14:textId="77777777" w:rsidR="007A2578" w:rsidRDefault="007A2578" w:rsidP="007A2578">
      <w:pPr>
        <w:pStyle w:val="ListParagraph"/>
        <w:numPr>
          <w:ilvl w:val="0"/>
          <w:numId w:val="1"/>
        </w:numPr>
      </w:pPr>
      <w:r>
        <w:t>Mandatory migration for existing registrants, with risk of data mismatches.</w:t>
      </w:r>
    </w:p>
    <w:p w14:paraId="51FB7B5D" w14:textId="77777777" w:rsidR="007A2578" w:rsidRDefault="007A2578" w:rsidP="007A2578">
      <w:pPr>
        <w:pStyle w:val="ListParagraph"/>
        <w:numPr>
          <w:ilvl w:val="0"/>
          <w:numId w:val="1"/>
        </w:numPr>
      </w:pPr>
      <w:r>
        <w:t>Industry reports of data inconsistencies, fake invoices and unverifiable processing claims, which led to the tightening.</w:t>
      </w:r>
    </w:p>
    <w:p w14:paraId="37B890FA" w14:textId="77777777" w:rsidR="007A2578" w:rsidRDefault="007A2578" w:rsidP="007A2578">
      <w:pPr>
        <w:pStyle w:val="ListParagraph"/>
        <w:numPr>
          <w:ilvl w:val="0"/>
          <w:numId w:val="1"/>
        </w:numPr>
      </w:pPr>
      <w:r>
        <w:t>Verifies paperwork at the processor end, but cannot see where the waste was actually collected.</w:t>
      </w:r>
    </w:p>
    <w:p w14:paraId="3E9E99C4" w14:textId="77777777" w:rsidR="007A2578" w:rsidRDefault="007A2578" w:rsidP="007A2578">
      <w:pPr>
        <w:pStyle w:val="Heading3"/>
      </w:pPr>
      <w:r>
        <w:t>A.2.5 GOBARdhan Unified Registration Portal</w:t>
      </w:r>
    </w:p>
    <w:p w14:paraId="657DD0F6" w14:textId="77777777" w:rsidR="007A2578" w:rsidRDefault="007A2578" w:rsidP="007A2578">
      <w:r>
        <w:rPr>
          <w:b/>
        </w:rPr>
        <w:t>Owner:</w:t>
      </w:r>
      <w:r>
        <w:t xml:space="preserve"> Department of Drinking Water and Sanitation, Ministry of Jal Shakti (biogas); Ministry of Petroleum and Natural Gas (CBG) </w:t>
      </w:r>
      <w:r>
        <w:rPr>
          <w:b/>
        </w:rPr>
        <w:t>Link:</w:t>
      </w:r>
      <w:r>
        <w:t xml:space="preserve"> </w:t>
      </w:r>
      <w:hyperlink r:id="rId12" w:history="1">
        <w:r>
          <w:rPr>
            <w:rStyle w:val="Hyperlink"/>
          </w:rPr>
          <w:t>gobardhan.sbm.gov.in</w:t>
        </w:r>
      </w:hyperlink>
      <w:r>
        <w:t xml:space="preserve"> · </w:t>
      </w:r>
      <w:hyperlink r:id="rId13" w:history="1">
        <w:r>
          <w:rPr>
            <w:rStyle w:val="Hyperlink"/>
          </w:rPr>
          <w:t>gobardhan.gov.in</w:t>
        </w:r>
      </w:hyperlink>
    </w:p>
    <w:p w14:paraId="26C668A0" w14:textId="77777777" w:rsidR="007A2578" w:rsidRDefault="007A2578" w:rsidP="007A2578">
      <w:r>
        <w:t>GOBARdhan focuses on converting organic and cattle waste into biogas and manure.</w:t>
      </w:r>
    </w:p>
    <w:p w14:paraId="24A89440" w14:textId="77777777" w:rsidR="007A2578" w:rsidRDefault="007A2578" w:rsidP="007A2578">
      <w:r>
        <w:rPr>
          <w:b/>
        </w:rPr>
        <w:t>Detailed features</w:t>
      </w:r>
    </w:p>
    <w:p w14:paraId="724C11B8" w14:textId="77777777" w:rsidR="007A2578" w:rsidRDefault="007A2578" w:rsidP="007A2578">
      <w:pPr>
        <w:pStyle w:val="ListParagraph"/>
        <w:numPr>
          <w:ilvl w:val="0"/>
          <w:numId w:val="1"/>
        </w:numPr>
      </w:pPr>
      <w:r>
        <w:rPr>
          <w:b/>
        </w:rPr>
        <w:t>Plant registration</w:t>
      </w:r>
      <w:r>
        <w:t xml:space="preserve"> for any government, cooperative or private entity running or planning a biogas, CBG or Bio-CNG plant. Biogas plants must have a design capacity of at least 10 cubic metres per day.</w:t>
      </w:r>
    </w:p>
    <w:p w14:paraId="6B50C211" w14:textId="77777777" w:rsidR="007A2578" w:rsidRDefault="007A2578" w:rsidP="007A2578">
      <w:pPr>
        <w:pStyle w:val="ListParagraph"/>
        <w:numPr>
          <w:ilvl w:val="0"/>
          <w:numId w:val="1"/>
        </w:numPr>
      </w:pPr>
      <w:r>
        <w:rPr>
          <w:b/>
        </w:rPr>
        <w:t>Unique registration number</w:t>
      </w:r>
      <w:r>
        <w:t xml:space="preserve"> needed to claim support from central ministries.</w:t>
      </w:r>
    </w:p>
    <w:p w14:paraId="1431FAB1" w14:textId="77777777" w:rsidR="007A2578" w:rsidRDefault="007A2578" w:rsidP="007A2578">
      <w:pPr>
        <w:pStyle w:val="ListParagraph"/>
        <w:numPr>
          <w:ilvl w:val="0"/>
          <w:numId w:val="1"/>
        </w:numPr>
      </w:pPr>
      <w:r>
        <w:rPr>
          <w:b/>
        </w:rPr>
        <w:lastRenderedPageBreak/>
        <w:t>Market Development Assistance</w:t>
      </w:r>
      <w:r>
        <w:t xml:space="preserve"> of ₹1,500 per tonne on sales of fermented organic manure (FOM, LFOM and PROM) from registered plants.</w:t>
      </w:r>
    </w:p>
    <w:p w14:paraId="5C6B1D29" w14:textId="77777777" w:rsidR="007A2578" w:rsidRDefault="007A2578" w:rsidP="007A2578">
      <w:pPr>
        <w:pStyle w:val="ListParagraph"/>
        <w:numPr>
          <w:ilvl w:val="0"/>
          <w:numId w:val="1"/>
        </w:numPr>
      </w:pPr>
      <w:r>
        <w:rPr>
          <w:b/>
        </w:rPr>
        <w:t>Manure marketing:</w:t>
      </w:r>
      <w:r>
        <w:t xml:space="preserve"> registered units can sell through fertilizer marketing companies, packed or in bulk, subject to Fertilizer Control Order standards and lab testing.</w:t>
      </w:r>
    </w:p>
    <w:p w14:paraId="144A84F7" w14:textId="77777777" w:rsidR="007A2578" w:rsidRDefault="007A2578" w:rsidP="007A2578">
      <w:pPr>
        <w:pStyle w:val="ListParagraph"/>
        <w:numPr>
          <w:ilvl w:val="0"/>
          <w:numId w:val="1"/>
        </w:numPr>
      </w:pPr>
      <w:r>
        <w:rPr>
          <w:b/>
        </w:rPr>
        <w:t>National repository:</w:t>
      </w:r>
      <w:r>
        <w:t xml:space="preserve"> a single view of investment and participation in the biogas sector, including the share of districts with functional plants.</w:t>
      </w:r>
    </w:p>
    <w:p w14:paraId="09DBADC2" w14:textId="77777777" w:rsidR="007A2578" w:rsidRDefault="007A2578" w:rsidP="007A2578">
      <w:r>
        <w:rPr>
          <w:b/>
        </w:rPr>
        <w:t>Advantages</w:t>
      </w:r>
    </w:p>
    <w:p w14:paraId="4BA59D87" w14:textId="77777777" w:rsidR="007A2578" w:rsidRDefault="007A2578" w:rsidP="007A2578">
      <w:pPr>
        <w:pStyle w:val="ListParagraph"/>
        <w:numPr>
          <w:ilvl w:val="0"/>
          <w:numId w:val="1"/>
        </w:numPr>
      </w:pPr>
      <w:r>
        <w:t>Links wet-waste processing directly to financial incentives.</w:t>
      </w:r>
    </w:p>
    <w:p w14:paraId="2B992AC5" w14:textId="77777777" w:rsidR="007A2578" w:rsidRDefault="007A2578" w:rsidP="007A2578">
      <w:pPr>
        <w:pStyle w:val="ListParagraph"/>
        <w:numPr>
          <w:ilvl w:val="0"/>
          <w:numId w:val="1"/>
        </w:numPr>
      </w:pPr>
      <w:r>
        <w:t>Supports the government target of 500 new "waste to wealth" plants announced in Budget 2023-24.</w:t>
      </w:r>
    </w:p>
    <w:p w14:paraId="2E0AA288" w14:textId="77777777" w:rsidR="007A2578" w:rsidRDefault="007A2578" w:rsidP="007A2578">
      <w:pPr>
        <w:pStyle w:val="ListParagraph"/>
        <w:numPr>
          <w:ilvl w:val="0"/>
          <w:numId w:val="1"/>
        </w:numPr>
      </w:pPr>
      <w:r>
        <w:t>Scale: over 1,163 biogas and 426 CBG plants had registered by September 2023.</w:t>
      </w:r>
    </w:p>
    <w:p w14:paraId="690A0283" w14:textId="77777777" w:rsidR="007A2578" w:rsidRDefault="007A2578" w:rsidP="007A2578">
      <w:r>
        <w:rPr>
          <w:b/>
        </w:rPr>
        <w:t>Limitations</w:t>
      </w:r>
    </w:p>
    <w:p w14:paraId="400F43E4" w14:textId="77777777" w:rsidR="007A2578" w:rsidRDefault="007A2578" w:rsidP="007A2578">
      <w:pPr>
        <w:pStyle w:val="ListParagraph"/>
        <w:numPr>
          <w:ilvl w:val="0"/>
          <w:numId w:val="1"/>
        </w:numPr>
      </w:pPr>
      <w:r>
        <w:t>Narrow scope: registration and benefits only, no collection, logistics or household interface.</w:t>
      </w:r>
    </w:p>
    <w:p w14:paraId="24AC55AD" w14:textId="77777777" w:rsidR="007A2578" w:rsidRDefault="007A2578" w:rsidP="007A2578">
      <w:pPr>
        <w:pStyle w:val="ListParagraph"/>
        <w:numPr>
          <w:ilvl w:val="0"/>
          <w:numId w:val="1"/>
        </w:numPr>
      </w:pPr>
      <w:r>
        <w:t>Split across two portals (biogas and CBG) run by different ministries.</w:t>
      </w:r>
    </w:p>
    <w:p w14:paraId="025F8B25" w14:textId="77777777" w:rsidR="007A2578" w:rsidRDefault="007A2578" w:rsidP="007A2578">
      <w:pPr>
        <w:pStyle w:val="ListParagraph"/>
        <w:numPr>
          <w:ilvl w:val="0"/>
          <w:numId w:val="1"/>
        </w:numPr>
      </w:pPr>
      <w:r>
        <w:t>Aimed at plant operators; household wet waste has no route onto the platform.</w:t>
      </w:r>
    </w:p>
    <w:p w14:paraId="2669ADE2" w14:textId="77777777" w:rsidR="007A2578" w:rsidRDefault="007A2578" w:rsidP="007A2578">
      <w:pPr>
        <w:pStyle w:val="Heading2"/>
      </w:pPr>
      <w:r>
        <w:t>A.3 Private Platforms</w:t>
      </w:r>
    </w:p>
    <w:p w14:paraId="3F408DB9" w14:textId="77777777" w:rsidR="007A2578" w:rsidRDefault="007A2578" w:rsidP="007A2578">
      <w:r>
        <w:t>Private platforms either buy household scrap at fixed rates or serve businesses and compliance. None estimates weight or value before a pickup.</w:t>
      </w:r>
    </w:p>
    <w:p w14:paraId="2A89BBCA" w14:textId="77777777" w:rsidR="007A2578" w:rsidRDefault="007A2578" w:rsidP="007A2578">
      <w:pPr>
        <w:pStyle w:val="Heading3"/>
      </w:pPr>
      <w:r>
        <w:t>A.3.1 Recykal</w:t>
      </w:r>
    </w:p>
    <w:p w14:paraId="00F5F619" w14:textId="77777777" w:rsidR="007A2578" w:rsidRDefault="007A2578" w:rsidP="007A2578">
      <w:r>
        <w:rPr>
          <w:b/>
        </w:rPr>
        <w:t>Headquarters:</w:t>
      </w:r>
      <w:r>
        <w:t xml:space="preserve"> Hyderabad (founded 2015–16) </w:t>
      </w:r>
      <w:r>
        <w:rPr>
          <w:b/>
        </w:rPr>
        <w:t>Link:</w:t>
      </w:r>
      <w:r>
        <w:t xml:space="preserve"> </w:t>
      </w:r>
      <w:hyperlink r:id="rId14" w:history="1">
        <w:r>
          <w:rPr>
            <w:rStyle w:val="Hyperlink"/>
          </w:rPr>
          <w:t>recykal.com</w:t>
        </w:r>
      </w:hyperlink>
      <w:r>
        <w:t xml:space="preserve"> · </w:t>
      </w:r>
      <w:hyperlink r:id="rId15" w:history="1">
        <w:r>
          <w:rPr>
            <w:rStyle w:val="Hyperlink"/>
          </w:rPr>
          <w:t>Recykal.Market</w:t>
        </w:r>
      </w:hyperlink>
    </w:p>
    <w:p w14:paraId="76EEDC05" w14:textId="77777777" w:rsidR="007A2578" w:rsidRDefault="007A2578" w:rsidP="007A2578">
      <w:r>
        <w:t>Recykal is India's largest waste-tech company. It works mainly with businesses, recyclers and governments.</w:t>
      </w:r>
    </w:p>
    <w:p w14:paraId="447B9BD6" w14:textId="77777777" w:rsidR="007A2578" w:rsidRDefault="007A2578" w:rsidP="007A2578">
      <w:r>
        <w:rPr>
          <w:b/>
        </w:rPr>
        <w:t>Detailed features</w:t>
      </w:r>
    </w:p>
    <w:p w14:paraId="55163509" w14:textId="77777777" w:rsidR="007A2578" w:rsidRDefault="007A2578" w:rsidP="007A2578">
      <w:pPr>
        <w:pStyle w:val="ListParagraph"/>
        <w:numPr>
          <w:ilvl w:val="0"/>
          <w:numId w:val="1"/>
        </w:numPr>
      </w:pPr>
      <w:r>
        <w:rPr>
          <w:b/>
        </w:rPr>
        <w:t>Managed B2B marketplace (Recykal.Market):</w:t>
      </w:r>
      <w:r>
        <w:t xml:space="preserve"> aggregators, balers and recyclers trade plastics (PET, HDPE, LDPE, PP, PVC, mixed), ferrous and non-ferrous metals, and glass cullet. It lists 3,000+ live offers from GST-verified sellers.</w:t>
      </w:r>
    </w:p>
    <w:p w14:paraId="4FFD815F" w14:textId="77777777" w:rsidR="007A2578" w:rsidRDefault="007A2578" w:rsidP="007A2578">
      <w:pPr>
        <w:pStyle w:val="ListParagraph"/>
        <w:numPr>
          <w:ilvl w:val="0"/>
          <w:numId w:val="1"/>
        </w:numPr>
      </w:pPr>
      <w:r>
        <w:rPr>
          <w:b/>
        </w:rPr>
        <w:t>Live prices and forecasts:</w:t>
      </w:r>
      <w:r>
        <w:t xml:space="preserve"> daily material rates by state, with a 14-day model-generated forecast.</w:t>
      </w:r>
    </w:p>
    <w:p w14:paraId="4B58F0F4" w14:textId="77777777" w:rsidR="007A2578" w:rsidRDefault="007A2578" w:rsidP="007A2578">
      <w:pPr>
        <w:pStyle w:val="ListParagraph"/>
        <w:numPr>
          <w:ilvl w:val="0"/>
          <w:numId w:val="1"/>
        </w:numPr>
      </w:pPr>
      <w:r>
        <w:rPr>
          <w:b/>
        </w:rPr>
        <w:t>AI listing assistant:</w:t>
      </w:r>
      <w:r>
        <w:t xml:space="preserve"> suggests grade, price range and best time to list, based on market data.</w:t>
      </w:r>
    </w:p>
    <w:p w14:paraId="2E209982" w14:textId="77777777" w:rsidR="007A2578" w:rsidRDefault="007A2578" w:rsidP="007A2578">
      <w:pPr>
        <w:pStyle w:val="ListParagraph"/>
        <w:numPr>
          <w:ilvl w:val="0"/>
          <w:numId w:val="1"/>
        </w:numPr>
      </w:pPr>
      <w:r>
        <w:rPr>
          <w:b/>
        </w:rPr>
        <w:t>Logistics and documentation:</w:t>
      </w:r>
      <w:r>
        <w:t xml:space="preserve"> a pan-India transporter network with GPS tracking. Invoices, e-way bills and weight certificates sit in one dashboard.</w:t>
      </w:r>
    </w:p>
    <w:p w14:paraId="33ADD40A" w14:textId="77777777" w:rsidR="007A2578" w:rsidRDefault="007A2578" w:rsidP="007A2578">
      <w:pPr>
        <w:pStyle w:val="ListParagraph"/>
        <w:numPr>
          <w:ilvl w:val="0"/>
          <w:numId w:val="1"/>
        </w:numPr>
      </w:pPr>
      <w:r>
        <w:rPr>
          <w:b/>
        </w:rPr>
        <w:t>Quality checks:</w:t>
      </w:r>
      <w:r>
        <w:t xml:space="preserve"> material tested at source, with transparent deductions.</w:t>
      </w:r>
    </w:p>
    <w:p w14:paraId="2EAC45DF" w14:textId="77777777" w:rsidR="007A2578" w:rsidRDefault="007A2578" w:rsidP="007A2578">
      <w:pPr>
        <w:pStyle w:val="ListParagraph"/>
        <w:numPr>
          <w:ilvl w:val="0"/>
          <w:numId w:val="1"/>
        </w:numPr>
      </w:pPr>
      <w:r>
        <w:rPr>
          <w:b/>
        </w:rPr>
        <w:t>EPR compliance tools</w:t>
      </w:r>
      <w:r>
        <w:t xml:space="preserve"> for brands under plastic, e-waste and other EPR rules.</w:t>
      </w:r>
    </w:p>
    <w:p w14:paraId="2201455E" w14:textId="77777777" w:rsidR="007A2578" w:rsidRDefault="007A2578" w:rsidP="007A2578">
      <w:pPr>
        <w:pStyle w:val="ListParagraph"/>
        <w:numPr>
          <w:ilvl w:val="0"/>
          <w:numId w:val="1"/>
        </w:numPr>
      </w:pPr>
      <w:r>
        <w:rPr>
          <w:b/>
        </w:rPr>
        <w:t>Digital Deposit Refund System (dDRS):</w:t>
      </w:r>
      <w:r>
        <w:t xml:space="preserve"> consumers pay a small deposit on packaging and get it back on return. Each container carries a unique QR code. It covers PET, HDPE, PP, multilayer plastics, aluminium and tin cans, glass and non-dairy Tetra Paks.</w:t>
      </w:r>
    </w:p>
    <w:p w14:paraId="25CEFA52" w14:textId="77777777" w:rsidR="007A2578" w:rsidRDefault="007A2578" w:rsidP="007A2578">
      <w:pPr>
        <w:pStyle w:val="ListParagraph"/>
        <w:numPr>
          <w:ilvl w:val="0"/>
          <w:numId w:val="1"/>
        </w:numPr>
      </w:pPr>
      <w:r>
        <w:rPr>
          <w:b/>
        </w:rPr>
        <w:t>Scale engineering:</w:t>
      </w:r>
      <w:r>
        <w:t xml:space="preserve"> its QR engine can generate up to 1 crore codes per minute.</w:t>
      </w:r>
    </w:p>
    <w:p w14:paraId="1065E718" w14:textId="77777777" w:rsidR="007A2578" w:rsidRDefault="007A2578" w:rsidP="007A2578">
      <w:pPr>
        <w:pStyle w:val="ListParagraph"/>
        <w:numPr>
          <w:ilvl w:val="0"/>
          <w:numId w:val="1"/>
        </w:numPr>
      </w:pPr>
      <w:r>
        <w:rPr>
          <w:b/>
        </w:rPr>
        <w:t>Digitised waste centres</w:t>
      </w:r>
      <w:r>
        <w:t xml:space="preserve"> and industrial waste tracking.</w:t>
      </w:r>
    </w:p>
    <w:p w14:paraId="305F4C40" w14:textId="77777777" w:rsidR="007A2578" w:rsidRDefault="007A2578" w:rsidP="007A2578">
      <w:r>
        <w:rPr>
          <w:b/>
        </w:rPr>
        <w:lastRenderedPageBreak/>
        <w:t>Advantages</w:t>
      </w:r>
    </w:p>
    <w:p w14:paraId="52FD067F" w14:textId="77777777" w:rsidR="007A2578" w:rsidRDefault="007A2578" w:rsidP="007A2578">
      <w:pPr>
        <w:pStyle w:val="ListParagraph"/>
        <w:numPr>
          <w:ilvl w:val="0"/>
          <w:numId w:val="1"/>
        </w:numPr>
      </w:pPr>
      <w:r>
        <w:t>Clear market leader: FY26 gross revenue of ₹1,498 crore, up 53.2%, with total funding of about $59 million.</w:t>
      </w:r>
    </w:p>
    <w:p w14:paraId="4FEF0868" w14:textId="77777777" w:rsidR="007A2578" w:rsidRDefault="007A2578" w:rsidP="007A2578">
      <w:pPr>
        <w:pStyle w:val="ListParagraph"/>
        <w:numPr>
          <w:ilvl w:val="0"/>
          <w:numId w:val="1"/>
        </w:numPr>
      </w:pPr>
      <w:r>
        <w:t>DRS programmes live or piloted in Goa (as official scheme operator), Himachal Pradesh, Kerala, Tamil Nadu and Bhutan. Its Kedarnath pilot recovered over 70% of PET bottles within weeks.</w:t>
      </w:r>
    </w:p>
    <w:p w14:paraId="2022688E" w14:textId="77777777" w:rsidR="007A2578" w:rsidRDefault="007A2578" w:rsidP="007A2578">
      <w:pPr>
        <w:pStyle w:val="ListParagraph"/>
        <w:numPr>
          <w:ilvl w:val="0"/>
          <w:numId w:val="1"/>
        </w:numPr>
      </w:pPr>
      <w:r>
        <w:t>Strong traceability and regulator-ready reporting.</w:t>
      </w:r>
    </w:p>
    <w:p w14:paraId="6311E334" w14:textId="77777777" w:rsidR="007A2578" w:rsidRDefault="007A2578" w:rsidP="007A2578">
      <w:r>
        <w:rPr>
          <w:b/>
        </w:rPr>
        <w:t>Limitations (our assessment)</w:t>
      </w:r>
    </w:p>
    <w:p w14:paraId="40463701" w14:textId="77777777" w:rsidR="007A2578" w:rsidRDefault="007A2578" w:rsidP="007A2578">
      <w:pPr>
        <w:pStyle w:val="ListParagraph"/>
        <w:numPr>
          <w:ilvl w:val="0"/>
          <w:numId w:val="1"/>
        </w:numPr>
      </w:pPr>
      <w:r>
        <w:t>Primarily B2B and B2G. Households touch it only through DRS schemes, which exist in a few states.</w:t>
      </w:r>
    </w:p>
    <w:p w14:paraId="60B8F787" w14:textId="77777777" w:rsidR="007A2578" w:rsidRDefault="007A2578" w:rsidP="007A2578">
      <w:pPr>
        <w:pStyle w:val="ListParagraph"/>
        <w:numPr>
          <w:ilvl w:val="0"/>
          <w:numId w:val="1"/>
        </w:numPr>
      </w:pPr>
      <w:r>
        <w:t>Price discovery is for bales and truckloads, not for a household's bag of mixed waste.</w:t>
      </w:r>
    </w:p>
    <w:p w14:paraId="32FCF1E7" w14:textId="77777777" w:rsidR="007A2578" w:rsidRDefault="007A2578" w:rsidP="007A2578">
      <w:pPr>
        <w:pStyle w:val="ListParagraph"/>
        <w:numPr>
          <w:ilvl w:val="0"/>
          <w:numId w:val="1"/>
        </w:numPr>
      </w:pPr>
      <w:r>
        <w:t>No wet-waste handling or civic complaint layer.</w:t>
      </w:r>
    </w:p>
    <w:p w14:paraId="2CD8E810" w14:textId="77777777" w:rsidR="007A2578" w:rsidRDefault="007A2578" w:rsidP="007A2578">
      <w:pPr>
        <w:pStyle w:val="ListParagraph"/>
        <w:numPr>
          <w:ilvl w:val="0"/>
          <w:numId w:val="1"/>
        </w:numPr>
      </w:pPr>
      <w:r>
        <w:t>Business model is closely tied to EPR regulation, so changes in rules affect demand.</w:t>
      </w:r>
    </w:p>
    <w:p w14:paraId="184B69AF" w14:textId="77777777" w:rsidR="007A2578" w:rsidRDefault="007A2578" w:rsidP="007A2578">
      <w:pPr>
        <w:pStyle w:val="Heading3"/>
      </w:pPr>
      <w:r>
        <w:t>A.3.2 The Kabadiwala</w:t>
      </w:r>
    </w:p>
    <w:p w14:paraId="20221713" w14:textId="77777777" w:rsidR="007A2578" w:rsidRDefault="007A2578" w:rsidP="007A2578">
      <w:r>
        <w:rPr>
          <w:b/>
        </w:rPr>
        <w:t>Headquarters:</w:t>
      </w:r>
      <w:r>
        <w:t xml:space="preserve"> Bhopal; operates in 15 cities </w:t>
      </w:r>
      <w:r>
        <w:rPr>
          <w:b/>
        </w:rPr>
        <w:t>Link:</w:t>
      </w:r>
      <w:r>
        <w:t xml:space="preserve"> </w:t>
      </w:r>
      <w:hyperlink r:id="rId16" w:history="1">
        <w:r>
          <w:rPr>
            <w:rStyle w:val="Hyperlink"/>
          </w:rPr>
          <w:t>thekabadiwala.com</w:t>
        </w:r>
      </w:hyperlink>
      <w:r>
        <w:t xml:space="preserve"> · </w:t>
      </w:r>
      <w:hyperlink r:id="rId17" w:history="1">
        <w:r>
          <w:rPr>
            <w:rStyle w:val="Hyperlink"/>
          </w:rPr>
          <w:t>Google Play</w:t>
        </w:r>
      </w:hyperlink>
    </w:p>
    <w:p w14:paraId="56DBE5BB" w14:textId="77777777" w:rsidR="007A2578" w:rsidRDefault="007A2578" w:rsidP="007A2578">
      <w:r>
        <w:t>The Kabadiwala is a consumer app that brings the traditional scrap dealer online.</w:t>
      </w:r>
    </w:p>
    <w:p w14:paraId="4D0908C1" w14:textId="77777777" w:rsidR="007A2578" w:rsidRDefault="007A2578" w:rsidP="007A2578">
      <w:r>
        <w:rPr>
          <w:b/>
        </w:rPr>
        <w:t>Detailed features</w:t>
      </w:r>
    </w:p>
    <w:p w14:paraId="6EA1BB70" w14:textId="77777777" w:rsidR="007A2578" w:rsidRDefault="007A2578" w:rsidP="007A2578">
      <w:pPr>
        <w:pStyle w:val="ListParagraph"/>
        <w:numPr>
          <w:ilvl w:val="0"/>
          <w:numId w:val="1"/>
        </w:numPr>
      </w:pPr>
      <w:r>
        <w:rPr>
          <w:b/>
        </w:rPr>
        <w:t>Doorstep pickup booking:</w:t>
      </w:r>
      <w:r>
        <w:t xml:space="preserve"> users pick a date and time slot in the app or on the website. Pickup is free.</w:t>
      </w:r>
    </w:p>
    <w:p w14:paraId="4DA0A409" w14:textId="77777777" w:rsidR="007A2578" w:rsidRDefault="007A2578" w:rsidP="007A2578">
      <w:pPr>
        <w:pStyle w:val="ListParagraph"/>
        <w:numPr>
          <w:ilvl w:val="0"/>
          <w:numId w:val="1"/>
        </w:numPr>
      </w:pPr>
      <w:r>
        <w:rPr>
          <w:b/>
        </w:rPr>
        <w:t>40+ recyclable materials:</w:t>
      </w:r>
      <w:r>
        <w:t xml:space="preserve"> newspaper, books, cardboard, plastic, iron, steel, copper, brass, aluminium, tin, e-waste, and household and office scrap.</w:t>
      </w:r>
    </w:p>
    <w:p w14:paraId="26C1B9EC" w14:textId="77777777" w:rsidR="007A2578" w:rsidRDefault="007A2578" w:rsidP="007A2578">
      <w:pPr>
        <w:pStyle w:val="ListParagraph"/>
        <w:numPr>
          <w:ilvl w:val="0"/>
          <w:numId w:val="1"/>
        </w:numPr>
      </w:pPr>
      <w:r>
        <w:rPr>
          <w:b/>
        </w:rPr>
        <w:t>Digital weighing:</w:t>
      </w:r>
      <w:r>
        <w:t xml:space="preserve"> a trained, verified pickup partner weighs scrap on a digital scale at the door.</w:t>
      </w:r>
    </w:p>
    <w:p w14:paraId="7106659A" w14:textId="77777777" w:rsidR="007A2578" w:rsidRDefault="007A2578" w:rsidP="007A2578">
      <w:pPr>
        <w:pStyle w:val="ListParagraph"/>
        <w:numPr>
          <w:ilvl w:val="0"/>
          <w:numId w:val="1"/>
        </w:numPr>
      </w:pPr>
      <w:r>
        <w:rPr>
          <w:b/>
        </w:rPr>
        <w:t>Instant payment</w:t>
      </w:r>
      <w:r>
        <w:t xml:space="preserve"> in cash or UPI, with no bargaining.</w:t>
      </w:r>
    </w:p>
    <w:p w14:paraId="1D74C11B" w14:textId="77777777" w:rsidR="007A2578" w:rsidRDefault="007A2578" w:rsidP="007A2578">
      <w:pPr>
        <w:pStyle w:val="ListParagraph"/>
        <w:numPr>
          <w:ilvl w:val="0"/>
          <w:numId w:val="1"/>
        </w:numPr>
      </w:pPr>
      <w:r>
        <w:rPr>
          <w:b/>
        </w:rPr>
        <w:t>Digital bill</w:t>
      </w:r>
      <w:r>
        <w:t xml:space="preserve"> for every transaction.</w:t>
      </w:r>
    </w:p>
    <w:p w14:paraId="2320DB8A" w14:textId="77777777" w:rsidR="007A2578" w:rsidRDefault="007A2578" w:rsidP="007A2578">
      <w:pPr>
        <w:pStyle w:val="ListParagraph"/>
        <w:numPr>
          <w:ilvl w:val="0"/>
          <w:numId w:val="1"/>
        </w:numPr>
      </w:pPr>
      <w:r>
        <w:rPr>
          <w:b/>
        </w:rPr>
        <w:t>Fair market rates with no hidden charges, according to its app listing</w:t>
      </w:r>
      <w:r>
        <w:t>.</w:t>
      </w:r>
    </w:p>
    <w:p w14:paraId="3E92EF7C" w14:textId="77777777" w:rsidR="007A2578" w:rsidRDefault="007A2578" w:rsidP="007A2578">
      <w:pPr>
        <w:pStyle w:val="ListParagraph"/>
        <w:numPr>
          <w:ilvl w:val="0"/>
          <w:numId w:val="1"/>
        </w:numPr>
      </w:pPr>
      <w:r>
        <w:rPr>
          <w:b/>
        </w:rPr>
        <w:t>Brand and campaign partnerships:</w:t>
      </w:r>
      <w:r>
        <w:t xml:space="preserve"> with Tetra Pak for used beverage cartons, and "Feko Nahi Recycle Karo", described as India's first mattress recycling campaign.</w:t>
      </w:r>
    </w:p>
    <w:p w14:paraId="25FA4449" w14:textId="77777777" w:rsidR="007A2578" w:rsidRDefault="007A2578" w:rsidP="007A2578">
      <w:r>
        <w:rPr>
          <w:b/>
        </w:rPr>
        <w:t>Advantages</w:t>
      </w:r>
    </w:p>
    <w:p w14:paraId="0D1A6F00" w14:textId="77777777" w:rsidR="007A2578" w:rsidRDefault="007A2578" w:rsidP="007A2578">
      <w:pPr>
        <w:pStyle w:val="ListParagraph"/>
        <w:numPr>
          <w:ilvl w:val="0"/>
          <w:numId w:val="1"/>
        </w:numPr>
      </w:pPr>
      <w:r>
        <w:t>Wide footprint: Bhopal, Indore, Raipur, Nagpur, Lucknow, Ahmedabad, Mumbai, Pune, Bengaluru, Hyderabad, Ghaziabad, Delhi, Gurugram, Jaipur and Noida.</w:t>
      </w:r>
    </w:p>
    <w:p w14:paraId="4A211B9B" w14:textId="77777777" w:rsidR="007A2578" w:rsidRDefault="007A2578" w:rsidP="007A2578">
      <w:pPr>
        <w:pStyle w:val="ListParagraph"/>
        <w:numPr>
          <w:ilvl w:val="0"/>
          <w:numId w:val="1"/>
        </w:numPr>
      </w:pPr>
      <w:r>
        <w:t>Simple, familiar experience that replaces an unreliable local kabadiwala.</w:t>
      </w:r>
    </w:p>
    <w:p w14:paraId="732CE385" w14:textId="77777777" w:rsidR="007A2578" w:rsidRDefault="007A2578" w:rsidP="007A2578">
      <w:pPr>
        <w:pStyle w:val="ListParagraph"/>
        <w:numPr>
          <w:ilvl w:val="0"/>
          <w:numId w:val="1"/>
        </w:numPr>
      </w:pPr>
      <w:r>
        <w:t>Transparent weighing and receipts build trust.</w:t>
      </w:r>
    </w:p>
    <w:p w14:paraId="1C2159D5" w14:textId="77777777" w:rsidR="007A2578" w:rsidRDefault="007A2578" w:rsidP="007A2578">
      <w:r>
        <w:rPr>
          <w:b/>
        </w:rPr>
        <w:t>Limitations (our assessment)</w:t>
      </w:r>
    </w:p>
    <w:p w14:paraId="4680053D" w14:textId="77777777" w:rsidR="007A2578" w:rsidRDefault="007A2578" w:rsidP="007A2578">
      <w:pPr>
        <w:pStyle w:val="ListParagraph"/>
        <w:numPr>
          <w:ilvl w:val="0"/>
          <w:numId w:val="1"/>
        </w:numPr>
      </w:pPr>
      <w:r>
        <w:t>Deals only in dry recyclables with resale value. Wet waste and low-value items are ignored.</w:t>
      </w:r>
    </w:p>
    <w:p w14:paraId="3855CC3A" w14:textId="77777777" w:rsidR="007A2578" w:rsidRDefault="007A2578" w:rsidP="007A2578">
      <w:pPr>
        <w:pStyle w:val="ListParagraph"/>
        <w:numPr>
          <w:ilvl w:val="0"/>
          <w:numId w:val="1"/>
        </w:numPr>
      </w:pPr>
      <w:r>
        <w:t>Prices come from a fixed rate card, not live market conditions.</w:t>
      </w:r>
    </w:p>
    <w:p w14:paraId="4E88A975" w14:textId="77777777" w:rsidR="007A2578" w:rsidRDefault="007A2578" w:rsidP="007A2578">
      <w:pPr>
        <w:pStyle w:val="ListParagraph"/>
        <w:numPr>
          <w:ilvl w:val="0"/>
          <w:numId w:val="1"/>
        </w:numPr>
      </w:pPr>
      <w:r>
        <w:t>The user only learns the weight and value when the partner arrives; there is no estimate beforehand.</w:t>
      </w:r>
    </w:p>
    <w:p w14:paraId="6BD9C5EB" w14:textId="77777777" w:rsidR="007A2578" w:rsidRDefault="007A2578" w:rsidP="007A2578">
      <w:pPr>
        <w:pStyle w:val="ListParagraph"/>
        <w:numPr>
          <w:ilvl w:val="0"/>
          <w:numId w:val="1"/>
        </w:numPr>
      </w:pPr>
      <w:r>
        <w:t>No material identification from photos, no segregation guidance and no link to civic complaints.</w:t>
      </w:r>
    </w:p>
    <w:p w14:paraId="1C8AAF1A" w14:textId="77777777" w:rsidR="007A2578" w:rsidRDefault="007A2578" w:rsidP="007A2578">
      <w:pPr>
        <w:pStyle w:val="ListParagraph"/>
        <w:numPr>
          <w:ilvl w:val="0"/>
          <w:numId w:val="1"/>
        </w:numPr>
      </w:pPr>
      <w:r>
        <w:t>Coverage is limited to 15 cities, mostly metros and large tier-2 cities.</w:t>
      </w:r>
    </w:p>
    <w:p w14:paraId="0F6C2D20" w14:textId="77777777" w:rsidR="007A2578" w:rsidRDefault="007A2578" w:rsidP="007A2578">
      <w:pPr>
        <w:pStyle w:val="Heading3"/>
      </w:pPr>
      <w:r>
        <w:lastRenderedPageBreak/>
        <w:t>A.3.3 ScrapUncle</w:t>
      </w:r>
    </w:p>
    <w:p w14:paraId="440BCC56" w14:textId="77777777" w:rsidR="007A2578" w:rsidRDefault="007A2578" w:rsidP="007A2578">
      <w:r>
        <w:rPr>
          <w:b/>
        </w:rPr>
        <w:t>Headquarters:</w:t>
      </w:r>
      <w:r>
        <w:t xml:space="preserve"> Delhi (IIIT Delhi incubated; formerly Swapeco) </w:t>
      </w:r>
      <w:r>
        <w:rPr>
          <w:b/>
        </w:rPr>
        <w:t>Link:</w:t>
      </w:r>
      <w:r>
        <w:t xml:space="preserve"> </w:t>
      </w:r>
      <w:hyperlink r:id="rId18" w:history="1">
        <w:r>
          <w:rPr>
            <w:rStyle w:val="Hyperlink"/>
          </w:rPr>
          <w:t>scrapuncle.com</w:t>
        </w:r>
      </w:hyperlink>
    </w:p>
    <w:p w14:paraId="13AAE36D" w14:textId="77777777" w:rsidR="007A2578" w:rsidRDefault="007A2578" w:rsidP="007A2578">
      <w:r>
        <w:t>ScrapUncle is an on-demand recycling app for homes and offices in Delhi NCR.</w:t>
      </w:r>
    </w:p>
    <w:p w14:paraId="1DE37A75" w14:textId="77777777" w:rsidR="007A2578" w:rsidRDefault="007A2578" w:rsidP="007A2578">
      <w:r>
        <w:rPr>
          <w:b/>
        </w:rPr>
        <w:t>Detailed features</w:t>
      </w:r>
    </w:p>
    <w:p w14:paraId="3ADD9446" w14:textId="77777777" w:rsidR="007A2578" w:rsidRDefault="007A2578" w:rsidP="007A2578">
      <w:pPr>
        <w:pStyle w:val="ListParagraph"/>
        <w:numPr>
          <w:ilvl w:val="0"/>
          <w:numId w:val="1"/>
        </w:numPr>
      </w:pPr>
      <w:r>
        <w:rPr>
          <w:b/>
        </w:rPr>
        <w:t>Scheduled pickups</w:t>
      </w:r>
      <w:r>
        <w:t xml:space="preserve"> through the app or website at the user's chosen time.</w:t>
      </w:r>
    </w:p>
    <w:p w14:paraId="618E1CFE" w14:textId="77777777" w:rsidR="007A2578" w:rsidRDefault="007A2578" w:rsidP="007A2578">
      <w:pPr>
        <w:pStyle w:val="ListParagraph"/>
        <w:numPr>
          <w:ilvl w:val="0"/>
          <w:numId w:val="1"/>
        </w:numPr>
      </w:pPr>
      <w:r>
        <w:rPr>
          <w:b/>
        </w:rPr>
        <w:t>IoT-enabled weighing scales</w:t>
      </w:r>
      <w:r>
        <w:t xml:space="preserve"> to prevent tampering and underweighing.</w:t>
      </w:r>
    </w:p>
    <w:p w14:paraId="23FB14C4" w14:textId="77777777" w:rsidR="007A2578" w:rsidRDefault="007A2578" w:rsidP="007A2578">
      <w:pPr>
        <w:pStyle w:val="ListParagraph"/>
        <w:numPr>
          <w:ilvl w:val="0"/>
          <w:numId w:val="1"/>
        </w:numPr>
      </w:pPr>
      <w:r>
        <w:rPr>
          <w:b/>
        </w:rPr>
        <w:t>Transparent pricing</w:t>
      </w:r>
      <w:r>
        <w:t xml:space="preserve"> shown on screen after weighing, with no bargaining.</w:t>
      </w:r>
    </w:p>
    <w:p w14:paraId="72586A88" w14:textId="77777777" w:rsidR="007A2578" w:rsidRDefault="007A2578" w:rsidP="007A2578">
      <w:pPr>
        <w:pStyle w:val="ListParagraph"/>
        <w:numPr>
          <w:ilvl w:val="0"/>
          <w:numId w:val="1"/>
        </w:numPr>
      </w:pPr>
      <w:r>
        <w:rPr>
          <w:b/>
        </w:rPr>
        <w:t>Digital payment</w:t>
      </w:r>
      <w:r>
        <w:t xml:space="preserve"> credited after pickup.</w:t>
      </w:r>
    </w:p>
    <w:p w14:paraId="44FBE09D" w14:textId="77777777" w:rsidR="007A2578" w:rsidRDefault="007A2578" w:rsidP="007A2578">
      <w:pPr>
        <w:pStyle w:val="ListParagraph"/>
        <w:numPr>
          <w:ilvl w:val="0"/>
          <w:numId w:val="1"/>
        </w:numPr>
      </w:pPr>
      <w:r>
        <w:rPr>
          <w:b/>
        </w:rPr>
        <w:t>Corporate scrap service</w:t>
      </w:r>
      <w:r>
        <w:t xml:space="preserve"> for offices and businesses alongside households.</w:t>
      </w:r>
    </w:p>
    <w:p w14:paraId="0DE4AE98" w14:textId="77777777" w:rsidR="007A2578" w:rsidRDefault="007A2578" w:rsidP="007A2578">
      <w:pPr>
        <w:pStyle w:val="ListParagraph"/>
        <w:numPr>
          <w:ilvl w:val="0"/>
          <w:numId w:val="1"/>
        </w:numPr>
      </w:pPr>
      <w:r>
        <w:rPr>
          <w:b/>
        </w:rPr>
        <w:t>Informal worker model:</w:t>
      </w:r>
      <w:r>
        <w:t xml:space="preserve"> trained agents drawn from the informal sector.</w:t>
      </w:r>
    </w:p>
    <w:p w14:paraId="190AC29B" w14:textId="77777777" w:rsidR="007A2578" w:rsidRDefault="007A2578" w:rsidP="007A2578">
      <w:pPr>
        <w:pStyle w:val="ListParagraph"/>
        <w:numPr>
          <w:ilvl w:val="0"/>
          <w:numId w:val="1"/>
        </w:numPr>
      </w:pPr>
      <w:r>
        <w:rPr>
          <w:b/>
        </w:rPr>
        <w:t>Community onboarding</w:t>
      </w:r>
      <w:r>
        <w:t xml:space="preserve"> through housing societies and resident welfare associations.</w:t>
      </w:r>
    </w:p>
    <w:p w14:paraId="4CD86F6D" w14:textId="77777777" w:rsidR="007A2578" w:rsidRDefault="007A2578" w:rsidP="007A2578">
      <w:r>
        <w:rPr>
          <w:b/>
        </w:rPr>
        <w:t>Advantages</w:t>
      </w:r>
    </w:p>
    <w:p w14:paraId="26378E81" w14:textId="77777777" w:rsidR="007A2578" w:rsidRDefault="007A2578" w:rsidP="007A2578">
      <w:pPr>
        <w:pStyle w:val="ListParagraph"/>
        <w:numPr>
          <w:ilvl w:val="0"/>
          <w:numId w:val="1"/>
        </w:numPr>
      </w:pPr>
      <w:r>
        <w:t>Strong traction: 300,000+ pickups, over 20 million kg recycled, more than ₹45 crore of material processed and around 350,000 downloads.</w:t>
      </w:r>
    </w:p>
    <w:p w14:paraId="3C629F8A" w14:textId="77777777" w:rsidR="007A2578" w:rsidRDefault="007A2578" w:rsidP="007A2578">
      <w:pPr>
        <w:pStyle w:val="ListParagraph"/>
        <w:numPr>
          <w:ilvl w:val="0"/>
          <w:numId w:val="1"/>
        </w:numPr>
      </w:pPr>
      <w:r>
        <w:t>Brings about 200 informal workers into a structured system.</w:t>
      </w:r>
    </w:p>
    <w:p w14:paraId="2E8F3F36" w14:textId="77777777" w:rsidR="007A2578" w:rsidRDefault="007A2578" w:rsidP="007A2578">
      <w:pPr>
        <w:pStyle w:val="ListParagraph"/>
        <w:numPr>
          <w:ilvl w:val="0"/>
          <w:numId w:val="1"/>
        </w:numPr>
      </w:pPr>
      <w:r>
        <w:t>End-to-end control of the value chain, from pickup to recycler.</w:t>
      </w:r>
    </w:p>
    <w:p w14:paraId="4878B86F" w14:textId="77777777" w:rsidR="007A2578" w:rsidRDefault="007A2578" w:rsidP="007A2578">
      <w:r>
        <w:rPr>
          <w:b/>
        </w:rPr>
        <w:t>Limitations</w:t>
      </w:r>
    </w:p>
    <w:p w14:paraId="5A484E8B" w14:textId="77777777" w:rsidR="007A2578" w:rsidRDefault="007A2578" w:rsidP="007A2578">
      <w:pPr>
        <w:pStyle w:val="ListParagraph"/>
        <w:numPr>
          <w:ilvl w:val="0"/>
          <w:numId w:val="1"/>
        </w:numPr>
      </w:pPr>
      <w:r>
        <w:t>Only in Delhi, Gurugram, Faridabad and Ghaziabad.</w:t>
      </w:r>
    </w:p>
    <w:p w14:paraId="22FA0AA2" w14:textId="77777777" w:rsidR="007A2578" w:rsidRDefault="007A2578" w:rsidP="007A2578">
      <w:pPr>
        <w:pStyle w:val="ListParagraph"/>
        <w:numPr>
          <w:ilvl w:val="0"/>
          <w:numId w:val="1"/>
        </w:numPr>
      </w:pPr>
      <w:r>
        <w:t>Some customers report occasional scheduling problems.</w:t>
      </w:r>
    </w:p>
    <w:p w14:paraId="6D769E0C" w14:textId="77777777" w:rsidR="007A2578" w:rsidRDefault="007A2578" w:rsidP="007A2578">
      <w:pPr>
        <w:pStyle w:val="ListParagraph"/>
        <w:numPr>
          <w:ilvl w:val="0"/>
          <w:numId w:val="1"/>
        </w:numPr>
      </w:pPr>
      <w:r>
        <w:t>Recyclables only; no wet waste.</w:t>
      </w:r>
    </w:p>
    <w:p w14:paraId="7A9A3136" w14:textId="77777777" w:rsidR="007A2578" w:rsidRDefault="007A2578" w:rsidP="007A2578">
      <w:pPr>
        <w:pStyle w:val="ListParagraph"/>
        <w:numPr>
          <w:ilvl w:val="0"/>
          <w:numId w:val="1"/>
        </w:numPr>
      </w:pPr>
      <w:r>
        <w:t>Weight and value are known only after physical weighing at the door.</w:t>
      </w:r>
    </w:p>
    <w:p w14:paraId="085ED264" w14:textId="77777777" w:rsidR="007A2578" w:rsidRDefault="007A2578" w:rsidP="007A2578">
      <w:pPr>
        <w:pStyle w:val="ListParagraph"/>
        <w:numPr>
          <w:ilvl w:val="0"/>
          <w:numId w:val="1"/>
        </w:numPr>
      </w:pPr>
      <w:r>
        <w:t>Fixed rate card rather than dynamic pricing.</w:t>
      </w:r>
    </w:p>
    <w:p w14:paraId="38B9FDDA" w14:textId="77777777" w:rsidR="007A2578" w:rsidRDefault="007A2578" w:rsidP="007A2578">
      <w:pPr>
        <w:pStyle w:val="Heading3"/>
      </w:pPr>
      <w:r>
        <w:t>A.3.4 Kabadiwalla Connect</w:t>
      </w:r>
    </w:p>
    <w:p w14:paraId="524C5E86" w14:textId="77777777" w:rsidR="007A2578" w:rsidRDefault="007A2578" w:rsidP="007A2578">
      <w:r>
        <w:rPr>
          <w:b/>
        </w:rPr>
        <w:t>Headquarters:</w:t>
      </w:r>
      <w:r>
        <w:t xml:space="preserve"> Chennai (founded 2014) </w:t>
      </w:r>
      <w:r>
        <w:rPr>
          <w:b/>
        </w:rPr>
        <w:t>Link:</w:t>
      </w:r>
      <w:r>
        <w:t xml:space="preserve"> </w:t>
      </w:r>
      <w:hyperlink r:id="rId19" w:history="1">
        <w:r>
          <w:rPr>
            <w:rStyle w:val="Hyperlink"/>
          </w:rPr>
          <w:t>kabadiwallaconnect.in</w:t>
        </w:r>
      </w:hyperlink>
    </w:p>
    <w:p w14:paraId="56D31BB6" w14:textId="77777777" w:rsidR="007A2578" w:rsidRDefault="007A2578" w:rsidP="007A2578">
      <w:r>
        <w:t>Kabadiwalla Connect builds technology around the informal waste sector instead of replacing it.</w:t>
      </w:r>
    </w:p>
    <w:p w14:paraId="7BDAF792" w14:textId="77777777" w:rsidR="007A2578" w:rsidRDefault="007A2578" w:rsidP="007A2578">
      <w:r>
        <w:rPr>
          <w:b/>
        </w:rPr>
        <w:t>Detailed features</w:t>
      </w:r>
    </w:p>
    <w:p w14:paraId="1A588FCE" w14:textId="77777777" w:rsidR="007A2578" w:rsidRDefault="007A2578" w:rsidP="007A2578">
      <w:pPr>
        <w:pStyle w:val="ListParagraph"/>
        <w:numPr>
          <w:ilvl w:val="0"/>
          <w:numId w:val="1"/>
        </w:numPr>
      </w:pPr>
      <w:r>
        <w:rPr>
          <w:b/>
        </w:rPr>
        <w:t>Informal-sector mapping:</w:t>
      </w:r>
      <w:r>
        <w:t xml:space="preserve"> a map of local kabadiwalas with photos, contact details and the materials each one accepts.</w:t>
      </w:r>
    </w:p>
    <w:p w14:paraId="52919DBD" w14:textId="77777777" w:rsidR="007A2578" w:rsidRDefault="007A2578" w:rsidP="007A2578">
      <w:pPr>
        <w:pStyle w:val="ListParagraph"/>
        <w:numPr>
          <w:ilvl w:val="0"/>
          <w:numId w:val="1"/>
        </w:numPr>
      </w:pPr>
      <w:r>
        <w:rPr>
          <w:b/>
        </w:rPr>
        <w:t>Consumer lookup:</w:t>
      </w:r>
      <w:r>
        <w:t xml:space="preserve"> residents find their nearest kabadiwala to sell recyclables.</w:t>
      </w:r>
    </w:p>
    <w:p w14:paraId="375D3593" w14:textId="77777777" w:rsidR="007A2578" w:rsidRDefault="007A2578" w:rsidP="007A2578">
      <w:pPr>
        <w:pStyle w:val="ListParagraph"/>
        <w:numPr>
          <w:ilvl w:val="0"/>
          <w:numId w:val="1"/>
        </w:numPr>
      </w:pPr>
      <w:r>
        <w:rPr>
          <w:b/>
        </w:rPr>
        <w:t>Kabadiwala app:</w:t>
      </w:r>
      <w:r>
        <w:t xml:space="preserve"> dealers report when they have recyclables to sell.</w:t>
      </w:r>
    </w:p>
    <w:p w14:paraId="0DDD210C" w14:textId="77777777" w:rsidR="007A2578" w:rsidRDefault="007A2578" w:rsidP="007A2578">
      <w:pPr>
        <w:pStyle w:val="ListParagraph"/>
        <w:numPr>
          <w:ilvl w:val="0"/>
          <w:numId w:val="1"/>
        </w:numPr>
      </w:pPr>
      <w:r>
        <w:rPr>
          <w:b/>
        </w:rPr>
        <w:t>Material Recovery Facility (MRF):</w:t>
      </w:r>
      <w:r>
        <w:t xml:space="preserve"> acts as a buying club for small aggregators. It preprocesses PET plastic and sells it to the polyester fabric industry.</w:t>
      </w:r>
    </w:p>
    <w:p w14:paraId="77497843" w14:textId="77777777" w:rsidR="007A2578" w:rsidRDefault="007A2578" w:rsidP="007A2578">
      <w:pPr>
        <w:pStyle w:val="ListParagraph"/>
        <w:numPr>
          <w:ilvl w:val="0"/>
          <w:numId w:val="1"/>
        </w:numPr>
      </w:pPr>
      <w:r>
        <w:rPr>
          <w:b/>
        </w:rPr>
        <w:t>B2B services:</w:t>
      </w:r>
      <w:r>
        <w:t xml:space="preserve"> secondary raw material sourcing, reverse logistics and EPR support for brands, municipalities and waste firms.</w:t>
      </w:r>
    </w:p>
    <w:p w14:paraId="5897974D" w14:textId="77777777" w:rsidR="007A2578" w:rsidRDefault="007A2578" w:rsidP="007A2578">
      <w:pPr>
        <w:pStyle w:val="ListParagraph"/>
        <w:numPr>
          <w:ilvl w:val="0"/>
          <w:numId w:val="1"/>
        </w:numPr>
      </w:pPr>
      <w:r>
        <w:rPr>
          <w:b/>
        </w:rPr>
        <w:t>Worker welfare:</w:t>
      </w:r>
      <w:r>
        <w:t xml:space="preserve"> in projects such as "From Beach to Big Bags", it helps collectors get fair pay and insurance benefits.</w:t>
      </w:r>
    </w:p>
    <w:p w14:paraId="4A9453A4" w14:textId="77777777" w:rsidR="007A2578" w:rsidRDefault="007A2578" w:rsidP="007A2578">
      <w:pPr>
        <w:pStyle w:val="ListParagraph"/>
        <w:numPr>
          <w:ilvl w:val="0"/>
          <w:numId w:val="1"/>
        </w:numPr>
      </w:pPr>
      <w:r>
        <w:rPr>
          <w:b/>
        </w:rPr>
        <w:t>Planned IoT bins</w:t>
      </w:r>
      <w:r>
        <w:t xml:space="preserve"> that pay waste pickers through mobile money.</w:t>
      </w:r>
    </w:p>
    <w:p w14:paraId="37599F48" w14:textId="77777777" w:rsidR="007A2578" w:rsidRDefault="007A2578" w:rsidP="007A2578">
      <w:r>
        <w:rPr>
          <w:b/>
        </w:rPr>
        <w:lastRenderedPageBreak/>
        <w:t>Advantages</w:t>
      </w:r>
    </w:p>
    <w:p w14:paraId="04406BCB" w14:textId="77777777" w:rsidR="007A2578" w:rsidRDefault="007A2578" w:rsidP="007A2578">
      <w:pPr>
        <w:pStyle w:val="ListParagraph"/>
        <w:numPr>
          <w:ilvl w:val="0"/>
          <w:numId w:val="1"/>
        </w:numPr>
      </w:pPr>
      <w:r>
        <w:t>A leader in informal-sector integration, with about 2,000 kabadiwalas on its Chennai platform.</w:t>
      </w:r>
    </w:p>
    <w:p w14:paraId="36740E08" w14:textId="77777777" w:rsidR="007A2578" w:rsidRDefault="007A2578" w:rsidP="007A2578">
      <w:pPr>
        <w:pStyle w:val="ListParagraph"/>
        <w:numPr>
          <w:ilvl w:val="0"/>
          <w:numId w:val="1"/>
        </w:numPr>
      </w:pPr>
      <w:r>
        <w:t>Collected 500 tonnes of PET through the informal sector between 2014 and 2017.</w:t>
      </w:r>
    </w:p>
    <w:p w14:paraId="1D4B2718" w14:textId="77777777" w:rsidR="007A2578" w:rsidRDefault="007A2578" w:rsidP="007A2578">
      <w:pPr>
        <w:pStyle w:val="ListParagraph"/>
        <w:numPr>
          <w:ilvl w:val="0"/>
          <w:numId w:val="1"/>
        </w:numPr>
      </w:pPr>
      <w:r>
        <w:t>Recognised by the World Economic Forum, Shell GameChanger and C40; its mapping was featured by The Economist.</w:t>
      </w:r>
    </w:p>
    <w:p w14:paraId="6727838E" w14:textId="77777777" w:rsidR="007A2578" w:rsidRDefault="007A2578" w:rsidP="007A2578">
      <w:pPr>
        <w:pStyle w:val="ListParagraph"/>
        <w:numPr>
          <w:ilvl w:val="0"/>
          <w:numId w:val="1"/>
        </w:numPr>
      </w:pPr>
      <w:r>
        <w:t>Lowers costs for municipalities by using existing informal infrastructure.</w:t>
      </w:r>
    </w:p>
    <w:p w14:paraId="71EED57F" w14:textId="77777777" w:rsidR="007A2578" w:rsidRDefault="007A2578" w:rsidP="007A2578">
      <w:r>
        <w:rPr>
          <w:b/>
        </w:rPr>
        <w:t>Limitations (our assessment)</w:t>
      </w:r>
    </w:p>
    <w:p w14:paraId="72814D17" w14:textId="77777777" w:rsidR="007A2578" w:rsidRDefault="007A2578" w:rsidP="007A2578">
      <w:pPr>
        <w:pStyle w:val="ListParagraph"/>
        <w:numPr>
          <w:ilvl w:val="0"/>
          <w:numId w:val="1"/>
        </w:numPr>
      </w:pPr>
      <w:r>
        <w:t>Concentrated in Chennai, with limited national reach.</w:t>
      </w:r>
    </w:p>
    <w:p w14:paraId="6577512E" w14:textId="77777777" w:rsidR="007A2578" w:rsidRDefault="007A2578" w:rsidP="007A2578">
      <w:pPr>
        <w:pStyle w:val="ListParagraph"/>
        <w:numPr>
          <w:ilvl w:val="0"/>
          <w:numId w:val="1"/>
        </w:numPr>
      </w:pPr>
      <w:r>
        <w:t>Leans on B2B, NGO and grant-funded projects, so the consumer product is thin.</w:t>
      </w:r>
    </w:p>
    <w:p w14:paraId="2D724C38" w14:textId="77777777" w:rsidR="007A2578" w:rsidRDefault="007A2578" w:rsidP="007A2578">
      <w:pPr>
        <w:pStyle w:val="ListParagraph"/>
        <w:numPr>
          <w:ilvl w:val="0"/>
          <w:numId w:val="1"/>
        </w:numPr>
      </w:pPr>
      <w:r>
        <w:t>A lookup map rather than a full booking, pricing and payment flow for households.</w:t>
      </w:r>
    </w:p>
    <w:p w14:paraId="14E2D983" w14:textId="77777777" w:rsidR="007A2578" w:rsidRDefault="007A2578" w:rsidP="007A2578">
      <w:pPr>
        <w:pStyle w:val="ListParagraph"/>
        <w:numPr>
          <w:ilvl w:val="0"/>
          <w:numId w:val="1"/>
        </w:numPr>
      </w:pPr>
      <w:r>
        <w:t>No AI-based identification, pricing or quantity estimation.</w:t>
      </w:r>
    </w:p>
    <w:p w14:paraId="5DBF2FE9" w14:textId="77777777" w:rsidR="007A2578" w:rsidRDefault="007A2578" w:rsidP="007A2578">
      <w:pPr>
        <w:pStyle w:val="Heading2"/>
      </w:pPr>
      <w:r>
        <w:t>A.4 Capability Comparison</w:t>
      </w:r>
    </w:p>
    <w:p w14:paraId="0A9DD5C4" w14:textId="77777777" w:rsidR="007A2578" w:rsidRDefault="007A2578" w:rsidP="007A2578">
      <w:r>
        <w:t>No single platform covers complaints, pickup, payment, wet waste and compliance data together. The last column is for the team to fill in against our final feature set.</w:t>
      </w:r>
    </w:p>
    <w:tbl>
      <w:tblPr>
        <w:tblStyle w:val="TableGrid"/>
        <w:tblW w:w="0" w:type="auto"/>
        <w:tblLayout w:type="fixed"/>
        <w:tblLook w:val="0420" w:firstRow="1" w:lastRow="0" w:firstColumn="0" w:lastColumn="0" w:noHBand="0" w:noVBand="1"/>
      </w:tblPr>
      <w:tblGrid>
        <w:gridCol w:w="850"/>
        <w:gridCol w:w="850"/>
        <w:gridCol w:w="850"/>
        <w:gridCol w:w="850"/>
        <w:gridCol w:w="850"/>
        <w:gridCol w:w="850"/>
        <w:gridCol w:w="850"/>
        <w:gridCol w:w="850"/>
        <w:gridCol w:w="850"/>
        <w:gridCol w:w="850"/>
        <w:gridCol w:w="850"/>
      </w:tblGrid>
      <w:tr w:rsidR="007A2578" w14:paraId="354F0780" w14:textId="77777777" w:rsidTr="001955B4">
        <w:trPr>
          <w:tblHeader/>
        </w:trPr>
        <w:tc>
          <w:tcPr>
            <w:tcW w:w="850" w:type="dxa"/>
            <w:shd w:val="clear" w:color="auto" w:fill="F2F2F2"/>
          </w:tcPr>
          <w:p w14:paraId="641E64B1" w14:textId="77777777" w:rsidR="007A2578" w:rsidRDefault="007A2578" w:rsidP="001955B4">
            <w:r>
              <w:t>Capability</w:t>
            </w:r>
          </w:p>
        </w:tc>
        <w:tc>
          <w:tcPr>
            <w:tcW w:w="850" w:type="dxa"/>
            <w:shd w:val="clear" w:color="auto" w:fill="F2F2F2"/>
          </w:tcPr>
          <w:p w14:paraId="7D09C5BF" w14:textId="77777777" w:rsidR="007A2578" w:rsidRDefault="007A2578" w:rsidP="001955B4">
            <w:r>
              <w:t>Swachhata</w:t>
            </w:r>
          </w:p>
        </w:tc>
        <w:tc>
          <w:tcPr>
            <w:tcW w:w="850" w:type="dxa"/>
            <w:shd w:val="clear" w:color="auto" w:fill="F2F2F2"/>
          </w:tcPr>
          <w:p w14:paraId="7AF41C5B" w14:textId="77777777" w:rsidR="007A2578" w:rsidRDefault="007A2578" w:rsidP="001955B4">
            <w:r>
              <w:t>SBM-U 2.0 MIS</w:t>
            </w:r>
          </w:p>
        </w:tc>
        <w:tc>
          <w:tcPr>
            <w:tcW w:w="850" w:type="dxa"/>
            <w:shd w:val="clear" w:color="auto" w:fill="F2F2F2"/>
          </w:tcPr>
          <w:p w14:paraId="01F0C586" w14:textId="77777777" w:rsidR="007A2578" w:rsidRDefault="007A2578" w:rsidP="001955B4">
            <w:r>
              <w:t>CPCB E-Waste EPR</w:t>
            </w:r>
          </w:p>
        </w:tc>
        <w:tc>
          <w:tcPr>
            <w:tcW w:w="850" w:type="dxa"/>
            <w:shd w:val="clear" w:color="auto" w:fill="F2F2F2"/>
          </w:tcPr>
          <w:p w14:paraId="0CD65FE7" w14:textId="77777777" w:rsidR="007A2578" w:rsidRDefault="007A2578" w:rsidP="001955B4">
            <w:r>
              <w:t>CPCB Common EPR</w:t>
            </w:r>
          </w:p>
        </w:tc>
        <w:tc>
          <w:tcPr>
            <w:tcW w:w="850" w:type="dxa"/>
            <w:shd w:val="clear" w:color="auto" w:fill="F2F2F2"/>
          </w:tcPr>
          <w:p w14:paraId="1729D992" w14:textId="77777777" w:rsidR="007A2578" w:rsidRDefault="007A2578" w:rsidP="001955B4">
            <w:r>
              <w:t>GOBARdhan</w:t>
            </w:r>
          </w:p>
        </w:tc>
        <w:tc>
          <w:tcPr>
            <w:tcW w:w="850" w:type="dxa"/>
            <w:shd w:val="clear" w:color="auto" w:fill="F2F2F2"/>
          </w:tcPr>
          <w:p w14:paraId="3B8C666F" w14:textId="77777777" w:rsidR="007A2578" w:rsidRDefault="007A2578" w:rsidP="001955B4">
            <w:r>
              <w:t>Recykal</w:t>
            </w:r>
          </w:p>
        </w:tc>
        <w:tc>
          <w:tcPr>
            <w:tcW w:w="850" w:type="dxa"/>
            <w:shd w:val="clear" w:color="auto" w:fill="F2F2F2"/>
          </w:tcPr>
          <w:p w14:paraId="144287F5" w14:textId="77777777" w:rsidR="007A2578" w:rsidRDefault="007A2578" w:rsidP="001955B4">
            <w:r>
              <w:t>The Kabadiwala</w:t>
            </w:r>
          </w:p>
        </w:tc>
        <w:tc>
          <w:tcPr>
            <w:tcW w:w="850" w:type="dxa"/>
            <w:shd w:val="clear" w:color="auto" w:fill="F2F2F2"/>
          </w:tcPr>
          <w:p w14:paraId="576672B5" w14:textId="77777777" w:rsidR="007A2578" w:rsidRDefault="007A2578" w:rsidP="001955B4">
            <w:r>
              <w:t>ScrapUncle</w:t>
            </w:r>
          </w:p>
        </w:tc>
        <w:tc>
          <w:tcPr>
            <w:tcW w:w="850" w:type="dxa"/>
            <w:shd w:val="clear" w:color="auto" w:fill="F2F2F2"/>
          </w:tcPr>
          <w:p w14:paraId="104B6625" w14:textId="77777777" w:rsidR="007A2578" w:rsidRDefault="007A2578" w:rsidP="001955B4">
            <w:r>
              <w:t>Kabadiwalla Connect</w:t>
            </w:r>
          </w:p>
        </w:tc>
        <w:tc>
          <w:tcPr>
            <w:tcW w:w="850" w:type="dxa"/>
            <w:shd w:val="clear" w:color="auto" w:fill="F2F2F2"/>
          </w:tcPr>
          <w:p w14:paraId="379A4B7F" w14:textId="77777777" w:rsidR="007A2578" w:rsidRDefault="007A2578" w:rsidP="001955B4">
            <w:r>
              <w:t>Our Platform</w:t>
            </w:r>
          </w:p>
        </w:tc>
      </w:tr>
      <w:tr w:rsidR="007A2578" w14:paraId="2E4AF7E3" w14:textId="77777777" w:rsidTr="001955B4">
        <w:tc>
          <w:tcPr>
            <w:tcW w:w="850" w:type="dxa"/>
          </w:tcPr>
          <w:p w14:paraId="33DF9477" w14:textId="77777777" w:rsidR="007A2578" w:rsidRDefault="007A2578" w:rsidP="001955B4">
            <w:r>
              <w:t>Citizen complaints</w:t>
            </w:r>
          </w:p>
        </w:tc>
        <w:tc>
          <w:tcPr>
            <w:tcW w:w="850" w:type="dxa"/>
          </w:tcPr>
          <w:p w14:paraId="234F6057" w14:textId="77777777" w:rsidR="007A2578" w:rsidRDefault="007A2578" w:rsidP="001955B4">
            <w:r>
              <w:t>Yes</w:t>
            </w:r>
          </w:p>
        </w:tc>
        <w:tc>
          <w:tcPr>
            <w:tcW w:w="850" w:type="dxa"/>
          </w:tcPr>
          <w:p w14:paraId="372FAB8B" w14:textId="77777777" w:rsidR="007A2578" w:rsidRDefault="007A2578" w:rsidP="001955B4">
            <w:r>
              <w:t>No</w:t>
            </w:r>
          </w:p>
        </w:tc>
        <w:tc>
          <w:tcPr>
            <w:tcW w:w="850" w:type="dxa"/>
          </w:tcPr>
          <w:p w14:paraId="3AD4C757" w14:textId="77777777" w:rsidR="007A2578" w:rsidRDefault="007A2578" w:rsidP="001955B4">
            <w:r>
              <w:t>No</w:t>
            </w:r>
          </w:p>
        </w:tc>
        <w:tc>
          <w:tcPr>
            <w:tcW w:w="850" w:type="dxa"/>
          </w:tcPr>
          <w:p w14:paraId="0FF03843" w14:textId="77777777" w:rsidR="007A2578" w:rsidRDefault="007A2578" w:rsidP="001955B4">
            <w:r>
              <w:t>No</w:t>
            </w:r>
          </w:p>
        </w:tc>
        <w:tc>
          <w:tcPr>
            <w:tcW w:w="850" w:type="dxa"/>
          </w:tcPr>
          <w:p w14:paraId="0DAB2C26" w14:textId="77777777" w:rsidR="007A2578" w:rsidRDefault="007A2578" w:rsidP="001955B4">
            <w:r>
              <w:t>No</w:t>
            </w:r>
          </w:p>
        </w:tc>
        <w:tc>
          <w:tcPr>
            <w:tcW w:w="850" w:type="dxa"/>
          </w:tcPr>
          <w:p w14:paraId="7AC95E0E" w14:textId="77777777" w:rsidR="007A2578" w:rsidRDefault="007A2578" w:rsidP="001955B4">
            <w:r>
              <w:t>No</w:t>
            </w:r>
          </w:p>
        </w:tc>
        <w:tc>
          <w:tcPr>
            <w:tcW w:w="850" w:type="dxa"/>
          </w:tcPr>
          <w:p w14:paraId="1A2A3E64" w14:textId="77777777" w:rsidR="007A2578" w:rsidRDefault="007A2578" w:rsidP="001955B4">
            <w:r>
              <w:t>No</w:t>
            </w:r>
          </w:p>
        </w:tc>
        <w:tc>
          <w:tcPr>
            <w:tcW w:w="850" w:type="dxa"/>
          </w:tcPr>
          <w:p w14:paraId="61A84D2E" w14:textId="77777777" w:rsidR="007A2578" w:rsidRDefault="007A2578" w:rsidP="001955B4">
            <w:r>
              <w:t>No</w:t>
            </w:r>
          </w:p>
        </w:tc>
        <w:tc>
          <w:tcPr>
            <w:tcW w:w="850" w:type="dxa"/>
          </w:tcPr>
          <w:p w14:paraId="10A5C929" w14:textId="77777777" w:rsidR="007A2578" w:rsidRDefault="007A2578" w:rsidP="001955B4">
            <w:r>
              <w:t>No</w:t>
            </w:r>
          </w:p>
        </w:tc>
        <w:tc>
          <w:tcPr>
            <w:tcW w:w="850" w:type="dxa"/>
          </w:tcPr>
          <w:p w14:paraId="4322EF81" w14:textId="77777777" w:rsidR="007A2578" w:rsidRDefault="007A2578" w:rsidP="001955B4"/>
        </w:tc>
      </w:tr>
      <w:tr w:rsidR="007A2578" w14:paraId="60A777B9" w14:textId="77777777" w:rsidTr="001955B4">
        <w:tc>
          <w:tcPr>
            <w:tcW w:w="850" w:type="dxa"/>
          </w:tcPr>
          <w:p w14:paraId="0D149902" w14:textId="77777777" w:rsidR="007A2578" w:rsidRDefault="007A2578" w:rsidP="001955B4">
            <w:r>
              <w:t>Doorstep pickup</w:t>
            </w:r>
          </w:p>
        </w:tc>
        <w:tc>
          <w:tcPr>
            <w:tcW w:w="850" w:type="dxa"/>
          </w:tcPr>
          <w:p w14:paraId="6A3E9786" w14:textId="77777777" w:rsidR="007A2578" w:rsidRDefault="007A2578" w:rsidP="001955B4">
            <w:r>
              <w:t>No</w:t>
            </w:r>
          </w:p>
        </w:tc>
        <w:tc>
          <w:tcPr>
            <w:tcW w:w="850" w:type="dxa"/>
          </w:tcPr>
          <w:p w14:paraId="7E47D98D" w14:textId="77777777" w:rsidR="007A2578" w:rsidRDefault="007A2578" w:rsidP="001955B4">
            <w:r>
              <w:t>No</w:t>
            </w:r>
          </w:p>
        </w:tc>
        <w:tc>
          <w:tcPr>
            <w:tcW w:w="850" w:type="dxa"/>
          </w:tcPr>
          <w:p w14:paraId="2571E951" w14:textId="77777777" w:rsidR="007A2578" w:rsidRDefault="007A2578" w:rsidP="001955B4">
            <w:r>
              <w:t>No</w:t>
            </w:r>
          </w:p>
        </w:tc>
        <w:tc>
          <w:tcPr>
            <w:tcW w:w="850" w:type="dxa"/>
          </w:tcPr>
          <w:p w14:paraId="1E107BE7" w14:textId="77777777" w:rsidR="007A2578" w:rsidRDefault="007A2578" w:rsidP="001955B4">
            <w:r>
              <w:t>No</w:t>
            </w:r>
          </w:p>
        </w:tc>
        <w:tc>
          <w:tcPr>
            <w:tcW w:w="850" w:type="dxa"/>
          </w:tcPr>
          <w:p w14:paraId="796E1E96" w14:textId="77777777" w:rsidR="007A2578" w:rsidRDefault="007A2578" w:rsidP="001955B4">
            <w:r>
              <w:t>No</w:t>
            </w:r>
          </w:p>
        </w:tc>
        <w:tc>
          <w:tcPr>
            <w:tcW w:w="850" w:type="dxa"/>
          </w:tcPr>
          <w:p w14:paraId="10986040" w14:textId="77777777" w:rsidR="007A2578" w:rsidRDefault="007A2578" w:rsidP="001955B4">
            <w:r>
              <w:t>Partial</w:t>
            </w:r>
          </w:p>
        </w:tc>
        <w:tc>
          <w:tcPr>
            <w:tcW w:w="850" w:type="dxa"/>
          </w:tcPr>
          <w:p w14:paraId="40B11F30" w14:textId="77777777" w:rsidR="007A2578" w:rsidRDefault="007A2578" w:rsidP="001955B4">
            <w:r>
              <w:t>Yes</w:t>
            </w:r>
          </w:p>
        </w:tc>
        <w:tc>
          <w:tcPr>
            <w:tcW w:w="850" w:type="dxa"/>
          </w:tcPr>
          <w:p w14:paraId="66064728" w14:textId="77777777" w:rsidR="007A2578" w:rsidRDefault="007A2578" w:rsidP="001955B4">
            <w:r>
              <w:t>Yes</w:t>
            </w:r>
          </w:p>
        </w:tc>
        <w:tc>
          <w:tcPr>
            <w:tcW w:w="850" w:type="dxa"/>
          </w:tcPr>
          <w:p w14:paraId="19E4B7C1" w14:textId="77777777" w:rsidR="007A2578" w:rsidRDefault="007A2578" w:rsidP="001955B4">
            <w:r>
              <w:t>Partial</w:t>
            </w:r>
          </w:p>
        </w:tc>
        <w:tc>
          <w:tcPr>
            <w:tcW w:w="850" w:type="dxa"/>
          </w:tcPr>
          <w:p w14:paraId="766A2201" w14:textId="77777777" w:rsidR="007A2578" w:rsidRDefault="007A2578" w:rsidP="001955B4"/>
        </w:tc>
      </w:tr>
      <w:tr w:rsidR="007A2578" w14:paraId="63280ED3" w14:textId="77777777" w:rsidTr="001955B4">
        <w:tc>
          <w:tcPr>
            <w:tcW w:w="850" w:type="dxa"/>
          </w:tcPr>
          <w:p w14:paraId="13A8DBB0" w14:textId="77777777" w:rsidR="007A2578" w:rsidRDefault="007A2578" w:rsidP="001955B4">
            <w:r>
              <w:t>Payment to users</w:t>
            </w:r>
          </w:p>
        </w:tc>
        <w:tc>
          <w:tcPr>
            <w:tcW w:w="850" w:type="dxa"/>
          </w:tcPr>
          <w:p w14:paraId="50009C7E" w14:textId="77777777" w:rsidR="007A2578" w:rsidRDefault="007A2578" w:rsidP="001955B4">
            <w:r>
              <w:t>No</w:t>
            </w:r>
          </w:p>
        </w:tc>
        <w:tc>
          <w:tcPr>
            <w:tcW w:w="850" w:type="dxa"/>
          </w:tcPr>
          <w:p w14:paraId="42807866" w14:textId="77777777" w:rsidR="007A2578" w:rsidRDefault="007A2578" w:rsidP="001955B4">
            <w:r>
              <w:t>No</w:t>
            </w:r>
          </w:p>
        </w:tc>
        <w:tc>
          <w:tcPr>
            <w:tcW w:w="850" w:type="dxa"/>
          </w:tcPr>
          <w:p w14:paraId="5597A6BD" w14:textId="77777777" w:rsidR="007A2578" w:rsidRDefault="007A2578" w:rsidP="001955B4">
            <w:r>
              <w:t>No</w:t>
            </w:r>
          </w:p>
        </w:tc>
        <w:tc>
          <w:tcPr>
            <w:tcW w:w="850" w:type="dxa"/>
          </w:tcPr>
          <w:p w14:paraId="35E477A7" w14:textId="77777777" w:rsidR="007A2578" w:rsidRDefault="007A2578" w:rsidP="001955B4">
            <w:r>
              <w:t>No</w:t>
            </w:r>
          </w:p>
        </w:tc>
        <w:tc>
          <w:tcPr>
            <w:tcW w:w="850" w:type="dxa"/>
          </w:tcPr>
          <w:p w14:paraId="18CF1717" w14:textId="77777777" w:rsidR="007A2578" w:rsidRDefault="007A2578" w:rsidP="001955B4">
            <w:r>
              <w:t>No</w:t>
            </w:r>
          </w:p>
        </w:tc>
        <w:tc>
          <w:tcPr>
            <w:tcW w:w="850" w:type="dxa"/>
          </w:tcPr>
          <w:p w14:paraId="5BB58387" w14:textId="77777777" w:rsidR="007A2578" w:rsidRDefault="007A2578" w:rsidP="001955B4">
            <w:r>
              <w:t>Yes (deposit refund)</w:t>
            </w:r>
          </w:p>
        </w:tc>
        <w:tc>
          <w:tcPr>
            <w:tcW w:w="850" w:type="dxa"/>
          </w:tcPr>
          <w:p w14:paraId="5D83B865" w14:textId="77777777" w:rsidR="007A2578" w:rsidRDefault="007A2578" w:rsidP="001955B4">
            <w:r>
              <w:t>Yes</w:t>
            </w:r>
          </w:p>
        </w:tc>
        <w:tc>
          <w:tcPr>
            <w:tcW w:w="850" w:type="dxa"/>
          </w:tcPr>
          <w:p w14:paraId="2145D92E" w14:textId="77777777" w:rsidR="007A2578" w:rsidRDefault="007A2578" w:rsidP="001955B4">
            <w:r>
              <w:t>Yes</w:t>
            </w:r>
          </w:p>
        </w:tc>
        <w:tc>
          <w:tcPr>
            <w:tcW w:w="850" w:type="dxa"/>
          </w:tcPr>
          <w:p w14:paraId="0FA96F10" w14:textId="77777777" w:rsidR="007A2578" w:rsidRDefault="007A2578" w:rsidP="001955B4">
            <w:r>
              <w:t>No</w:t>
            </w:r>
          </w:p>
        </w:tc>
        <w:tc>
          <w:tcPr>
            <w:tcW w:w="850" w:type="dxa"/>
          </w:tcPr>
          <w:p w14:paraId="721678E0" w14:textId="77777777" w:rsidR="007A2578" w:rsidRDefault="007A2578" w:rsidP="001955B4"/>
        </w:tc>
      </w:tr>
      <w:tr w:rsidR="007A2578" w14:paraId="12BB88EC" w14:textId="77777777" w:rsidTr="001955B4">
        <w:tc>
          <w:tcPr>
            <w:tcW w:w="850" w:type="dxa"/>
          </w:tcPr>
          <w:p w14:paraId="12CDB2C2" w14:textId="77777777" w:rsidR="007A2578" w:rsidRDefault="007A2578" w:rsidP="001955B4">
            <w:r>
              <w:t>Wet / organic waste</w:t>
            </w:r>
          </w:p>
        </w:tc>
        <w:tc>
          <w:tcPr>
            <w:tcW w:w="850" w:type="dxa"/>
          </w:tcPr>
          <w:p w14:paraId="784F8AD9" w14:textId="77777777" w:rsidR="007A2578" w:rsidRDefault="007A2578" w:rsidP="001955B4">
            <w:r>
              <w:t>No</w:t>
            </w:r>
          </w:p>
        </w:tc>
        <w:tc>
          <w:tcPr>
            <w:tcW w:w="850" w:type="dxa"/>
          </w:tcPr>
          <w:p w14:paraId="1E8EA6E3" w14:textId="77777777" w:rsidR="007A2578" w:rsidRDefault="007A2578" w:rsidP="001955B4">
            <w:r>
              <w:t>Monitoring only</w:t>
            </w:r>
          </w:p>
        </w:tc>
        <w:tc>
          <w:tcPr>
            <w:tcW w:w="850" w:type="dxa"/>
          </w:tcPr>
          <w:p w14:paraId="61A51646" w14:textId="77777777" w:rsidR="007A2578" w:rsidRDefault="007A2578" w:rsidP="001955B4">
            <w:r>
              <w:t>No</w:t>
            </w:r>
          </w:p>
        </w:tc>
        <w:tc>
          <w:tcPr>
            <w:tcW w:w="850" w:type="dxa"/>
          </w:tcPr>
          <w:p w14:paraId="15546408" w14:textId="77777777" w:rsidR="007A2578" w:rsidRDefault="007A2578" w:rsidP="001955B4">
            <w:r>
              <w:t>No</w:t>
            </w:r>
          </w:p>
        </w:tc>
        <w:tc>
          <w:tcPr>
            <w:tcW w:w="850" w:type="dxa"/>
          </w:tcPr>
          <w:p w14:paraId="618E5042" w14:textId="77777777" w:rsidR="007A2578" w:rsidRDefault="007A2578" w:rsidP="001955B4">
            <w:r>
              <w:t>Yes (plants)</w:t>
            </w:r>
          </w:p>
        </w:tc>
        <w:tc>
          <w:tcPr>
            <w:tcW w:w="850" w:type="dxa"/>
          </w:tcPr>
          <w:p w14:paraId="2BA9ED83" w14:textId="77777777" w:rsidR="007A2578" w:rsidRDefault="007A2578" w:rsidP="001955B4">
            <w:r>
              <w:t>No</w:t>
            </w:r>
          </w:p>
        </w:tc>
        <w:tc>
          <w:tcPr>
            <w:tcW w:w="850" w:type="dxa"/>
          </w:tcPr>
          <w:p w14:paraId="310985E5" w14:textId="77777777" w:rsidR="007A2578" w:rsidRDefault="007A2578" w:rsidP="001955B4">
            <w:r>
              <w:t>No</w:t>
            </w:r>
          </w:p>
        </w:tc>
        <w:tc>
          <w:tcPr>
            <w:tcW w:w="850" w:type="dxa"/>
          </w:tcPr>
          <w:p w14:paraId="55626AB9" w14:textId="77777777" w:rsidR="007A2578" w:rsidRDefault="007A2578" w:rsidP="001955B4">
            <w:r>
              <w:t>No</w:t>
            </w:r>
          </w:p>
        </w:tc>
        <w:tc>
          <w:tcPr>
            <w:tcW w:w="850" w:type="dxa"/>
          </w:tcPr>
          <w:p w14:paraId="3BA50E74" w14:textId="77777777" w:rsidR="007A2578" w:rsidRDefault="007A2578" w:rsidP="001955B4">
            <w:r>
              <w:t>No</w:t>
            </w:r>
          </w:p>
        </w:tc>
        <w:tc>
          <w:tcPr>
            <w:tcW w:w="850" w:type="dxa"/>
          </w:tcPr>
          <w:p w14:paraId="46284A69" w14:textId="77777777" w:rsidR="007A2578" w:rsidRDefault="007A2578" w:rsidP="001955B4"/>
        </w:tc>
      </w:tr>
      <w:tr w:rsidR="007A2578" w14:paraId="5E2DDCF8" w14:textId="77777777" w:rsidTr="001955B4">
        <w:tc>
          <w:tcPr>
            <w:tcW w:w="850" w:type="dxa"/>
          </w:tcPr>
          <w:p w14:paraId="3F8072FE" w14:textId="77777777" w:rsidR="007A2578" w:rsidRDefault="007A2578" w:rsidP="001955B4">
            <w:r>
              <w:t>E-waste handling</w:t>
            </w:r>
          </w:p>
        </w:tc>
        <w:tc>
          <w:tcPr>
            <w:tcW w:w="850" w:type="dxa"/>
          </w:tcPr>
          <w:p w14:paraId="3DC84906" w14:textId="77777777" w:rsidR="007A2578" w:rsidRDefault="007A2578" w:rsidP="001955B4">
            <w:r>
              <w:t>No</w:t>
            </w:r>
          </w:p>
        </w:tc>
        <w:tc>
          <w:tcPr>
            <w:tcW w:w="850" w:type="dxa"/>
          </w:tcPr>
          <w:p w14:paraId="47A64159" w14:textId="77777777" w:rsidR="007A2578" w:rsidRDefault="007A2578" w:rsidP="001955B4">
            <w:r>
              <w:t>No</w:t>
            </w:r>
          </w:p>
        </w:tc>
        <w:tc>
          <w:tcPr>
            <w:tcW w:w="850" w:type="dxa"/>
          </w:tcPr>
          <w:p w14:paraId="5025C8D3" w14:textId="77777777" w:rsidR="007A2578" w:rsidRDefault="007A2578" w:rsidP="001955B4">
            <w:r>
              <w:t>Yes (compliance)</w:t>
            </w:r>
          </w:p>
        </w:tc>
        <w:tc>
          <w:tcPr>
            <w:tcW w:w="850" w:type="dxa"/>
          </w:tcPr>
          <w:p w14:paraId="54962A28" w14:textId="77777777" w:rsidR="007A2578" w:rsidRDefault="007A2578" w:rsidP="001955B4">
            <w:r>
              <w:t>Yes (compliance)</w:t>
            </w:r>
          </w:p>
        </w:tc>
        <w:tc>
          <w:tcPr>
            <w:tcW w:w="850" w:type="dxa"/>
          </w:tcPr>
          <w:p w14:paraId="1FDC22C4" w14:textId="77777777" w:rsidR="007A2578" w:rsidRDefault="007A2578" w:rsidP="001955B4">
            <w:r>
              <w:t>No</w:t>
            </w:r>
          </w:p>
        </w:tc>
        <w:tc>
          <w:tcPr>
            <w:tcW w:w="850" w:type="dxa"/>
          </w:tcPr>
          <w:p w14:paraId="5B2E71B3" w14:textId="77777777" w:rsidR="007A2578" w:rsidRDefault="007A2578" w:rsidP="001955B4">
            <w:r>
              <w:t>Yes</w:t>
            </w:r>
          </w:p>
        </w:tc>
        <w:tc>
          <w:tcPr>
            <w:tcW w:w="850" w:type="dxa"/>
          </w:tcPr>
          <w:p w14:paraId="1FCCB838" w14:textId="77777777" w:rsidR="007A2578" w:rsidRDefault="007A2578" w:rsidP="001955B4">
            <w:r>
              <w:t>Yes (pickup)</w:t>
            </w:r>
          </w:p>
        </w:tc>
        <w:tc>
          <w:tcPr>
            <w:tcW w:w="850" w:type="dxa"/>
          </w:tcPr>
          <w:p w14:paraId="0BC40E2B" w14:textId="77777777" w:rsidR="007A2578" w:rsidRDefault="007A2578" w:rsidP="001955B4">
            <w:r>
              <w:t>Yes (pickup)</w:t>
            </w:r>
          </w:p>
        </w:tc>
        <w:tc>
          <w:tcPr>
            <w:tcW w:w="850" w:type="dxa"/>
          </w:tcPr>
          <w:p w14:paraId="7B604895" w14:textId="77777777" w:rsidR="007A2578" w:rsidRDefault="007A2578" w:rsidP="001955B4">
            <w:r>
              <w:t>No</w:t>
            </w:r>
          </w:p>
        </w:tc>
        <w:tc>
          <w:tcPr>
            <w:tcW w:w="850" w:type="dxa"/>
          </w:tcPr>
          <w:p w14:paraId="37CD687A" w14:textId="77777777" w:rsidR="007A2578" w:rsidRDefault="007A2578" w:rsidP="001955B4"/>
        </w:tc>
      </w:tr>
      <w:tr w:rsidR="007A2578" w14:paraId="480A25D4" w14:textId="77777777" w:rsidTr="001955B4">
        <w:tc>
          <w:tcPr>
            <w:tcW w:w="850" w:type="dxa"/>
          </w:tcPr>
          <w:p w14:paraId="20830F54" w14:textId="77777777" w:rsidR="007A2578" w:rsidRDefault="007A2578" w:rsidP="001955B4">
            <w:r>
              <w:lastRenderedPageBreak/>
              <w:t>EPR / compliance data</w:t>
            </w:r>
          </w:p>
        </w:tc>
        <w:tc>
          <w:tcPr>
            <w:tcW w:w="850" w:type="dxa"/>
          </w:tcPr>
          <w:p w14:paraId="5EEFDF4F" w14:textId="77777777" w:rsidR="007A2578" w:rsidRDefault="007A2578" w:rsidP="001955B4">
            <w:r>
              <w:t>No</w:t>
            </w:r>
          </w:p>
        </w:tc>
        <w:tc>
          <w:tcPr>
            <w:tcW w:w="850" w:type="dxa"/>
          </w:tcPr>
          <w:p w14:paraId="3356B2B7" w14:textId="77777777" w:rsidR="007A2578" w:rsidRDefault="007A2578" w:rsidP="001955B4">
            <w:r>
              <w:t>No</w:t>
            </w:r>
          </w:p>
        </w:tc>
        <w:tc>
          <w:tcPr>
            <w:tcW w:w="850" w:type="dxa"/>
          </w:tcPr>
          <w:p w14:paraId="2012E83B" w14:textId="77777777" w:rsidR="007A2578" w:rsidRDefault="007A2578" w:rsidP="001955B4">
            <w:r>
              <w:t>Yes</w:t>
            </w:r>
          </w:p>
        </w:tc>
        <w:tc>
          <w:tcPr>
            <w:tcW w:w="850" w:type="dxa"/>
          </w:tcPr>
          <w:p w14:paraId="1063D96E" w14:textId="77777777" w:rsidR="007A2578" w:rsidRDefault="007A2578" w:rsidP="001955B4">
            <w:r>
              <w:t>Yes</w:t>
            </w:r>
          </w:p>
        </w:tc>
        <w:tc>
          <w:tcPr>
            <w:tcW w:w="850" w:type="dxa"/>
          </w:tcPr>
          <w:p w14:paraId="61991B10" w14:textId="77777777" w:rsidR="007A2578" w:rsidRDefault="007A2578" w:rsidP="001955B4">
            <w:r>
              <w:t>No</w:t>
            </w:r>
          </w:p>
        </w:tc>
        <w:tc>
          <w:tcPr>
            <w:tcW w:w="850" w:type="dxa"/>
          </w:tcPr>
          <w:p w14:paraId="49B0274D" w14:textId="77777777" w:rsidR="007A2578" w:rsidRDefault="007A2578" w:rsidP="001955B4">
            <w:r>
              <w:t>Yes</w:t>
            </w:r>
          </w:p>
        </w:tc>
        <w:tc>
          <w:tcPr>
            <w:tcW w:w="850" w:type="dxa"/>
          </w:tcPr>
          <w:p w14:paraId="05E0A3CC" w14:textId="77777777" w:rsidR="007A2578" w:rsidRDefault="007A2578" w:rsidP="001955B4">
            <w:r>
              <w:t>No</w:t>
            </w:r>
          </w:p>
        </w:tc>
        <w:tc>
          <w:tcPr>
            <w:tcW w:w="850" w:type="dxa"/>
          </w:tcPr>
          <w:p w14:paraId="15F86F07" w14:textId="77777777" w:rsidR="007A2578" w:rsidRDefault="007A2578" w:rsidP="001955B4">
            <w:r>
              <w:t>No</w:t>
            </w:r>
          </w:p>
        </w:tc>
        <w:tc>
          <w:tcPr>
            <w:tcW w:w="850" w:type="dxa"/>
          </w:tcPr>
          <w:p w14:paraId="76C80F92" w14:textId="77777777" w:rsidR="007A2578" w:rsidRDefault="007A2578" w:rsidP="001955B4">
            <w:r>
              <w:t>Yes</w:t>
            </w:r>
          </w:p>
        </w:tc>
        <w:tc>
          <w:tcPr>
            <w:tcW w:w="850" w:type="dxa"/>
          </w:tcPr>
          <w:p w14:paraId="740A3E6F" w14:textId="77777777" w:rsidR="007A2578" w:rsidRDefault="007A2578" w:rsidP="001955B4"/>
        </w:tc>
      </w:tr>
      <w:tr w:rsidR="007A2578" w14:paraId="39BD579D" w14:textId="77777777" w:rsidTr="001955B4">
        <w:tc>
          <w:tcPr>
            <w:tcW w:w="850" w:type="dxa"/>
          </w:tcPr>
          <w:p w14:paraId="485A1972" w14:textId="77777777" w:rsidR="007A2578" w:rsidRDefault="007A2578" w:rsidP="001955B4">
            <w:r>
              <w:t>Admin / ULB dashboards</w:t>
            </w:r>
          </w:p>
        </w:tc>
        <w:tc>
          <w:tcPr>
            <w:tcW w:w="850" w:type="dxa"/>
          </w:tcPr>
          <w:p w14:paraId="438F05AD" w14:textId="77777777" w:rsidR="007A2578" w:rsidRDefault="007A2578" w:rsidP="001955B4">
            <w:r>
              <w:t>No</w:t>
            </w:r>
          </w:p>
        </w:tc>
        <w:tc>
          <w:tcPr>
            <w:tcW w:w="850" w:type="dxa"/>
          </w:tcPr>
          <w:p w14:paraId="60D9A0D4" w14:textId="77777777" w:rsidR="007A2578" w:rsidRDefault="007A2578" w:rsidP="001955B4">
            <w:r>
              <w:t>Yes</w:t>
            </w:r>
          </w:p>
        </w:tc>
        <w:tc>
          <w:tcPr>
            <w:tcW w:w="850" w:type="dxa"/>
          </w:tcPr>
          <w:p w14:paraId="17FBBCD6" w14:textId="77777777" w:rsidR="007A2578" w:rsidRDefault="007A2578" w:rsidP="001955B4">
            <w:r>
              <w:t>Registry lists</w:t>
            </w:r>
          </w:p>
        </w:tc>
        <w:tc>
          <w:tcPr>
            <w:tcW w:w="850" w:type="dxa"/>
          </w:tcPr>
          <w:p w14:paraId="2F880CB9" w14:textId="77777777" w:rsidR="007A2578" w:rsidRDefault="007A2578" w:rsidP="001955B4">
            <w:r>
              <w:t>No</w:t>
            </w:r>
          </w:p>
        </w:tc>
        <w:tc>
          <w:tcPr>
            <w:tcW w:w="850" w:type="dxa"/>
          </w:tcPr>
          <w:p w14:paraId="115CEAC7" w14:textId="77777777" w:rsidR="007A2578" w:rsidRDefault="007A2578" w:rsidP="001955B4">
            <w:r>
              <w:t>Registry view</w:t>
            </w:r>
          </w:p>
        </w:tc>
        <w:tc>
          <w:tcPr>
            <w:tcW w:w="850" w:type="dxa"/>
          </w:tcPr>
          <w:p w14:paraId="34A79867" w14:textId="77777777" w:rsidR="007A2578" w:rsidRDefault="007A2578" w:rsidP="001955B4">
            <w:r>
              <w:t>Yes</w:t>
            </w:r>
          </w:p>
        </w:tc>
        <w:tc>
          <w:tcPr>
            <w:tcW w:w="850" w:type="dxa"/>
          </w:tcPr>
          <w:p w14:paraId="1C8E8588" w14:textId="77777777" w:rsidR="007A2578" w:rsidRDefault="007A2578" w:rsidP="001955B4">
            <w:r>
              <w:t>No</w:t>
            </w:r>
          </w:p>
        </w:tc>
        <w:tc>
          <w:tcPr>
            <w:tcW w:w="850" w:type="dxa"/>
          </w:tcPr>
          <w:p w14:paraId="22A56B47" w14:textId="77777777" w:rsidR="007A2578" w:rsidRDefault="007A2578" w:rsidP="001955B4">
            <w:r>
              <w:t>No</w:t>
            </w:r>
          </w:p>
        </w:tc>
        <w:tc>
          <w:tcPr>
            <w:tcW w:w="850" w:type="dxa"/>
          </w:tcPr>
          <w:p w14:paraId="3F115776" w14:textId="77777777" w:rsidR="007A2578" w:rsidRDefault="007A2578" w:rsidP="001955B4">
            <w:r>
              <w:t>Partial</w:t>
            </w:r>
          </w:p>
        </w:tc>
        <w:tc>
          <w:tcPr>
            <w:tcW w:w="850" w:type="dxa"/>
          </w:tcPr>
          <w:p w14:paraId="17552D73" w14:textId="77777777" w:rsidR="007A2578" w:rsidRDefault="007A2578" w:rsidP="001955B4"/>
        </w:tc>
      </w:tr>
      <w:tr w:rsidR="007A2578" w14:paraId="32FA196D" w14:textId="77777777" w:rsidTr="001955B4">
        <w:tc>
          <w:tcPr>
            <w:tcW w:w="850" w:type="dxa"/>
          </w:tcPr>
          <w:p w14:paraId="2FD6FCC6" w14:textId="77777777" w:rsidR="007A2578" w:rsidRDefault="007A2578" w:rsidP="001955B4">
            <w:r>
              <w:t>Informal worker integration</w:t>
            </w:r>
          </w:p>
        </w:tc>
        <w:tc>
          <w:tcPr>
            <w:tcW w:w="850" w:type="dxa"/>
          </w:tcPr>
          <w:p w14:paraId="65AC107E" w14:textId="77777777" w:rsidR="007A2578" w:rsidRDefault="007A2578" w:rsidP="001955B4">
            <w:r>
              <w:t>No</w:t>
            </w:r>
          </w:p>
        </w:tc>
        <w:tc>
          <w:tcPr>
            <w:tcW w:w="850" w:type="dxa"/>
          </w:tcPr>
          <w:p w14:paraId="1501A671" w14:textId="77777777" w:rsidR="007A2578" w:rsidRDefault="007A2578" w:rsidP="001955B4">
            <w:r>
              <w:t>No</w:t>
            </w:r>
          </w:p>
        </w:tc>
        <w:tc>
          <w:tcPr>
            <w:tcW w:w="850" w:type="dxa"/>
          </w:tcPr>
          <w:p w14:paraId="7B5AE968" w14:textId="77777777" w:rsidR="007A2578" w:rsidRDefault="007A2578" w:rsidP="001955B4">
            <w:r>
              <w:t>No</w:t>
            </w:r>
          </w:p>
        </w:tc>
        <w:tc>
          <w:tcPr>
            <w:tcW w:w="850" w:type="dxa"/>
          </w:tcPr>
          <w:p w14:paraId="69B92900" w14:textId="77777777" w:rsidR="007A2578" w:rsidRDefault="007A2578" w:rsidP="001955B4">
            <w:r>
              <w:t>No</w:t>
            </w:r>
          </w:p>
        </w:tc>
        <w:tc>
          <w:tcPr>
            <w:tcW w:w="850" w:type="dxa"/>
          </w:tcPr>
          <w:p w14:paraId="7F66C654" w14:textId="77777777" w:rsidR="007A2578" w:rsidRDefault="007A2578" w:rsidP="001955B4">
            <w:r>
              <w:t>No</w:t>
            </w:r>
          </w:p>
        </w:tc>
        <w:tc>
          <w:tcPr>
            <w:tcW w:w="850" w:type="dxa"/>
          </w:tcPr>
          <w:p w14:paraId="24D382D9" w14:textId="77777777" w:rsidR="007A2578" w:rsidRDefault="007A2578" w:rsidP="001955B4">
            <w:r>
              <w:t>Partial</w:t>
            </w:r>
          </w:p>
        </w:tc>
        <w:tc>
          <w:tcPr>
            <w:tcW w:w="850" w:type="dxa"/>
          </w:tcPr>
          <w:p w14:paraId="614F7BE6" w14:textId="77777777" w:rsidR="007A2578" w:rsidRDefault="007A2578" w:rsidP="001955B4">
            <w:r>
              <w:t>Partial</w:t>
            </w:r>
          </w:p>
        </w:tc>
        <w:tc>
          <w:tcPr>
            <w:tcW w:w="850" w:type="dxa"/>
          </w:tcPr>
          <w:p w14:paraId="415101D1" w14:textId="77777777" w:rsidR="007A2578" w:rsidRDefault="007A2578" w:rsidP="001955B4">
            <w:r>
              <w:t>Yes</w:t>
            </w:r>
          </w:p>
        </w:tc>
        <w:tc>
          <w:tcPr>
            <w:tcW w:w="850" w:type="dxa"/>
          </w:tcPr>
          <w:p w14:paraId="5BBF91E8" w14:textId="77777777" w:rsidR="007A2578" w:rsidRDefault="007A2578" w:rsidP="001955B4">
            <w:r>
              <w:t>Yes</w:t>
            </w:r>
          </w:p>
        </w:tc>
        <w:tc>
          <w:tcPr>
            <w:tcW w:w="850" w:type="dxa"/>
          </w:tcPr>
          <w:p w14:paraId="5F4D4918" w14:textId="77777777" w:rsidR="007A2578" w:rsidRDefault="007A2578" w:rsidP="001955B4"/>
        </w:tc>
      </w:tr>
      <w:tr w:rsidR="007A2578" w14:paraId="47058C66" w14:textId="77777777" w:rsidTr="001955B4">
        <w:tc>
          <w:tcPr>
            <w:tcW w:w="850" w:type="dxa"/>
          </w:tcPr>
          <w:p w14:paraId="3FAE402B" w14:textId="77777777" w:rsidR="007A2578" w:rsidRDefault="007A2578" w:rsidP="001955B4">
            <w:r>
              <w:t>Gamification / rewards</w:t>
            </w:r>
          </w:p>
        </w:tc>
        <w:tc>
          <w:tcPr>
            <w:tcW w:w="850" w:type="dxa"/>
          </w:tcPr>
          <w:p w14:paraId="1AE075BC" w14:textId="77777777" w:rsidR="007A2578" w:rsidRDefault="007A2578" w:rsidP="001955B4">
            <w:r>
              <w:t>Badges</w:t>
            </w:r>
          </w:p>
        </w:tc>
        <w:tc>
          <w:tcPr>
            <w:tcW w:w="850" w:type="dxa"/>
          </w:tcPr>
          <w:p w14:paraId="3011650B" w14:textId="77777777" w:rsidR="007A2578" w:rsidRDefault="007A2578" w:rsidP="001955B4">
            <w:r>
              <w:t>No</w:t>
            </w:r>
          </w:p>
        </w:tc>
        <w:tc>
          <w:tcPr>
            <w:tcW w:w="850" w:type="dxa"/>
          </w:tcPr>
          <w:p w14:paraId="265E363B" w14:textId="77777777" w:rsidR="007A2578" w:rsidRDefault="007A2578" w:rsidP="001955B4">
            <w:r>
              <w:t>No</w:t>
            </w:r>
          </w:p>
        </w:tc>
        <w:tc>
          <w:tcPr>
            <w:tcW w:w="850" w:type="dxa"/>
          </w:tcPr>
          <w:p w14:paraId="07534A1B" w14:textId="77777777" w:rsidR="007A2578" w:rsidRDefault="007A2578" w:rsidP="001955B4">
            <w:r>
              <w:t>No</w:t>
            </w:r>
          </w:p>
        </w:tc>
        <w:tc>
          <w:tcPr>
            <w:tcW w:w="850" w:type="dxa"/>
          </w:tcPr>
          <w:p w14:paraId="214EAB07" w14:textId="77777777" w:rsidR="007A2578" w:rsidRDefault="007A2578" w:rsidP="001955B4">
            <w:r>
              <w:t>No</w:t>
            </w:r>
          </w:p>
        </w:tc>
        <w:tc>
          <w:tcPr>
            <w:tcW w:w="850" w:type="dxa"/>
          </w:tcPr>
          <w:p w14:paraId="6203EE61" w14:textId="77777777" w:rsidR="007A2578" w:rsidRDefault="007A2578" w:rsidP="001955B4">
            <w:r>
              <w:t>Yes (deposit refund)</w:t>
            </w:r>
          </w:p>
        </w:tc>
        <w:tc>
          <w:tcPr>
            <w:tcW w:w="850" w:type="dxa"/>
          </w:tcPr>
          <w:p w14:paraId="4BDCD9FA" w14:textId="77777777" w:rsidR="007A2578" w:rsidRDefault="007A2578" w:rsidP="001955B4">
            <w:r>
              <w:t>No</w:t>
            </w:r>
          </w:p>
        </w:tc>
        <w:tc>
          <w:tcPr>
            <w:tcW w:w="850" w:type="dxa"/>
          </w:tcPr>
          <w:p w14:paraId="72A32462" w14:textId="77777777" w:rsidR="007A2578" w:rsidRDefault="007A2578" w:rsidP="001955B4">
            <w:r>
              <w:t>No</w:t>
            </w:r>
          </w:p>
        </w:tc>
        <w:tc>
          <w:tcPr>
            <w:tcW w:w="850" w:type="dxa"/>
          </w:tcPr>
          <w:p w14:paraId="77B7B843" w14:textId="77777777" w:rsidR="007A2578" w:rsidRDefault="007A2578" w:rsidP="001955B4">
            <w:r>
              <w:t>No</w:t>
            </w:r>
          </w:p>
        </w:tc>
        <w:tc>
          <w:tcPr>
            <w:tcW w:w="850" w:type="dxa"/>
          </w:tcPr>
          <w:p w14:paraId="5E24DB7F" w14:textId="77777777" w:rsidR="007A2578" w:rsidRDefault="007A2578" w:rsidP="001955B4"/>
        </w:tc>
      </w:tr>
      <w:tr w:rsidR="007A2578" w14:paraId="1785E983" w14:textId="77777777" w:rsidTr="001955B4">
        <w:tc>
          <w:tcPr>
            <w:tcW w:w="850" w:type="dxa"/>
          </w:tcPr>
          <w:p w14:paraId="3AE80929" w14:textId="77777777" w:rsidR="007A2578" w:rsidRDefault="007A2578" w:rsidP="001955B4">
            <w:r>
              <w:t>Consumer mobile app</w:t>
            </w:r>
          </w:p>
        </w:tc>
        <w:tc>
          <w:tcPr>
            <w:tcW w:w="850" w:type="dxa"/>
          </w:tcPr>
          <w:p w14:paraId="72B43725" w14:textId="77777777" w:rsidR="007A2578" w:rsidRDefault="007A2578" w:rsidP="001955B4">
            <w:r>
              <w:t>Yes</w:t>
            </w:r>
          </w:p>
        </w:tc>
        <w:tc>
          <w:tcPr>
            <w:tcW w:w="850" w:type="dxa"/>
          </w:tcPr>
          <w:p w14:paraId="06B46AB3" w14:textId="77777777" w:rsidR="007A2578" w:rsidRDefault="007A2578" w:rsidP="001955B4">
            <w:r>
              <w:t>No</w:t>
            </w:r>
          </w:p>
        </w:tc>
        <w:tc>
          <w:tcPr>
            <w:tcW w:w="850" w:type="dxa"/>
          </w:tcPr>
          <w:p w14:paraId="526E0A00" w14:textId="77777777" w:rsidR="007A2578" w:rsidRDefault="007A2578" w:rsidP="001955B4">
            <w:r>
              <w:t>No</w:t>
            </w:r>
          </w:p>
        </w:tc>
        <w:tc>
          <w:tcPr>
            <w:tcW w:w="850" w:type="dxa"/>
          </w:tcPr>
          <w:p w14:paraId="62828BF2" w14:textId="77777777" w:rsidR="007A2578" w:rsidRDefault="007A2578" w:rsidP="001955B4">
            <w:r>
              <w:t>No</w:t>
            </w:r>
          </w:p>
        </w:tc>
        <w:tc>
          <w:tcPr>
            <w:tcW w:w="850" w:type="dxa"/>
          </w:tcPr>
          <w:p w14:paraId="453FBCF9" w14:textId="77777777" w:rsidR="007A2578" w:rsidRDefault="007A2578" w:rsidP="001955B4">
            <w:r>
              <w:t>No</w:t>
            </w:r>
          </w:p>
        </w:tc>
        <w:tc>
          <w:tcPr>
            <w:tcW w:w="850" w:type="dxa"/>
          </w:tcPr>
          <w:p w14:paraId="3941722D" w14:textId="77777777" w:rsidR="007A2578" w:rsidRDefault="007A2578" w:rsidP="001955B4">
            <w:r>
              <w:t>Partial</w:t>
            </w:r>
          </w:p>
        </w:tc>
        <w:tc>
          <w:tcPr>
            <w:tcW w:w="850" w:type="dxa"/>
          </w:tcPr>
          <w:p w14:paraId="1EC5FA66" w14:textId="77777777" w:rsidR="007A2578" w:rsidRDefault="007A2578" w:rsidP="001955B4">
            <w:r>
              <w:t>Yes</w:t>
            </w:r>
          </w:p>
        </w:tc>
        <w:tc>
          <w:tcPr>
            <w:tcW w:w="850" w:type="dxa"/>
          </w:tcPr>
          <w:p w14:paraId="2C23CA90" w14:textId="77777777" w:rsidR="007A2578" w:rsidRDefault="007A2578" w:rsidP="001955B4">
            <w:r>
              <w:t>Yes</w:t>
            </w:r>
          </w:p>
        </w:tc>
        <w:tc>
          <w:tcPr>
            <w:tcW w:w="850" w:type="dxa"/>
          </w:tcPr>
          <w:p w14:paraId="741EAFEE" w14:textId="77777777" w:rsidR="007A2578" w:rsidRDefault="007A2578" w:rsidP="001955B4">
            <w:r>
              <w:t>Partial</w:t>
            </w:r>
          </w:p>
        </w:tc>
        <w:tc>
          <w:tcPr>
            <w:tcW w:w="850" w:type="dxa"/>
          </w:tcPr>
          <w:p w14:paraId="58503173" w14:textId="77777777" w:rsidR="007A2578" w:rsidRDefault="007A2578" w:rsidP="001955B4"/>
        </w:tc>
      </w:tr>
      <w:tr w:rsidR="007A2578" w14:paraId="4A3CCA95" w14:textId="77777777" w:rsidTr="001955B4">
        <w:tc>
          <w:tcPr>
            <w:tcW w:w="850" w:type="dxa"/>
          </w:tcPr>
          <w:p w14:paraId="075C0D2D" w14:textId="77777777" w:rsidR="007A2578" w:rsidRDefault="007A2578" w:rsidP="001955B4">
            <w:r>
              <w:t>Coverage</w:t>
            </w:r>
          </w:p>
        </w:tc>
        <w:tc>
          <w:tcPr>
            <w:tcW w:w="850" w:type="dxa"/>
          </w:tcPr>
          <w:p w14:paraId="71722EDE" w14:textId="77777777" w:rsidR="007A2578" w:rsidRDefault="007A2578" w:rsidP="001955B4">
            <w:r>
              <w:t>National</w:t>
            </w:r>
          </w:p>
        </w:tc>
        <w:tc>
          <w:tcPr>
            <w:tcW w:w="850" w:type="dxa"/>
          </w:tcPr>
          <w:p w14:paraId="447CEB57" w14:textId="77777777" w:rsidR="007A2578" w:rsidRDefault="007A2578" w:rsidP="001955B4">
            <w:r>
              <w:t>National</w:t>
            </w:r>
          </w:p>
        </w:tc>
        <w:tc>
          <w:tcPr>
            <w:tcW w:w="850" w:type="dxa"/>
          </w:tcPr>
          <w:p w14:paraId="075D49A4" w14:textId="77777777" w:rsidR="007A2578" w:rsidRDefault="007A2578" w:rsidP="001955B4">
            <w:r>
              <w:t>National</w:t>
            </w:r>
          </w:p>
        </w:tc>
        <w:tc>
          <w:tcPr>
            <w:tcW w:w="850" w:type="dxa"/>
          </w:tcPr>
          <w:p w14:paraId="20DED4AC" w14:textId="77777777" w:rsidR="007A2578" w:rsidRDefault="007A2578" w:rsidP="001955B4">
            <w:r>
              <w:t>National</w:t>
            </w:r>
          </w:p>
        </w:tc>
        <w:tc>
          <w:tcPr>
            <w:tcW w:w="850" w:type="dxa"/>
          </w:tcPr>
          <w:p w14:paraId="1F9197E3" w14:textId="77777777" w:rsidR="007A2578" w:rsidRDefault="007A2578" w:rsidP="001955B4">
            <w:r>
              <w:t>National</w:t>
            </w:r>
          </w:p>
        </w:tc>
        <w:tc>
          <w:tcPr>
            <w:tcW w:w="850" w:type="dxa"/>
          </w:tcPr>
          <w:p w14:paraId="2F7CAB4B" w14:textId="77777777" w:rsidR="007A2578" w:rsidRDefault="007A2578" w:rsidP="001955B4">
            <w:r>
              <w:t>Multi-state, B2B</w:t>
            </w:r>
          </w:p>
        </w:tc>
        <w:tc>
          <w:tcPr>
            <w:tcW w:w="850" w:type="dxa"/>
          </w:tcPr>
          <w:p w14:paraId="5CC42F31" w14:textId="77777777" w:rsidR="007A2578" w:rsidRDefault="007A2578" w:rsidP="001955B4">
            <w:r>
              <w:t>15 cities</w:t>
            </w:r>
          </w:p>
        </w:tc>
        <w:tc>
          <w:tcPr>
            <w:tcW w:w="850" w:type="dxa"/>
          </w:tcPr>
          <w:p w14:paraId="6D53478F" w14:textId="77777777" w:rsidR="007A2578" w:rsidRDefault="007A2578" w:rsidP="001955B4">
            <w:r>
              <w:t>Delhi NCR</w:t>
            </w:r>
          </w:p>
        </w:tc>
        <w:tc>
          <w:tcPr>
            <w:tcW w:w="850" w:type="dxa"/>
          </w:tcPr>
          <w:p w14:paraId="2EED3435" w14:textId="77777777" w:rsidR="007A2578" w:rsidRDefault="007A2578" w:rsidP="001955B4">
            <w:r>
              <w:t>Chennai</w:t>
            </w:r>
          </w:p>
        </w:tc>
        <w:tc>
          <w:tcPr>
            <w:tcW w:w="850" w:type="dxa"/>
          </w:tcPr>
          <w:p w14:paraId="5CF8A773" w14:textId="77777777" w:rsidR="007A2578" w:rsidRDefault="007A2578" w:rsidP="001955B4"/>
        </w:tc>
      </w:tr>
    </w:tbl>
    <w:p w14:paraId="19348DDF" w14:textId="77777777" w:rsidR="007A2578" w:rsidRDefault="007A2578" w:rsidP="007A2578">
      <w:pPr>
        <w:pStyle w:val="Heading2"/>
      </w:pPr>
      <w:r>
        <w:t>A.5 Comparison of Core Novelties</w:t>
      </w:r>
    </w:p>
    <w:p w14:paraId="10337264" w14:textId="77777777" w:rsidR="007A2578" w:rsidRDefault="007A2578" w:rsidP="007A2578">
      <w:r>
        <w:t>Volume and weight estimation from a single 2D photo is our strongest differentiator: none of the nine platforms does it for household waste. Dynamic pricing and image classification exist elsewhere, but not at the household level in the form we propose.</w:t>
      </w:r>
    </w:p>
    <w:tbl>
      <w:tblPr>
        <w:tblStyle w:val="TableGrid"/>
        <w:tblW w:w="0" w:type="auto"/>
        <w:tblLayout w:type="fixed"/>
        <w:tblLook w:val="0420" w:firstRow="1" w:lastRow="0" w:firstColumn="0" w:lastColumn="0" w:noHBand="0" w:noVBand="1"/>
      </w:tblPr>
      <w:tblGrid>
        <w:gridCol w:w="2340"/>
        <w:gridCol w:w="2340"/>
        <w:gridCol w:w="2340"/>
        <w:gridCol w:w="2340"/>
      </w:tblGrid>
      <w:tr w:rsidR="007A2578" w14:paraId="4C819324" w14:textId="77777777" w:rsidTr="001955B4">
        <w:trPr>
          <w:tblHeader/>
        </w:trPr>
        <w:tc>
          <w:tcPr>
            <w:tcW w:w="2340" w:type="dxa"/>
            <w:shd w:val="clear" w:color="auto" w:fill="F2F2F2"/>
          </w:tcPr>
          <w:p w14:paraId="20B819A8" w14:textId="77777777" w:rsidR="007A2578" w:rsidRDefault="007A2578" w:rsidP="001955B4">
            <w:r>
              <w:lastRenderedPageBreak/>
              <w:t>Platform</w:t>
            </w:r>
          </w:p>
        </w:tc>
        <w:tc>
          <w:tcPr>
            <w:tcW w:w="2340" w:type="dxa"/>
            <w:shd w:val="clear" w:color="auto" w:fill="F2F2F2"/>
          </w:tcPr>
          <w:p w14:paraId="51BD05C4" w14:textId="77777777" w:rsidR="007A2578" w:rsidRDefault="007A2578" w:rsidP="001955B4">
            <w:r>
              <w:t>Dynamic Pricing</w:t>
            </w:r>
          </w:p>
        </w:tc>
        <w:tc>
          <w:tcPr>
            <w:tcW w:w="2340" w:type="dxa"/>
            <w:shd w:val="clear" w:color="auto" w:fill="F2F2F2"/>
          </w:tcPr>
          <w:p w14:paraId="5B9311D5" w14:textId="77777777" w:rsidR="007A2578" w:rsidRDefault="007A2578" w:rsidP="001955B4">
            <w:r>
              <w:t>ML Classification from Image</w:t>
            </w:r>
          </w:p>
        </w:tc>
        <w:tc>
          <w:tcPr>
            <w:tcW w:w="2340" w:type="dxa"/>
            <w:shd w:val="clear" w:color="auto" w:fill="F2F2F2"/>
          </w:tcPr>
          <w:p w14:paraId="34200C38" w14:textId="77777777" w:rsidR="007A2578" w:rsidRDefault="007A2578" w:rsidP="001955B4">
            <w:r>
              <w:t>Volume / Weight from 2D Image</w:t>
            </w:r>
          </w:p>
        </w:tc>
      </w:tr>
      <w:tr w:rsidR="007A2578" w14:paraId="03F7A551" w14:textId="77777777" w:rsidTr="001955B4">
        <w:tc>
          <w:tcPr>
            <w:tcW w:w="2340" w:type="dxa"/>
          </w:tcPr>
          <w:p w14:paraId="21F69AE8" w14:textId="77777777" w:rsidR="007A2578" w:rsidRDefault="007A2578" w:rsidP="001955B4">
            <w:r>
              <w:t>Swachhata-MoHUA</w:t>
            </w:r>
          </w:p>
        </w:tc>
        <w:tc>
          <w:tcPr>
            <w:tcW w:w="2340" w:type="dxa"/>
          </w:tcPr>
          <w:p w14:paraId="0CA16D0F" w14:textId="77777777" w:rsidR="007A2578" w:rsidRDefault="007A2578" w:rsidP="001955B4">
            <w:r>
              <w:t>No</w:t>
            </w:r>
          </w:p>
        </w:tc>
        <w:tc>
          <w:tcPr>
            <w:tcW w:w="2340" w:type="dxa"/>
          </w:tcPr>
          <w:p w14:paraId="27E18376" w14:textId="77777777" w:rsidR="007A2578" w:rsidRDefault="007A2578" w:rsidP="001955B4">
            <w:r>
              <w:t>No (photo used only as evidence)</w:t>
            </w:r>
          </w:p>
        </w:tc>
        <w:tc>
          <w:tcPr>
            <w:tcW w:w="2340" w:type="dxa"/>
          </w:tcPr>
          <w:p w14:paraId="117D0363" w14:textId="77777777" w:rsidR="007A2578" w:rsidRDefault="007A2578" w:rsidP="001955B4">
            <w:r>
              <w:t>No</w:t>
            </w:r>
          </w:p>
        </w:tc>
      </w:tr>
      <w:tr w:rsidR="007A2578" w14:paraId="0333768A" w14:textId="77777777" w:rsidTr="001955B4">
        <w:tc>
          <w:tcPr>
            <w:tcW w:w="2340" w:type="dxa"/>
          </w:tcPr>
          <w:p w14:paraId="4E8DB851" w14:textId="77777777" w:rsidR="007A2578" w:rsidRDefault="007A2578" w:rsidP="001955B4">
            <w:r>
              <w:t>SBM-U 2.0 MIS</w:t>
            </w:r>
          </w:p>
        </w:tc>
        <w:tc>
          <w:tcPr>
            <w:tcW w:w="2340" w:type="dxa"/>
          </w:tcPr>
          <w:p w14:paraId="2DE4D57E" w14:textId="77777777" w:rsidR="007A2578" w:rsidRDefault="007A2578" w:rsidP="001955B4">
            <w:r>
              <w:t>No</w:t>
            </w:r>
          </w:p>
        </w:tc>
        <w:tc>
          <w:tcPr>
            <w:tcW w:w="2340" w:type="dxa"/>
          </w:tcPr>
          <w:p w14:paraId="3EDF02FD" w14:textId="77777777" w:rsidR="007A2578" w:rsidRDefault="007A2578" w:rsidP="001955B4">
            <w:r>
              <w:t>No</w:t>
            </w:r>
          </w:p>
        </w:tc>
        <w:tc>
          <w:tcPr>
            <w:tcW w:w="2340" w:type="dxa"/>
          </w:tcPr>
          <w:p w14:paraId="0C8270F1" w14:textId="77777777" w:rsidR="007A2578" w:rsidRDefault="007A2578" w:rsidP="001955B4">
            <w:r>
              <w:t>No</w:t>
            </w:r>
          </w:p>
        </w:tc>
      </w:tr>
      <w:tr w:rsidR="007A2578" w14:paraId="4714D1E4" w14:textId="77777777" w:rsidTr="001955B4">
        <w:tc>
          <w:tcPr>
            <w:tcW w:w="2340" w:type="dxa"/>
          </w:tcPr>
          <w:p w14:paraId="68574D51" w14:textId="77777777" w:rsidR="007A2578" w:rsidRDefault="007A2578" w:rsidP="001955B4">
            <w:r>
              <w:t>CPCB E-Waste EPR</w:t>
            </w:r>
          </w:p>
        </w:tc>
        <w:tc>
          <w:tcPr>
            <w:tcW w:w="2340" w:type="dxa"/>
          </w:tcPr>
          <w:p w14:paraId="783E1DAD" w14:textId="77777777" w:rsidR="007A2578" w:rsidRDefault="007A2578" w:rsidP="001955B4">
            <w:r>
              <w:t>Certificate market only</w:t>
            </w:r>
          </w:p>
        </w:tc>
        <w:tc>
          <w:tcPr>
            <w:tcW w:w="2340" w:type="dxa"/>
          </w:tcPr>
          <w:p w14:paraId="0205735B" w14:textId="77777777" w:rsidR="007A2578" w:rsidRDefault="007A2578" w:rsidP="001955B4">
            <w:r>
              <w:t>No</w:t>
            </w:r>
          </w:p>
        </w:tc>
        <w:tc>
          <w:tcPr>
            <w:tcW w:w="2340" w:type="dxa"/>
          </w:tcPr>
          <w:p w14:paraId="26272721" w14:textId="77777777" w:rsidR="007A2578" w:rsidRDefault="007A2578" w:rsidP="001955B4">
            <w:r>
              <w:t>No</w:t>
            </w:r>
          </w:p>
        </w:tc>
      </w:tr>
      <w:tr w:rsidR="007A2578" w14:paraId="2F1394AE" w14:textId="77777777" w:rsidTr="001955B4">
        <w:tc>
          <w:tcPr>
            <w:tcW w:w="2340" w:type="dxa"/>
          </w:tcPr>
          <w:p w14:paraId="04C4EB74" w14:textId="77777777" w:rsidR="007A2578" w:rsidRDefault="007A2578" w:rsidP="001955B4">
            <w:r>
              <w:t>CPCB Common EPR</w:t>
            </w:r>
          </w:p>
        </w:tc>
        <w:tc>
          <w:tcPr>
            <w:tcW w:w="2340" w:type="dxa"/>
          </w:tcPr>
          <w:p w14:paraId="11896988" w14:textId="77777777" w:rsidR="007A2578" w:rsidRDefault="007A2578" w:rsidP="001955B4">
            <w:r>
              <w:t>Credit market only</w:t>
            </w:r>
          </w:p>
        </w:tc>
        <w:tc>
          <w:tcPr>
            <w:tcW w:w="2340" w:type="dxa"/>
          </w:tcPr>
          <w:p w14:paraId="5FA23635" w14:textId="77777777" w:rsidR="007A2578" w:rsidRDefault="007A2578" w:rsidP="001955B4">
            <w:r>
              <w:t>No</w:t>
            </w:r>
          </w:p>
        </w:tc>
        <w:tc>
          <w:tcPr>
            <w:tcW w:w="2340" w:type="dxa"/>
          </w:tcPr>
          <w:p w14:paraId="6D068B1C" w14:textId="77777777" w:rsidR="007A2578" w:rsidRDefault="007A2578" w:rsidP="001955B4">
            <w:r>
              <w:t>No</w:t>
            </w:r>
          </w:p>
        </w:tc>
      </w:tr>
      <w:tr w:rsidR="007A2578" w14:paraId="071B91B7" w14:textId="77777777" w:rsidTr="001955B4">
        <w:tc>
          <w:tcPr>
            <w:tcW w:w="2340" w:type="dxa"/>
          </w:tcPr>
          <w:p w14:paraId="1D3B9315" w14:textId="77777777" w:rsidR="007A2578" w:rsidRDefault="007A2578" w:rsidP="001955B4">
            <w:r>
              <w:t>GOBARdhan</w:t>
            </w:r>
          </w:p>
        </w:tc>
        <w:tc>
          <w:tcPr>
            <w:tcW w:w="2340" w:type="dxa"/>
          </w:tcPr>
          <w:p w14:paraId="11864521" w14:textId="77777777" w:rsidR="007A2578" w:rsidRDefault="007A2578" w:rsidP="001955B4">
            <w:r>
              <w:t>Fixed subsidy per tonne</w:t>
            </w:r>
          </w:p>
        </w:tc>
        <w:tc>
          <w:tcPr>
            <w:tcW w:w="2340" w:type="dxa"/>
          </w:tcPr>
          <w:p w14:paraId="6716B4D0" w14:textId="77777777" w:rsidR="007A2578" w:rsidRDefault="007A2578" w:rsidP="001955B4">
            <w:r>
              <w:t>No</w:t>
            </w:r>
          </w:p>
        </w:tc>
        <w:tc>
          <w:tcPr>
            <w:tcW w:w="2340" w:type="dxa"/>
          </w:tcPr>
          <w:p w14:paraId="6D2387BF" w14:textId="77777777" w:rsidR="007A2578" w:rsidRDefault="007A2578" w:rsidP="001955B4">
            <w:r>
              <w:t>No</w:t>
            </w:r>
          </w:p>
        </w:tc>
      </w:tr>
      <w:tr w:rsidR="007A2578" w14:paraId="2EE3D93B" w14:textId="77777777" w:rsidTr="001955B4">
        <w:tc>
          <w:tcPr>
            <w:tcW w:w="2340" w:type="dxa"/>
          </w:tcPr>
          <w:p w14:paraId="47B1DF8A" w14:textId="77777777" w:rsidR="007A2578" w:rsidRDefault="007A2578" w:rsidP="001955B4">
            <w:r>
              <w:t>Recykal</w:t>
            </w:r>
          </w:p>
        </w:tc>
        <w:tc>
          <w:tcPr>
            <w:tcW w:w="2340" w:type="dxa"/>
          </w:tcPr>
          <w:p w14:paraId="0DD9849B" w14:textId="77777777" w:rsidR="007A2578" w:rsidRDefault="007A2578" w:rsidP="001955B4">
            <w:r>
              <w:t>Yes (live B2B prices with forecasts)</w:t>
            </w:r>
          </w:p>
        </w:tc>
        <w:tc>
          <w:tcPr>
            <w:tcW w:w="2340" w:type="dxa"/>
          </w:tcPr>
          <w:p w14:paraId="6CC0EF1F" w14:textId="77777777" w:rsidR="007A2578" w:rsidRDefault="007A2578" w:rsidP="001955B4">
            <w:r>
              <w:t>Partial (AI grade suggestion)</w:t>
            </w:r>
          </w:p>
        </w:tc>
        <w:tc>
          <w:tcPr>
            <w:tcW w:w="2340" w:type="dxa"/>
          </w:tcPr>
          <w:p w14:paraId="40A256AC" w14:textId="77777777" w:rsidR="007A2578" w:rsidRDefault="007A2578" w:rsidP="001955B4">
            <w:r>
              <w:t>No</w:t>
            </w:r>
          </w:p>
        </w:tc>
      </w:tr>
      <w:tr w:rsidR="007A2578" w14:paraId="001C601A" w14:textId="77777777" w:rsidTr="001955B4">
        <w:tc>
          <w:tcPr>
            <w:tcW w:w="2340" w:type="dxa"/>
          </w:tcPr>
          <w:p w14:paraId="7611709E" w14:textId="77777777" w:rsidR="007A2578" w:rsidRDefault="007A2578" w:rsidP="001955B4">
            <w:r>
              <w:t>The Kabadiwala</w:t>
            </w:r>
          </w:p>
        </w:tc>
        <w:tc>
          <w:tcPr>
            <w:tcW w:w="2340" w:type="dxa"/>
          </w:tcPr>
          <w:p w14:paraId="161A427B" w14:textId="77777777" w:rsidR="007A2578" w:rsidRDefault="007A2578" w:rsidP="001955B4">
            <w:r>
              <w:t>No (fixed rate card)</w:t>
            </w:r>
          </w:p>
        </w:tc>
        <w:tc>
          <w:tcPr>
            <w:tcW w:w="2340" w:type="dxa"/>
          </w:tcPr>
          <w:p w14:paraId="08751D83" w14:textId="77777777" w:rsidR="007A2578" w:rsidRDefault="007A2578" w:rsidP="001955B4">
            <w:r>
              <w:t>No</w:t>
            </w:r>
          </w:p>
        </w:tc>
        <w:tc>
          <w:tcPr>
            <w:tcW w:w="2340" w:type="dxa"/>
          </w:tcPr>
          <w:p w14:paraId="0FF9E03E" w14:textId="77777777" w:rsidR="007A2578" w:rsidRDefault="007A2578" w:rsidP="001955B4">
            <w:r>
              <w:t>No (digital scale at pickup)</w:t>
            </w:r>
          </w:p>
        </w:tc>
      </w:tr>
      <w:tr w:rsidR="007A2578" w14:paraId="50A5B764" w14:textId="77777777" w:rsidTr="001955B4">
        <w:tc>
          <w:tcPr>
            <w:tcW w:w="2340" w:type="dxa"/>
          </w:tcPr>
          <w:p w14:paraId="5B9F740D" w14:textId="77777777" w:rsidR="007A2578" w:rsidRDefault="007A2578" w:rsidP="001955B4">
            <w:r>
              <w:t>ScrapUncle</w:t>
            </w:r>
          </w:p>
        </w:tc>
        <w:tc>
          <w:tcPr>
            <w:tcW w:w="2340" w:type="dxa"/>
          </w:tcPr>
          <w:p w14:paraId="0F33EFD1" w14:textId="77777777" w:rsidR="007A2578" w:rsidRDefault="007A2578" w:rsidP="001955B4">
            <w:r>
              <w:t>No (fixed rate card)</w:t>
            </w:r>
          </w:p>
        </w:tc>
        <w:tc>
          <w:tcPr>
            <w:tcW w:w="2340" w:type="dxa"/>
          </w:tcPr>
          <w:p w14:paraId="5683E5AA" w14:textId="77777777" w:rsidR="007A2578" w:rsidRDefault="007A2578" w:rsidP="001955B4">
            <w:r>
              <w:t>No</w:t>
            </w:r>
          </w:p>
        </w:tc>
        <w:tc>
          <w:tcPr>
            <w:tcW w:w="2340" w:type="dxa"/>
          </w:tcPr>
          <w:p w14:paraId="1D0E8234" w14:textId="77777777" w:rsidR="007A2578" w:rsidRDefault="007A2578" w:rsidP="001955B4">
            <w:r>
              <w:t>No (IoT scale at pickup)</w:t>
            </w:r>
          </w:p>
        </w:tc>
      </w:tr>
      <w:tr w:rsidR="007A2578" w14:paraId="3C971275" w14:textId="77777777" w:rsidTr="001955B4">
        <w:tc>
          <w:tcPr>
            <w:tcW w:w="2340" w:type="dxa"/>
          </w:tcPr>
          <w:p w14:paraId="00796181" w14:textId="77777777" w:rsidR="007A2578" w:rsidRDefault="007A2578" w:rsidP="001955B4">
            <w:r>
              <w:t>Kabadiwalla Connect</w:t>
            </w:r>
          </w:p>
        </w:tc>
        <w:tc>
          <w:tcPr>
            <w:tcW w:w="2340" w:type="dxa"/>
          </w:tcPr>
          <w:p w14:paraId="4B9E5419" w14:textId="77777777" w:rsidR="007A2578" w:rsidRDefault="007A2578" w:rsidP="001955B4">
            <w:r>
              <w:t>No</w:t>
            </w:r>
          </w:p>
        </w:tc>
        <w:tc>
          <w:tcPr>
            <w:tcW w:w="2340" w:type="dxa"/>
          </w:tcPr>
          <w:p w14:paraId="140D32CE" w14:textId="77777777" w:rsidR="007A2578" w:rsidRDefault="007A2578" w:rsidP="001955B4">
            <w:r>
              <w:t>No</w:t>
            </w:r>
          </w:p>
        </w:tc>
        <w:tc>
          <w:tcPr>
            <w:tcW w:w="2340" w:type="dxa"/>
          </w:tcPr>
          <w:p w14:paraId="5962C11B" w14:textId="77777777" w:rsidR="007A2578" w:rsidRDefault="007A2578" w:rsidP="001955B4">
            <w:r>
              <w:t>No</w:t>
            </w:r>
          </w:p>
        </w:tc>
      </w:tr>
      <w:tr w:rsidR="007A2578" w14:paraId="7A388171" w14:textId="77777777" w:rsidTr="001955B4">
        <w:tc>
          <w:tcPr>
            <w:tcW w:w="2340" w:type="dxa"/>
          </w:tcPr>
          <w:p w14:paraId="0AABF0B1" w14:textId="77777777" w:rsidR="007A2578" w:rsidRDefault="007A2578" w:rsidP="001955B4">
            <w:r>
              <w:rPr>
                <w:b/>
              </w:rPr>
              <w:t>Our Platform</w:t>
            </w:r>
          </w:p>
        </w:tc>
        <w:tc>
          <w:tcPr>
            <w:tcW w:w="2340" w:type="dxa"/>
          </w:tcPr>
          <w:p w14:paraId="013D7625" w14:textId="77777777" w:rsidR="007A2578" w:rsidRDefault="007A2578" w:rsidP="001955B4">
            <w:r>
              <w:rPr>
                <w:b/>
              </w:rPr>
              <w:t>Yes</w:t>
            </w:r>
          </w:p>
        </w:tc>
        <w:tc>
          <w:tcPr>
            <w:tcW w:w="2340" w:type="dxa"/>
          </w:tcPr>
          <w:p w14:paraId="2DEA13A1" w14:textId="77777777" w:rsidR="007A2578" w:rsidRDefault="007A2578" w:rsidP="001955B4">
            <w:r>
              <w:rPr>
                <w:b/>
              </w:rPr>
              <w:t>Yes (two-stage)</w:t>
            </w:r>
          </w:p>
        </w:tc>
        <w:tc>
          <w:tcPr>
            <w:tcW w:w="2340" w:type="dxa"/>
          </w:tcPr>
          <w:p w14:paraId="07FFC516" w14:textId="77777777" w:rsidR="007A2578" w:rsidRDefault="007A2578" w:rsidP="001955B4">
            <w:r>
              <w:rPr>
                <w:b/>
              </w:rPr>
              <w:t>Yes</w:t>
            </w:r>
          </w:p>
        </w:tc>
      </w:tr>
    </w:tbl>
    <w:p w14:paraId="64CAC732" w14:textId="77777777" w:rsidR="007A2578" w:rsidRDefault="007A2578" w:rsidP="007A2578">
      <w:pPr>
        <w:pStyle w:val="Heading3"/>
      </w:pPr>
      <w:r>
        <w:t>Dynamic pricing</w:t>
      </w:r>
    </w:p>
    <w:p w14:paraId="5248A40D" w14:textId="77777777" w:rsidR="007A2578" w:rsidRDefault="007A2578" w:rsidP="007A2578">
      <w:r>
        <w:t xml:space="preserve">Live pricing already exists in the B2B market. </w:t>
      </w:r>
      <w:hyperlink r:id="rId20" w:history="1">
        <w:r>
          <w:rPr>
            <w:rStyle w:val="Hyperlink"/>
          </w:rPr>
          <w:t>Recykal.Market</w:t>
        </w:r>
      </w:hyperlink>
      <w:r>
        <w:t xml:space="preserve"> publishes daily rates and 14-day forecasts for bales and truckloads. Household apps such as The Kabadiwala and ScrapUncle still pay from a fixed rate card.</w:t>
      </w:r>
    </w:p>
    <w:p w14:paraId="47CA6D39" w14:textId="77777777" w:rsidR="007A2578" w:rsidRDefault="007A2578" w:rsidP="007A2578">
      <w:r>
        <w:t>Our approach brings dynamic pricing down to the household and local collector. Prices respond not only to commodity rates but also to material grade, contamination, locality and pickup density along a route.</w:t>
      </w:r>
    </w:p>
    <w:p w14:paraId="3BCD1021" w14:textId="77777777" w:rsidR="007A2578" w:rsidRDefault="007A2578" w:rsidP="007A2578">
      <w:pPr>
        <w:pStyle w:val="Heading3"/>
      </w:pPr>
      <w:r>
        <w:t>Two-stage ML classification</w:t>
      </w:r>
    </w:p>
    <w:p w14:paraId="44F09575" w14:textId="77777777" w:rsidR="007A2578" w:rsidRDefault="007A2578" w:rsidP="007A2578">
      <w:r>
        <w:t xml:space="preserve">None of the nine platforms classifies waste from a photograph. Two apps outside this study do use image recognition for scrap: </w:t>
      </w:r>
      <w:hyperlink r:id="rId21" w:history="1">
        <w:r>
          <w:rPr>
            <w:rStyle w:val="Hyperlink"/>
          </w:rPr>
          <w:t>MetalMandi</w:t>
        </w:r>
      </w:hyperlink>
      <w:r>
        <w:t xml:space="preserve"> by Attero, which generates AI quotes from photos, and </w:t>
      </w:r>
      <w:hyperlink r:id="rId22" w:history="1">
        <w:r>
          <w:rPr>
            <w:rStyle w:val="Hyperlink"/>
          </w:rPr>
          <w:t>Scrapcart</w:t>
        </w:r>
      </w:hyperlink>
      <w:r>
        <w:t>, which targets industrial scrap.</w:t>
      </w:r>
    </w:p>
    <w:p w14:paraId="5CA290AE" w14:textId="77777777" w:rsidR="007A2578" w:rsidRDefault="007A2578" w:rsidP="007A2578">
      <w:r>
        <w:t>Our two-stage design has a different purpose. Stage one identifies the waste stream (dry, wet, e-waste or hazardous). Stage two identifies the specific material and grade. This routes each item correctly: e-waste to CPCB-registered recyclers, wet waste to composting or biogas, and dry recyclables to buyers.</w:t>
      </w:r>
    </w:p>
    <w:p w14:paraId="6395419E" w14:textId="77777777" w:rsidR="007A2578" w:rsidRDefault="007A2578" w:rsidP="007A2578">
      <w:pPr>
        <w:pStyle w:val="Heading3"/>
      </w:pPr>
      <w:r>
        <w:t>Volume and weight estimation from 2D images</w:t>
      </w:r>
    </w:p>
    <w:p w14:paraId="70034581" w14:textId="77777777" w:rsidR="007A2578" w:rsidRDefault="007A2578" w:rsidP="007A2578">
      <w:r>
        <w:t xml:space="preserve">Every household scrap service reviewed relies on a physical scale at the door. The user does not know what their waste is worth until someone arrives. Scrapcart claims AI volume estimation, but only for industrial lots, and a </w:t>
      </w:r>
      <w:hyperlink r:id="rId23" w:history="1">
        <w:r>
          <w:rPr>
            <w:rStyle w:val="Hyperlink"/>
          </w:rPr>
          <w:t>2026 research study</w:t>
        </w:r>
      </w:hyperlink>
      <w:r>
        <w:t xml:space="preserve"> estimates commercial and industrial waste weight from images.</w:t>
      </w:r>
    </w:p>
    <w:p w14:paraId="488E5069" w14:textId="77777777" w:rsidR="007A2578" w:rsidRDefault="007A2578" w:rsidP="007A2578">
      <w:r>
        <w:lastRenderedPageBreak/>
        <w:t>We found no platform doing this for mixed household waste from a single phone photo. With our approach, the user photographs their waste and gets an estimated weight and quote at once. The estimate is confirmed on a scale at pickup, and the difference is fed back to improve the model.</w:t>
      </w:r>
    </w:p>
    <w:p w14:paraId="16AFB160" w14:textId="77777777" w:rsidR="007A2578" w:rsidRDefault="007A2578" w:rsidP="007A2578">
      <w:pPr>
        <w:pStyle w:val="Heading3"/>
      </w:pPr>
      <w:r>
        <w:t>What will make these claims credible</w:t>
      </w:r>
    </w:p>
    <w:p w14:paraId="6D34728F" w14:textId="77777777" w:rsidR="007A2578" w:rsidRDefault="007A2578" w:rsidP="007A2578">
      <w:pPr>
        <w:pStyle w:val="ListParagraph"/>
        <w:numPr>
          <w:ilvl w:val="0"/>
          <w:numId w:val="1"/>
        </w:numPr>
      </w:pPr>
      <w:r>
        <w:t>Publish the estimation error rate against actual scale weight, broken down by material.</w:t>
      </w:r>
    </w:p>
    <w:p w14:paraId="101BCB1E" w14:textId="77777777" w:rsidR="007A2578" w:rsidRDefault="007A2578" w:rsidP="007A2578">
      <w:pPr>
        <w:pStyle w:val="ListParagraph"/>
        <w:numPr>
          <w:ilvl w:val="0"/>
          <w:numId w:val="1"/>
        </w:numPr>
      </w:pPr>
      <w:r>
        <w:t>State how the model handles scale in a 2D image, such as a reference object, phone depth data or known container sizes.</w:t>
      </w:r>
    </w:p>
    <w:p w14:paraId="154BF86C" w14:textId="77777777" w:rsidR="007A2578" w:rsidRDefault="007A2578" w:rsidP="007A2578">
      <w:pPr>
        <w:pStyle w:val="ListParagraph"/>
        <w:numPr>
          <w:ilvl w:val="0"/>
          <w:numId w:val="1"/>
        </w:numPr>
      </w:pPr>
      <w:r>
        <w:t>Present the closed loop (photo, instant quote, scale confirmation, model feedback) as the novelty, not each feature on its own.</w:t>
      </w:r>
    </w:p>
    <w:p w14:paraId="1E85F564" w14:textId="77777777" w:rsidR="007A2578" w:rsidRDefault="007A2578" w:rsidP="007A2578">
      <w:pPr>
        <w:pStyle w:val="ListParagraph"/>
        <w:numPr>
          <w:ilvl w:val="0"/>
          <w:numId w:val="1"/>
        </w:numPr>
      </w:pPr>
      <w:r>
        <w:t>Position openly against MetalMandi and Scrapcart, since reviewers are likely to know them.</w:t>
      </w:r>
    </w:p>
    <w:p w14:paraId="1423D2F9" w14:textId="77777777" w:rsidR="007A2578" w:rsidRDefault="007A2578" w:rsidP="007A2578">
      <w:pPr>
        <w:pStyle w:val="Heading2"/>
      </w:pPr>
      <w:r>
        <w:t>A.6 Gaps Identified and Positioning of Our Platform</w:t>
      </w:r>
    </w:p>
    <w:p w14:paraId="3D616589" w14:textId="77777777" w:rsidR="007A2578" w:rsidRDefault="007A2578" w:rsidP="007A2578">
      <w:r>
        <w:t>The review points to four gaps that our platform is designed to fill.</w:t>
      </w:r>
    </w:p>
    <w:p w14:paraId="5C8112C2" w14:textId="77777777" w:rsidR="007A2578" w:rsidRDefault="007A2578" w:rsidP="007A2578">
      <w:pPr>
        <w:pStyle w:val="ListParagraph"/>
        <w:numPr>
          <w:ilvl w:val="0"/>
          <w:numId w:val="2"/>
        </w:numPr>
      </w:pPr>
      <w:r>
        <w:rPr>
          <w:b/>
        </w:rPr>
        <w:t>No single journey from complaint to recycling.</w:t>
      </w:r>
      <w:r>
        <w:t xml:space="preserve"> Government tools record problems and private apps buy scrap, but none links a citizen's report to collection and processing.</w:t>
      </w:r>
    </w:p>
    <w:p w14:paraId="5EB97C15" w14:textId="77777777" w:rsidR="007A2578" w:rsidRDefault="007A2578" w:rsidP="007A2578">
      <w:pPr>
        <w:pStyle w:val="ListParagraph"/>
        <w:numPr>
          <w:ilvl w:val="0"/>
          <w:numId w:val="2"/>
        </w:numPr>
      </w:pPr>
      <w:r>
        <w:rPr>
          <w:b/>
        </w:rPr>
        <w:t>Wet waste and segregation at source are neglected.</w:t>
      </w:r>
      <w:r>
        <w:t xml:space="preserve"> Private apps avoid wet waste because it has little resale value, though it is a large share of household waste.</w:t>
      </w:r>
    </w:p>
    <w:p w14:paraId="0CDA2925" w14:textId="77777777" w:rsidR="007A2578" w:rsidRDefault="007A2578" w:rsidP="007A2578">
      <w:pPr>
        <w:pStyle w:val="ListParagraph"/>
        <w:numPr>
          <w:ilvl w:val="0"/>
          <w:numId w:val="2"/>
        </w:numPr>
      </w:pPr>
      <w:r>
        <w:rPr>
          <w:b/>
        </w:rPr>
        <w:t>Private services cluster in metros.</w:t>
      </w:r>
      <w:r>
        <w:t xml:space="preserve"> Tier-2 and tier-3 cities and regional-language users are largely unserved.</w:t>
      </w:r>
    </w:p>
    <w:p w14:paraId="2869190E" w14:textId="77777777" w:rsidR="007A2578" w:rsidRDefault="007A2578" w:rsidP="007A2578">
      <w:pPr>
        <w:pStyle w:val="ListParagraph"/>
        <w:numPr>
          <w:ilvl w:val="0"/>
          <w:numId w:val="2"/>
        </w:numPr>
      </w:pPr>
      <w:r>
        <w:rPr>
          <w:b/>
        </w:rPr>
        <w:t>Little traceable ground-level data.</w:t>
      </w:r>
      <w:r>
        <w:t xml:space="preserve"> Data from citizens and informal workers rarely reaches ULB or EPR reporting. This matters more as CPCB tightens verification and SBM-U 2.0 ends its current phase.</w:t>
      </w:r>
    </w:p>
    <w:p w14:paraId="62F2F2CB" w14:textId="77777777" w:rsidR="007A2578" w:rsidRDefault="007A2578" w:rsidP="007A2578">
      <w:r>
        <w:t>By combining 2D volume and weight estimation, two-stage classification and dynamic pricing, our platform gives households a fair value for their waste before pickup. It also produces verified collection data that municipalities and EPR-obligated companies can rely on.</w:t>
      </w:r>
    </w:p>
    <w:p w14:paraId="1D59453E" w14:textId="77777777" w:rsidR="007A2578" w:rsidRDefault="007A2578" w:rsidP="007A2578">
      <w:pPr>
        <w:pStyle w:val="Heading2"/>
      </w:pPr>
      <w:r>
        <w:t>A.7 References</w:t>
      </w:r>
    </w:p>
    <w:p w14:paraId="04C219CB" w14:textId="77777777" w:rsidR="007A2578" w:rsidRDefault="007A2578" w:rsidP="007A2578">
      <w:pPr>
        <w:pStyle w:val="ListParagraph"/>
        <w:numPr>
          <w:ilvl w:val="0"/>
          <w:numId w:val="3"/>
        </w:numPr>
      </w:pPr>
      <w:hyperlink r:id="rId24" w:history="1">
        <w:r>
          <w:rPr>
            <w:rStyle w:val="Hyperlink"/>
          </w:rPr>
          <w:t>Swachhata-MoHUA, Google Play</w:t>
        </w:r>
      </w:hyperlink>
    </w:p>
    <w:p w14:paraId="2564320D" w14:textId="77777777" w:rsidR="007A2578" w:rsidRDefault="007A2578" w:rsidP="007A2578">
      <w:pPr>
        <w:pStyle w:val="ListParagraph"/>
        <w:numPr>
          <w:ilvl w:val="0"/>
          <w:numId w:val="3"/>
        </w:numPr>
      </w:pPr>
      <w:hyperlink r:id="rId25" w:history="1">
        <w:r>
          <w:rPr>
            <w:rStyle w:val="Hyperlink"/>
          </w:rPr>
          <w:t>Swachhata-MoHUA, App Store</w:t>
        </w:r>
      </w:hyperlink>
    </w:p>
    <w:p w14:paraId="0FE0E422" w14:textId="77777777" w:rsidR="007A2578" w:rsidRDefault="007A2578" w:rsidP="007A2578">
      <w:pPr>
        <w:pStyle w:val="ListParagraph"/>
        <w:numPr>
          <w:ilvl w:val="0"/>
          <w:numId w:val="3"/>
        </w:numPr>
      </w:pPr>
      <w:hyperlink r:id="rId26" w:history="1">
        <w:r>
          <w:rPr>
            <w:rStyle w:val="Hyperlink"/>
          </w:rPr>
          <w:t>PIB, revised Swachhata app</w:t>
        </w:r>
      </w:hyperlink>
    </w:p>
    <w:p w14:paraId="419CA3CC" w14:textId="77777777" w:rsidR="007A2578" w:rsidRDefault="007A2578" w:rsidP="007A2578">
      <w:pPr>
        <w:pStyle w:val="ListParagraph"/>
        <w:numPr>
          <w:ilvl w:val="0"/>
          <w:numId w:val="3"/>
        </w:numPr>
      </w:pPr>
      <w:hyperlink r:id="rId27" w:history="1">
        <w:r>
          <w:rPr>
            <w:rStyle w:val="Hyperlink"/>
          </w:rPr>
          <w:t>ADB, SBM-U 2.0 monitoring and evaluation assessment</w:t>
        </w:r>
      </w:hyperlink>
    </w:p>
    <w:p w14:paraId="3144B2D6" w14:textId="77777777" w:rsidR="007A2578" w:rsidRDefault="007A2578" w:rsidP="007A2578">
      <w:pPr>
        <w:pStyle w:val="ListParagraph"/>
        <w:numPr>
          <w:ilvl w:val="0"/>
          <w:numId w:val="3"/>
        </w:numPr>
      </w:pPr>
      <w:hyperlink r:id="rId28" w:history="1">
        <w:r>
          <w:rPr>
            <w:rStyle w:val="Hyperlink"/>
          </w:rPr>
          <w:t>PM India, continuation of SBM-U</w:t>
        </w:r>
      </w:hyperlink>
    </w:p>
    <w:p w14:paraId="338D7A88" w14:textId="77777777" w:rsidR="007A2578" w:rsidRDefault="007A2578" w:rsidP="007A2578">
      <w:pPr>
        <w:pStyle w:val="ListParagraph"/>
        <w:numPr>
          <w:ilvl w:val="0"/>
          <w:numId w:val="3"/>
        </w:numPr>
      </w:pPr>
      <w:hyperlink r:id="rId29" w:history="1">
        <w:r>
          <w:rPr>
            <w:rStyle w:val="Hyperlink"/>
          </w:rPr>
          <w:t>Mizoram UD&amp;PA, SBM-U 2.0</w:t>
        </w:r>
      </w:hyperlink>
    </w:p>
    <w:p w14:paraId="55A2957D" w14:textId="77777777" w:rsidR="007A2578" w:rsidRDefault="007A2578" w:rsidP="007A2578">
      <w:pPr>
        <w:pStyle w:val="ListParagraph"/>
        <w:numPr>
          <w:ilvl w:val="0"/>
          <w:numId w:val="3"/>
        </w:numPr>
      </w:pPr>
      <w:hyperlink r:id="rId30" w:history="1">
        <w:r>
          <w:rPr>
            <w:rStyle w:val="Hyperlink"/>
          </w:rPr>
          <w:t>CPCB, FAQ on E-Waste (Management) Rules 2022</w:t>
        </w:r>
      </w:hyperlink>
    </w:p>
    <w:p w14:paraId="594DAD55" w14:textId="77777777" w:rsidR="007A2578" w:rsidRDefault="007A2578" w:rsidP="007A2578">
      <w:pPr>
        <w:pStyle w:val="ListParagraph"/>
        <w:numPr>
          <w:ilvl w:val="0"/>
          <w:numId w:val="3"/>
        </w:numPr>
      </w:pPr>
      <w:hyperlink r:id="rId31" w:history="1">
        <w:r>
          <w:rPr>
            <w:rStyle w:val="Hyperlink"/>
          </w:rPr>
          <w:t>CPCB, guidance on e-waste EPR certificates</w:t>
        </w:r>
      </w:hyperlink>
    </w:p>
    <w:p w14:paraId="13FF7651" w14:textId="77777777" w:rsidR="007A2578" w:rsidRDefault="007A2578" w:rsidP="007A2578">
      <w:pPr>
        <w:pStyle w:val="ListParagraph"/>
        <w:numPr>
          <w:ilvl w:val="0"/>
          <w:numId w:val="3"/>
        </w:numPr>
      </w:pPr>
      <w:hyperlink r:id="rId32" w:history="1">
        <w:r>
          <w:rPr>
            <w:rStyle w:val="Hyperlink"/>
          </w:rPr>
          <w:t>SOP for registration on the E-waste EPR portal</w:t>
        </w:r>
      </w:hyperlink>
    </w:p>
    <w:p w14:paraId="4A6AAC22" w14:textId="77777777" w:rsidR="007A2578" w:rsidRDefault="007A2578" w:rsidP="007A2578">
      <w:pPr>
        <w:pStyle w:val="ListParagraph"/>
        <w:numPr>
          <w:ilvl w:val="0"/>
          <w:numId w:val="3"/>
        </w:numPr>
      </w:pPr>
      <w:hyperlink r:id="rId33" w:history="1">
        <w:r>
          <w:rPr>
            <w:rStyle w:val="Hyperlink"/>
          </w:rPr>
          <w:t>Karparivartan, E-waste producer registration guide</w:t>
        </w:r>
      </w:hyperlink>
    </w:p>
    <w:p w14:paraId="795A82B8" w14:textId="77777777" w:rsidR="007A2578" w:rsidRDefault="007A2578" w:rsidP="007A2578">
      <w:pPr>
        <w:pStyle w:val="ListParagraph"/>
        <w:numPr>
          <w:ilvl w:val="0"/>
          <w:numId w:val="3"/>
        </w:numPr>
      </w:pPr>
      <w:hyperlink r:id="rId34" w:history="1">
        <w:r>
          <w:rPr>
            <w:rStyle w:val="Hyperlink"/>
          </w:rPr>
          <w:t>SEYECS, EPR registration for e-waste 2026</w:t>
        </w:r>
      </w:hyperlink>
    </w:p>
    <w:p w14:paraId="2055BC0A" w14:textId="77777777" w:rsidR="007A2578" w:rsidRDefault="007A2578" w:rsidP="007A2578">
      <w:pPr>
        <w:pStyle w:val="ListParagraph"/>
        <w:numPr>
          <w:ilvl w:val="0"/>
          <w:numId w:val="3"/>
        </w:numPr>
      </w:pPr>
      <w:hyperlink r:id="rId35" w:history="1">
        <w:r>
          <w:rPr>
            <w:rStyle w:val="Hyperlink"/>
          </w:rPr>
          <w:t>CPCB, all EPR portals</w:t>
        </w:r>
      </w:hyperlink>
    </w:p>
    <w:p w14:paraId="141B9464" w14:textId="77777777" w:rsidR="007A2578" w:rsidRDefault="007A2578" w:rsidP="007A2578">
      <w:pPr>
        <w:pStyle w:val="ListParagraph"/>
        <w:numPr>
          <w:ilvl w:val="0"/>
          <w:numId w:val="3"/>
        </w:numPr>
      </w:pPr>
      <w:hyperlink r:id="rId36" w:history="1">
        <w:r>
          <w:rPr>
            <w:rStyle w:val="Hyperlink"/>
          </w:rPr>
          <w:t>PSR Compliance, Common EPR portal migration</w:t>
        </w:r>
      </w:hyperlink>
    </w:p>
    <w:p w14:paraId="0118821F" w14:textId="77777777" w:rsidR="007A2578" w:rsidRDefault="007A2578" w:rsidP="007A2578">
      <w:pPr>
        <w:pStyle w:val="ListParagraph"/>
        <w:numPr>
          <w:ilvl w:val="0"/>
          <w:numId w:val="3"/>
        </w:numPr>
      </w:pPr>
      <w:hyperlink r:id="rId37" w:history="1">
        <w:r>
          <w:rPr>
            <w:rStyle w:val="Hyperlink"/>
          </w:rPr>
          <w:t>Registrationwala, Common EPR portal</w:t>
        </w:r>
      </w:hyperlink>
    </w:p>
    <w:p w14:paraId="24447ECF" w14:textId="77777777" w:rsidR="007A2578" w:rsidRDefault="007A2578" w:rsidP="007A2578">
      <w:pPr>
        <w:pStyle w:val="ListParagraph"/>
        <w:numPr>
          <w:ilvl w:val="0"/>
          <w:numId w:val="3"/>
        </w:numPr>
      </w:pPr>
      <w:hyperlink r:id="rId38" w:history="1">
        <w:r>
          <w:rPr>
            <w:rStyle w:val="Hyperlink"/>
          </w:rPr>
          <w:t>SORT Consultancy, CPCB EPR portal guide</w:t>
        </w:r>
      </w:hyperlink>
    </w:p>
    <w:p w14:paraId="72C190BB" w14:textId="77777777" w:rsidR="007A2578" w:rsidRDefault="007A2578" w:rsidP="007A2578">
      <w:pPr>
        <w:pStyle w:val="ListParagraph"/>
        <w:numPr>
          <w:ilvl w:val="0"/>
          <w:numId w:val="3"/>
        </w:numPr>
      </w:pPr>
      <w:hyperlink r:id="rId39" w:history="1">
        <w:r>
          <w:rPr>
            <w:rStyle w:val="Hyperlink"/>
          </w:rPr>
          <w:t>Real Enviro Services, EPR invoice verification</w:t>
        </w:r>
      </w:hyperlink>
    </w:p>
    <w:p w14:paraId="06DA50DB" w14:textId="77777777" w:rsidR="007A2578" w:rsidRDefault="007A2578" w:rsidP="007A2578">
      <w:pPr>
        <w:pStyle w:val="ListParagraph"/>
        <w:numPr>
          <w:ilvl w:val="0"/>
          <w:numId w:val="3"/>
        </w:numPr>
      </w:pPr>
      <w:hyperlink r:id="rId40" w:history="1">
        <w:r>
          <w:rPr>
            <w:rStyle w:val="Hyperlink"/>
          </w:rPr>
          <w:t>PIB, GOBARdhan Unified Registration Portal</w:t>
        </w:r>
      </w:hyperlink>
    </w:p>
    <w:p w14:paraId="005CA79F" w14:textId="77777777" w:rsidR="007A2578" w:rsidRDefault="007A2578" w:rsidP="007A2578">
      <w:pPr>
        <w:pStyle w:val="ListParagraph"/>
        <w:numPr>
          <w:ilvl w:val="0"/>
          <w:numId w:val="3"/>
        </w:numPr>
      </w:pPr>
      <w:hyperlink r:id="rId41" w:history="1">
        <w:r>
          <w:rPr>
            <w:rStyle w:val="Hyperlink"/>
          </w:rPr>
          <w:t>Devdiscourse, GOBARdhan portal launch</w:t>
        </w:r>
      </w:hyperlink>
    </w:p>
    <w:p w14:paraId="7D972BDD" w14:textId="77777777" w:rsidR="007A2578" w:rsidRDefault="007A2578" w:rsidP="007A2578">
      <w:pPr>
        <w:pStyle w:val="ListParagraph"/>
        <w:numPr>
          <w:ilvl w:val="0"/>
          <w:numId w:val="3"/>
        </w:numPr>
      </w:pPr>
      <w:hyperlink r:id="rId42" w:history="1">
        <w:r>
          <w:rPr>
            <w:rStyle w:val="Hyperlink"/>
          </w:rPr>
          <w:t>GOBARdhan biogas registration overview</w:t>
        </w:r>
      </w:hyperlink>
    </w:p>
    <w:p w14:paraId="2B7ACAD4" w14:textId="77777777" w:rsidR="007A2578" w:rsidRDefault="007A2578" w:rsidP="007A2578">
      <w:pPr>
        <w:pStyle w:val="ListParagraph"/>
        <w:numPr>
          <w:ilvl w:val="0"/>
          <w:numId w:val="3"/>
        </w:numPr>
      </w:pPr>
      <w:hyperlink r:id="rId43" w:history="1">
        <w:r>
          <w:rPr>
            <w:rStyle w:val="Hyperlink"/>
          </w:rPr>
          <w:t>Recykal, digital Deposit Refund System</w:t>
        </w:r>
      </w:hyperlink>
    </w:p>
    <w:p w14:paraId="20C3ED86" w14:textId="77777777" w:rsidR="007A2578" w:rsidRDefault="007A2578" w:rsidP="007A2578">
      <w:pPr>
        <w:pStyle w:val="ListParagraph"/>
        <w:numPr>
          <w:ilvl w:val="0"/>
          <w:numId w:val="3"/>
        </w:numPr>
      </w:pPr>
      <w:hyperlink r:id="rId44" w:history="1">
        <w:r>
          <w:rPr>
            <w:rStyle w:val="Hyperlink"/>
          </w:rPr>
          <w:t>Recykal.Market</w:t>
        </w:r>
      </w:hyperlink>
    </w:p>
    <w:p w14:paraId="177C0499" w14:textId="77777777" w:rsidR="007A2578" w:rsidRDefault="007A2578" w:rsidP="007A2578">
      <w:pPr>
        <w:pStyle w:val="ListParagraph"/>
        <w:numPr>
          <w:ilvl w:val="0"/>
          <w:numId w:val="3"/>
        </w:numPr>
      </w:pPr>
      <w:hyperlink r:id="rId45" w:history="1">
        <w:r>
          <w:rPr>
            <w:rStyle w:val="Hyperlink"/>
          </w:rPr>
          <w:t>Recykal Times, price forecasts</w:t>
        </w:r>
      </w:hyperlink>
    </w:p>
    <w:p w14:paraId="0BC93009" w14:textId="77777777" w:rsidR="007A2578" w:rsidRDefault="007A2578" w:rsidP="007A2578">
      <w:pPr>
        <w:pStyle w:val="ListParagraph"/>
        <w:numPr>
          <w:ilvl w:val="0"/>
          <w:numId w:val="3"/>
        </w:numPr>
      </w:pPr>
      <w:hyperlink r:id="rId46" w:history="1">
        <w:r>
          <w:rPr>
            <w:rStyle w:val="Hyperlink"/>
          </w:rPr>
          <w:t>PrintWeek, Recykal DRS platform</w:t>
        </w:r>
      </w:hyperlink>
    </w:p>
    <w:p w14:paraId="40448390" w14:textId="77777777" w:rsidR="007A2578" w:rsidRDefault="007A2578" w:rsidP="007A2578">
      <w:pPr>
        <w:pStyle w:val="ListParagraph"/>
        <w:numPr>
          <w:ilvl w:val="0"/>
          <w:numId w:val="3"/>
        </w:numPr>
      </w:pPr>
      <w:hyperlink r:id="rId47" w:history="1">
        <w:r>
          <w:rPr>
            <w:rStyle w:val="Hyperlink"/>
          </w:rPr>
          <w:t>The CSR Universe, Recykal FY26 results</w:t>
        </w:r>
      </w:hyperlink>
    </w:p>
    <w:p w14:paraId="1F78114B" w14:textId="77777777" w:rsidR="007A2578" w:rsidRDefault="007A2578" w:rsidP="007A2578">
      <w:pPr>
        <w:pStyle w:val="ListParagraph"/>
        <w:numPr>
          <w:ilvl w:val="0"/>
          <w:numId w:val="3"/>
        </w:numPr>
      </w:pPr>
      <w:hyperlink r:id="rId48" w:history="1">
        <w:r>
          <w:rPr>
            <w:rStyle w:val="Hyperlink"/>
          </w:rPr>
          <w:t>Tracxn, Recykal profile</w:t>
        </w:r>
      </w:hyperlink>
    </w:p>
    <w:p w14:paraId="5C3C25E3" w14:textId="77777777" w:rsidR="007A2578" w:rsidRDefault="007A2578" w:rsidP="007A2578">
      <w:pPr>
        <w:pStyle w:val="ListParagraph"/>
        <w:numPr>
          <w:ilvl w:val="0"/>
          <w:numId w:val="3"/>
        </w:numPr>
      </w:pPr>
      <w:hyperlink r:id="rId49" w:history="1">
        <w:r>
          <w:rPr>
            <w:rStyle w:val="Hyperlink"/>
          </w:rPr>
          <w:t>The Kabadiwala, Google Play</w:t>
        </w:r>
      </w:hyperlink>
    </w:p>
    <w:p w14:paraId="0A8665C9" w14:textId="77777777" w:rsidR="007A2578" w:rsidRDefault="007A2578" w:rsidP="007A2578">
      <w:pPr>
        <w:pStyle w:val="ListParagraph"/>
        <w:numPr>
          <w:ilvl w:val="0"/>
          <w:numId w:val="3"/>
        </w:numPr>
      </w:pPr>
      <w:hyperlink r:id="rId50" w:history="1">
        <w:r>
          <w:rPr>
            <w:rStyle w:val="Hyperlink"/>
          </w:rPr>
          <w:t>The Kabadiwala website</w:t>
        </w:r>
      </w:hyperlink>
    </w:p>
    <w:p w14:paraId="60FB8E35" w14:textId="77777777" w:rsidR="007A2578" w:rsidRDefault="007A2578" w:rsidP="007A2578">
      <w:pPr>
        <w:pStyle w:val="ListParagraph"/>
        <w:numPr>
          <w:ilvl w:val="0"/>
          <w:numId w:val="3"/>
        </w:numPr>
      </w:pPr>
      <w:hyperlink r:id="rId51" w:history="1">
        <w:r>
          <w:rPr>
            <w:rStyle w:val="Hyperlink"/>
          </w:rPr>
          <w:t>Karo Startup, ScrapUncle</w:t>
        </w:r>
      </w:hyperlink>
    </w:p>
    <w:p w14:paraId="2D8B7E51" w14:textId="77777777" w:rsidR="007A2578" w:rsidRDefault="007A2578" w:rsidP="007A2578">
      <w:pPr>
        <w:pStyle w:val="ListParagraph"/>
        <w:numPr>
          <w:ilvl w:val="0"/>
          <w:numId w:val="3"/>
        </w:numPr>
      </w:pPr>
      <w:hyperlink r:id="rId52" w:history="1">
        <w:r>
          <w:rPr>
            <w:rStyle w:val="Hyperlink"/>
          </w:rPr>
          <w:t>ScrapUncle blog</w:t>
        </w:r>
      </w:hyperlink>
    </w:p>
    <w:p w14:paraId="5B79B4F4" w14:textId="77777777" w:rsidR="007A2578" w:rsidRDefault="007A2578" w:rsidP="007A2578">
      <w:pPr>
        <w:pStyle w:val="ListParagraph"/>
        <w:numPr>
          <w:ilvl w:val="0"/>
          <w:numId w:val="3"/>
        </w:numPr>
      </w:pPr>
      <w:hyperlink r:id="rId53" w:history="1">
        <w:r>
          <w:rPr>
            <w:rStyle w:val="Hyperlink"/>
          </w:rPr>
          <w:t>Wheree, ScrapUncle reviews</w:t>
        </w:r>
      </w:hyperlink>
    </w:p>
    <w:p w14:paraId="671FD213" w14:textId="77777777" w:rsidR="007A2578" w:rsidRDefault="007A2578" w:rsidP="007A2578">
      <w:pPr>
        <w:pStyle w:val="ListParagraph"/>
        <w:numPr>
          <w:ilvl w:val="0"/>
          <w:numId w:val="3"/>
        </w:numPr>
      </w:pPr>
      <w:hyperlink r:id="rId54" w:history="1">
        <w:r>
          <w:rPr>
            <w:rStyle w:val="Hyperlink"/>
          </w:rPr>
          <w:t>Circle Economy, Kabadiwalla Connect</w:t>
        </w:r>
      </w:hyperlink>
    </w:p>
    <w:p w14:paraId="4ACB1026" w14:textId="77777777" w:rsidR="007A2578" w:rsidRDefault="007A2578" w:rsidP="007A2578">
      <w:pPr>
        <w:pStyle w:val="ListParagraph"/>
        <w:numPr>
          <w:ilvl w:val="0"/>
          <w:numId w:val="3"/>
        </w:numPr>
      </w:pPr>
      <w:hyperlink r:id="rId55" w:history="1">
        <w:r>
          <w:rPr>
            <w:rStyle w:val="Hyperlink"/>
          </w:rPr>
          <w:t>Buckminster Fuller Institute, Kabadiwalla Connect</w:t>
        </w:r>
      </w:hyperlink>
    </w:p>
    <w:p w14:paraId="6B375533" w14:textId="77777777" w:rsidR="007A2578" w:rsidRDefault="007A2578" w:rsidP="007A2578">
      <w:pPr>
        <w:pStyle w:val="ListParagraph"/>
        <w:numPr>
          <w:ilvl w:val="0"/>
          <w:numId w:val="3"/>
        </w:numPr>
      </w:pPr>
      <w:hyperlink r:id="rId56" w:history="1">
        <w:r>
          <w:rPr>
            <w:rStyle w:val="Hyperlink"/>
          </w:rPr>
          <w:t>Kabadiwalla Connect achievements</w:t>
        </w:r>
      </w:hyperlink>
    </w:p>
    <w:p w14:paraId="44CC65BC" w14:textId="77777777" w:rsidR="007A2578" w:rsidRDefault="007A2578" w:rsidP="007A2578">
      <w:pPr>
        <w:pStyle w:val="ListParagraph"/>
        <w:numPr>
          <w:ilvl w:val="0"/>
          <w:numId w:val="3"/>
        </w:numPr>
      </w:pPr>
      <w:hyperlink r:id="rId57" w:history="1">
        <w:r>
          <w:rPr>
            <w:rStyle w:val="Hyperlink"/>
          </w:rPr>
          <w:t>CB Insights, Kabadiwalla Connect</w:t>
        </w:r>
      </w:hyperlink>
    </w:p>
    <w:p w14:paraId="7067BFD3" w14:textId="77777777" w:rsidR="007A2578" w:rsidRDefault="007A2578" w:rsidP="007A2578">
      <w:pPr>
        <w:pStyle w:val="ListParagraph"/>
        <w:numPr>
          <w:ilvl w:val="0"/>
          <w:numId w:val="3"/>
        </w:numPr>
      </w:pPr>
      <w:hyperlink r:id="rId58" w:history="1">
        <w:r>
          <w:rPr>
            <w:rStyle w:val="Hyperlink"/>
          </w:rPr>
          <w:t>MetalMandi</w:t>
        </w:r>
      </w:hyperlink>
    </w:p>
    <w:p w14:paraId="5736FC62" w14:textId="77777777" w:rsidR="007A2578" w:rsidRDefault="007A2578" w:rsidP="007A2578">
      <w:pPr>
        <w:pStyle w:val="ListParagraph"/>
        <w:numPr>
          <w:ilvl w:val="0"/>
          <w:numId w:val="3"/>
        </w:numPr>
      </w:pPr>
      <w:hyperlink r:id="rId59" w:history="1">
        <w:r>
          <w:rPr>
            <w:rStyle w:val="Hyperlink"/>
          </w:rPr>
          <w:t>The CSR Universe, Scrapcart launch</w:t>
        </w:r>
      </w:hyperlink>
    </w:p>
    <w:p w14:paraId="737D29D1" w14:textId="77777777" w:rsidR="007A2578" w:rsidRDefault="007A2578" w:rsidP="007A2578">
      <w:pPr>
        <w:pStyle w:val="ListParagraph"/>
        <w:numPr>
          <w:ilvl w:val="0"/>
          <w:numId w:val="3"/>
        </w:numPr>
      </w:pPr>
      <w:hyperlink r:id="rId60" w:history="1">
        <w:r>
          <w:rPr>
            <w:rStyle w:val="Hyperlink"/>
          </w:rPr>
          <w:t>Learning to Weigh Waste, arXiv 2026</w:t>
        </w:r>
      </w:hyperlink>
    </w:p>
    <w:p w14:paraId="63CBD0C7" w14:textId="77777777" w:rsidR="00990677" w:rsidRDefault="00990677"/>
    <w:sectPr w:rsidR="00990677" w:rsidSect="007A257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36F50"/>
    <w:multiLevelType w:val="hybridMultilevel"/>
    <w:tmpl w:val="5FF2359C"/>
    <w:lvl w:ilvl="0" w:tplc="2D244736">
      <w:start w:val="1"/>
      <w:numFmt w:val="bullet"/>
      <w:lvlText w:val="•"/>
      <w:lvlJc w:val="left"/>
      <w:pPr>
        <w:ind w:left="720" w:hanging="360"/>
      </w:pPr>
    </w:lvl>
    <w:lvl w:ilvl="1" w:tplc="5F3CD574">
      <w:start w:val="1"/>
      <w:numFmt w:val="bullet"/>
      <w:lvlText w:val="o"/>
      <w:lvlJc w:val="left"/>
      <w:pPr>
        <w:ind w:left="1440" w:hanging="360"/>
      </w:pPr>
    </w:lvl>
    <w:lvl w:ilvl="2" w:tplc="43684F22">
      <w:start w:val="1"/>
      <w:numFmt w:val="bullet"/>
      <w:lvlText w:val="▪"/>
      <w:lvlJc w:val="left"/>
      <w:pPr>
        <w:ind w:left="2160" w:hanging="360"/>
      </w:pPr>
    </w:lvl>
    <w:lvl w:ilvl="3" w:tplc="1DC0B9B0">
      <w:start w:val="1"/>
      <w:numFmt w:val="bullet"/>
      <w:lvlText w:val="•"/>
      <w:lvlJc w:val="left"/>
      <w:pPr>
        <w:ind w:left="2880" w:hanging="360"/>
      </w:pPr>
    </w:lvl>
    <w:lvl w:ilvl="4" w:tplc="2A7C5E6C">
      <w:start w:val="1"/>
      <w:numFmt w:val="bullet"/>
      <w:lvlText w:val="o"/>
      <w:lvlJc w:val="left"/>
      <w:pPr>
        <w:ind w:left="3600" w:hanging="360"/>
      </w:pPr>
    </w:lvl>
    <w:lvl w:ilvl="5" w:tplc="ABEAE0E6">
      <w:start w:val="1"/>
      <w:numFmt w:val="bullet"/>
      <w:lvlText w:val="▪"/>
      <w:lvlJc w:val="left"/>
      <w:pPr>
        <w:ind w:left="4320" w:hanging="360"/>
      </w:pPr>
    </w:lvl>
    <w:lvl w:ilvl="6" w:tplc="73503BF4">
      <w:start w:val="1"/>
      <w:numFmt w:val="bullet"/>
      <w:lvlText w:val="•"/>
      <w:lvlJc w:val="left"/>
      <w:pPr>
        <w:ind w:left="5040" w:hanging="360"/>
      </w:pPr>
    </w:lvl>
    <w:lvl w:ilvl="7" w:tplc="8AB2326E">
      <w:start w:val="1"/>
      <w:numFmt w:val="bullet"/>
      <w:lvlText w:val="o"/>
      <w:lvlJc w:val="left"/>
      <w:pPr>
        <w:ind w:left="5760" w:hanging="360"/>
      </w:pPr>
    </w:lvl>
    <w:lvl w:ilvl="8" w:tplc="EE48C3C2">
      <w:start w:val="1"/>
      <w:numFmt w:val="bullet"/>
      <w:lvlText w:val="▪"/>
      <w:lvlJc w:val="left"/>
      <w:pPr>
        <w:ind w:left="6480" w:hanging="360"/>
      </w:pPr>
    </w:lvl>
  </w:abstractNum>
  <w:abstractNum w:abstractNumId="1" w15:restartNumberingAfterBreak="0">
    <w:nsid w:val="2F1200F9"/>
    <w:multiLevelType w:val="hybridMultilevel"/>
    <w:tmpl w:val="FBE63568"/>
    <w:lvl w:ilvl="0" w:tplc="685C0DF8">
      <w:start w:val="1"/>
      <w:numFmt w:val="decimal"/>
      <w:lvlText w:val="%1."/>
      <w:lvlJc w:val="left"/>
      <w:pPr>
        <w:ind w:left="720" w:hanging="360"/>
      </w:pPr>
    </w:lvl>
    <w:lvl w:ilvl="1" w:tplc="5A527C88">
      <w:start w:val="1"/>
      <w:numFmt w:val="lowerLetter"/>
      <w:lvlText w:val="%2."/>
      <w:lvlJc w:val="left"/>
      <w:pPr>
        <w:ind w:left="1440" w:hanging="360"/>
      </w:pPr>
    </w:lvl>
    <w:lvl w:ilvl="2" w:tplc="063A1D72">
      <w:start w:val="1"/>
      <w:numFmt w:val="lowerRoman"/>
      <w:lvlText w:val="%3."/>
      <w:lvlJc w:val="left"/>
      <w:pPr>
        <w:ind w:left="2160" w:hanging="360"/>
      </w:pPr>
    </w:lvl>
    <w:lvl w:ilvl="3" w:tplc="0E0C2140">
      <w:start w:val="1"/>
      <w:numFmt w:val="decimal"/>
      <w:lvlText w:val="%4."/>
      <w:lvlJc w:val="left"/>
      <w:pPr>
        <w:ind w:left="2880" w:hanging="360"/>
      </w:pPr>
    </w:lvl>
    <w:lvl w:ilvl="4" w:tplc="190638D4">
      <w:start w:val="1"/>
      <w:numFmt w:val="lowerLetter"/>
      <w:lvlText w:val="%5."/>
      <w:lvlJc w:val="left"/>
      <w:pPr>
        <w:ind w:left="3600" w:hanging="360"/>
      </w:pPr>
    </w:lvl>
    <w:lvl w:ilvl="5" w:tplc="69C4E3DE">
      <w:start w:val="1"/>
      <w:numFmt w:val="lowerRoman"/>
      <w:lvlText w:val="%6."/>
      <w:lvlJc w:val="left"/>
      <w:pPr>
        <w:ind w:left="4320" w:hanging="360"/>
      </w:pPr>
    </w:lvl>
    <w:lvl w:ilvl="6" w:tplc="5C92A2F4">
      <w:start w:val="1"/>
      <w:numFmt w:val="decimal"/>
      <w:lvlText w:val="%7."/>
      <w:lvlJc w:val="left"/>
      <w:pPr>
        <w:ind w:left="5040" w:hanging="360"/>
      </w:pPr>
    </w:lvl>
    <w:lvl w:ilvl="7" w:tplc="12F48D64">
      <w:start w:val="1"/>
      <w:numFmt w:val="lowerLetter"/>
      <w:lvlText w:val="%8."/>
      <w:lvlJc w:val="left"/>
      <w:pPr>
        <w:ind w:left="5760" w:hanging="360"/>
      </w:pPr>
    </w:lvl>
    <w:lvl w:ilvl="8" w:tplc="E22C7168">
      <w:start w:val="1"/>
      <w:numFmt w:val="lowerRoman"/>
      <w:lvlText w:val="%9."/>
      <w:lvlJc w:val="left"/>
      <w:pPr>
        <w:ind w:left="6480" w:hanging="360"/>
      </w:pPr>
    </w:lvl>
  </w:abstractNum>
  <w:num w:numId="1" w16cid:durableId="1807694821">
    <w:abstractNumId w:val="0"/>
  </w:num>
  <w:num w:numId="2" w16cid:durableId="1362125890">
    <w:abstractNumId w:val="1"/>
    <w:lvlOverride w:ilvl="0">
      <w:startOverride w:val="1"/>
    </w:lvlOverride>
  </w:num>
  <w:num w:numId="3" w16cid:durableId="7834998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578"/>
    <w:rsid w:val="00765077"/>
    <w:rsid w:val="007A2578"/>
    <w:rsid w:val="00990677"/>
    <w:rsid w:val="00CD61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225E9"/>
  <w15:chartTrackingRefBased/>
  <w15:docId w15:val="{E4B955BF-DF25-4C9A-BEF2-5AEB06891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578"/>
    <w:rPr>
      <w:rFonts w:ascii="Calibri" w:eastAsia="Calibri" w:hAnsi="Calibri" w:cs="Calibri"/>
      <w:kern w:val="0"/>
      <w:lang w:val="en-US" w:eastAsia="en-IN"/>
      <w14:ligatures w14:val="none"/>
    </w:rPr>
  </w:style>
  <w:style w:type="paragraph" w:styleId="Heading1">
    <w:name w:val="heading 1"/>
    <w:basedOn w:val="Normal"/>
    <w:next w:val="Normal"/>
    <w:link w:val="Heading1Char"/>
    <w:uiPriority w:val="9"/>
    <w:qFormat/>
    <w:rsid w:val="007A25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A25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A25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5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5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5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5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5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5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5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578"/>
    <w:rPr>
      <w:rFonts w:eastAsiaTheme="majorEastAsia" w:cstheme="majorBidi"/>
      <w:color w:val="272727" w:themeColor="text1" w:themeTint="D8"/>
    </w:rPr>
  </w:style>
  <w:style w:type="paragraph" w:styleId="Title">
    <w:name w:val="Title"/>
    <w:basedOn w:val="Normal"/>
    <w:next w:val="Normal"/>
    <w:link w:val="TitleChar"/>
    <w:uiPriority w:val="10"/>
    <w:qFormat/>
    <w:rsid w:val="007A2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578"/>
    <w:pPr>
      <w:spacing w:before="160"/>
      <w:jc w:val="center"/>
    </w:pPr>
    <w:rPr>
      <w:i/>
      <w:iCs/>
      <w:color w:val="404040" w:themeColor="text1" w:themeTint="BF"/>
    </w:rPr>
  </w:style>
  <w:style w:type="character" w:customStyle="1" w:styleId="QuoteChar">
    <w:name w:val="Quote Char"/>
    <w:basedOn w:val="DefaultParagraphFont"/>
    <w:link w:val="Quote"/>
    <w:uiPriority w:val="29"/>
    <w:rsid w:val="007A2578"/>
    <w:rPr>
      <w:i/>
      <w:iCs/>
      <w:color w:val="404040" w:themeColor="text1" w:themeTint="BF"/>
    </w:rPr>
  </w:style>
  <w:style w:type="paragraph" w:styleId="ListParagraph">
    <w:name w:val="List Paragraph"/>
    <w:basedOn w:val="Normal"/>
    <w:qFormat/>
    <w:rsid w:val="007A2578"/>
    <w:pPr>
      <w:ind w:left="720"/>
      <w:contextualSpacing/>
    </w:pPr>
  </w:style>
  <w:style w:type="character" w:styleId="IntenseEmphasis">
    <w:name w:val="Intense Emphasis"/>
    <w:basedOn w:val="DefaultParagraphFont"/>
    <w:uiPriority w:val="21"/>
    <w:qFormat/>
    <w:rsid w:val="007A2578"/>
    <w:rPr>
      <w:i/>
      <w:iCs/>
      <w:color w:val="2F5496" w:themeColor="accent1" w:themeShade="BF"/>
    </w:rPr>
  </w:style>
  <w:style w:type="paragraph" w:styleId="IntenseQuote">
    <w:name w:val="Intense Quote"/>
    <w:basedOn w:val="Normal"/>
    <w:next w:val="Normal"/>
    <w:link w:val="IntenseQuoteChar"/>
    <w:uiPriority w:val="30"/>
    <w:qFormat/>
    <w:rsid w:val="007A25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578"/>
    <w:rPr>
      <w:i/>
      <w:iCs/>
      <w:color w:val="2F5496" w:themeColor="accent1" w:themeShade="BF"/>
    </w:rPr>
  </w:style>
  <w:style w:type="character" w:styleId="IntenseReference">
    <w:name w:val="Intense Reference"/>
    <w:basedOn w:val="DefaultParagraphFont"/>
    <w:uiPriority w:val="32"/>
    <w:qFormat/>
    <w:rsid w:val="007A2578"/>
    <w:rPr>
      <w:b/>
      <w:bCs/>
      <w:smallCaps/>
      <w:color w:val="2F5496" w:themeColor="accent1" w:themeShade="BF"/>
      <w:spacing w:val="5"/>
    </w:rPr>
  </w:style>
  <w:style w:type="character" w:styleId="Hyperlink">
    <w:name w:val="Hyperlink"/>
    <w:rsid w:val="007A2578"/>
    <w:rPr>
      <w:color w:val="0563C1"/>
      <w:u w:val="single"/>
    </w:rPr>
  </w:style>
  <w:style w:type="table" w:styleId="TableGrid">
    <w:name w:val="Table Grid"/>
    <w:basedOn w:val="TableNormal"/>
    <w:rsid w:val="007A2578"/>
    <w:rPr>
      <w:rFonts w:ascii="Calibri" w:eastAsia="Calibri" w:hAnsi="Calibri" w:cs="Calibri"/>
      <w:kern w:val="0"/>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obardhan.gov.in" TargetMode="External"/><Relationship Id="rId18" Type="http://schemas.openxmlformats.org/officeDocument/2006/relationships/hyperlink" Target="https://www.scrapuncle.com" TargetMode="External"/><Relationship Id="rId26" Type="http://schemas.openxmlformats.org/officeDocument/2006/relationships/hyperlink" Target="https://www.pib.gov.in/PressReleasePage.aspx?PRID=1612458" TargetMode="External"/><Relationship Id="rId39" Type="http://schemas.openxmlformats.org/officeDocument/2006/relationships/hyperlink" Target="https://realenviroservices.com/cpcbs-epr-portal-what-the-latest-invoice-verification-update-means-for-plastic-waste-management/" TargetMode="External"/><Relationship Id="rId21" Type="http://schemas.openxmlformats.org/officeDocument/2006/relationships/hyperlink" Target="https://www.metalmandi.in/blog/best-app-to-sell-scrap-online-in-india" TargetMode="External"/><Relationship Id="rId34" Type="http://schemas.openxmlformats.org/officeDocument/2006/relationships/hyperlink" Target="https://blogs.seyecs.com/epr-registration-for-e-waste/" TargetMode="External"/><Relationship Id="rId42" Type="http://schemas.openxmlformats.org/officeDocument/2006/relationships/hyperlink" Target="https://sbm.gov.in/Gobardhan/Home/registrationoverview" TargetMode="External"/><Relationship Id="rId47" Type="http://schemas.openxmlformats.org/officeDocument/2006/relationships/hyperlink" Target="https://thecsruniverse.com/articles/recykal-raises-usd-23-million-to-expand-circular-economy-technology-and-global-operations" TargetMode="External"/><Relationship Id="rId50" Type="http://schemas.openxmlformats.org/officeDocument/2006/relationships/hyperlink" Target="https://www.thekabadiwala.com/" TargetMode="External"/><Relationship Id="rId55" Type="http://schemas.openxmlformats.org/officeDocument/2006/relationships/hyperlink" Target="https://www.bfi.org/challenge/2017/kabadiwalla-connect/" TargetMode="External"/><Relationship Id="rId7" Type="http://schemas.openxmlformats.org/officeDocument/2006/relationships/hyperlink" Target="https://swachhbharaturban.gov.in" TargetMode="External"/><Relationship Id="rId2" Type="http://schemas.openxmlformats.org/officeDocument/2006/relationships/styles" Target="styles.xml"/><Relationship Id="rId16" Type="http://schemas.openxmlformats.org/officeDocument/2006/relationships/hyperlink" Target="https://www.thekabadiwala.com" TargetMode="External"/><Relationship Id="rId29" Type="http://schemas.openxmlformats.org/officeDocument/2006/relationships/hyperlink" Target="https://udpa.mizoram.gov.in/page/swachh-bharat-missionurban-20" TargetMode="External"/><Relationship Id="rId11" Type="http://schemas.openxmlformats.org/officeDocument/2006/relationships/hyperlink" Target="https://cpcb.nic.in/all-epr-portals-of-cpcb/" TargetMode="External"/><Relationship Id="rId24" Type="http://schemas.openxmlformats.org/officeDocument/2006/relationships/hyperlink" Target="https://play.google.com/store/apps/details?id=com.ichangemycity.swachhbharat" TargetMode="External"/><Relationship Id="rId32" Type="http://schemas.openxmlformats.org/officeDocument/2006/relationships/hyperlink" Target="https://hrocmms.nic.in/OCMMS/SPCB_DOCUMENTS/EWM.pdf" TargetMode="External"/><Relationship Id="rId37" Type="http://schemas.openxmlformats.org/officeDocument/2006/relationships/hyperlink" Target="https://www.registrationwala.com/knowledge-base/post/business/what-is-the-common-epr-portal" TargetMode="External"/><Relationship Id="rId40" Type="http://schemas.openxmlformats.org/officeDocument/2006/relationships/hyperlink" Target="https://www.pib.gov.in/PressReleaseIframePage.aspx?PRID=1960589" TargetMode="External"/><Relationship Id="rId45" Type="http://schemas.openxmlformats.org/officeDocument/2006/relationships/hyperlink" Target="https://resources.recykal.market/prices/heavy-melting-scrap" TargetMode="External"/><Relationship Id="rId53" Type="http://schemas.openxmlformats.org/officeDocument/2006/relationships/hyperlink" Target="https://scrapuncle-the-online-kabadiwala.wheree.com/" TargetMode="External"/><Relationship Id="rId58" Type="http://schemas.openxmlformats.org/officeDocument/2006/relationships/hyperlink" Target="https://www.metalmandi.in/blog/best-app-to-sell-scrap-online-in-india" TargetMode="External"/><Relationship Id="rId5" Type="http://schemas.openxmlformats.org/officeDocument/2006/relationships/hyperlink" Target="https://play.google.com/store/apps/details?id=com.ichangemycity.swachhbharat" TargetMode="External"/><Relationship Id="rId61" Type="http://schemas.openxmlformats.org/officeDocument/2006/relationships/fontTable" Target="fontTable.xml"/><Relationship Id="rId19" Type="http://schemas.openxmlformats.org/officeDocument/2006/relationships/hyperlink" Target="https://www.kabadiwallaconnect.in" TargetMode="External"/><Relationship Id="rId14" Type="http://schemas.openxmlformats.org/officeDocument/2006/relationships/hyperlink" Target="https://recykal.com" TargetMode="External"/><Relationship Id="rId22" Type="http://schemas.openxmlformats.org/officeDocument/2006/relationships/hyperlink" Target="https://thecsruniverse.com/articles/scrapcart-launches-ai-powered-marketplace-to-streamline-industrial-scrap-trade-in-india" TargetMode="External"/><Relationship Id="rId27" Type="http://schemas.openxmlformats.org/officeDocument/2006/relationships/hyperlink" Target="https://www.adb.org/sites/default/files/linked-documents/56286-001-ld-06.pdf" TargetMode="External"/><Relationship Id="rId30" Type="http://schemas.openxmlformats.org/officeDocument/2006/relationships/hyperlink" Target="https://eprewaste.cpcb.gov.in/assets/PDF/faqewaste.pdf" TargetMode="External"/><Relationship Id="rId35" Type="http://schemas.openxmlformats.org/officeDocument/2006/relationships/hyperlink" Target="https://cpcb.nic.in/all-epr-portals-of-cpcb/" TargetMode="External"/><Relationship Id="rId43" Type="http://schemas.openxmlformats.org/officeDocument/2006/relationships/hyperlink" Target="https://recykal.com/digital-deposit-refund-system" TargetMode="External"/><Relationship Id="rId48" Type="http://schemas.openxmlformats.org/officeDocument/2006/relationships/hyperlink" Target="https://tracxn.com/d/companies/recykal/__umf8cIHBYbfsMDv9u5cYUYaZlImrhUH-o3-NHw_ju60" TargetMode="External"/><Relationship Id="rId56" Type="http://schemas.openxmlformats.org/officeDocument/2006/relationships/hyperlink" Target="https://www.kabadiwallaconnect.in/achievements" TargetMode="External"/><Relationship Id="rId8" Type="http://schemas.openxmlformats.org/officeDocument/2006/relationships/hyperlink" Target="https://admin.sbmurban.org/" TargetMode="External"/><Relationship Id="rId51" Type="http://schemas.openxmlformats.org/officeDocument/2006/relationships/hyperlink" Target="https://www.karostartup.com/startup-stories/from-missed-kabadiwala-pickups-to-real-story-of-scrapuncle" TargetMode="External"/><Relationship Id="rId3" Type="http://schemas.openxmlformats.org/officeDocument/2006/relationships/settings" Target="settings.xml"/><Relationship Id="rId12" Type="http://schemas.openxmlformats.org/officeDocument/2006/relationships/hyperlink" Target="https://gobardhan.sbm.gov.in" TargetMode="External"/><Relationship Id="rId17" Type="http://schemas.openxmlformats.org/officeDocument/2006/relationships/hyperlink" Target="https://play.google.com/store/apps/details?id=com.thekabadiwala.userapp" TargetMode="External"/><Relationship Id="rId25" Type="http://schemas.openxmlformats.org/officeDocument/2006/relationships/hyperlink" Target="https://apps.apple.com/in/app/swachhata-mohua/id1124033628" TargetMode="External"/><Relationship Id="rId33" Type="http://schemas.openxmlformats.org/officeDocument/2006/relationships/hyperlink" Target="https://www.karparivartan.com/cpcb-e-waste-producer-registration-guide/" TargetMode="External"/><Relationship Id="rId38" Type="http://schemas.openxmlformats.org/officeDocument/2006/relationships/hyperlink" Target="https://sortconsultancy.com/blogs/cpcb-epr-portal-registration-guide" TargetMode="External"/><Relationship Id="rId46" Type="http://schemas.openxmlformats.org/officeDocument/2006/relationships/hyperlink" Target="https://www.printweek.in/features/recykals-platform-manages-the-complete-lifecycle-of-a-drs-product--61923" TargetMode="External"/><Relationship Id="rId59" Type="http://schemas.openxmlformats.org/officeDocument/2006/relationships/hyperlink" Target="https://thecsruniverse.com/articles/scrapcart-launches-ai-powered-marketplace-to-streamline-industrial-scrap-trade-in-india" TargetMode="External"/><Relationship Id="rId20" Type="http://schemas.openxmlformats.org/officeDocument/2006/relationships/hyperlink" Target="https://infra.recykal.market/" TargetMode="External"/><Relationship Id="rId41" Type="http://schemas.openxmlformats.org/officeDocument/2006/relationships/hyperlink" Target="https://www.devdiscourse.com/article/headlines/2473053-unified-registration-portal-for-gobardhan-launched-to-setup-biogascbgbio-cng-plant" TargetMode="External"/><Relationship Id="rId54" Type="http://schemas.openxmlformats.org/officeDocument/2006/relationships/hyperlink" Target="https://knowledge-hub.circle-economy.com/article/7396"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ps.apple.com/in/app/swachhata-mohua/id1124033628" TargetMode="External"/><Relationship Id="rId15" Type="http://schemas.openxmlformats.org/officeDocument/2006/relationships/hyperlink" Target="https://infra.recykal.market/" TargetMode="External"/><Relationship Id="rId23" Type="http://schemas.openxmlformats.org/officeDocument/2006/relationships/hyperlink" Target="https://arxiv.org/pdf/2603.00931" TargetMode="External"/><Relationship Id="rId28" Type="http://schemas.openxmlformats.org/officeDocument/2006/relationships/hyperlink" Target="https://www.pmindia.gov.in/en/news_updates/cabinet-approves-the-continuation-of-swachh-bharat-mission-urban-sbm-u-till-2025-26-for-sustainable-outcomes/" TargetMode="External"/><Relationship Id="rId36" Type="http://schemas.openxmlformats.org/officeDocument/2006/relationships/hyperlink" Target="https://www.psrcompliance.com/blog/cpcb-cepr-portal-epr-migration-guide" TargetMode="External"/><Relationship Id="rId49" Type="http://schemas.openxmlformats.org/officeDocument/2006/relationships/hyperlink" Target="https://play.google.com/store/apps/details?id=com.thekabadiwala.userapp" TargetMode="External"/><Relationship Id="rId57" Type="http://schemas.openxmlformats.org/officeDocument/2006/relationships/hyperlink" Target="https://www.cbinsights.com/company/kabadiwalla-connect" TargetMode="External"/><Relationship Id="rId10" Type="http://schemas.openxmlformats.org/officeDocument/2006/relationships/hyperlink" Target="https://eprplastic.cpcb.gov.in" TargetMode="External"/><Relationship Id="rId31" Type="http://schemas.openxmlformats.org/officeDocument/2006/relationships/hyperlink" Target="https://www.eprewaste.cpcb.gov.in/assets/Guidance%20document%20for%20E-Waste%20-%20generation%20and%20transfer%20of%20EPR%20Certificate_Final%20(1).pdf" TargetMode="External"/><Relationship Id="rId44" Type="http://schemas.openxmlformats.org/officeDocument/2006/relationships/hyperlink" Target="https://infra.recykal.market/" TargetMode="External"/><Relationship Id="rId52" Type="http://schemas.openxmlformats.org/officeDocument/2006/relationships/hyperlink" Target="https://blog.scrapuncle.com/scrap-uncle-the-kabadiwala-near-me/" TargetMode="External"/><Relationship Id="rId60" Type="http://schemas.openxmlformats.org/officeDocument/2006/relationships/hyperlink" Target="https://arxiv.org/pdf/2603.00931" TargetMode="External"/><Relationship Id="rId4" Type="http://schemas.openxmlformats.org/officeDocument/2006/relationships/webSettings" Target="webSettings.xml"/><Relationship Id="rId9" Type="http://schemas.openxmlformats.org/officeDocument/2006/relationships/hyperlink" Target="https://eprewaste.cpcb.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4154</Words>
  <Characters>23684</Characters>
  <Application>Microsoft Office Word</Application>
  <DocSecurity>0</DocSecurity>
  <Lines>197</Lines>
  <Paragraphs>55</Paragraphs>
  <ScaleCrop>false</ScaleCrop>
  <Company/>
  <LinksUpToDate>false</LinksUpToDate>
  <CharactersWithSpaces>27783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 5_Shravani Patki</dc:creator>
  <cp:keywords/>
  <dc:description/>
  <cp:lastModifiedBy>Pro 5_Shravani Patki</cp:lastModifiedBy>
  <cp:revision>1</cp:revision>
  <dcterms:created xsi:type="dcterms:W3CDTF">2026-09-28T16:21:00Z</dcterms:created>
  <dcterms:modified xsi:type="dcterms:W3CDTF">2026-09-28T16:21:00Z</dcterms:modified>
</cp:coreProperties>
</file>