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A438D" w14:textId="039BB4E1" w:rsidR="001B797A" w:rsidRPr="003C5A49" w:rsidRDefault="003C5A49" w:rsidP="003C5A49">
      <w:pPr>
        <w:pStyle w:val="Heading1"/>
        <w:shd w:val="clear" w:color="auto" w:fill="FFFFFF"/>
        <w:spacing w:before="225" w:after="225"/>
        <w:jc w:val="center"/>
        <w:rPr>
          <w:rFonts w:ascii="Lato" w:hAnsi="Lato"/>
          <w:b w:val="0"/>
          <w:bCs w:val="0"/>
          <w:color w:val="000000" w:themeColor="text1"/>
        </w:rPr>
      </w:pPr>
      <w:r>
        <w:rPr>
          <w:rFonts w:ascii="Lato" w:hAnsi="Lato"/>
          <w:b w:val="0"/>
          <w:bCs w:val="0"/>
          <w:color w:val="000000" w:themeColor="text1"/>
        </w:rPr>
        <w:t xml:space="preserve">ENMGT 5400: </w:t>
      </w:r>
      <w:r w:rsidRPr="003C5A49">
        <w:rPr>
          <w:rFonts w:ascii="Lato" w:hAnsi="Lato"/>
          <w:b w:val="0"/>
          <w:bCs w:val="0"/>
          <w:color w:val="000000" w:themeColor="text1"/>
        </w:rPr>
        <w:t>Project 4 - Rock-Paper-Scissors</w:t>
      </w:r>
      <w:r>
        <w:rPr>
          <w:rFonts w:ascii="Lato" w:hAnsi="Lato"/>
          <w:b w:val="0"/>
          <w:bCs w:val="0"/>
          <w:color w:val="000000" w:themeColor="text1"/>
        </w:rPr>
        <w:br/>
      </w:r>
      <w:r w:rsidR="00000000" w:rsidRPr="003C5A49">
        <w:rPr>
          <w:color w:val="000000" w:themeColor="text1"/>
          <w:sz w:val="21"/>
          <w:szCs w:val="44"/>
        </w:rPr>
        <w:t>Shravani Poman</w:t>
      </w:r>
      <w:r>
        <w:rPr>
          <w:color w:val="000000" w:themeColor="text1"/>
          <w:sz w:val="21"/>
          <w:szCs w:val="44"/>
        </w:rPr>
        <w:t>(sp2678)</w:t>
      </w:r>
    </w:p>
    <w:p w14:paraId="454E4AA5" w14:textId="77777777" w:rsidR="001B797A" w:rsidRPr="003C5A49" w:rsidRDefault="001B797A">
      <w:pPr>
        <w:rPr>
          <w:color w:val="000000" w:themeColor="text1"/>
        </w:rPr>
      </w:pPr>
    </w:p>
    <w:p w14:paraId="67926E49" w14:textId="77777777" w:rsidR="001B797A" w:rsidRPr="003C5A49" w:rsidRDefault="00000000">
      <w:pPr>
        <w:pStyle w:val="Heading1"/>
        <w:rPr>
          <w:color w:val="000000" w:themeColor="text1"/>
        </w:rPr>
      </w:pPr>
      <w:r w:rsidRPr="003C5A49">
        <w:rPr>
          <w:color w:val="000000" w:themeColor="text1"/>
        </w:rPr>
        <w:t>1. Project Overview</w:t>
      </w:r>
    </w:p>
    <w:p w14:paraId="779DD842" w14:textId="77777777" w:rsidR="001B797A" w:rsidRPr="003C5A49" w:rsidRDefault="00000000">
      <w:pPr>
        <w:rPr>
          <w:color w:val="000000" w:themeColor="text1"/>
        </w:rPr>
      </w:pPr>
      <w:r w:rsidRPr="003C5A49">
        <w:rPr>
          <w:color w:val="000000" w:themeColor="text1"/>
        </w:rPr>
        <w:t>This project implements a real-time rock-paper-scissors gesture recognition system using a Convolutional Neural Network (CNN) deployed on the XIAO ESP32-S3 Sense microcontroller. The system captures images from the onboard OV3660 camera, transmits them over WiFi to a host laptop, where a trained CNN classifies the hand gesture as rock, paper, or scissors. The system achieves approximately 94% real-world classification accuracy with high confidence, exceeding the 75% threshold for the bonus credit.</w:t>
      </w:r>
    </w:p>
    <w:p w14:paraId="7D7E51D6" w14:textId="77777777" w:rsidR="001B797A" w:rsidRPr="003C5A49" w:rsidRDefault="00000000">
      <w:pPr>
        <w:pStyle w:val="Heading1"/>
        <w:rPr>
          <w:color w:val="000000" w:themeColor="text1"/>
        </w:rPr>
      </w:pPr>
      <w:r w:rsidRPr="003C5A49">
        <w:rPr>
          <w:color w:val="000000" w:themeColor="text1"/>
        </w:rPr>
        <w:t>2. System Architecture</w:t>
      </w:r>
    </w:p>
    <w:p w14:paraId="7216744D" w14:textId="77777777" w:rsidR="001B797A" w:rsidRPr="003C5A49" w:rsidRDefault="00000000">
      <w:pPr>
        <w:pStyle w:val="Heading2"/>
        <w:rPr>
          <w:color w:val="000000" w:themeColor="text1"/>
        </w:rPr>
      </w:pPr>
      <w:r w:rsidRPr="003C5A49">
        <w:rPr>
          <w:color w:val="000000" w:themeColor="text1"/>
        </w:rPr>
        <w:t>2.1 Hardware</w:t>
      </w:r>
    </w:p>
    <w:p w14:paraId="6278AE06" w14:textId="3090766C" w:rsidR="001B797A" w:rsidRPr="003C5A49" w:rsidRDefault="00000000">
      <w:pPr>
        <w:rPr>
          <w:color w:val="000000" w:themeColor="text1"/>
        </w:rPr>
      </w:pPr>
      <w:r w:rsidRPr="003C5A49">
        <w:rPr>
          <w:color w:val="000000" w:themeColor="text1"/>
        </w:rPr>
        <w:t xml:space="preserve">The system uses the Seeed Studio XIAO ESP32-S3 Sense board, which features an ESP32-S3 processor, an OV3660 camera module capable of capturing 128×128 pixel images, built-in WiFi with an external U.FL antenna, and USB-C for power and serial communication. The board runs MicroPython firmware provided by the </w:t>
      </w:r>
      <w:r w:rsidR="00476CFE">
        <w:rPr>
          <w:color w:val="000000" w:themeColor="text1"/>
        </w:rPr>
        <w:t>Professor Swart</w:t>
      </w:r>
      <w:r w:rsidRPr="003C5A49">
        <w:rPr>
          <w:color w:val="000000" w:themeColor="text1"/>
        </w:rPr>
        <w:t>, flashed via Thonny IDE at 38400 baud.</w:t>
      </w:r>
    </w:p>
    <w:p w14:paraId="4AB9065A" w14:textId="77777777" w:rsidR="001B797A" w:rsidRPr="003C5A49" w:rsidRDefault="00000000">
      <w:pPr>
        <w:pStyle w:val="Heading2"/>
        <w:rPr>
          <w:color w:val="000000" w:themeColor="text1"/>
        </w:rPr>
      </w:pPr>
      <w:r w:rsidRPr="003C5A49">
        <w:rPr>
          <w:color w:val="000000" w:themeColor="text1"/>
        </w:rPr>
        <w:t>2.2 Software Components</w:t>
      </w:r>
    </w:p>
    <w:p w14:paraId="3735934C" w14:textId="77777777" w:rsidR="001B797A" w:rsidRPr="003C5A49" w:rsidRDefault="00000000">
      <w:pPr>
        <w:rPr>
          <w:color w:val="000000" w:themeColor="text1"/>
        </w:rPr>
      </w:pPr>
      <w:r w:rsidRPr="003C5A49">
        <w:rPr>
          <w:color w:val="000000" w:themeColor="text1"/>
        </w:rPr>
        <w:t>The system consists of several Python/MicroPython scripts working together:</w:t>
      </w:r>
    </w:p>
    <w:tbl>
      <w:tblPr>
        <w:tblStyle w:val="LightGrid-Accent1"/>
        <w:tblW w:w="0" w:type="auto"/>
        <w:jc w:val="center"/>
        <w:tblLook w:val="04A0" w:firstRow="1" w:lastRow="0" w:firstColumn="1" w:lastColumn="0" w:noHBand="0" w:noVBand="1"/>
      </w:tblPr>
      <w:tblGrid>
        <w:gridCol w:w="2880"/>
        <w:gridCol w:w="2880"/>
        <w:gridCol w:w="2880"/>
      </w:tblGrid>
      <w:tr w:rsidR="003C5A49" w:rsidRPr="003C5A49" w14:paraId="02BE5D3E" w14:textId="77777777" w:rsidTr="001B797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D6093F7" w14:textId="77777777" w:rsidR="001B797A" w:rsidRPr="003C5A49" w:rsidRDefault="00000000">
            <w:pPr>
              <w:rPr>
                <w:color w:val="000000" w:themeColor="text1"/>
              </w:rPr>
            </w:pPr>
            <w:r w:rsidRPr="003C5A49">
              <w:rPr>
                <w:color w:val="000000" w:themeColor="text1"/>
              </w:rPr>
              <w:t>Script</w:t>
            </w:r>
          </w:p>
        </w:tc>
        <w:tc>
          <w:tcPr>
            <w:tcW w:w="2880" w:type="dxa"/>
          </w:tcPr>
          <w:p w14:paraId="1D193DE7" w14:textId="77777777" w:rsidR="001B797A" w:rsidRPr="003C5A4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3C5A49">
              <w:rPr>
                <w:color w:val="000000" w:themeColor="text1"/>
              </w:rPr>
              <w:t>Runs On</w:t>
            </w:r>
          </w:p>
        </w:tc>
        <w:tc>
          <w:tcPr>
            <w:tcW w:w="2880" w:type="dxa"/>
          </w:tcPr>
          <w:p w14:paraId="6C689238" w14:textId="77777777" w:rsidR="001B797A" w:rsidRPr="003C5A4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3C5A49">
              <w:rPr>
                <w:color w:val="000000" w:themeColor="text1"/>
              </w:rPr>
              <w:t>Purpose</w:t>
            </w:r>
          </w:p>
        </w:tc>
      </w:tr>
      <w:tr w:rsidR="003C5A49" w:rsidRPr="003C5A49" w14:paraId="3C17050E" w14:textId="77777777" w:rsidTr="001B7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C0BC067" w14:textId="77777777" w:rsidR="001B797A" w:rsidRPr="003C5A49" w:rsidRDefault="00000000">
            <w:pPr>
              <w:rPr>
                <w:color w:val="000000" w:themeColor="text1"/>
              </w:rPr>
            </w:pPr>
            <w:r w:rsidRPr="003C5A49">
              <w:rPr>
                <w:color w:val="000000" w:themeColor="text1"/>
              </w:rPr>
              <w:t>socket_server.py</w:t>
            </w:r>
          </w:p>
        </w:tc>
        <w:tc>
          <w:tcPr>
            <w:tcW w:w="2880" w:type="dxa"/>
          </w:tcPr>
          <w:p w14:paraId="49E1280E"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ESP32</w:t>
            </w:r>
          </w:p>
        </w:tc>
        <w:tc>
          <w:tcPr>
            <w:tcW w:w="2880" w:type="dxa"/>
          </w:tcPr>
          <w:p w14:paraId="5DCA7C7F"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Camera capture and WiFi server</w:t>
            </w:r>
          </w:p>
        </w:tc>
      </w:tr>
      <w:tr w:rsidR="003C5A49" w:rsidRPr="003C5A49" w14:paraId="0E8F4B74" w14:textId="77777777" w:rsidTr="001B797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A29B9A9" w14:textId="77777777" w:rsidR="001B797A" w:rsidRPr="003C5A49" w:rsidRDefault="00000000">
            <w:pPr>
              <w:rPr>
                <w:color w:val="000000" w:themeColor="text1"/>
              </w:rPr>
            </w:pPr>
            <w:r w:rsidRPr="003C5A49">
              <w:rPr>
                <w:color w:val="000000" w:themeColor="text1"/>
              </w:rPr>
              <w:t>collect_v2.py</w:t>
            </w:r>
          </w:p>
        </w:tc>
        <w:tc>
          <w:tcPr>
            <w:tcW w:w="2880" w:type="dxa"/>
          </w:tcPr>
          <w:p w14:paraId="0DC45E7E"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Laptop</w:t>
            </w:r>
          </w:p>
        </w:tc>
        <w:tc>
          <w:tcPr>
            <w:tcW w:w="2880" w:type="dxa"/>
          </w:tcPr>
          <w:p w14:paraId="4169AFEF"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Training data collection with matched processing pipeline</w:t>
            </w:r>
          </w:p>
        </w:tc>
      </w:tr>
      <w:tr w:rsidR="003C5A49" w:rsidRPr="003C5A49" w14:paraId="62EFD861" w14:textId="77777777" w:rsidTr="001B7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A4E5CA3" w14:textId="77777777" w:rsidR="001B797A" w:rsidRPr="003C5A49" w:rsidRDefault="00000000">
            <w:pPr>
              <w:rPr>
                <w:color w:val="000000" w:themeColor="text1"/>
              </w:rPr>
            </w:pPr>
            <w:r w:rsidRPr="003C5A49">
              <w:rPr>
                <w:color w:val="000000" w:themeColor="text1"/>
              </w:rPr>
              <w:t>train_v2.py</w:t>
            </w:r>
          </w:p>
        </w:tc>
        <w:tc>
          <w:tcPr>
            <w:tcW w:w="2880" w:type="dxa"/>
          </w:tcPr>
          <w:p w14:paraId="1B44953C"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Laptop</w:t>
            </w:r>
          </w:p>
        </w:tc>
        <w:tc>
          <w:tcPr>
            <w:tcW w:w="2880" w:type="dxa"/>
          </w:tcPr>
          <w:p w14:paraId="311DE53B"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CNN model training with TensorFlow/Keras</w:t>
            </w:r>
          </w:p>
        </w:tc>
      </w:tr>
      <w:tr w:rsidR="003C5A49" w:rsidRPr="003C5A49" w14:paraId="7B072723" w14:textId="77777777" w:rsidTr="001B797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64CFA2D" w14:textId="77777777" w:rsidR="001B797A" w:rsidRPr="003C5A49" w:rsidRDefault="00000000">
            <w:pPr>
              <w:rPr>
                <w:color w:val="000000" w:themeColor="text1"/>
              </w:rPr>
            </w:pPr>
            <w:r w:rsidRPr="003C5A49">
              <w:rPr>
                <w:color w:val="000000" w:themeColor="text1"/>
              </w:rPr>
              <w:t>classify_laptop.py</w:t>
            </w:r>
          </w:p>
        </w:tc>
        <w:tc>
          <w:tcPr>
            <w:tcW w:w="2880" w:type="dxa"/>
          </w:tcPr>
          <w:p w14:paraId="72264A44"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Laptop</w:t>
            </w:r>
          </w:p>
        </w:tc>
        <w:tc>
          <w:tcPr>
            <w:tcW w:w="2880" w:type="dxa"/>
          </w:tcPr>
          <w:p w14:paraId="41FBFC34"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Real-time classification using trained model</w:t>
            </w:r>
          </w:p>
        </w:tc>
      </w:tr>
      <w:tr w:rsidR="003C5A49" w:rsidRPr="003C5A49" w14:paraId="2242A523" w14:textId="77777777" w:rsidTr="001B7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C755828" w14:textId="77777777" w:rsidR="001B797A" w:rsidRPr="003C5A49" w:rsidRDefault="00000000">
            <w:pPr>
              <w:rPr>
                <w:color w:val="000000" w:themeColor="text1"/>
              </w:rPr>
            </w:pPr>
            <w:r w:rsidRPr="003C5A49">
              <w:rPr>
                <w:color w:val="000000" w:themeColor="text1"/>
              </w:rPr>
              <w:t>web_stream_fast.py</w:t>
            </w:r>
          </w:p>
        </w:tc>
        <w:tc>
          <w:tcPr>
            <w:tcW w:w="2880" w:type="dxa"/>
          </w:tcPr>
          <w:p w14:paraId="1CC3ECB2"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ESP32</w:t>
            </w:r>
          </w:p>
        </w:tc>
        <w:tc>
          <w:tcPr>
            <w:tcW w:w="2880" w:type="dxa"/>
          </w:tcPr>
          <w:p w14:paraId="235C2D4D"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Browser-based live camera stream viewer</w:t>
            </w:r>
          </w:p>
        </w:tc>
      </w:tr>
      <w:tr w:rsidR="003C5A49" w:rsidRPr="003C5A49" w14:paraId="46412BC7" w14:textId="77777777" w:rsidTr="001B797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1C5F219" w14:textId="77777777" w:rsidR="001B797A" w:rsidRPr="003C5A49" w:rsidRDefault="00000000">
            <w:pPr>
              <w:rPr>
                <w:color w:val="000000" w:themeColor="text1"/>
              </w:rPr>
            </w:pPr>
            <w:r w:rsidRPr="003C5A49">
              <w:rPr>
                <w:color w:val="000000" w:themeColor="text1"/>
              </w:rPr>
              <w:t>image_preprocessing.py</w:t>
            </w:r>
          </w:p>
        </w:tc>
        <w:tc>
          <w:tcPr>
            <w:tcW w:w="2880" w:type="dxa"/>
          </w:tcPr>
          <w:p w14:paraId="51E5A6BC"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ESP32</w:t>
            </w:r>
          </w:p>
        </w:tc>
        <w:tc>
          <w:tcPr>
            <w:tcW w:w="2880" w:type="dxa"/>
          </w:tcPr>
          <w:p w14:paraId="723A6BA9"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Image resizing and preprocessing utilities</w:t>
            </w:r>
          </w:p>
        </w:tc>
      </w:tr>
      <w:tr w:rsidR="003C5A49" w:rsidRPr="003C5A49" w14:paraId="535D9E07" w14:textId="77777777" w:rsidTr="001B79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D395506" w14:textId="77777777" w:rsidR="001B797A" w:rsidRPr="003C5A49" w:rsidRDefault="00000000">
            <w:pPr>
              <w:rPr>
                <w:color w:val="000000" w:themeColor="text1"/>
              </w:rPr>
            </w:pPr>
            <w:r w:rsidRPr="003C5A49">
              <w:rPr>
                <w:color w:val="000000" w:themeColor="text1"/>
              </w:rPr>
              <w:t>Wifi.py</w:t>
            </w:r>
          </w:p>
        </w:tc>
        <w:tc>
          <w:tcPr>
            <w:tcW w:w="2880" w:type="dxa"/>
          </w:tcPr>
          <w:p w14:paraId="2B7F97F4"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ESP32</w:t>
            </w:r>
          </w:p>
        </w:tc>
        <w:tc>
          <w:tcPr>
            <w:tcW w:w="2880" w:type="dxa"/>
          </w:tcPr>
          <w:p w14:paraId="58F53E23"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WiFi connection management</w:t>
            </w:r>
          </w:p>
        </w:tc>
      </w:tr>
    </w:tbl>
    <w:p w14:paraId="4984602A" w14:textId="77777777" w:rsidR="001B797A" w:rsidRPr="003C5A49" w:rsidRDefault="001B797A">
      <w:pPr>
        <w:rPr>
          <w:color w:val="000000" w:themeColor="text1"/>
        </w:rPr>
      </w:pPr>
    </w:p>
    <w:p w14:paraId="7669FB21" w14:textId="77777777" w:rsidR="001B797A" w:rsidRPr="003C5A49" w:rsidRDefault="00000000">
      <w:pPr>
        <w:pStyle w:val="Heading2"/>
        <w:rPr>
          <w:color w:val="000000" w:themeColor="text1"/>
        </w:rPr>
      </w:pPr>
      <w:r w:rsidRPr="003C5A49">
        <w:rPr>
          <w:color w:val="000000" w:themeColor="text1"/>
        </w:rPr>
        <w:lastRenderedPageBreak/>
        <w:t>2.3 Data Flow</w:t>
      </w:r>
    </w:p>
    <w:p w14:paraId="5AD412F4" w14:textId="77777777" w:rsidR="001B797A" w:rsidRPr="003C5A49" w:rsidRDefault="00000000">
      <w:pPr>
        <w:rPr>
          <w:color w:val="000000" w:themeColor="text1"/>
        </w:rPr>
      </w:pPr>
      <w:r w:rsidRPr="003C5A49">
        <w:rPr>
          <w:color w:val="000000" w:themeColor="text1"/>
        </w:rPr>
        <w:t>The data flow operates as follows: The ESP32 camera captures a 128×128 pixel grayscale BMP image. The raw image is sent over WiFi via a TCP socket connection to the laptop. On the laptop, the image is resized to 32×32 pixels using nearest-neighbor interpolation, then brightness (+30) and contrast (×1.5) enhancements are applied. The processed 32×32 image is normalized to floating-point values between 0.0 and 1.0, then fed into the CNN for classification. The prediction result (rock, paper, or scissors) along with confidence percentages is printed on the host PC.</w:t>
      </w:r>
    </w:p>
    <w:p w14:paraId="14E7FF1F" w14:textId="77777777" w:rsidR="001B797A" w:rsidRPr="003C5A49" w:rsidRDefault="00000000">
      <w:pPr>
        <w:pStyle w:val="Heading1"/>
        <w:rPr>
          <w:color w:val="000000" w:themeColor="text1"/>
        </w:rPr>
      </w:pPr>
      <w:r w:rsidRPr="003C5A49">
        <w:rPr>
          <w:color w:val="000000" w:themeColor="text1"/>
        </w:rPr>
        <w:t>3. CNN Model Architecture</w:t>
      </w:r>
    </w:p>
    <w:p w14:paraId="233311FE" w14:textId="77777777" w:rsidR="001B797A" w:rsidRPr="003C5A49" w:rsidRDefault="00000000">
      <w:pPr>
        <w:pStyle w:val="Heading2"/>
        <w:rPr>
          <w:color w:val="000000" w:themeColor="text1"/>
        </w:rPr>
      </w:pPr>
      <w:r w:rsidRPr="003C5A49">
        <w:rPr>
          <w:color w:val="000000" w:themeColor="text1"/>
        </w:rPr>
        <w:t>3.1 Design Rationale</w:t>
      </w:r>
    </w:p>
    <w:p w14:paraId="79460CEB" w14:textId="77777777" w:rsidR="001B797A" w:rsidRPr="003C5A49" w:rsidRDefault="00000000">
      <w:pPr>
        <w:rPr>
          <w:color w:val="000000" w:themeColor="text1"/>
        </w:rPr>
      </w:pPr>
      <w:r w:rsidRPr="003C5A49">
        <w:rPr>
          <w:color w:val="000000" w:themeColor="text1"/>
        </w:rPr>
        <w:t>The CNN was designed to be compact enough to potentially run on the ESP32 while maintaining sufficient classification accuracy. The model uses 12 filters per convolutional layer (rather than the typical 32 or 64) to keep memory usage under 30KB for the weights. The input size of 32×32 grayscale was chosen because it is the simplest reduction from the camera's native 96×96 minimum (every 3rd pixel), resulting in fast processing and small model size while retaining enough detail to distinguish the three hand gestures.</w:t>
      </w:r>
    </w:p>
    <w:p w14:paraId="0F6A96CC" w14:textId="77777777" w:rsidR="001B797A" w:rsidRPr="003C5A49" w:rsidRDefault="00000000">
      <w:pPr>
        <w:pStyle w:val="Heading2"/>
        <w:rPr>
          <w:color w:val="000000" w:themeColor="text1"/>
        </w:rPr>
      </w:pPr>
      <w:r w:rsidRPr="003C5A49">
        <w:rPr>
          <w:color w:val="000000" w:themeColor="text1"/>
        </w:rPr>
        <w:t>3.2 Layer Architecture</w:t>
      </w:r>
    </w:p>
    <w:p w14:paraId="0727DA84" w14:textId="77777777" w:rsidR="001B797A" w:rsidRPr="003C5A49" w:rsidRDefault="00000000">
      <w:pPr>
        <w:rPr>
          <w:color w:val="000000" w:themeColor="text1"/>
        </w:rPr>
      </w:pPr>
      <w:r w:rsidRPr="003C5A49">
        <w:rPr>
          <w:color w:val="000000" w:themeColor="text1"/>
        </w:rPr>
        <w:t>The model follows a standard CNN architecture with three convolutional blocks followed by fully connected layers:</w:t>
      </w:r>
    </w:p>
    <w:tbl>
      <w:tblPr>
        <w:tblStyle w:val="LightGrid"/>
        <w:tblW w:w="0" w:type="auto"/>
        <w:tblLook w:val="04A0" w:firstRow="1" w:lastRow="0" w:firstColumn="1" w:lastColumn="0" w:noHBand="0" w:noVBand="1"/>
      </w:tblPr>
      <w:tblGrid>
        <w:gridCol w:w="2160"/>
        <w:gridCol w:w="2160"/>
        <w:gridCol w:w="2160"/>
        <w:gridCol w:w="2160"/>
      </w:tblGrid>
      <w:tr w:rsidR="003C5A49" w:rsidRPr="003C5A49" w14:paraId="40FE283E" w14:textId="77777777" w:rsidTr="00476C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EF6BB98" w14:textId="77777777" w:rsidR="001B797A" w:rsidRPr="003C5A49" w:rsidRDefault="00000000">
            <w:pPr>
              <w:rPr>
                <w:color w:val="000000" w:themeColor="text1"/>
              </w:rPr>
            </w:pPr>
            <w:r w:rsidRPr="003C5A49">
              <w:rPr>
                <w:color w:val="000000" w:themeColor="text1"/>
              </w:rPr>
              <w:t>Layer</w:t>
            </w:r>
          </w:p>
        </w:tc>
        <w:tc>
          <w:tcPr>
            <w:tcW w:w="2160" w:type="dxa"/>
          </w:tcPr>
          <w:p w14:paraId="7A876E30" w14:textId="77777777" w:rsidR="001B797A" w:rsidRPr="003C5A4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3C5A49">
              <w:rPr>
                <w:color w:val="000000" w:themeColor="text1"/>
              </w:rPr>
              <w:t>Type</w:t>
            </w:r>
          </w:p>
        </w:tc>
        <w:tc>
          <w:tcPr>
            <w:tcW w:w="2160" w:type="dxa"/>
          </w:tcPr>
          <w:p w14:paraId="389B1B94" w14:textId="77777777" w:rsidR="001B797A" w:rsidRPr="003C5A4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3C5A49">
              <w:rPr>
                <w:color w:val="000000" w:themeColor="text1"/>
              </w:rPr>
              <w:t>Output Shape</w:t>
            </w:r>
          </w:p>
        </w:tc>
        <w:tc>
          <w:tcPr>
            <w:tcW w:w="2160" w:type="dxa"/>
          </w:tcPr>
          <w:p w14:paraId="317DC513" w14:textId="77777777" w:rsidR="001B797A" w:rsidRPr="003C5A4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3C5A49">
              <w:rPr>
                <w:color w:val="000000" w:themeColor="text1"/>
              </w:rPr>
              <w:t>Parameters</w:t>
            </w:r>
          </w:p>
        </w:tc>
      </w:tr>
      <w:tr w:rsidR="003C5A49" w:rsidRPr="003C5A49" w14:paraId="410A493D" w14:textId="77777777" w:rsidTr="00476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15AB128" w14:textId="77777777" w:rsidR="001B797A" w:rsidRPr="003C5A49" w:rsidRDefault="00000000">
            <w:pPr>
              <w:rPr>
                <w:color w:val="000000" w:themeColor="text1"/>
              </w:rPr>
            </w:pPr>
            <w:r w:rsidRPr="003C5A49">
              <w:rPr>
                <w:color w:val="000000" w:themeColor="text1"/>
              </w:rPr>
              <w:t>Input</w:t>
            </w:r>
          </w:p>
        </w:tc>
        <w:tc>
          <w:tcPr>
            <w:tcW w:w="2160" w:type="dxa"/>
          </w:tcPr>
          <w:p w14:paraId="3F4B352E"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Image</w:t>
            </w:r>
          </w:p>
        </w:tc>
        <w:tc>
          <w:tcPr>
            <w:tcW w:w="2160" w:type="dxa"/>
          </w:tcPr>
          <w:p w14:paraId="434403E5"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32 × 32 × 1</w:t>
            </w:r>
          </w:p>
        </w:tc>
        <w:tc>
          <w:tcPr>
            <w:tcW w:w="2160" w:type="dxa"/>
          </w:tcPr>
          <w:p w14:paraId="23564E65"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0</w:t>
            </w:r>
          </w:p>
        </w:tc>
      </w:tr>
      <w:tr w:rsidR="003C5A49" w:rsidRPr="003C5A49" w14:paraId="376DD497" w14:textId="77777777" w:rsidTr="00476C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2A88D1D" w14:textId="77777777" w:rsidR="001B797A" w:rsidRPr="003C5A49" w:rsidRDefault="00000000">
            <w:pPr>
              <w:rPr>
                <w:color w:val="000000" w:themeColor="text1"/>
              </w:rPr>
            </w:pPr>
            <w:r w:rsidRPr="003C5A49">
              <w:rPr>
                <w:color w:val="000000" w:themeColor="text1"/>
              </w:rPr>
              <w:t>Conv2D-1</w:t>
            </w:r>
          </w:p>
        </w:tc>
        <w:tc>
          <w:tcPr>
            <w:tcW w:w="2160" w:type="dxa"/>
          </w:tcPr>
          <w:p w14:paraId="573A7736"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3×3, 12 filters, ReLU, same padding</w:t>
            </w:r>
          </w:p>
        </w:tc>
        <w:tc>
          <w:tcPr>
            <w:tcW w:w="2160" w:type="dxa"/>
          </w:tcPr>
          <w:p w14:paraId="78FC3F1C"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32 × 32 × 12</w:t>
            </w:r>
          </w:p>
        </w:tc>
        <w:tc>
          <w:tcPr>
            <w:tcW w:w="2160" w:type="dxa"/>
          </w:tcPr>
          <w:p w14:paraId="000E15FA"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120</w:t>
            </w:r>
          </w:p>
        </w:tc>
      </w:tr>
      <w:tr w:rsidR="003C5A49" w:rsidRPr="003C5A49" w14:paraId="32BE67BE" w14:textId="77777777" w:rsidTr="00476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B816440" w14:textId="77777777" w:rsidR="001B797A" w:rsidRPr="003C5A49" w:rsidRDefault="00000000">
            <w:pPr>
              <w:rPr>
                <w:color w:val="000000" w:themeColor="text1"/>
              </w:rPr>
            </w:pPr>
            <w:r w:rsidRPr="003C5A49">
              <w:rPr>
                <w:color w:val="000000" w:themeColor="text1"/>
              </w:rPr>
              <w:t>MaxPool-1</w:t>
            </w:r>
          </w:p>
        </w:tc>
        <w:tc>
          <w:tcPr>
            <w:tcW w:w="2160" w:type="dxa"/>
          </w:tcPr>
          <w:p w14:paraId="7DEF9F9F"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2×2 pooling</w:t>
            </w:r>
          </w:p>
        </w:tc>
        <w:tc>
          <w:tcPr>
            <w:tcW w:w="2160" w:type="dxa"/>
          </w:tcPr>
          <w:p w14:paraId="6CCB95B0"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16 × 16 × 12</w:t>
            </w:r>
          </w:p>
        </w:tc>
        <w:tc>
          <w:tcPr>
            <w:tcW w:w="2160" w:type="dxa"/>
          </w:tcPr>
          <w:p w14:paraId="593A759A"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0</w:t>
            </w:r>
          </w:p>
        </w:tc>
      </w:tr>
      <w:tr w:rsidR="003C5A49" w:rsidRPr="003C5A49" w14:paraId="71158FE1" w14:textId="77777777" w:rsidTr="00476C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9EB2D9" w14:textId="77777777" w:rsidR="001B797A" w:rsidRPr="003C5A49" w:rsidRDefault="00000000">
            <w:pPr>
              <w:rPr>
                <w:color w:val="000000" w:themeColor="text1"/>
              </w:rPr>
            </w:pPr>
            <w:r w:rsidRPr="003C5A49">
              <w:rPr>
                <w:color w:val="000000" w:themeColor="text1"/>
              </w:rPr>
              <w:t>Conv2D-2</w:t>
            </w:r>
          </w:p>
        </w:tc>
        <w:tc>
          <w:tcPr>
            <w:tcW w:w="2160" w:type="dxa"/>
          </w:tcPr>
          <w:p w14:paraId="5C400BF7"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3×3, 12 filters, ReLU, same padding</w:t>
            </w:r>
          </w:p>
        </w:tc>
        <w:tc>
          <w:tcPr>
            <w:tcW w:w="2160" w:type="dxa"/>
          </w:tcPr>
          <w:p w14:paraId="2017FA78"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16 × 16 × 12</w:t>
            </w:r>
          </w:p>
        </w:tc>
        <w:tc>
          <w:tcPr>
            <w:tcW w:w="2160" w:type="dxa"/>
          </w:tcPr>
          <w:p w14:paraId="52F08B1C"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1,308</w:t>
            </w:r>
          </w:p>
        </w:tc>
      </w:tr>
      <w:tr w:rsidR="003C5A49" w:rsidRPr="003C5A49" w14:paraId="04B127FB" w14:textId="77777777" w:rsidTr="00476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33D9B5B" w14:textId="77777777" w:rsidR="001B797A" w:rsidRPr="003C5A49" w:rsidRDefault="00000000">
            <w:pPr>
              <w:rPr>
                <w:color w:val="000000" w:themeColor="text1"/>
              </w:rPr>
            </w:pPr>
            <w:r w:rsidRPr="003C5A49">
              <w:rPr>
                <w:color w:val="000000" w:themeColor="text1"/>
              </w:rPr>
              <w:t>MaxPool-2</w:t>
            </w:r>
          </w:p>
        </w:tc>
        <w:tc>
          <w:tcPr>
            <w:tcW w:w="2160" w:type="dxa"/>
          </w:tcPr>
          <w:p w14:paraId="4D7DCC32"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2×2 pooling</w:t>
            </w:r>
          </w:p>
        </w:tc>
        <w:tc>
          <w:tcPr>
            <w:tcW w:w="2160" w:type="dxa"/>
          </w:tcPr>
          <w:p w14:paraId="6E0F87B5"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8 × 8 × 12</w:t>
            </w:r>
          </w:p>
        </w:tc>
        <w:tc>
          <w:tcPr>
            <w:tcW w:w="2160" w:type="dxa"/>
          </w:tcPr>
          <w:p w14:paraId="64D61A05"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0</w:t>
            </w:r>
          </w:p>
        </w:tc>
      </w:tr>
      <w:tr w:rsidR="003C5A49" w:rsidRPr="003C5A49" w14:paraId="3501EA2C" w14:textId="77777777" w:rsidTr="00476C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B578CD2" w14:textId="77777777" w:rsidR="001B797A" w:rsidRPr="003C5A49" w:rsidRDefault="00000000">
            <w:pPr>
              <w:rPr>
                <w:color w:val="000000" w:themeColor="text1"/>
              </w:rPr>
            </w:pPr>
            <w:r w:rsidRPr="003C5A49">
              <w:rPr>
                <w:color w:val="000000" w:themeColor="text1"/>
              </w:rPr>
              <w:t>Conv2D-3</w:t>
            </w:r>
          </w:p>
        </w:tc>
        <w:tc>
          <w:tcPr>
            <w:tcW w:w="2160" w:type="dxa"/>
          </w:tcPr>
          <w:p w14:paraId="08C21674"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3×3, 12 filters, ReLU, same padding</w:t>
            </w:r>
          </w:p>
        </w:tc>
        <w:tc>
          <w:tcPr>
            <w:tcW w:w="2160" w:type="dxa"/>
          </w:tcPr>
          <w:p w14:paraId="18E42288"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8 × 8 × 12</w:t>
            </w:r>
          </w:p>
        </w:tc>
        <w:tc>
          <w:tcPr>
            <w:tcW w:w="2160" w:type="dxa"/>
          </w:tcPr>
          <w:p w14:paraId="030D6C57"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1,308</w:t>
            </w:r>
          </w:p>
        </w:tc>
      </w:tr>
      <w:tr w:rsidR="003C5A49" w:rsidRPr="003C5A49" w14:paraId="31672551" w14:textId="77777777" w:rsidTr="00476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581660A" w14:textId="77777777" w:rsidR="001B797A" w:rsidRPr="003C5A49" w:rsidRDefault="00000000">
            <w:pPr>
              <w:rPr>
                <w:color w:val="000000" w:themeColor="text1"/>
              </w:rPr>
            </w:pPr>
            <w:r w:rsidRPr="003C5A49">
              <w:rPr>
                <w:color w:val="000000" w:themeColor="text1"/>
              </w:rPr>
              <w:t>MaxPool-3</w:t>
            </w:r>
          </w:p>
        </w:tc>
        <w:tc>
          <w:tcPr>
            <w:tcW w:w="2160" w:type="dxa"/>
          </w:tcPr>
          <w:p w14:paraId="7034661F"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2×2 pooling</w:t>
            </w:r>
          </w:p>
        </w:tc>
        <w:tc>
          <w:tcPr>
            <w:tcW w:w="2160" w:type="dxa"/>
          </w:tcPr>
          <w:p w14:paraId="253EA0F5"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4 × 4 × 12</w:t>
            </w:r>
          </w:p>
        </w:tc>
        <w:tc>
          <w:tcPr>
            <w:tcW w:w="2160" w:type="dxa"/>
          </w:tcPr>
          <w:p w14:paraId="6EB1ADD8"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0</w:t>
            </w:r>
          </w:p>
        </w:tc>
      </w:tr>
      <w:tr w:rsidR="003C5A49" w:rsidRPr="003C5A49" w14:paraId="1FD6C72A" w14:textId="77777777" w:rsidTr="00476C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D0F52D7" w14:textId="77777777" w:rsidR="001B797A" w:rsidRPr="003C5A49" w:rsidRDefault="00000000">
            <w:pPr>
              <w:rPr>
                <w:color w:val="000000" w:themeColor="text1"/>
              </w:rPr>
            </w:pPr>
            <w:r w:rsidRPr="003C5A49">
              <w:rPr>
                <w:color w:val="000000" w:themeColor="text1"/>
              </w:rPr>
              <w:t>Flatten</w:t>
            </w:r>
          </w:p>
        </w:tc>
        <w:tc>
          <w:tcPr>
            <w:tcW w:w="2160" w:type="dxa"/>
          </w:tcPr>
          <w:p w14:paraId="2FE9E7B6"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w:t>
            </w:r>
          </w:p>
        </w:tc>
        <w:tc>
          <w:tcPr>
            <w:tcW w:w="2160" w:type="dxa"/>
          </w:tcPr>
          <w:p w14:paraId="3B6AF048"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192</w:t>
            </w:r>
          </w:p>
        </w:tc>
        <w:tc>
          <w:tcPr>
            <w:tcW w:w="2160" w:type="dxa"/>
          </w:tcPr>
          <w:p w14:paraId="1090D8B8"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0</w:t>
            </w:r>
          </w:p>
        </w:tc>
      </w:tr>
      <w:tr w:rsidR="003C5A49" w:rsidRPr="003C5A49" w14:paraId="17CD35F5" w14:textId="77777777" w:rsidTr="00476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DA35234" w14:textId="77777777" w:rsidR="001B797A" w:rsidRPr="003C5A49" w:rsidRDefault="00000000">
            <w:pPr>
              <w:rPr>
                <w:color w:val="000000" w:themeColor="text1"/>
              </w:rPr>
            </w:pPr>
            <w:r w:rsidRPr="003C5A49">
              <w:rPr>
                <w:color w:val="000000" w:themeColor="text1"/>
              </w:rPr>
              <w:t>Dense-1</w:t>
            </w:r>
          </w:p>
        </w:tc>
        <w:tc>
          <w:tcPr>
            <w:tcW w:w="2160" w:type="dxa"/>
          </w:tcPr>
          <w:p w14:paraId="4D95545B"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24 neurons, ReLU, 30% dropout</w:t>
            </w:r>
          </w:p>
        </w:tc>
        <w:tc>
          <w:tcPr>
            <w:tcW w:w="2160" w:type="dxa"/>
          </w:tcPr>
          <w:p w14:paraId="74D1FB20"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24</w:t>
            </w:r>
          </w:p>
        </w:tc>
        <w:tc>
          <w:tcPr>
            <w:tcW w:w="2160" w:type="dxa"/>
          </w:tcPr>
          <w:p w14:paraId="369BF32F" w14:textId="77777777" w:rsidR="001B797A" w:rsidRPr="003C5A4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3C5A49">
              <w:rPr>
                <w:color w:val="000000" w:themeColor="text1"/>
              </w:rPr>
              <w:t>4,632</w:t>
            </w:r>
          </w:p>
        </w:tc>
      </w:tr>
      <w:tr w:rsidR="003C5A49" w:rsidRPr="003C5A49" w14:paraId="3B207A2D" w14:textId="77777777" w:rsidTr="00476C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69BB05A" w14:textId="77777777" w:rsidR="001B797A" w:rsidRPr="003C5A49" w:rsidRDefault="00000000">
            <w:pPr>
              <w:rPr>
                <w:color w:val="000000" w:themeColor="text1"/>
              </w:rPr>
            </w:pPr>
            <w:r w:rsidRPr="003C5A49">
              <w:rPr>
                <w:color w:val="000000" w:themeColor="text1"/>
              </w:rPr>
              <w:t>Dense-2 (Output)</w:t>
            </w:r>
          </w:p>
        </w:tc>
        <w:tc>
          <w:tcPr>
            <w:tcW w:w="2160" w:type="dxa"/>
          </w:tcPr>
          <w:p w14:paraId="0DC936F4"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3 neurons, Softmax</w:t>
            </w:r>
          </w:p>
        </w:tc>
        <w:tc>
          <w:tcPr>
            <w:tcW w:w="2160" w:type="dxa"/>
          </w:tcPr>
          <w:p w14:paraId="7B4DE256"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3</w:t>
            </w:r>
          </w:p>
        </w:tc>
        <w:tc>
          <w:tcPr>
            <w:tcW w:w="2160" w:type="dxa"/>
          </w:tcPr>
          <w:p w14:paraId="75F10A2E" w14:textId="77777777" w:rsidR="001B797A" w:rsidRPr="003C5A4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3C5A49">
              <w:rPr>
                <w:color w:val="000000" w:themeColor="text1"/>
              </w:rPr>
              <w:t>75</w:t>
            </w:r>
          </w:p>
        </w:tc>
      </w:tr>
    </w:tbl>
    <w:p w14:paraId="67FBE6BD" w14:textId="77777777" w:rsidR="001B797A" w:rsidRPr="003C5A49" w:rsidRDefault="001B797A">
      <w:pPr>
        <w:rPr>
          <w:color w:val="000000" w:themeColor="text1"/>
        </w:rPr>
      </w:pPr>
    </w:p>
    <w:p w14:paraId="45CFCB0F" w14:textId="77777777" w:rsidR="001B797A" w:rsidRPr="003C5A49" w:rsidRDefault="00000000">
      <w:pPr>
        <w:rPr>
          <w:color w:val="000000" w:themeColor="text1"/>
        </w:rPr>
      </w:pPr>
      <w:r w:rsidRPr="003C5A49">
        <w:rPr>
          <w:b/>
          <w:color w:val="000000" w:themeColor="text1"/>
        </w:rPr>
        <w:t>Total trainable parameters: 7,443 (approximately 29.8 KB)</w:t>
      </w:r>
    </w:p>
    <w:p w14:paraId="4FADD597" w14:textId="77777777" w:rsidR="001B797A" w:rsidRPr="003C5A49" w:rsidRDefault="00000000">
      <w:pPr>
        <w:pStyle w:val="Heading2"/>
        <w:rPr>
          <w:color w:val="000000" w:themeColor="text1"/>
        </w:rPr>
      </w:pPr>
      <w:r w:rsidRPr="003C5A49">
        <w:rPr>
          <w:color w:val="000000" w:themeColor="text1"/>
        </w:rPr>
        <w:lastRenderedPageBreak/>
        <w:t>3.3 Layer Descriptions</w:t>
      </w:r>
    </w:p>
    <w:p w14:paraId="5AE7E536" w14:textId="77777777" w:rsidR="001B797A" w:rsidRPr="003C5A49" w:rsidRDefault="00000000">
      <w:pPr>
        <w:rPr>
          <w:color w:val="000000" w:themeColor="text1"/>
        </w:rPr>
      </w:pPr>
      <w:r w:rsidRPr="003C5A49">
        <w:rPr>
          <w:color w:val="000000" w:themeColor="text1"/>
        </w:rPr>
        <w:t>Convolutional Layers (Conv2D): Three convolutional layers with 12 filters each extract increasingly abstract features from the input image. The first layer detects basic edges and textures. The second layer combines these into simple shapes like curves and lines. The third layer captures higher-level patterns such as finger outlines and hand contours. Each uses 3×3 kernels with "same" padding to preserve spatial dimensions, and ReLU activation to introduce non-linearity.</w:t>
      </w:r>
    </w:p>
    <w:p w14:paraId="0D511CEA" w14:textId="77777777" w:rsidR="001B797A" w:rsidRPr="003C5A49" w:rsidRDefault="00000000">
      <w:pPr>
        <w:rPr>
          <w:color w:val="000000" w:themeColor="text1"/>
        </w:rPr>
      </w:pPr>
      <w:r w:rsidRPr="003C5A49">
        <w:rPr>
          <w:color w:val="000000" w:themeColor="text1"/>
        </w:rPr>
        <w:t>Max Pooling Layers: Each 2×2 max pooling layer reduces the spatial dimensions by half, progressively compressing the representation from 32×32 to 16×16 to 8×8 to 4×4. This reduces computation and provides translational invariance — the model becomes less sensitive to the exact position of the hand in the image.</w:t>
      </w:r>
    </w:p>
    <w:p w14:paraId="7BCEFDBE" w14:textId="77777777" w:rsidR="001B797A" w:rsidRPr="003C5A49" w:rsidRDefault="00000000">
      <w:pPr>
        <w:rPr>
          <w:color w:val="000000" w:themeColor="text1"/>
        </w:rPr>
      </w:pPr>
      <w:r w:rsidRPr="003C5A49">
        <w:rPr>
          <w:color w:val="000000" w:themeColor="text1"/>
        </w:rPr>
        <w:t>Flatten Layer: Converts the 4×4×12 feature maps into a single 192-element vector for the dense layers.</w:t>
      </w:r>
    </w:p>
    <w:p w14:paraId="4EE95FD4" w14:textId="77777777" w:rsidR="001B797A" w:rsidRPr="003C5A49" w:rsidRDefault="00000000">
      <w:pPr>
        <w:rPr>
          <w:color w:val="000000" w:themeColor="text1"/>
        </w:rPr>
      </w:pPr>
      <w:r w:rsidRPr="003C5A49">
        <w:rPr>
          <w:color w:val="000000" w:themeColor="text1"/>
        </w:rPr>
        <w:t>Dense Layers: The first dense layer (24 neurons, ReLU) learns high-level decision boundaries from the extracted features. Dropout of 30% is applied during training to prevent overfitting. The final dense layer (3 neurons, Softmax) outputs probability distributions over the three classes: rock, paper, and scissors.</w:t>
      </w:r>
    </w:p>
    <w:p w14:paraId="6A0E20F4" w14:textId="77777777" w:rsidR="001B797A" w:rsidRPr="003C5A49" w:rsidRDefault="00000000">
      <w:pPr>
        <w:pStyle w:val="Heading1"/>
        <w:rPr>
          <w:color w:val="000000" w:themeColor="text1"/>
        </w:rPr>
      </w:pPr>
      <w:r w:rsidRPr="003C5A49">
        <w:rPr>
          <w:color w:val="000000" w:themeColor="text1"/>
        </w:rPr>
        <w:t>4. Training Process</w:t>
      </w:r>
    </w:p>
    <w:p w14:paraId="3B1321C8" w14:textId="77777777" w:rsidR="001B797A" w:rsidRPr="003C5A49" w:rsidRDefault="00000000">
      <w:pPr>
        <w:pStyle w:val="Heading2"/>
        <w:rPr>
          <w:color w:val="000000" w:themeColor="text1"/>
        </w:rPr>
      </w:pPr>
      <w:r w:rsidRPr="003C5A49">
        <w:rPr>
          <w:color w:val="000000" w:themeColor="text1"/>
        </w:rPr>
        <w:t>4.1 Data Collection</w:t>
      </w:r>
    </w:p>
    <w:p w14:paraId="6803DA22" w14:textId="1C2A685E" w:rsidR="001B797A" w:rsidRPr="003C5A49" w:rsidRDefault="00000000">
      <w:pPr>
        <w:rPr>
          <w:color w:val="000000" w:themeColor="text1"/>
        </w:rPr>
      </w:pPr>
      <w:r w:rsidRPr="003C5A49">
        <w:rPr>
          <w:color w:val="000000" w:themeColor="text1"/>
        </w:rPr>
        <w:t>Training data was collected using the ESP32 camera through the same socket server used for classification. A custom data collection script (collect_v2.py) was developed that processes captured images through the exact same pipeline as the classification script</w:t>
      </w:r>
      <w:r w:rsidR="007D6DA6" w:rsidRPr="003C5A49">
        <w:rPr>
          <w:color w:val="000000" w:themeColor="text1"/>
        </w:rPr>
        <w:t xml:space="preserve">. </w:t>
      </w:r>
      <w:r w:rsidRPr="003C5A49">
        <w:rPr>
          <w:color w:val="000000" w:themeColor="text1"/>
        </w:rPr>
        <w:t xml:space="preserve">Images were captured in burst mode (20-30 images per burst) with slight variations in hand angle and distance between bursts. The final dataset contains approximately </w:t>
      </w:r>
      <w:r w:rsidR="00073C65" w:rsidRPr="003C5A49">
        <w:rPr>
          <w:color w:val="000000" w:themeColor="text1"/>
        </w:rPr>
        <w:t>31</w:t>
      </w:r>
      <w:r w:rsidRPr="003C5A49">
        <w:rPr>
          <w:color w:val="000000" w:themeColor="text1"/>
        </w:rPr>
        <w:t>0+ images across all three classes, with roughly equal distribution.</w:t>
      </w:r>
    </w:p>
    <w:p w14:paraId="265CFDF3" w14:textId="76896217" w:rsidR="001B797A" w:rsidRPr="003C5A49" w:rsidRDefault="00000000">
      <w:pPr>
        <w:pStyle w:val="Heading2"/>
        <w:rPr>
          <w:color w:val="000000" w:themeColor="text1"/>
        </w:rPr>
      </w:pPr>
      <w:r w:rsidRPr="003C5A49">
        <w:rPr>
          <w:color w:val="000000" w:themeColor="text1"/>
        </w:rPr>
        <w:t>4.</w:t>
      </w:r>
      <w:r w:rsidR="007D6DA6" w:rsidRPr="003C5A49">
        <w:rPr>
          <w:color w:val="000000" w:themeColor="text1"/>
        </w:rPr>
        <w:t>2</w:t>
      </w:r>
      <w:r w:rsidRPr="003C5A49">
        <w:rPr>
          <w:color w:val="000000" w:themeColor="text1"/>
        </w:rPr>
        <w:t xml:space="preserve"> Training Configuration</w:t>
      </w:r>
    </w:p>
    <w:p w14:paraId="588724A6" w14:textId="77777777" w:rsidR="001B797A" w:rsidRPr="003C5A49" w:rsidRDefault="00000000">
      <w:pPr>
        <w:rPr>
          <w:color w:val="000000" w:themeColor="text1"/>
        </w:rPr>
      </w:pPr>
      <w:r w:rsidRPr="003C5A49">
        <w:rPr>
          <w:color w:val="000000" w:themeColor="text1"/>
        </w:rPr>
        <w:t>The model was trained using the Adam optimizer with default learning rate, sparse categorical cross-entropy loss, a batch size of 16, and 50 training epochs. The dataset was split 80/20 for training and validation. Training was performed on a MacBook Air using TensorFlow 2.20.</w:t>
      </w:r>
    </w:p>
    <w:p w14:paraId="5395D82F" w14:textId="7BA7997E" w:rsidR="001B797A" w:rsidRPr="003C5A49" w:rsidRDefault="00000000">
      <w:pPr>
        <w:pStyle w:val="Heading2"/>
        <w:rPr>
          <w:color w:val="000000" w:themeColor="text1"/>
        </w:rPr>
      </w:pPr>
      <w:r w:rsidRPr="003C5A49">
        <w:rPr>
          <w:color w:val="000000" w:themeColor="text1"/>
        </w:rPr>
        <w:t>4.</w:t>
      </w:r>
      <w:r w:rsidR="007D6DA6" w:rsidRPr="003C5A49">
        <w:rPr>
          <w:color w:val="000000" w:themeColor="text1"/>
        </w:rPr>
        <w:t>3</w:t>
      </w:r>
      <w:r w:rsidRPr="003C5A49">
        <w:rPr>
          <w:color w:val="000000" w:themeColor="text1"/>
        </w:rPr>
        <w:t xml:space="preserve"> Results</w:t>
      </w:r>
    </w:p>
    <w:p w14:paraId="369361C9" w14:textId="49BBDBDD" w:rsidR="001B797A" w:rsidRPr="003C5A49" w:rsidRDefault="00000000">
      <w:pPr>
        <w:rPr>
          <w:color w:val="000000" w:themeColor="text1"/>
        </w:rPr>
      </w:pPr>
      <w:r w:rsidRPr="003C5A49">
        <w:rPr>
          <w:color w:val="000000" w:themeColor="text1"/>
        </w:rPr>
        <w:t xml:space="preserve">The final model achieved </w:t>
      </w:r>
      <w:r w:rsidR="00073C65" w:rsidRPr="003C5A49">
        <w:rPr>
          <w:color w:val="000000" w:themeColor="text1"/>
        </w:rPr>
        <w:t>the below results</w:t>
      </w:r>
    </w:p>
    <w:tbl>
      <w:tblPr>
        <w:tblStyle w:val="LightGrid"/>
        <w:tblW w:w="9369" w:type="dxa"/>
        <w:tblLook w:val="04A0" w:firstRow="1" w:lastRow="0" w:firstColumn="1" w:lastColumn="0" w:noHBand="0" w:noVBand="1"/>
      </w:tblPr>
      <w:tblGrid>
        <w:gridCol w:w="3696"/>
        <w:gridCol w:w="3004"/>
        <w:gridCol w:w="2669"/>
      </w:tblGrid>
      <w:tr w:rsidR="003C5A49" w:rsidRPr="003C5A49" w14:paraId="5F6672D8" w14:textId="77777777" w:rsidTr="00476CFE">
        <w:trPr>
          <w:cnfStyle w:val="100000000000" w:firstRow="1" w:lastRow="0" w:firstColumn="0" w:lastColumn="0" w:oddVBand="0" w:evenVBand="0" w:oddHBand="0"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0" w:type="auto"/>
            <w:hideMark/>
          </w:tcPr>
          <w:p w14:paraId="7FA6339C" w14:textId="77777777" w:rsidR="00073C65" w:rsidRPr="00073C65" w:rsidRDefault="00073C65" w:rsidP="00073C65">
            <w:pPr>
              <w:jc w:val="center"/>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Metric</w:t>
            </w:r>
          </w:p>
        </w:tc>
        <w:tc>
          <w:tcPr>
            <w:tcW w:w="0" w:type="auto"/>
            <w:hideMark/>
          </w:tcPr>
          <w:p w14:paraId="2616F61D" w14:textId="77777777" w:rsidR="00073C65" w:rsidRPr="00073C65" w:rsidRDefault="00073C65" w:rsidP="00073C6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Validation Set</w:t>
            </w:r>
          </w:p>
        </w:tc>
        <w:tc>
          <w:tcPr>
            <w:tcW w:w="0" w:type="auto"/>
            <w:hideMark/>
          </w:tcPr>
          <w:p w14:paraId="59EC758C" w14:textId="77777777" w:rsidR="00073C65" w:rsidRPr="00073C65" w:rsidRDefault="00073C65" w:rsidP="00073C6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Live Testing</w:t>
            </w:r>
          </w:p>
        </w:tc>
      </w:tr>
      <w:tr w:rsidR="003C5A49" w:rsidRPr="003C5A49" w14:paraId="19A28D60" w14:textId="77777777" w:rsidTr="00476CFE">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0" w:type="auto"/>
            <w:hideMark/>
          </w:tcPr>
          <w:p w14:paraId="7850B363" w14:textId="77777777" w:rsidR="00073C65" w:rsidRPr="00073C65" w:rsidRDefault="00073C65" w:rsidP="00073C65">
            <w:pPr>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Overall Accuracy</w:t>
            </w:r>
          </w:p>
        </w:tc>
        <w:tc>
          <w:tcPr>
            <w:tcW w:w="0" w:type="auto"/>
            <w:hideMark/>
          </w:tcPr>
          <w:p w14:paraId="4AFEE4E2" w14:textId="77777777" w:rsidR="00073C65" w:rsidRPr="00073C65" w:rsidRDefault="00073C65" w:rsidP="00073C6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99.7%</w:t>
            </w:r>
          </w:p>
        </w:tc>
        <w:tc>
          <w:tcPr>
            <w:tcW w:w="0" w:type="auto"/>
            <w:hideMark/>
          </w:tcPr>
          <w:p w14:paraId="2F9F9EF9" w14:textId="77777777" w:rsidR="00073C65" w:rsidRPr="00073C65" w:rsidRDefault="00073C65" w:rsidP="00073C6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~96%</w:t>
            </w:r>
          </w:p>
        </w:tc>
      </w:tr>
      <w:tr w:rsidR="003C5A49" w:rsidRPr="003C5A49" w14:paraId="4319E15B" w14:textId="77777777" w:rsidTr="00476CFE">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0C166A54" w14:textId="77777777" w:rsidR="00073C65" w:rsidRPr="00073C65" w:rsidRDefault="00073C65" w:rsidP="00073C65">
            <w:pPr>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Rock Accuracy</w:t>
            </w:r>
          </w:p>
        </w:tc>
        <w:tc>
          <w:tcPr>
            <w:tcW w:w="0" w:type="auto"/>
            <w:hideMark/>
          </w:tcPr>
          <w:p w14:paraId="52F9D2CF" w14:textId="77777777" w:rsidR="00073C65" w:rsidRPr="00073C65" w:rsidRDefault="00073C65" w:rsidP="00073C65">
            <w:pP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100.0%</w:t>
            </w:r>
          </w:p>
        </w:tc>
        <w:tc>
          <w:tcPr>
            <w:tcW w:w="0" w:type="auto"/>
            <w:hideMark/>
          </w:tcPr>
          <w:p w14:paraId="5519352D" w14:textId="77777777" w:rsidR="00073C65" w:rsidRPr="00073C65" w:rsidRDefault="00073C65" w:rsidP="00073C65">
            <w:pP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~100%</w:t>
            </w:r>
          </w:p>
        </w:tc>
      </w:tr>
      <w:tr w:rsidR="003C5A49" w:rsidRPr="003C5A49" w14:paraId="5F4CA21B" w14:textId="77777777" w:rsidTr="00476CFE">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0" w:type="auto"/>
            <w:hideMark/>
          </w:tcPr>
          <w:p w14:paraId="52E72A03" w14:textId="77777777" w:rsidR="00073C65" w:rsidRPr="00073C65" w:rsidRDefault="00073C65" w:rsidP="00073C65">
            <w:pPr>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Paper Accuracy</w:t>
            </w:r>
          </w:p>
        </w:tc>
        <w:tc>
          <w:tcPr>
            <w:tcW w:w="0" w:type="auto"/>
            <w:hideMark/>
          </w:tcPr>
          <w:p w14:paraId="094399A6" w14:textId="77777777" w:rsidR="00073C65" w:rsidRPr="00073C65" w:rsidRDefault="00073C65" w:rsidP="00073C6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99.1%</w:t>
            </w:r>
          </w:p>
        </w:tc>
        <w:tc>
          <w:tcPr>
            <w:tcW w:w="0" w:type="auto"/>
            <w:hideMark/>
          </w:tcPr>
          <w:p w14:paraId="016A1FA5" w14:textId="77777777" w:rsidR="00073C65" w:rsidRPr="00073C65" w:rsidRDefault="00073C65" w:rsidP="00073C6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~96%</w:t>
            </w:r>
          </w:p>
        </w:tc>
      </w:tr>
      <w:tr w:rsidR="003C5A49" w:rsidRPr="003C5A49" w14:paraId="09DFFCDA" w14:textId="77777777" w:rsidTr="00476CFE">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19F3C33F" w14:textId="77777777" w:rsidR="00073C65" w:rsidRPr="00073C65" w:rsidRDefault="00073C65" w:rsidP="00073C65">
            <w:pPr>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lastRenderedPageBreak/>
              <w:t>Scissors Accuracy</w:t>
            </w:r>
          </w:p>
        </w:tc>
        <w:tc>
          <w:tcPr>
            <w:tcW w:w="0" w:type="auto"/>
            <w:hideMark/>
          </w:tcPr>
          <w:p w14:paraId="37961A3C" w14:textId="77777777" w:rsidR="00073C65" w:rsidRPr="00073C65" w:rsidRDefault="00073C65" w:rsidP="00073C65">
            <w:pP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100.0%</w:t>
            </w:r>
          </w:p>
        </w:tc>
        <w:tc>
          <w:tcPr>
            <w:tcW w:w="0" w:type="auto"/>
            <w:hideMark/>
          </w:tcPr>
          <w:p w14:paraId="14793B2D" w14:textId="77777777" w:rsidR="00073C65" w:rsidRPr="00073C65" w:rsidRDefault="00073C65" w:rsidP="00073C65">
            <w:pP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color w:val="000000" w:themeColor="text1"/>
                <w:sz w:val="24"/>
                <w:szCs w:val="24"/>
                <w:lang w:val="en-IN" w:eastAsia="en-GB" w:bidi="mr-IN"/>
              </w:rPr>
            </w:pPr>
            <w:r w:rsidRPr="00073C65">
              <w:rPr>
                <w:rFonts w:ascii="Times New Roman" w:eastAsia="Times New Roman" w:hAnsi="Times New Roman" w:cs="Times New Roman"/>
                <w:color w:val="000000" w:themeColor="text1"/>
                <w:sz w:val="24"/>
                <w:szCs w:val="24"/>
                <w:lang w:val="en-IN" w:eastAsia="en-GB" w:bidi="mr-IN"/>
              </w:rPr>
              <w:t>~95%</w:t>
            </w:r>
          </w:p>
        </w:tc>
      </w:tr>
    </w:tbl>
    <w:p w14:paraId="7A369BEA" w14:textId="77777777" w:rsidR="001B797A" w:rsidRPr="003C5A49" w:rsidRDefault="001B797A">
      <w:pPr>
        <w:rPr>
          <w:color w:val="000000" w:themeColor="text1"/>
        </w:rPr>
      </w:pPr>
    </w:p>
    <w:p w14:paraId="2329F65F" w14:textId="1A4BA3F5" w:rsidR="001B797A" w:rsidRPr="003C5A49" w:rsidRDefault="007D6DA6">
      <w:pPr>
        <w:pStyle w:val="Heading1"/>
        <w:rPr>
          <w:color w:val="000000" w:themeColor="text1"/>
        </w:rPr>
      </w:pPr>
      <w:r w:rsidRPr="003C5A49">
        <w:rPr>
          <w:color w:val="000000" w:themeColor="text1"/>
        </w:rPr>
        <w:t>5</w:t>
      </w:r>
      <w:r w:rsidR="00000000" w:rsidRPr="003C5A49">
        <w:rPr>
          <w:color w:val="000000" w:themeColor="text1"/>
        </w:rPr>
        <w:t>. Potential Improvements</w:t>
      </w:r>
    </w:p>
    <w:p w14:paraId="1BDD7208" w14:textId="77777777" w:rsidR="001B797A" w:rsidRPr="003C5A49" w:rsidRDefault="00000000">
      <w:pPr>
        <w:rPr>
          <w:color w:val="000000" w:themeColor="text1"/>
        </w:rPr>
      </w:pPr>
      <w:r w:rsidRPr="003C5A49">
        <w:rPr>
          <w:color w:val="000000" w:themeColor="text1"/>
        </w:rPr>
        <w:t>Several improvements could enhance the system's performance and capabilities:</w:t>
      </w:r>
    </w:p>
    <w:p w14:paraId="196C5661" w14:textId="77777777" w:rsidR="001B797A" w:rsidRPr="003C5A49" w:rsidRDefault="00000000">
      <w:pPr>
        <w:rPr>
          <w:color w:val="000000" w:themeColor="text1"/>
        </w:rPr>
      </w:pPr>
      <w:r w:rsidRPr="003C5A49">
        <w:rPr>
          <w:color w:val="000000" w:themeColor="text1"/>
        </w:rPr>
        <w:t>More Training Data: Collecting 500+ images per class across different lighting conditions, backgrounds, and hand sizes would improve generalization. The current dataset was collected in a relatively controlled environment, which limits robustness to new conditions.</w:t>
      </w:r>
    </w:p>
    <w:p w14:paraId="6C3A86ED" w14:textId="77777777" w:rsidR="001B797A" w:rsidRPr="003C5A49" w:rsidRDefault="00000000">
      <w:pPr>
        <w:rPr>
          <w:color w:val="000000" w:themeColor="text1"/>
        </w:rPr>
      </w:pPr>
      <w:r w:rsidRPr="003C5A49">
        <w:rPr>
          <w:color w:val="000000" w:themeColor="text1"/>
        </w:rPr>
        <w:t>On-Device Classification: While a MicroPython inference engine (cnn_model.py) was developed and tested, the convolution operations are slow in pure Python on the ESP32. Implementing the inference in C via a custom MicroPython module would enable real-time on-device classification without needing a laptop.</w:t>
      </w:r>
    </w:p>
    <w:p w14:paraId="1C571B13" w14:textId="77777777" w:rsidR="001B797A" w:rsidRPr="003C5A49" w:rsidRDefault="00000000">
      <w:pPr>
        <w:rPr>
          <w:color w:val="000000" w:themeColor="text1"/>
        </w:rPr>
      </w:pPr>
      <w:r w:rsidRPr="003C5A49">
        <w:rPr>
          <w:color w:val="000000" w:themeColor="text1"/>
        </w:rPr>
        <w:t>Better Preprocessing: Applying Sobel edge detection or adaptive thresholding before classification could make the model more robust to lighting changes by focusing on hand contours rather than raw pixel intensity. The image_preprocessing.py module already includes Sobel edge detection functionality that could be integrated.</w:t>
      </w:r>
    </w:p>
    <w:p w14:paraId="54B66DCF" w14:textId="77777777" w:rsidR="001B797A" w:rsidRPr="003C5A49" w:rsidRDefault="00000000">
      <w:pPr>
        <w:rPr>
          <w:color w:val="000000" w:themeColor="text1"/>
        </w:rPr>
      </w:pPr>
      <w:r w:rsidRPr="003C5A49">
        <w:rPr>
          <w:color w:val="000000" w:themeColor="text1"/>
        </w:rPr>
        <w:t>Continuous Streaming Classification: The current system requires pressing Enter for each classification. Implementing continuous frame capture and classification would enable a more natural user experience, approaching real-time video classification.</w:t>
      </w:r>
    </w:p>
    <w:p w14:paraId="759F8A18" w14:textId="77777777" w:rsidR="001B797A" w:rsidRPr="003C5A49" w:rsidRDefault="00000000">
      <w:pPr>
        <w:rPr>
          <w:color w:val="000000" w:themeColor="text1"/>
        </w:rPr>
      </w:pPr>
      <w:r w:rsidRPr="003C5A49">
        <w:rPr>
          <w:color w:val="000000" w:themeColor="text1"/>
        </w:rPr>
        <w:t>Transfer Learning: Using a pre-trained feature extractor (even a small one) and only training the final classification layers could improve accuracy with less training data, though this would increase model size beyond what the ESP32 can handle on-device.</w:t>
      </w:r>
    </w:p>
    <w:p w14:paraId="0481AA24" w14:textId="77777777" w:rsidR="001B797A" w:rsidRPr="003C5A49" w:rsidRDefault="00000000">
      <w:pPr>
        <w:pStyle w:val="Heading1"/>
        <w:rPr>
          <w:color w:val="000000" w:themeColor="text1"/>
        </w:rPr>
      </w:pPr>
      <w:r w:rsidRPr="003C5A49">
        <w:rPr>
          <w:color w:val="000000" w:themeColor="text1"/>
        </w:rPr>
        <w:t>7. Code Attribution</w:t>
      </w:r>
    </w:p>
    <w:p w14:paraId="7D68DE72" w14:textId="5C3AAAD1" w:rsidR="001B797A" w:rsidRPr="003C5A49" w:rsidRDefault="00000000">
      <w:pPr>
        <w:rPr>
          <w:color w:val="000000" w:themeColor="text1"/>
        </w:rPr>
      </w:pPr>
      <w:r w:rsidRPr="003C5A49">
        <w:rPr>
          <w:color w:val="000000" w:themeColor="text1"/>
        </w:rPr>
        <w:t xml:space="preserve">The following code was provided by the course instructor or sourced from the SEEED Studio wiki: camera_test.py (SEEED Studio), image_preprocessing.py (SEEED Studio), Wifi.py (Sharil Tumin, MIT License), and </w:t>
      </w:r>
      <w:proofErr w:type="spellStart"/>
      <w:r w:rsidRPr="003C5A49">
        <w:rPr>
          <w:color w:val="000000" w:themeColor="text1"/>
        </w:rPr>
        <w:t>firmware.bin</w:t>
      </w:r>
      <w:proofErr w:type="spellEnd"/>
      <w:r w:rsidRPr="003C5A49">
        <w:rPr>
          <w:color w:val="000000" w:themeColor="text1"/>
        </w:rPr>
        <w:t xml:space="preserve"> (</w:t>
      </w:r>
      <w:r w:rsidR="007D6DA6" w:rsidRPr="003C5A49">
        <w:rPr>
          <w:color w:val="000000" w:themeColor="text1"/>
        </w:rPr>
        <w:t>Professor Swart)</w:t>
      </w:r>
      <w:r w:rsidRPr="003C5A49">
        <w:rPr>
          <w:color w:val="000000" w:themeColor="text1"/>
        </w:rPr>
        <w:t xml:space="preserve"> All other scripts were developed for this project with assistance from Claude AI (Anthropic). The CNN architecture, training pipeline, data collection system, socket server/client, web streaming interface, and classification system were developed as part of this project.</w:t>
      </w:r>
    </w:p>
    <w:sectPr w:rsidR="001B797A" w:rsidRPr="003C5A4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Lato">
    <w:panose1 w:val="020F0502020204030203"/>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982176">
    <w:abstractNumId w:val="8"/>
  </w:num>
  <w:num w:numId="2" w16cid:durableId="324868662">
    <w:abstractNumId w:val="6"/>
  </w:num>
  <w:num w:numId="3" w16cid:durableId="1045955786">
    <w:abstractNumId w:val="5"/>
  </w:num>
  <w:num w:numId="4" w16cid:durableId="1728258009">
    <w:abstractNumId w:val="4"/>
  </w:num>
  <w:num w:numId="5" w16cid:durableId="1618101360">
    <w:abstractNumId w:val="7"/>
  </w:num>
  <w:num w:numId="6" w16cid:durableId="222522168">
    <w:abstractNumId w:val="3"/>
  </w:num>
  <w:num w:numId="7" w16cid:durableId="1765570119">
    <w:abstractNumId w:val="2"/>
  </w:num>
  <w:num w:numId="8" w16cid:durableId="944843452">
    <w:abstractNumId w:val="1"/>
  </w:num>
  <w:num w:numId="9" w16cid:durableId="1124845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C65"/>
    <w:rsid w:val="0015074B"/>
    <w:rsid w:val="001B797A"/>
    <w:rsid w:val="0029639D"/>
    <w:rsid w:val="002F06B7"/>
    <w:rsid w:val="00326F90"/>
    <w:rsid w:val="003C5A49"/>
    <w:rsid w:val="00476CFE"/>
    <w:rsid w:val="007D6DA6"/>
    <w:rsid w:val="00AA1D8D"/>
    <w:rsid w:val="00B47730"/>
    <w:rsid w:val="00CB0664"/>
    <w:rsid w:val="00E958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499DD0"/>
  <w14:defaultImageDpi w14:val="300"/>
  <w15:docId w15:val="{1C2FF25B-69C6-ED4F-B4DE-4EE249DA6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7Colourful">
    <w:name w:val="Grid Table 7 Colorful"/>
    <w:basedOn w:val="TableNormal"/>
    <w:uiPriority w:val="52"/>
    <w:rsid w:val="00476CF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Pages>
  <Words>1120</Words>
  <Characters>6586</Characters>
  <Application>Microsoft Office Word</Application>
  <DocSecurity>0</DocSecurity>
  <Lines>182</Lines>
  <Paragraphs>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Shravani Nilkanth Poman</cp:lastModifiedBy>
  <cp:revision>6</cp:revision>
  <dcterms:created xsi:type="dcterms:W3CDTF">2013-12-23T23:15:00Z</dcterms:created>
  <dcterms:modified xsi:type="dcterms:W3CDTF">2026-03-18T12:53:00Z</dcterms:modified>
  <cp:category/>
</cp:coreProperties>
</file>