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ANOVA Analysis Report</w:t>
      </w:r>
    </w:p>
    <w:p>
      <w:pPr>
        <w:jc w:val="center"/>
      </w:pPr>
      <w:r>
        <w:rPr>
          <w:color w:val="505050"/>
          <w:sz w:val="32"/>
        </w:rPr>
        <w:t>Forage Sorghum Seedlines</w:t>
      </w:r>
    </w:p>
    <w:p/>
    <w:p>
      <w:pPr>
        <w:pStyle w:val="Heading1"/>
      </w:pPr>
      <w:r>
        <w:rPr>
          <w:color w:val="003366"/>
        </w:rPr>
        <w:t>1. Introduction</w:t>
      </w:r>
    </w:p>
    <w:p>
      <w:r>
        <w:rPr>
          <w:b w:val="0"/>
          <w:i w:val="0"/>
          <w:sz w:val="22"/>
        </w:rPr>
        <w:t>This report presents the results of a One-Way Analysis of Variance (ANOVA) conducted on data from the Forage Sorghum Seedlines experiment. The objective is to determine whether there are statistically significant differences among eight sorghum seedlines across several agronomic traits including plant count, seed weight, and biomass measurements.</w:t>
      </w:r>
    </w:p>
    <w:p>
      <w:pPr>
        <w:pStyle w:val="Heading1"/>
      </w:pPr>
      <w:r>
        <w:rPr>
          <w:color w:val="003366"/>
        </w:rPr>
        <w:t>2. Data Overview</w:t>
      </w:r>
    </w:p>
    <w:p>
      <w:r>
        <w:rPr>
          <w:b/>
          <w:i w:val="0"/>
          <w:sz w:val="22"/>
        </w:rPr>
        <w:t>Number of seedlines: 8</w:t>
      </w:r>
    </w:p>
    <w:p>
      <w:r>
        <w:rPr>
          <w:b w:val="0"/>
          <w:i w:val="0"/>
          <w:sz w:val="22"/>
        </w:rPr>
        <w:t>Seedlines: P158-1R, P158-2R, P159-3R, P149-1R, Z-TR-115-12, P55-4R, D-2-3, P53-1R</w:t>
      </w:r>
    </w:p>
    <w:p>
      <w:r>
        <w:rPr>
          <w:b w:val="0"/>
          <w:i w:val="0"/>
          <w:sz w:val="22"/>
        </w:rPr>
        <w:t>Replications per seedline: 5</w:t>
      </w:r>
    </w:p>
    <w:p>
      <w:r>
        <w:rPr>
          <w:b w:val="0"/>
          <w:i w:val="0"/>
          <w:sz w:val="22"/>
        </w:rPr>
        <w:t>Total observations: 40</w:t>
      </w:r>
    </w:p>
    <w:p>
      <w:pPr>
        <w:pStyle w:val="Heading2"/>
      </w:pPr>
      <w:r>
        <w:rPr>
          <w:color w:val="003366"/>
        </w:rPr>
        <w:t>2.1 Descriptive Statistics</w:t>
      </w:r>
    </w:p>
    <w:p>
      <w:pPr>
        <w:pStyle w:val="Heading3"/>
      </w:pPr>
      <w:r>
        <w:rPr>
          <w:color w:val="003366"/>
        </w:rPr>
        <w:t>Plant Count</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20"/>
              </w:rPr>
              <w:t>Seedline</w:t>
            </w:r>
          </w:p>
        </w:tc>
        <w:tc>
          <w:tcPr>
            <w:tcW w:type="dxa" w:w="1440"/>
          </w:tcPr>
          <w:p>
            <w:pPr>
              <w:jc w:val="center"/>
            </w:pPr>
            <w:r>
              <w:rPr>
                <w:b/>
                <w:sz w:val="20"/>
              </w:rPr>
              <w:t>N</w:t>
            </w:r>
          </w:p>
        </w:tc>
        <w:tc>
          <w:tcPr>
            <w:tcW w:type="dxa" w:w="1440"/>
          </w:tcPr>
          <w:p>
            <w:pPr>
              <w:jc w:val="center"/>
            </w:pPr>
            <w:r>
              <w:rPr>
                <w:b/>
                <w:sz w:val="20"/>
              </w:rPr>
              <w:t>Mean</w:t>
            </w:r>
          </w:p>
        </w:tc>
        <w:tc>
          <w:tcPr>
            <w:tcW w:type="dxa" w:w="1440"/>
          </w:tcPr>
          <w:p>
            <w:pPr>
              <w:jc w:val="center"/>
            </w:pPr>
            <w:r>
              <w:rPr>
                <w:b/>
                <w:sz w:val="20"/>
              </w:rPr>
              <w:t>Std Dev</w:t>
            </w:r>
          </w:p>
        </w:tc>
        <w:tc>
          <w:tcPr>
            <w:tcW w:type="dxa" w:w="1440"/>
          </w:tcPr>
          <w:p>
            <w:pPr>
              <w:jc w:val="center"/>
            </w:pPr>
            <w:r>
              <w:rPr>
                <w:b/>
                <w:sz w:val="20"/>
              </w:rPr>
              <w:t>Min</w:t>
            </w:r>
          </w:p>
        </w:tc>
        <w:tc>
          <w:tcPr>
            <w:tcW w:type="dxa" w:w="1440"/>
          </w:tcPr>
          <w:p>
            <w:pPr>
              <w:jc w:val="center"/>
            </w:pPr>
            <w:r>
              <w:rPr>
                <w:b/>
                <w:sz w:val="20"/>
              </w:rPr>
              <w:t>Max</w:t>
            </w:r>
          </w:p>
        </w:tc>
      </w:tr>
      <w:tr>
        <w:tc>
          <w:tcPr>
            <w:tcW w:type="dxa" w:w="1440"/>
          </w:tcPr>
          <w:p>
            <w:pPr>
              <w:jc w:val="center"/>
            </w:pPr>
            <w:r>
              <w:rPr>
                <w:sz w:val="20"/>
              </w:rPr>
              <w:t>D-2-3</w:t>
            </w:r>
          </w:p>
        </w:tc>
        <w:tc>
          <w:tcPr>
            <w:tcW w:type="dxa" w:w="1440"/>
          </w:tcPr>
          <w:p>
            <w:pPr>
              <w:jc w:val="center"/>
            </w:pPr>
            <w:r>
              <w:rPr>
                <w:sz w:val="20"/>
              </w:rPr>
              <w:t>5</w:t>
            </w:r>
          </w:p>
        </w:tc>
        <w:tc>
          <w:tcPr>
            <w:tcW w:type="dxa" w:w="1440"/>
          </w:tcPr>
          <w:p>
            <w:pPr>
              <w:jc w:val="center"/>
            </w:pPr>
            <w:r>
              <w:rPr>
                <w:sz w:val="20"/>
              </w:rPr>
              <w:t>84.60</w:t>
            </w:r>
          </w:p>
        </w:tc>
        <w:tc>
          <w:tcPr>
            <w:tcW w:type="dxa" w:w="1440"/>
          </w:tcPr>
          <w:p>
            <w:pPr>
              <w:jc w:val="center"/>
            </w:pPr>
            <w:r>
              <w:rPr>
                <w:sz w:val="20"/>
              </w:rPr>
              <w:t>8.44</w:t>
            </w:r>
          </w:p>
        </w:tc>
        <w:tc>
          <w:tcPr>
            <w:tcW w:type="dxa" w:w="1440"/>
          </w:tcPr>
          <w:p>
            <w:pPr>
              <w:jc w:val="center"/>
            </w:pPr>
            <w:r>
              <w:rPr>
                <w:sz w:val="20"/>
              </w:rPr>
              <w:t>74</w:t>
            </w:r>
          </w:p>
        </w:tc>
        <w:tc>
          <w:tcPr>
            <w:tcW w:type="dxa" w:w="1440"/>
          </w:tcPr>
          <w:p>
            <w:pPr>
              <w:jc w:val="center"/>
            </w:pPr>
            <w:r>
              <w:rPr>
                <w:sz w:val="20"/>
              </w:rPr>
              <w:t>95</w:t>
            </w:r>
          </w:p>
        </w:tc>
      </w:tr>
      <w:tr>
        <w:tc>
          <w:tcPr>
            <w:tcW w:type="dxa" w:w="1440"/>
          </w:tcPr>
          <w:p>
            <w:pPr>
              <w:jc w:val="center"/>
            </w:pPr>
            <w:r>
              <w:rPr>
                <w:sz w:val="20"/>
              </w:rPr>
              <w:t>P149-1R</w:t>
            </w:r>
          </w:p>
        </w:tc>
        <w:tc>
          <w:tcPr>
            <w:tcW w:type="dxa" w:w="1440"/>
          </w:tcPr>
          <w:p>
            <w:pPr>
              <w:jc w:val="center"/>
            </w:pPr>
            <w:r>
              <w:rPr>
                <w:sz w:val="20"/>
              </w:rPr>
              <w:t>5</w:t>
            </w:r>
          </w:p>
        </w:tc>
        <w:tc>
          <w:tcPr>
            <w:tcW w:type="dxa" w:w="1440"/>
          </w:tcPr>
          <w:p>
            <w:pPr>
              <w:jc w:val="center"/>
            </w:pPr>
            <w:r>
              <w:rPr>
                <w:sz w:val="20"/>
              </w:rPr>
              <w:t>85.80</w:t>
            </w:r>
          </w:p>
        </w:tc>
        <w:tc>
          <w:tcPr>
            <w:tcW w:type="dxa" w:w="1440"/>
          </w:tcPr>
          <w:p>
            <w:pPr>
              <w:jc w:val="center"/>
            </w:pPr>
            <w:r>
              <w:rPr>
                <w:sz w:val="20"/>
              </w:rPr>
              <w:t>9.44</w:t>
            </w:r>
          </w:p>
        </w:tc>
        <w:tc>
          <w:tcPr>
            <w:tcW w:type="dxa" w:w="1440"/>
          </w:tcPr>
          <w:p>
            <w:pPr>
              <w:jc w:val="center"/>
            </w:pPr>
            <w:r>
              <w:rPr>
                <w:sz w:val="20"/>
              </w:rPr>
              <w:t>76</w:t>
            </w:r>
          </w:p>
        </w:tc>
        <w:tc>
          <w:tcPr>
            <w:tcW w:type="dxa" w:w="1440"/>
          </w:tcPr>
          <w:p>
            <w:pPr>
              <w:jc w:val="center"/>
            </w:pPr>
            <w:r>
              <w:rPr>
                <w:sz w:val="20"/>
              </w:rPr>
              <w:t>100</w:t>
            </w:r>
          </w:p>
        </w:tc>
      </w:tr>
      <w:tr>
        <w:tc>
          <w:tcPr>
            <w:tcW w:type="dxa" w:w="1440"/>
          </w:tcPr>
          <w:p>
            <w:pPr>
              <w:jc w:val="center"/>
            </w:pPr>
            <w:r>
              <w:rPr>
                <w:sz w:val="20"/>
              </w:rPr>
              <w:t>P158-1R</w:t>
            </w:r>
          </w:p>
        </w:tc>
        <w:tc>
          <w:tcPr>
            <w:tcW w:type="dxa" w:w="1440"/>
          </w:tcPr>
          <w:p>
            <w:pPr>
              <w:jc w:val="center"/>
            </w:pPr>
            <w:r>
              <w:rPr>
                <w:sz w:val="20"/>
              </w:rPr>
              <w:t>5</w:t>
            </w:r>
          </w:p>
        </w:tc>
        <w:tc>
          <w:tcPr>
            <w:tcW w:type="dxa" w:w="1440"/>
          </w:tcPr>
          <w:p>
            <w:pPr>
              <w:jc w:val="center"/>
            </w:pPr>
            <w:r>
              <w:rPr>
                <w:sz w:val="20"/>
              </w:rPr>
              <w:t>90.20</w:t>
            </w:r>
          </w:p>
        </w:tc>
        <w:tc>
          <w:tcPr>
            <w:tcW w:type="dxa" w:w="1440"/>
          </w:tcPr>
          <w:p>
            <w:pPr>
              <w:jc w:val="center"/>
            </w:pPr>
            <w:r>
              <w:rPr>
                <w:sz w:val="20"/>
              </w:rPr>
              <w:t>9.68</w:t>
            </w:r>
          </w:p>
        </w:tc>
        <w:tc>
          <w:tcPr>
            <w:tcW w:type="dxa" w:w="1440"/>
          </w:tcPr>
          <w:p>
            <w:pPr>
              <w:jc w:val="center"/>
            </w:pPr>
            <w:r>
              <w:rPr>
                <w:sz w:val="20"/>
              </w:rPr>
              <w:t>81</w:t>
            </w:r>
          </w:p>
        </w:tc>
        <w:tc>
          <w:tcPr>
            <w:tcW w:type="dxa" w:w="1440"/>
          </w:tcPr>
          <w:p>
            <w:pPr>
              <w:jc w:val="center"/>
            </w:pPr>
            <w:r>
              <w:rPr>
                <w:sz w:val="20"/>
              </w:rPr>
              <w:t>101</w:t>
            </w:r>
          </w:p>
        </w:tc>
      </w:tr>
      <w:tr>
        <w:tc>
          <w:tcPr>
            <w:tcW w:type="dxa" w:w="1440"/>
          </w:tcPr>
          <w:p>
            <w:pPr>
              <w:jc w:val="center"/>
            </w:pPr>
            <w:r>
              <w:rPr>
                <w:sz w:val="20"/>
              </w:rPr>
              <w:t>P158-2R</w:t>
            </w:r>
          </w:p>
        </w:tc>
        <w:tc>
          <w:tcPr>
            <w:tcW w:type="dxa" w:w="1440"/>
          </w:tcPr>
          <w:p>
            <w:pPr>
              <w:jc w:val="center"/>
            </w:pPr>
            <w:r>
              <w:rPr>
                <w:sz w:val="20"/>
              </w:rPr>
              <w:t>5</w:t>
            </w:r>
          </w:p>
        </w:tc>
        <w:tc>
          <w:tcPr>
            <w:tcW w:type="dxa" w:w="1440"/>
          </w:tcPr>
          <w:p>
            <w:pPr>
              <w:jc w:val="center"/>
            </w:pPr>
            <w:r>
              <w:rPr>
                <w:sz w:val="20"/>
              </w:rPr>
              <w:t>84.80</w:t>
            </w:r>
          </w:p>
        </w:tc>
        <w:tc>
          <w:tcPr>
            <w:tcW w:type="dxa" w:w="1440"/>
          </w:tcPr>
          <w:p>
            <w:pPr>
              <w:jc w:val="center"/>
            </w:pPr>
            <w:r>
              <w:rPr>
                <w:sz w:val="20"/>
              </w:rPr>
              <w:t>7.40</w:t>
            </w:r>
          </w:p>
        </w:tc>
        <w:tc>
          <w:tcPr>
            <w:tcW w:type="dxa" w:w="1440"/>
          </w:tcPr>
          <w:p>
            <w:pPr>
              <w:jc w:val="center"/>
            </w:pPr>
            <w:r>
              <w:rPr>
                <w:sz w:val="20"/>
              </w:rPr>
              <w:t>76</w:t>
            </w:r>
          </w:p>
        </w:tc>
        <w:tc>
          <w:tcPr>
            <w:tcW w:type="dxa" w:w="1440"/>
          </w:tcPr>
          <w:p>
            <w:pPr>
              <w:jc w:val="center"/>
            </w:pPr>
            <w:r>
              <w:rPr>
                <w:sz w:val="20"/>
              </w:rPr>
              <w:t>93</w:t>
            </w:r>
          </w:p>
        </w:tc>
      </w:tr>
      <w:tr>
        <w:tc>
          <w:tcPr>
            <w:tcW w:type="dxa" w:w="1440"/>
          </w:tcPr>
          <w:p>
            <w:pPr>
              <w:jc w:val="center"/>
            </w:pPr>
            <w:r>
              <w:rPr>
                <w:sz w:val="20"/>
              </w:rPr>
              <w:t>P159-3R</w:t>
            </w:r>
          </w:p>
        </w:tc>
        <w:tc>
          <w:tcPr>
            <w:tcW w:type="dxa" w:w="1440"/>
          </w:tcPr>
          <w:p>
            <w:pPr>
              <w:jc w:val="center"/>
            </w:pPr>
            <w:r>
              <w:rPr>
                <w:sz w:val="20"/>
              </w:rPr>
              <w:t>5</w:t>
            </w:r>
          </w:p>
        </w:tc>
        <w:tc>
          <w:tcPr>
            <w:tcW w:type="dxa" w:w="1440"/>
          </w:tcPr>
          <w:p>
            <w:pPr>
              <w:jc w:val="center"/>
            </w:pPr>
            <w:r>
              <w:rPr>
                <w:sz w:val="20"/>
              </w:rPr>
              <w:t>72.60</w:t>
            </w:r>
          </w:p>
        </w:tc>
        <w:tc>
          <w:tcPr>
            <w:tcW w:type="dxa" w:w="1440"/>
          </w:tcPr>
          <w:p>
            <w:pPr>
              <w:jc w:val="center"/>
            </w:pPr>
            <w:r>
              <w:rPr>
                <w:sz w:val="20"/>
              </w:rPr>
              <w:t>9.24</w:t>
            </w:r>
          </w:p>
        </w:tc>
        <w:tc>
          <w:tcPr>
            <w:tcW w:type="dxa" w:w="1440"/>
          </w:tcPr>
          <w:p>
            <w:pPr>
              <w:jc w:val="center"/>
            </w:pPr>
            <w:r>
              <w:rPr>
                <w:sz w:val="20"/>
              </w:rPr>
              <w:t>61</w:t>
            </w:r>
          </w:p>
        </w:tc>
        <w:tc>
          <w:tcPr>
            <w:tcW w:type="dxa" w:w="1440"/>
          </w:tcPr>
          <w:p>
            <w:pPr>
              <w:jc w:val="center"/>
            </w:pPr>
            <w:r>
              <w:rPr>
                <w:sz w:val="20"/>
              </w:rPr>
              <w:t>83</w:t>
            </w:r>
          </w:p>
        </w:tc>
      </w:tr>
      <w:tr>
        <w:tc>
          <w:tcPr>
            <w:tcW w:type="dxa" w:w="1440"/>
          </w:tcPr>
          <w:p>
            <w:pPr>
              <w:jc w:val="center"/>
            </w:pPr>
            <w:r>
              <w:rPr>
                <w:sz w:val="20"/>
              </w:rPr>
              <w:t>P53-1R</w:t>
            </w:r>
          </w:p>
        </w:tc>
        <w:tc>
          <w:tcPr>
            <w:tcW w:type="dxa" w:w="1440"/>
          </w:tcPr>
          <w:p>
            <w:pPr>
              <w:jc w:val="center"/>
            </w:pPr>
            <w:r>
              <w:rPr>
                <w:sz w:val="20"/>
              </w:rPr>
              <w:t>5</w:t>
            </w:r>
          </w:p>
        </w:tc>
        <w:tc>
          <w:tcPr>
            <w:tcW w:type="dxa" w:w="1440"/>
          </w:tcPr>
          <w:p>
            <w:pPr>
              <w:jc w:val="center"/>
            </w:pPr>
            <w:r>
              <w:rPr>
                <w:sz w:val="20"/>
              </w:rPr>
              <w:t>77.40</w:t>
            </w:r>
          </w:p>
        </w:tc>
        <w:tc>
          <w:tcPr>
            <w:tcW w:type="dxa" w:w="1440"/>
          </w:tcPr>
          <w:p>
            <w:pPr>
              <w:jc w:val="center"/>
            </w:pPr>
            <w:r>
              <w:rPr>
                <w:sz w:val="20"/>
              </w:rPr>
              <w:t>13.89</w:t>
            </w:r>
          </w:p>
        </w:tc>
        <w:tc>
          <w:tcPr>
            <w:tcW w:type="dxa" w:w="1440"/>
          </w:tcPr>
          <w:p>
            <w:pPr>
              <w:jc w:val="center"/>
            </w:pPr>
            <w:r>
              <w:rPr>
                <w:sz w:val="20"/>
              </w:rPr>
              <w:t>54</w:t>
            </w:r>
          </w:p>
        </w:tc>
        <w:tc>
          <w:tcPr>
            <w:tcW w:type="dxa" w:w="1440"/>
          </w:tcPr>
          <w:p>
            <w:pPr>
              <w:jc w:val="center"/>
            </w:pPr>
            <w:r>
              <w:rPr>
                <w:sz w:val="20"/>
              </w:rPr>
              <w:t>90</w:t>
            </w:r>
          </w:p>
        </w:tc>
      </w:tr>
      <w:tr>
        <w:tc>
          <w:tcPr>
            <w:tcW w:type="dxa" w:w="1440"/>
          </w:tcPr>
          <w:p>
            <w:pPr>
              <w:jc w:val="center"/>
            </w:pPr>
            <w:r>
              <w:rPr>
                <w:sz w:val="20"/>
              </w:rPr>
              <w:t>P55-4R</w:t>
            </w:r>
          </w:p>
        </w:tc>
        <w:tc>
          <w:tcPr>
            <w:tcW w:type="dxa" w:w="1440"/>
          </w:tcPr>
          <w:p>
            <w:pPr>
              <w:jc w:val="center"/>
            </w:pPr>
            <w:r>
              <w:rPr>
                <w:sz w:val="20"/>
              </w:rPr>
              <w:t>5</w:t>
            </w:r>
          </w:p>
        </w:tc>
        <w:tc>
          <w:tcPr>
            <w:tcW w:type="dxa" w:w="1440"/>
          </w:tcPr>
          <w:p>
            <w:pPr>
              <w:jc w:val="center"/>
            </w:pPr>
            <w:r>
              <w:rPr>
                <w:sz w:val="20"/>
              </w:rPr>
              <w:t>94.00</w:t>
            </w:r>
          </w:p>
        </w:tc>
        <w:tc>
          <w:tcPr>
            <w:tcW w:type="dxa" w:w="1440"/>
          </w:tcPr>
          <w:p>
            <w:pPr>
              <w:jc w:val="center"/>
            </w:pPr>
            <w:r>
              <w:rPr>
                <w:sz w:val="20"/>
              </w:rPr>
              <w:t>10.44</w:t>
            </w:r>
          </w:p>
        </w:tc>
        <w:tc>
          <w:tcPr>
            <w:tcW w:type="dxa" w:w="1440"/>
          </w:tcPr>
          <w:p>
            <w:pPr>
              <w:jc w:val="center"/>
            </w:pPr>
            <w:r>
              <w:rPr>
                <w:sz w:val="20"/>
              </w:rPr>
              <w:t>85</w:t>
            </w:r>
          </w:p>
        </w:tc>
        <w:tc>
          <w:tcPr>
            <w:tcW w:type="dxa" w:w="1440"/>
          </w:tcPr>
          <w:p>
            <w:pPr>
              <w:jc w:val="center"/>
            </w:pPr>
            <w:r>
              <w:rPr>
                <w:sz w:val="20"/>
              </w:rPr>
              <w:t>111</w:t>
            </w:r>
          </w:p>
        </w:tc>
      </w:tr>
      <w:tr>
        <w:tc>
          <w:tcPr>
            <w:tcW w:type="dxa" w:w="1440"/>
          </w:tcPr>
          <w:p>
            <w:pPr>
              <w:jc w:val="center"/>
            </w:pPr>
            <w:r>
              <w:rPr>
                <w:sz w:val="20"/>
              </w:rPr>
              <w:t>Z-TR-115-12</w:t>
            </w:r>
          </w:p>
        </w:tc>
        <w:tc>
          <w:tcPr>
            <w:tcW w:type="dxa" w:w="1440"/>
          </w:tcPr>
          <w:p>
            <w:pPr>
              <w:jc w:val="center"/>
            </w:pPr>
            <w:r>
              <w:rPr>
                <w:sz w:val="20"/>
              </w:rPr>
              <w:t>5</w:t>
            </w:r>
          </w:p>
        </w:tc>
        <w:tc>
          <w:tcPr>
            <w:tcW w:type="dxa" w:w="1440"/>
          </w:tcPr>
          <w:p>
            <w:pPr>
              <w:jc w:val="center"/>
            </w:pPr>
            <w:r>
              <w:rPr>
                <w:sz w:val="20"/>
              </w:rPr>
              <w:t>62.00</w:t>
            </w:r>
          </w:p>
        </w:tc>
        <w:tc>
          <w:tcPr>
            <w:tcW w:type="dxa" w:w="1440"/>
          </w:tcPr>
          <w:p>
            <w:pPr>
              <w:jc w:val="center"/>
            </w:pPr>
            <w:r>
              <w:rPr>
                <w:sz w:val="20"/>
              </w:rPr>
              <w:t>31.76</w:t>
            </w:r>
          </w:p>
        </w:tc>
        <w:tc>
          <w:tcPr>
            <w:tcW w:type="dxa" w:w="1440"/>
          </w:tcPr>
          <w:p>
            <w:pPr>
              <w:jc w:val="center"/>
            </w:pPr>
            <w:r>
              <w:rPr>
                <w:sz w:val="20"/>
              </w:rPr>
              <w:t>21</w:t>
            </w:r>
          </w:p>
        </w:tc>
        <w:tc>
          <w:tcPr>
            <w:tcW w:type="dxa" w:w="1440"/>
          </w:tcPr>
          <w:p>
            <w:pPr>
              <w:jc w:val="center"/>
            </w:pPr>
            <w:r>
              <w:rPr>
                <w:sz w:val="20"/>
              </w:rPr>
              <w:t>94</w:t>
            </w:r>
          </w:p>
        </w:tc>
      </w:tr>
    </w:tbl>
    <w:p/>
    <w:p>
      <w:pPr>
        <w:pStyle w:val="Heading3"/>
      </w:pPr>
      <w:r>
        <w:rPr>
          <w:color w:val="003366"/>
        </w:rPr>
        <w:t>Seed Weight (g)</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20"/>
              </w:rPr>
              <w:t>Seedline</w:t>
            </w:r>
          </w:p>
        </w:tc>
        <w:tc>
          <w:tcPr>
            <w:tcW w:type="dxa" w:w="1440"/>
          </w:tcPr>
          <w:p>
            <w:pPr>
              <w:jc w:val="center"/>
            </w:pPr>
            <w:r>
              <w:rPr>
                <w:b/>
                <w:sz w:val="20"/>
              </w:rPr>
              <w:t>N</w:t>
            </w:r>
          </w:p>
        </w:tc>
        <w:tc>
          <w:tcPr>
            <w:tcW w:type="dxa" w:w="1440"/>
          </w:tcPr>
          <w:p>
            <w:pPr>
              <w:jc w:val="center"/>
            </w:pPr>
            <w:r>
              <w:rPr>
                <w:b/>
                <w:sz w:val="20"/>
              </w:rPr>
              <w:t>Mean</w:t>
            </w:r>
          </w:p>
        </w:tc>
        <w:tc>
          <w:tcPr>
            <w:tcW w:type="dxa" w:w="1440"/>
          </w:tcPr>
          <w:p>
            <w:pPr>
              <w:jc w:val="center"/>
            </w:pPr>
            <w:r>
              <w:rPr>
                <w:b/>
                <w:sz w:val="20"/>
              </w:rPr>
              <w:t>Std Dev</w:t>
            </w:r>
          </w:p>
        </w:tc>
        <w:tc>
          <w:tcPr>
            <w:tcW w:type="dxa" w:w="1440"/>
          </w:tcPr>
          <w:p>
            <w:pPr>
              <w:jc w:val="center"/>
            </w:pPr>
            <w:r>
              <w:rPr>
                <w:b/>
                <w:sz w:val="20"/>
              </w:rPr>
              <w:t>Min</w:t>
            </w:r>
          </w:p>
        </w:tc>
        <w:tc>
          <w:tcPr>
            <w:tcW w:type="dxa" w:w="1440"/>
          </w:tcPr>
          <w:p>
            <w:pPr>
              <w:jc w:val="center"/>
            </w:pPr>
            <w:r>
              <w:rPr>
                <w:b/>
                <w:sz w:val="20"/>
              </w:rPr>
              <w:t>Max</w:t>
            </w:r>
          </w:p>
        </w:tc>
      </w:tr>
      <w:tr>
        <w:tc>
          <w:tcPr>
            <w:tcW w:type="dxa" w:w="1440"/>
          </w:tcPr>
          <w:p>
            <w:pPr>
              <w:jc w:val="center"/>
            </w:pPr>
            <w:r>
              <w:rPr>
                <w:sz w:val="20"/>
              </w:rPr>
              <w:t>D-2-3</w:t>
            </w:r>
          </w:p>
        </w:tc>
        <w:tc>
          <w:tcPr>
            <w:tcW w:type="dxa" w:w="1440"/>
          </w:tcPr>
          <w:p>
            <w:pPr>
              <w:jc w:val="center"/>
            </w:pPr>
            <w:r>
              <w:rPr>
                <w:sz w:val="20"/>
              </w:rPr>
              <w:t>5</w:t>
            </w:r>
          </w:p>
        </w:tc>
        <w:tc>
          <w:tcPr>
            <w:tcW w:type="dxa" w:w="1440"/>
          </w:tcPr>
          <w:p>
            <w:pPr>
              <w:jc w:val="center"/>
            </w:pPr>
            <w:r>
              <w:rPr>
                <w:sz w:val="20"/>
              </w:rPr>
              <w:t>802.40</w:t>
            </w:r>
          </w:p>
        </w:tc>
        <w:tc>
          <w:tcPr>
            <w:tcW w:type="dxa" w:w="1440"/>
          </w:tcPr>
          <w:p>
            <w:pPr>
              <w:jc w:val="center"/>
            </w:pPr>
            <w:r>
              <w:rPr>
                <w:sz w:val="20"/>
              </w:rPr>
              <w:t>195.54</w:t>
            </w:r>
          </w:p>
        </w:tc>
        <w:tc>
          <w:tcPr>
            <w:tcW w:type="dxa" w:w="1440"/>
          </w:tcPr>
          <w:p>
            <w:pPr>
              <w:jc w:val="center"/>
            </w:pPr>
            <w:r>
              <w:rPr>
                <w:sz w:val="20"/>
              </w:rPr>
              <w:t>612</w:t>
            </w:r>
          </w:p>
        </w:tc>
        <w:tc>
          <w:tcPr>
            <w:tcW w:type="dxa" w:w="1440"/>
          </w:tcPr>
          <w:p>
            <w:pPr>
              <w:jc w:val="center"/>
            </w:pPr>
            <w:r>
              <w:rPr>
                <w:sz w:val="20"/>
              </w:rPr>
              <w:t>1041</w:t>
            </w:r>
          </w:p>
        </w:tc>
      </w:tr>
      <w:tr>
        <w:tc>
          <w:tcPr>
            <w:tcW w:type="dxa" w:w="1440"/>
          </w:tcPr>
          <w:p>
            <w:pPr>
              <w:jc w:val="center"/>
            </w:pPr>
            <w:r>
              <w:rPr>
                <w:sz w:val="20"/>
              </w:rPr>
              <w:t>P149-1R</w:t>
            </w:r>
          </w:p>
        </w:tc>
        <w:tc>
          <w:tcPr>
            <w:tcW w:type="dxa" w:w="1440"/>
          </w:tcPr>
          <w:p>
            <w:pPr>
              <w:jc w:val="center"/>
            </w:pPr>
            <w:r>
              <w:rPr>
                <w:sz w:val="20"/>
              </w:rPr>
              <w:t>5</w:t>
            </w:r>
          </w:p>
        </w:tc>
        <w:tc>
          <w:tcPr>
            <w:tcW w:type="dxa" w:w="1440"/>
          </w:tcPr>
          <w:p>
            <w:pPr>
              <w:jc w:val="center"/>
            </w:pPr>
            <w:r>
              <w:rPr>
                <w:sz w:val="20"/>
              </w:rPr>
              <w:t>512.60</w:t>
            </w:r>
          </w:p>
        </w:tc>
        <w:tc>
          <w:tcPr>
            <w:tcW w:type="dxa" w:w="1440"/>
          </w:tcPr>
          <w:p>
            <w:pPr>
              <w:jc w:val="center"/>
            </w:pPr>
            <w:r>
              <w:rPr>
                <w:sz w:val="20"/>
              </w:rPr>
              <w:t>150.47</w:t>
            </w:r>
          </w:p>
        </w:tc>
        <w:tc>
          <w:tcPr>
            <w:tcW w:type="dxa" w:w="1440"/>
          </w:tcPr>
          <w:p>
            <w:pPr>
              <w:jc w:val="center"/>
            </w:pPr>
            <w:r>
              <w:rPr>
                <w:sz w:val="20"/>
              </w:rPr>
              <w:t>315</w:t>
            </w:r>
          </w:p>
        </w:tc>
        <w:tc>
          <w:tcPr>
            <w:tcW w:type="dxa" w:w="1440"/>
          </w:tcPr>
          <w:p>
            <w:pPr>
              <w:jc w:val="center"/>
            </w:pPr>
            <w:r>
              <w:rPr>
                <w:sz w:val="20"/>
              </w:rPr>
              <w:t>665</w:t>
            </w:r>
          </w:p>
        </w:tc>
      </w:tr>
      <w:tr>
        <w:tc>
          <w:tcPr>
            <w:tcW w:type="dxa" w:w="1440"/>
          </w:tcPr>
          <w:p>
            <w:pPr>
              <w:jc w:val="center"/>
            </w:pPr>
            <w:r>
              <w:rPr>
                <w:sz w:val="20"/>
              </w:rPr>
              <w:t>P158-1R</w:t>
            </w:r>
          </w:p>
        </w:tc>
        <w:tc>
          <w:tcPr>
            <w:tcW w:type="dxa" w:w="1440"/>
          </w:tcPr>
          <w:p>
            <w:pPr>
              <w:jc w:val="center"/>
            </w:pPr>
            <w:r>
              <w:rPr>
                <w:sz w:val="20"/>
              </w:rPr>
              <w:t>5</w:t>
            </w:r>
          </w:p>
        </w:tc>
        <w:tc>
          <w:tcPr>
            <w:tcW w:type="dxa" w:w="1440"/>
          </w:tcPr>
          <w:p>
            <w:pPr>
              <w:jc w:val="center"/>
            </w:pPr>
            <w:r>
              <w:rPr>
                <w:sz w:val="20"/>
              </w:rPr>
              <w:t>540.00</w:t>
            </w:r>
          </w:p>
        </w:tc>
        <w:tc>
          <w:tcPr>
            <w:tcW w:type="dxa" w:w="1440"/>
          </w:tcPr>
          <w:p>
            <w:pPr>
              <w:jc w:val="center"/>
            </w:pPr>
            <w:r>
              <w:rPr>
                <w:sz w:val="20"/>
              </w:rPr>
              <w:t>202.44</w:t>
            </w:r>
          </w:p>
        </w:tc>
        <w:tc>
          <w:tcPr>
            <w:tcW w:type="dxa" w:w="1440"/>
          </w:tcPr>
          <w:p>
            <w:pPr>
              <w:jc w:val="center"/>
            </w:pPr>
            <w:r>
              <w:rPr>
                <w:sz w:val="20"/>
              </w:rPr>
              <w:t>302</w:t>
            </w:r>
          </w:p>
        </w:tc>
        <w:tc>
          <w:tcPr>
            <w:tcW w:type="dxa" w:w="1440"/>
          </w:tcPr>
          <w:p>
            <w:pPr>
              <w:jc w:val="center"/>
            </w:pPr>
            <w:r>
              <w:rPr>
                <w:sz w:val="20"/>
              </w:rPr>
              <w:t>780</w:t>
            </w:r>
          </w:p>
        </w:tc>
      </w:tr>
      <w:tr>
        <w:tc>
          <w:tcPr>
            <w:tcW w:type="dxa" w:w="1440"/>
          </w:tcPr>
          <w:p>
            <w:pPr>
              <w:jc w:val="center"/>
            </w:pPr>
            <w:r>
              <w:rPr>
                <w:sz w:val="20"/>
              </w:rPr>
              <w:t>P158-2R</w:t>
            </w:r>
          </w:p>
        </w:tc>
        <w:tc>
          <w:tcPr>
            <w:tcW w:type="dxa" w:w="1440"/>
          </w:tcPr>
          <w:p>
            <w:pPr>
              <w:jc w:val="center"/>
            </w:pPr>
            <w:r>
              <w:rPr>
                <w:sz w:val="20"/>
              </w:rPr>
              <w:t>5</w:t>
            </w:r>
          </w:p>
        </w:tc>
        <w:tc>
          <w:tcPr>
            <w:tcW w:type="dxa" w:w="1440"/>
          </w:tcPr>
          <w:p>
            <w:pPr>
              <w:jc w:val="center"/>
            </w:pPr>
            <w:r>
              <w:rPr>
                <w:sz w:val="20"/>
              </w:rPr>
              <w:t>606.40</w:t>
            </w:r>
          </w:p>
        </w:tc>
        <w:tc>
          <w:tcPr>
            <w:tcW w:type="dxa" w:w="1440"/>
          </w:tcPr>
          <w:p>
            <w:pPr>
              <w:jc w:val="center"/>
            </w:pPr>
            <w:r>
              <w:rPr>
                <w:sz w:val="20"/>
              </w:rPr>
              <w:t>135.89</w:t>
            </w:r>
          </w:p>
        </w:tc>
        <w:tc>
          <w:tcPr>
            <w:tcW w:type="dxa" w:w="1440"/>
          </w:tcPr>
          <w:p>
            <w:pPr>
              <w:jc w:val="center"/>
            </w:pPr>
            <w:r>
              <w:rPr>
                <w:sz w:val="20"/>
              </w:rPr>
              <w:t>445</w:t>
            </w:r>
          </w:p>
        </w:tc>
        <w:tc>
          <w:tcPr>
            <w:tcW w:type="dxa" w:w="1440"/>
          </w:tcPr>
          <w:p>
            <w:pPr>
              <w:jc w:val="center"/>
            </w:pPr>
            <w:r>
              <w:rPr>
                <w:sz w:val="20"/>
              </w:rPr>
              <w:t>748</w:t>
            </w:r>
          </w:p>
        </w:tc>
      </w:tr>
      <w:tr>
        <w:tc>
          <w:tcPr>
            <w:tcW w:type="dxa" w:w="1440"/>
          </w:tcPr>
          <w:p>
            <w:pPr>
              <w:jc w:val="center"/>
            </w:pPr>
            <w:r>
              <w:rPr>
                <w:sz w:val="20"/>
              </w:rPr>
              <w:t>P159-3R</w:t>
            </w:r>
          </w:p>
        </w:tc>
        <w:tc>
          <w:tcPr>
            <w:tcW w:type="dxa" w:w="1440"/>
          </w:tcPr>
          <w:p>
            <w:pPr>
              <w:jc w:val="center"/>
            </w:pPr>
            <w:r>
              <w:rPr>
                <w:sz w:val="20"/>
              </w:rPr>
              <w:t>5</w:t>
            </w:r>
          </w:p>
        </w:tc>
        <w:tc>
          <w:tcPr>
            <w:tcW w:type="dxa" w:w="1440"/>
          </w:tcPr>
          <w:p>
            <w:pPr>
              <w:jc w:val="center"/>
            </w:pPr>
            <w:r>
              <w:rPr>
                <w:sz w:val="20"/>
              </w:rPr>
              <w:t>804.40</w:t>
            </w:r>
          </w:p>
        </w:tc>
        <w:tc>
          <w:tcPr>
            <w:tcW w:type="dxa" w:w="1440"/>
          </w:tcPr>
          <w:p>
            <w:pPr>
              <w:jc w:val="center"/>
            </w:pPr>
            <w:r>
              <w:rPr>
                <w:sz w:val="20"/>
              </w:rPr>
              <w:t>281.09</w:t>
            </w:r>
          </w:p>
        </w:tc>
        <w:tc>
          <w:tcPr>
            <w:tcW w:type="dxa" w:w="1440"/>
          </w:tcPr>
          <w:p>
            <w:pPr>
              <w:jc w:val="center"/>
            </w:pPr>
            <w:r>
              <w:rPr>
                <w:sz w:val="20"/>
              </w:rPr>
              <w:t>583</w:t>
            </w:r>
          </w:p>
        </w:tc>
        <w:tc>
          <w:tcPr>
            <w:tcW w:type="dxa" w:w="1440"/>
          </w:tcPr>
          <w:p>
            <w:pPr>
              <w:jc w:val="center"/>
            </w:pPr>
            <w:r>
              <w:rPr>
                <w:sz w:val="20"/>
              </w:rPr>
              <w:t>1286</w:t>
            </w:r>
          </w:p>
        </w:tc>
      </w:tr>
      <w:tr>
        <w:tc>
          <w:tcPr>
            <w:tcW w:type="dxa" w:w="1440"/>
          </w:tcPr>
          <w:p>
            <w:pPr>
              <w:jc w:val="center"/>
            </w:pPr>
            <w:r>
              <w:rPr>
                <w:sz w:val="20"/>
              </w:rPr>
              <w:t>P53-1R</w:t>
            </w:r>
          </w:p>
        </w:tc>
        <w:tc>
          <w:tcPr>
            <w:tcW w:type="dxa" w:w="1440"/>
          </w:tcPr>
          <w:p>
            <w:pPr>
              <w:jc w:val="center"/>
            </w:pPr>
            <w:r>
              <w:rPr>
                <w:sz w:val="20"/>
              </w:rPr>
              <w:t>5</w:t>
            </w:r>
          </w:p>
        </w:tc>
        <w:tc>
          <w:tcPr>
            <w:tcW w:type="dxa" w:w="1440"/>
          </w:tcPr>
          <w:p>
            <w:pPr>
              <w:jc w:val="center"/>
            </w:pPr>
            <w:r>
              <w:rPr>
                <w:sz w:val="20"/>
              </w:rPr>
              <w:t>645.00</w:t>
            </w:r>
          </w:p>
        </w:tc>
        <w:tc>
          <w:tcPr>
            <w:tcW w:type="dxa" w:w="1440"/>
          </w:tcPr>
          <w:p>
            <w:pPr>
              <w:jc w:val="center"/>
            </w:pPr>
            <w:r>
              <w:rPr>
                <w:sz w:val="20"/>
              </w:rPr>
              <w:t>149.66</w:t>
            </w:r>
          </w:p>
        </w:tc>
        <w:tc>
          <w:tcPr>
            <w:tcW w:type="dxa" w:w="1440"/>
          </w:tcPr>
          <w:p>
            <w:pPr>
              <w:jc w:val="center"/>
            </w:pPr>
            <w:r>
              <w:rPr>
                <w:sz w:val="20"/>
              </w:rPr>
              <w:t>472</w:t>
            </w:r>
          </w:p>
        </w:tc>
        <w:tc>
          <w:tcPr>
            <w:tcW w:type="dxa" w:w="1440"/>
          </w:tcPr>
          <w:p>
            <w:pPr>
              <w:jc w:val="center"/>
            </w:pPr>
            <w:r>
              <w:rPr>
                <w:sz w:val="20"/>
              </w:rPr>
              <w:t>850</w:t>
            </w:r>
          </w:p>
        </w:tc>
      </w:tr>
      <w:tr>
        <w:tc>
          <w:tcPr>
            <w:tcW w:type="dxa" w:w="1440"/>
          </w:tcPr>
          <w:p>
            <w:pPr>
              <w:jc w:val="center"/>
            </w:pPr>
            <w:r>
              <w:rPr>
                <w:sz w:val="20"/>
              </w:rPr>
              <w:t>P55-4R</w:t>
            </w:r>
          </w:p>
        </w:tc>
        <w:tc>
          <w:tcPr>
            <w:tcW w:type="dxa" w:w="1440"/>
          </w:tcPr>
          <w:p>
            <w:pPr>
              <w:jc w:val="center"/>
            </w:pPr>
            <w:r>
              <w:rPr>
                <w:sz w:val="20"/>
              </w:rPr>
              <w:t>5</w:t>
            </w:r>
          </w:p>
        </w:tc>
        <w:tc>
          <w:tcPr>
            <w:tcW w:type="dxa" w:w="1440"/>
          </w:tcPr>
          <w:p>
            <w:pPr>
              <w:jc w:val="center"/>
            </w:pPr>
            <w:r>
              <w:rPr>
                <w:sz w:val="20"/>
              </w:rPr>
              <w:t>616.80</w:t>
            </w:r>
          </w:p>
        </w:tc>
        <w:tc>
          <w:tcPr>
            <w:tcW w:type="dxa" w:w="1440"/>
          </w:tcPr>
          <w:p>
            <w:pPr>
              <w:jc w:val="center"/>
            </w:pPr>
            <w:r>
              <w:rPr>
                <w:sz w:val="20"/>
              </w:rPr>
              <w:t>145.75</w:t>
            </w:r>
          </w:p>
        </w:tc>
        <w:tc>
          <w:tcPr>
            <w:tcW w:type="dxa" w:w="1440"/>
          </w:tcPr>
          <w:p>
            <w:pPr>
              <w:jc w:val="center"/>
            </w:pPr>
            <w:r>
              <w:rPr>
                <w:sz w:val="20"/>
              </w:rPr>
              <w:t>445</w:t>
            </w:r>
          </w:p>
        </w:tc>
        <w:tc>
          <w:tcPr>
            <w:tcW w:type="dxa" w:w="1440"/>
          </w:tcPr>
          <w:p>
            <w:pPr>
              <w:jc w:val="center"/>
            </w:pPr>
            <w:r>
              <w:rPr>
                <w:sz w:val="20"/>
              </w:rPr>
              <w:t>845</w:t>
            </w:r>
          </w:p>
        </w:tc>
      </w:tr>
      <w:tr>
        <w:tc>
          <w:tcPr>
            <w:tcW w:type="dxa" w:w="1440"/>
          </w:tcPr>
          <w:p>
            <w:pPr>
              <w:jc w:val="center"/>
            </w:pPr>
            <w:r>
              <w:rPr>
                <w:sz w:val="20"/>
              </w:rPr>
              <w:t>Z-TR-115-12</w:t>
            </w:r>
          </w:p>
        </w:tc>
        <w:tc>
          <w:tcPr>
            <w:tcW w:type="dxa" w:w="1440"/>
          </w:tcPr>
          <w:p>
            <w:pPr>
              <w:jc w:val="center"/>
            </w:pPr>
            <w:r>
              <w:rPr>
                <w:sz w:val="20"/>
              </w:rPr>
              <w:t>5</w:t>
            </w:r>
          </w:p>
        </w:tc>
        <w:tc>
          <w:tcPr>
            <w:tcW w:type="dxa" w:w="1440"/>
          </w:tcPr>
          <w:p>
            <w:pPr>
              <w:jc w:val="center"/>
            </w:pPr>
            <w:r>
              <w:rPr>
                <w:sz w:val="20"/>
              </w:rPr>
              <w:t>549.00</w:t>
            </w:r>
          </w:p>
        </w:tc>
        <w:tc>
          <w:tcPr>
            <w:tcW w:type="dxa" w:w="1440"/>
          </w:tcPr>
          <w:p>
            <w:pPr>
              <w:jc w:val="center"/>
            </w:pPr>
            <w:r>
              <w:rPr>
                <w:sz w:val="20"/>
              </w:rPr>
              <w:t>172.45</w:t>
            </w:r>
          </w:p>
        </w:tc>
        <w:tc>
          <w:tcPr>
            <w:tcW w:type="dxa" w:w="1440"/>
          </w:tcPr>
          <w:p>
            <w:pPr>
              <w:jc w:val="center"/>
            </w:pPr>
            <w:r>
              <w:rPr>
                <w:sz w:val="20"/>
              </w:rPr>
              <w:t>329</w:t>
            </w:r>
          </w:p>
        </w:tc>
        <w:tc>
          <w:tcPr>
            <w:tcW w:type="dxa" w:w="1440"/>
          </w:tcPr>
          <w:p>
            <w:pPr>
              <w:jc w:val="center"/>
            </w:pPr>
            <w:r>
              <w:rPr>
                <w:sz w:val="20"/>
              </w:rPr>
              <w:t>795</w:t>
            </w:r>
          </w:p>
        </w:tc>
      </w:tr>
    </w:tbl>
    <w:p/>
    <w:p>
      <w:pPr>
        <w:pStyle w:val="Heading3"/>
      </w:pPr>
      <w:r>
        <w:rPr>
          <w:color w:val="003366"/>
        </w:rPr>
        <w:t>Avg Seed Weight per Plant</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20"/>
              </w:rPr>
              <w:t>Seedline</w:t>
            </w:r>
          </w:p>
        </w:tc>
        <w:tc>
          <w:tcPr>
            <w:tcW w:type="dxa" w:w="1440"/>
          </w:tcPr>
          <w:p>
            <w:pPr>
              <w:jc w:val="center"/>
            </w:pPr>
            <w:r>
              <w:rPr>
                <w:b/>
                <w:sz w:val="20"/>
              </w:rPr>
              <w:t>N</w:t>
            </w:r>
          </w:p>
        </w:tc>
        <w:tc>
          <w:tcPr>
            <w:tcW w:type="dxa" w:w="1440"/>
          </w:tcPr>
          <w:p>
            <w:pPr>
              <w:jc w:val="center"/>
            </w:pPr>
            <w:r>
              <w:rPr>
                <w:b/>
                <w:sz w:val="20"/>
              </w:rPr>
              <w:t>Mean</w:t>
            </w:r>
          </w:p>
        </w:tc>
        <w:tc>
          <w:tcPr>
            <w:tcW w:type="dxa" w:w="1440"/>
          </w:tcPr>
          <w:p>
            <w:pPr>
              <w:jc w:val="center"/>
            </w:pPr>
            <w:r>
              <w:rPr>
                <w:b/>
                <w:sz w:val="20"/>
              </w:rPr>
              <w:t>Std Dev</w:t>
            </w:r>
          </w:p>
        </w:tc>
        <w:tc>
          <w:tcPr>
            <w:tcW w:type="dxa" w:w="1440"/>
          </w:tcPr>
          <w:p>
            <w:pPr>
              <w:jc w:val="center"/>
            </w:pPr>
            <w:r>
              <w:rPr>
                <w:b/>
                <w:sz w:val="20"/>
              </w:rPr>
              <w:t>Min</w:t>
            </w:r>
          </w:p>
        </w:tc>
        <w:tc>
          <w:tcPr>
            <w:tcW w:type="dxa" w:w="1440"/>
          </w:tcPr>
          <w:p>
            <w:pPr>
              <w:jc w:val="center"/>
            </w:pPr>
            <w:r>
              <w:rPr>
                <w:b/>
                <w:sz w:val="20"/>
              </w:rPr>
              <w:t>Max</w:t>
            </w:r>
          </w:p>
        </w:tc>
      </w:tr>
      <w:tr>
        <w:tc>
          <w:tcPr>
            <w:tcW w:type="dxa" w:w="1440"/>
          </w:tcPr>
          <w:p>
            <w:pPr>
              <w:jc w:val="center"/>
            </w:pPr>
            <w:r>
              <w:rPr>
                <w:sz w:val="20"/>
              </w:rPr>
              <w:t>D-2-3</w:t>
            </w:r>
          </w:p>
        </w:tc>
        <w:tc>
          <w:tcPr>
            <w:tcW w:type="dxa" w:w="1440"/>
          </w:tcPr>
          <w:p>
            <w:pPr>
              <w:jc w:val="center"/>
            </w:pPr>
            <w:r>
              <w:rPr>
                <w:sz w:val="20"/>
              </w:rPr>
              <w:t>5</w:t>
            </w:r>
          </w:p>
        </w:tc>
        <w:tc>
          <w:tcPr>
            <w:tcW w:type="dxa" w:w="1440"/>
          </w:tcPr>
          <w:p>
            <w:pPr>
              <w:jc w:val="center"/>
            </w:pPr>
            <w:r>
              <w:rPr>
                <w:sz w:val="20"/>
              </w:rPr>
              <w:t>9.49</w:t>
            </w:r>
          </w:p>
        </w:tc>
        <w:tc>
          <w:tcPr>
            <w:tcW w:type="dxa" w:w="1440"/>
          </w:tcPr>
          <w:p>
            <w:pPr>
              <w:jc w:val="center"/>
            </w:pPr>
            <w:r>
              <w:rPr>
                <w:sz w:val="20"/>
              </w:rPr>
              <w:t>2.08</w:t>
            </w:r>
          </w:p>
        </w:tc>
        <w:tc>
          <w:tcPr>
            <w:tcW w:type="dxa" w:w="1440"/>
          </w:tcPr>
          <w:p>
            <w:pPr>
              <w:jc w:val="center"/>
            </w:pPr>
            <w:r>
              <w:rPr>
                <w:sz w:val="20"/>
              </w:rPr>
              <w:t>6.98</w:t>
            </w:r>
          </w:p>
        </w:tc>
        <w:tc>
          <w:tcPr>
            <w:tcW w:type="dxa" w:w="1440"/>
          </w:tcPr>
          <w:p>
            <w:pPr>
              <w:jc w:val="center"/>
            </w:pPr>
            <w:r>
              <w:rPr>
                <w:sz w:val="20"/>
              </w:rPr>
              <w:t>11.72</w:t>
            </w:r>
          </w:p>
        </w:tc>
      </w:tr>
      <w:tr>
        <w:tc>
          <w:tcPr>
            <w:tcW w:type="dxa" w:w="1440"/>
          </w:tcPr>
          <w:p>
            <w:pPr>
              <w:jc w:val="center"/>
            </w:pPr>
            <w:r>
              <w:rPr>
                <w:sz w:val="20"/>
              </w:rPr>
              <w:t>P149-1R</w:t>
            </w:r>
          </w:p>
        </w:tc>
        <w:tc>
          <w:tcPr>
            <w:tcW w:type="dxa" w:w="1440"/>
          </w:tcPr>
          <w:p>
            <w:pPr>
              <w:jc w:val="center"/>
            </w:pPr>
            <w:r>
              <w:rPr>
                <w:sz w:val="20"/>
              </w:rPr>
              <w:t>5</w:t>
            </w:r>
          </w:p>
        </w:tc>
        <w:tc>
          <w:tcPr>
            <w:tcW w:type="dxa" w:w="1440"/>
          </w:tcPr>
          <w:p>
            <w:pPr>
              <w:jc w:val="center"/>
            </w:pPr>
            <w:r>
              <w:rPr>
                <w:sz w:val="20"/>
              </w:rPr>
              <w:t>5.99</w:t>
            </w:r>
          </w:p>
        </w:tc>
        <w:tc>
          <w:tcPr>
            <w:tcW w:type="dxa" w:w="1440"/>
          </w:tcPr>
          <w:p>
            <w:pPr>
              <w:jc w:val="center"/>
            </w:pPr>
            <w:r>
              <w:rPr>
                <w:sz w:val="20"/>
              </w:rPr>
              <w:t>1.67</w:t>
            </w:r>
          </w:p>
        </w:tc>
        <w:tc>
          <w:tcPr>
            <w:tcW w:type="dxa" w:w="1440"/>
          </w:tcPr>
          <w:p>
            <w:pPr>
              <w:jc w:val="center"/>
            </w:pPr>
            <w:r>
              <w:rPr>
                <w:sz w:val="20"/>
              </w:rPr>
              <w:t>3.50</w:t>
            </w:r>
          </w:p>
        </w:tc>
        <w:tc>
          <w:tcPr>
            <w:tcW w:type="dxa" w:w="1440"/>
          </w:tcPr>
          <w:p>
            <w:pPr>
              <w:jc w:val="center"/>
            </w:pPr>
            <w:r>
              <w:rPr>
                <w:sz w:val="20"/>
              </w:rPr>
              <w:t>8.01</w:t>
            </w:r>
          </w:p>
        </w:tc>
      </w:tr>
      <w:tr>
        <w:tc>
          <w:tcPr>
            <w:tcW w:type="dxa" w:w="1440"/>
          </w:tcPr>
          <w:p>
            <w:pPr>
              <w:jc w:val="center"/>
            </w:pPr>
            <w:r>
              <w:rPr>
                <w:sz w:val="20"/>
              </w:rPr>
              <w:t>P158-1R</w:t>
            </w:r>
          </w:p>
        </w:tc>
        <w:tc>
          <w:tcPr>
            <w:tcW w:type="dxa" w:w="1440"/>
          </w:tcPr>
          <w:p>
            <w:pPr>
              <w:jc w:val="center"/>
            </w:pPr>
            <w:r>
              <w:rPr>
                <w:sz w:val="20"/>
              </w:rPr>
              <w:t>5</w:t>
            </w:r>
          </w:p>
        </w:tc>
        <w:tc>
          <w:tcPr>
            <w:tcW w:type="dxa" w:w="1440"/>
          </w:tcPr>
          <w:p>
            <w:pPr>
              <w:jc w:val="center"/>
            </w:pPr>
            <w:r>
              <w:rPr>
                <w:sz w:val="20"/>
              </w:rPr>
              <w:t>6.01</w:t>
            </w:r>
          </w:p>
        </w:tc>
        <w:tc>
          <w:tcPr>
            <w:tcW w:type="dxa" w:w="1440"/>
          </w:tcPr>
          <w:p>
            <w:pPr>
              <w:jc w:val="center"/>
            </w:pPr>
            <w:r>
              <w:rPr>
                <w:sz w:val="20"/>
              </w:rPr>
              <w:t>2.27</w:t>
            </w:r>
          </w:p>
        </w:tc>
        <w:tc>
          <w:tcPr>
            <w:tcW w:type="dxa" w:w="1440"/>
          </w:tcPr>
          <w:p>
            <w:pPr>
              <w:jc w:val="center"/>
            </w:pPr>
            <w:r>
              <w:rPr>
                <w:sz w:val="20"/>
              </w:rPr>
              <w:t>3.47</w:t>
            </w:r>
          </w:p>
        </w:tc>
        <w:tc>
          <w:tcPr>
            <w:tcW w:type="dxa" w:w="1440"/>
          </w:tcPr>
          <w:p>
            <w:pPr>
              <w:jc w:val="center"/>
            </w:pPr>
            <w:r>
              <w:rPr>
                <w:sz w:val="20"/>
              </w:rPr>
              <w:t>8.90</w:t>
            </w:r>
          </w:p>
        </w:tc>
      </w:tr>
      <w:tr>
        <w:tc>
          <w:tcPr>
            <w:tcW w:type="dxa" w:w="1440"/>
          </w:tcPr>
          <w:p>
            <w:pPr>
              <w:jc w:val="center"/>
            </w:pPr>
            <w:r>
              <w:rPr>
                <w:sz w:val="20"/>
              </w:rPr>
              <w:t>P158-2R</w:t>
            </w:r>
          </w:p>
        </w:tc>
        <w:tc>
          <w:tcPr>
            <w:tcW w:type="dxa" w:w="1440"/>
          </w:tcPr>
          <w:p>
            <w:pPr>
              <w:jc w:val="center"/>
            </w:pPr>
            <w:r>
              <w:rPr>
                <w:sz w:val="20"/>
              </w:rPr>
              <w:t>5</w:t>
            </w:r>
          </w:p>
        </w:tc>
        <w:tc>
          <w:tcPr>
            <w:tcW w:type="dxa" w:w="1440"/>
          </w:tcPr>
          <w:p>
            <w:pPr>
              <w:jc w:val="center"/>
            </w:pPr>
            <w:r>
              <w:rPr>
                <w:sz w:val="20"/>
              </w:rPr>
              <w:t>7.26</w:t>
            </w:r>
          </w:p>
        </w:tc>
        <w:tc>
          <w:tcPr>
            <w:tcW w:type="dxa" w:w="1440"/>
          </w:tcPr>
          <w:p>
            <w:pPr>
              <w:jc w:val="center"/>
            </w:pPr>
            <w:r>
              <w:rPr>
                <w:sz w:val="20"/>
              </w:rPr>
              <w:t>2.07</w:t>
            </w:r>
          </w:p>
        </w:tc>
        <w:tc>
          <w:tcPr>
            <w:tcW w:type="dxa" w:w="1440"/>
          </w:tcPr>
          <w:p>
            <w:pPr>
              <w:jc w:val="center"/>
            </w:pPr>
            <w:r>
              <w:rPr>
                <w:sz w:val="20"/>
              </w:rPr>
              <w:t>4.84</w:t>
            </w:r>
          </w:p>
        </w:tc>
        <w:tc>
          <w:tcPr>
            <w:tcW w:type="dxa" w:w="1440"/>
          </w:tcPr>
          <w:p>
            <w:pPr>
              <w:jc w:val="center"/>
            </w:pPr>
            <w:r>
              <w:rPr>
                <w:sz w:val="20"/>
              </w:rPr>
              <w:t>9.84</w:t>
            </w:r>
          </w:p>
        </w:tc>
      </w:tr>
      <w:tr>
        <w:tc>
          <w:tcPr>
            <w:tcW w:type="dxa" w:w="1440"/>
          </w:tcPr>
          <w:p>
            <w:pPr>
              <w:jc w:val="center"/>
            </w:pPr>
            <w:r>
              <w:rPr>
                <w:sz w:val="20"/>
              </w:rPr>
              <w:t>P159-3R</w:t>
            </w:r>
          </w:p>
        </w:tc>
        <w:tc>
          <w:tcPr>
            <w:tcW w:type="dxa" w:w="1440"/>
          </w:tcPr>
          <w:p>
            <w:pPr>
              <w:jc w:val="center"/>
            </w:pPr>
            <w:r>
              <w:rPr>
                <w:sz w:val="20"/>
              </w:rPr>
              <w:t>5</w:t>
            </w:r>
          </w:p>
        </w:tc>
        <w:tc>
          <w:tcPr>
            <w:tcW w:type="dxa" w:w="1440"/>
          </w:tcPr>
          <w:p>
            <w:pPr>
              <w:jc w:val="center"/>
            </w:pPr>
            <w:r>
              <w:rPr>
                <w:sz w:val="20"/>
              </w:rPr>
              <w:t>11.34</w:t>
            </w:r>
          </w:p>
        </w:tc>
        <w:tc>
          <w:tcPr>
            <w:tcW w:type="dxa" w:w="1440"/>
          </w:tcPr>
          <w:p>
            <w:pPr>
              <w:jc w:val="center"/>
            </w:pPr>
            <w:r>
              <w:rPr>
                <w:sz w:val="20"/>
              </w:rPr>
              <w:t>4.82</w:t>
            </w:r>
          </w:p>
        </w:tc>
        <w:tc>
          <w:tcPr>
            <w:tcW w:type="dxa" w:w="1440"/>
          </w:tcPr>
          <w:p>
            <w:pPr>
              <w:jc w:val="center"/>
            </w:pPr>
            <w:r>
              <w:rPr>
                <w:sz w:val="20"/>
              </w:rPr>
              <w:t>7.60</w:t>
            </w:r>
          </w:p>
        </w:tc>
        <w:tc>
          <w:tcPr>
            <w:tcW w:type="dxa" w:w="1440"/>
          </w:tcPr>
          <w:p>
            <w:pPr>
              <w:jc w:val="center"/>
            </w:pPr>
            <w:r>
              <w:rPr>
                <w:sz w:val="20"/>
              </w:rPr>
              <w:t>19.78</w:t>
            </w:r>
          </w:p>
        </w:tc>
      </w:tr>
      <w:tr>
        <w:tc>
          <w:tcPr>
            <w:tcW w:type="dxa" w:w="1440"/>
          </w:tcPr>
          <w:p>
            <w:pPr>
              <w:jc w:val="center"/>
            </w:pPr>
            <w:r>
              <w:rPr>
                <w:sz w:val="20"/>
              </w:rPr>
              <w:t>P53-1R</w:t>
            </w:r>
          </w:p>
        </w:tc>
        <w:tc>
          <w:tcPr>
            <w:tcW w:type="dxa" w:w="1440"/>
          </w:tcPr>
          <w:p>
            <w:pPr>
              <w:jc w:val="center"/>
            </w:pPr>
            <w:r>
              <w:rPr>
                <w:sz w:val="20"/>
              </w:rPr>
              <w:t>5</w:t>
            </w:r>
          </w:p>
        </w:tc>
        <w:tc>
          <w:tcPr>
            <w:tcW w:type="dxa" w:w="1440"/>
          </w:tcPr>
          <w:p>
            <w:pPr>
              <w:jc w:val="center"/>
            </w:pPr>
            <w:r>
              <w:rPr>
                <w:sz w:val="20"/>
              </w:rPr>
              <w:t>8.90</w:t>
            </w:r>
          </w:p>
        </w:tc>
        <w:tc>
          <w:tcPr>
            <w:tcW w:type="dxa" w:w="1440"/>
          </w:tcPr>
          <w:p>
            <w:pPr>
              <w:jc w:val="center"/>
            </w:pPr>
            <w:r>
              <w:rPr>
                <w:sz w:val="20"/>
              </w:rPr>
              <w:t>4.06</w:t>
            </w:r>
          </w:p>
        </w:tc>
        <w:tc>
          <w:tcPr>
            <w:tcW w:type="dxa" w:w="1440"/>
          </w:tcPr>
          <w:p>
            <w:pPr>
              <w:jc w:val="center"/>
            </w:pPr>
            <w:r>
              <w:rPr>
                <w:sz w:val="20"/>
              </w:rPr>
              <w:t>5.24</w:t>
            </w:r>
          </w:p>
        </w:tc>
        <w:tc>
          <w:tcPr>
            <w:tcW w:type="dxa" w:w="1440"/>
          </w:tcPr>
          <w:p>
            <w:pPr>
              <w:jc w:val="center"/>
            </w:pPr>
            <w:r>
              <w:rPr>
                <w:sz w:val="20"/>
              </w:rPr>
              <w:t>15.74</w:t>
            </w:r>
          </w:p>
        </w:tc>
      </w:tr>
      <w:tr>
        <w:tc>
          <w:tcPr>
            <w:tcW w:type="dxa" w:w="1440"/>
          </w:tcPr>
          <w:p>
            <w:pPr>
              <w:jc w:val="center"/>
            </w:pPr>
            <w:r>
              <w:rPr>
                <w:sz w:val="20"/>
              </w:rPr>
              <w:t>P55-4R</w:t>
            </w:r>
          </w:p>
        </w:tc>
        <w:tc>
          <w:tcPr>
            <w:tcW w:type="dxa" w:w="1440"/>
          </w:tcPr>
          <w:p>
            <w:pPr>
              <w:jc w:val="center"/>
            </w:pPr>
            <w:r>
              <w:rPr>
                <w:sz w:val="20"/>
              </w:rPr>
              <w:t>5</w:t>
            </w:r>
          </w:p>
        </w:tc>
        <w:tc>
          <w:tcPr>
            <w:tcW w:type="dxa" w:w="1440"/>
          </w:tcPr>
          <w:p>
            <w:pPr>
              <w:jc w:val="center"/>
            </w:pPr>
            <w:r>
              <w:rPr>
                <w:sz w:val="20"/>
              </w:rPr>
              <w:t>6.55</w:t>
            </w:r>
          </w:p>
        </w:tc>
        <w:tc>
          <w:tcPr>
            <w:tcW w:type="dxa" w:w="1440"/>
          </w:tcPr>
          <w:p>
            <w:pPr>
              <w:jc w:val="center"/>
            </w:pPr>
            <w:r>
              <w:rPr>
                <w:sz w:val="20"/>
              </w:rPr>
              <w:t>1.18</w:t>
            </w:r>
          </w:p>
        </w:tc>
        <w:tc>
          <w:tcPr>
            <w:tcW w:type="dxa" w:w="1440"/>
          </w:tcPr>
          <w:p>
            <w:pPr>
              <w:jc w:val="center"/>
            </w:pPr>
            <w:r>
              <w:rPr>
                <w:sz w:val="20"/>
              </w:rPr>
              <w:t>4.68</w:t>
            </w:r>
          </w:p>
        </w:tc>
        <w:tc>
          <w:tcPr>
            <w:tcW w:type="dxa" w:w="1440"/>
          </w:tcPr>
          <w:p>
            <w:pPr>
              <w:jc w:val="center"/>
            </w:pPr>
            <w:r>
              <w:rPr>
                <w:sz w:val="20"/>
              </w:rPr>
              <w:t>7.61</w:t>
            </w:r>
          </w:p>
        </w:tc>
      </w:tr>
      <w:tr>
        <w:tc>
          <w:tcPr>
            <w:tcW w:type="dxa" w:w="1440"/>
          </w:tcPr>
          <w:p>
            <w:pPr>
              <w:jc w:val="center"/>
            </w:pPr>
            <w:r>
              <w:rPr>
                <w:sz w:val="20"/>
              </w:rPr>
              <w:t>Z-TR-115-12</w:t>
            </w:r>
          </w:p>
        </w:tc>
        <w:tc>
          <w:tcPr>
            <w:tcW w:type="dxa" w:w="1440"/>
          </w:tcPr>
          <w:p>
            <w:pPr>
              <w:jc w:val="center"/>
            </w:pPr>
            <w:r>
              <w:rPr>
                <w:sz w:val="20"/>
              </w:rPr>
              <w:t>5</w:t>
            </w:r>
          </w:p>
        </w:tc>
        <w:tc>
          <w:tcPr>
            <w:tcW w:type="dxa" w:w="1440"/>
          </w:tcPr>
          <w:p>
            <w:pPr>
              <w:jc w:val="center"/>
            </w:pPr>
            <w:r>
              <w:rPr>
                <w:sz w:val="20"/>
              </w:rPr>
              <w:t>10.92</w:t>
            </w:r>
          </w:p>
        </w:tc>
        <w:tc>
          <w:tcPr>
            <w:tcW w:type="dxa" w:w="1440"/>
          </w:tcPr>
          <w:p>
            <w:pPr>
              <w:jc w:val="center"/>
            </w:pPr>
            <w:r>
              <w:rPr>
                <w:sz w:val="20"/>
              </w:rPr>
              <w:t>6.53</w:t>
            </w:r>
          </w:p>
        </w:tc>
        <w:tc>
          <w:tcPr>
            <w:tcW w:type="dxa" w:w="1440"/>
          </w:tcPr>
          <w:p>
            <w:pPr>
              <w:jc w:val="center"/>
            </w:pPr>
            <w:r>
              <w:rPr>
                <w:sz w:val="20"/>
              </w:rPr>
              <w:t>5.78</w:t>
            </w:r>
          </w:p>
        </w:tc>
        <w:tc>
          <w:tcPr>
            <w:tcW w:type="dxa" w:w="1440"/>
          </w:tcPr>
          <w:p>
            <w:pPr>
              <w:jc w:val="center"/>
            </w:pPr>
            <w:r>
              <w:rPr>
                <w:sz w:val="20"/>
              </w:rPr>
              <w:t>22.33</w:t>
            </w:r>
          </w:p>
        </w:tc>
      </w:tr>
    </w:tbl>
    <w:p/>
    <w:p>
      <w:pPr>
        <w:pStyle w:val="Heading1"/>
      </w:pPr>
      <w:r>
        <w:rPr>
          <w:color w:val="003366"/>
        </w:rPr>
        <w:t>3. Assumption Checks</w:t>
      </w:r>
    </w:p>
    <w:p>
      <w:r>
        <w:rPr>
          <w:b w:val="0"/>
          <w:i w:val="0"/>
          <w:sz w:val="22"/>
        </w:rPr>
        <w:t>Before conducting ANOVA, two key assumptions were tested: (1) normality of residuals within each group (Shapiro-Wilk test) and (2) homogeneity of variances across groups (Levene's test).</w:t>
      </w:r>
    </w:p>
    <w:p>
      <w:pPr>
        <w:pStyle w:val="Heading2"/>
      </w:pPr>
      <w:r>
        <w:rPr>
          <w:color w:val="003366"/>
        </w:rPr>
        <w:t>3.1 Plant Count</w:t>
      </w:r>
    </w:p>
    <w:p>
      <w:r>
        <w:rPr>
          <w:b/>
          <w:i w:val="0"/>
          <w:sz w:val="22"/>
        </w:rPr>
        <w:t>Shapiro-Wilk Normality Test (H0: data is normally distributed):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0"/>
              </w:rPr>
              <w:t>Seedline</w:t>
            </w:r>
          </w:p>
        </w:tc>
        <w:tc>
          <w:tcPr>
            <w:tcW w:type="dxa" w:w="2160"/>
          </w:tcPr>
          <w:p>
            <w:pPr>
              <w:jc w:val="center"/>
            </w:pPr>
            <w:r>
              <w:rPr>
                <w:b/>
                <w:sz w:val="20"/>
              </w:rPr>
              <w:t>W-Statistic</w:t>
            </w:r>
          </w:p>
        </w:tc>
        <w:tc>
          <w:tcPr>
            <w:tcW w:type="dxa" w:w="2160"/>
          </w:tcPr>
          <w:p>
            <w:pPr>
              <w:jc w:val="center"/>
            </w:pPr>
            <w:r>
              <w:rPr>
                <w:b/>
                <w:sz w:val="20"/>
              </w:rPr>
              <w:t>p-value</w:t>
            </w:r>
          </w:p>
        </w:tc>
        <w:tc>
          <w:tcPr>
            <w:tcW w:type="dxa" w:w="2160"/>
          </w:tcPr>
          <w:p>
            <w:pPr>
              <w:jc w:val="center"/>
            </w:pPr>
            <w:r>
              <w:rPr>
                <w:b/>
                <w:sz w:val="20"/>
              </w:rPr>
              <w:t>Result</w:t>
            </w:r>
          </w:p>
        </w:tc>
      </w:tr>
      <w:tr>
        <w:tc>
          <w:tcPr>
            <w:tcW w:type="dxa" w:w="2160"/>
          </w:tcPr>
          <w:p>
            <w:pPr>
              <w:jc w:val="center"/>
            </w:pPr>
            <w:r>
              <w:rPr>
                <w:sz w:val="20"/>
              </w:rPr>
              <w:t>D-2-3</w:t>
            </w:r>
          </w:p>
        </w:tc>
        <w:tc>
          <w:tcPr>
            <w:tcW w:type="dxa" w:w="2160"/>
          </w:tcPr>
          <w:p>
            <w:pPr>
              <w:jc w:val="center"/>
            </w:pPr>
            <w:r>
              <w:rPr>
                <w:sz w:val="20"/>
              </w:rPr>
              <w:t>0.9676</w:t>
            </w:r>
          </w:p>
        </w:tc>
        <w:tc>
          <w:tcPr>
            <w:tcW w:type="dxa" w:w="2160"/>
          </w:tcPr>
          <w:p>
            <w:pPr>
              <w:jc w:val="center"/>
            </w:pPr>
            <w:r>
              <w:rPr>
                <w:sz w:val="20"/>
              </w:rPr>
              <w:t>0.8599</w:t>
            </w:r>
          </w:p>
        </w:tc>
        <w:tc>
          <w:tcPr>
            <w:tcW w:type="dxa" w:w="2160"/>
          </w:tcPr>
          <w:p>
            <w:pPr>
              <w:jc w:val="center"/>
            </w:pPr>
            <w:r>
              <w:rPr>
                <w:sz w:val="20"/>
              </w:rPr>
              <w:t>Normal</w:t>
            </w:r>
          </w:p>
        </w:tc>
      </w:tr>
      <w:tr>
        <w:tc>
          <w:tcPr>
            <w:tcW w:type="dxa" w:w="2160"/>
          </w:tcPr>
          <w:p>
            <w:pPr>
              <w:jc w:val="center"/>
            </w:pPr>
            <w:r>
              <w:rPr>
                <w:sz w:val="20"/>
              </w:rPr>
              <w:t>P149-1R</w:t>
            </w:r>
          </w:p>
        </w:tc>
        <w:tc>
          <w:tcPr>
            <w:tcW w:type="dxa" w:w="2160"/>
          </w:tcPr>
          <w:p>
            <w:pPr>
              <w:jc w:val="center"/>
            </w:pPr>
            <w:r>
              <w:rPr>
                <w:sz w:val="20"/>
              </w:rPr>
              <w:t>0.9453</w:t>
            </w:r>
          </w:p>
        </w:tc>
        <w:tc>
          <w:tcPr>
            <w:tcW w:type="dxa" w:w="2160"/>
          </w:tcPr>
          <w:p>
            <w:pPr>
              <w:jc w:val="center"/>
            </w:pPr>
            <w:r>
              <w:rPr>
                <w:sz w:val="20"/>
              </w:rPr>
              <w:t>0.7034</w:t>
            </w:r>
          </w:p>
        </w:tc>
        <w:tc>
          <w:tcPr>
            <w:tcW w:type="dxa" w:w="2160"/>
          </w:tcPr>
          <w:p>
            <w:pPr>
              <w:jc w:val="center"/>
            </w:pPr>
            <w:r>
              <w:rPr>
                <w:sz w:val="20"/>
              </w:rPr>
              <w:t>Normal</w:t>
            </w:r>
          </w:p>
        </w:tc>
      </w:tr>
      <w:tr>
        <w:tc>
          <w:tcPr>
            <w:tcW w:type="dxa" w:w="2160"/>
          </w:tcPr>
          <w:p>
            <w:pPr>
              <w:jc w:val="center"/>
            </w:pPr>
            <w:r>
              <w:rPr>
                <w:sz w:val="20"/>
              </w:rPr>
              <w:t>P158-1R</w:t>
            </w:r>
          </w:p>
        </w:tc>
        <w:tc>
          <w:tcPr>
            <w:tcW w:type="dxa" w:w="2160"/>
          </w:tcPr>
          <w:p>
            <w:pPr>
              <w:jc w:val="center"/>
            </w:pPr>
            <w:r>
              <w:rPr>
                <w:sz w:val="20"/>
              </w:rPr>
              <w:t>0.8300</w:t>
            </w:r>
          </w:p>
        </w:tc>
        <w:tc>
          <w:tcPr>
            <w:tcW w:type="dxa" w:w="2160"/>
          </w:tcPr>
          <w:p>
            <w:pPr>
              <w:jc w:val="center"/>
            </w:pPr>
            <w:r>
              <w:rPr>
                <w:sz w:val="20"/>
              </w:rPr>
              <w:t>0.1391</w:t>
            </w:r>
          </w:p>
        </w:tc>
        <w:tc>
          <w:tcPr>
            <w:tcW w:type="dxa" w:w="2160"/>
          </w:tcPr>
          <w:p>
            <w:pPr>
              <w:jc w:val="center"/>
            </w:pPr>
            <w:r>
              <w:rPr>
                <w:sz w:val="20"/>
              </w:rPr>
              <w:t>Normal</w:t>
            </w:r>
          </w:p>
        </w:tc>
      </w:tr>
      <w:tr>
        <w:tc>
          <w:tcPr>
            <w:tcW w:type="dxa" w:w="2160"/>
          </w:tcPr>
          <w:p>
            <w:pPr>
              <w:jc w:val="center"/>
            </w:pPr>
            <w:r>
              <w:rPr>
                <w:sz w:val="20"/>
              </w:rPr>
              <w:t>P158-2R</w:t>
            </w:r>
          </w:p>
        </w:tc>
        <w:tc>
          <w:tcPr>
            <w:tcW w:type="dxa" w:w="2160"/>
          </w:tcPr>
          <w:p>
            <w:pPr>
              <w:jc w:val="center"/>
            </w:pPr>
            <w:r>
              <w:rPr>
                <w:sz w:val="20"/>
              </w:rPr>
              <w:t>0.8899</w:t>
            </w:r>
          </w:p>
        </w:tc>
        <w:tc>
          <w:tcPr>
            <w:tcW w:type="dxa" w:w="2160"/>
          </w:tcPr>
          <w:p>
            <w:pPr>
              <w:jc w:val="center"/>
            </w:pPr>
            <w:r>
              <w:rPr>
                <w:sz w:val="20"/>
              </w:rPr>
              <w:t>0.3566</w:t>
            </w:r>
          </w:p>
        </w:tc>
        <w:tc>
          <w:tcPr>
            <w:tcW w:type="dxa" w:w="2160"/>
          </w:tcPr>
          <w:p>
            <w:pPr>
              <w:jc w:val="center"/>
            </w:pPr>
            <w:r>
              <w:rPr>
                <w:sz w:val="20"/>
              </w:rPr>
              <w:t>Normal</w:t>
            </w:r>
          </w:p>
        </w:tc>
      </w:tr>
      <w:tr>
        <w:tc>
          <w:tcPr>
            <w:tcW w:type="dxa" w:w="2160"/>
          </w:tcPr>
          <w:p>
            <w:pPr>
              <w:jc w:val="center"/>
            </w:pPr>
            <w:r>
              <w:rPr>
                <w:sz w:val="20"/>
              </w:rPr>
              <w:t>P159-3R</w:t>
            </w:r>
          </w:p>
        </w:tc>
        <w:tc>
          <w:tcPr>
            <w:tcW w:type="dxa" w:w="2160"/>
          </w:tcPr>
          <w:p>
            <w:pPr>
              <w:jc w:val="center"/>
            </w:pPr>
            <w:r>
              <w:rPr>
                <w:sz w:val="20"/>
              </w:rPr>
              <w:t>0.9244</w:t>
            </w:r>
          </w:p>
        </w:tc>
        <w:tc>
          <w:tcPr>
            <w:tcW w:type="dxa" w:w="2160"/>
          </w:tcPr>
          <w:p>
            <w:pPr>
              <w:jc w:val="center"/>
            </w:pPr>
            <w:r>
              <w:rPr>
                <w:sz w:val="20"/>
              </w:rPr>
              <w:t>0.5588</w:t>
            </w:r>
          </w:p>
        </w:tc>
        <w:tc>
          <w:tcPr>
            <w:tcW w:type="dxa" w:w="2160"/>
          </w:tcPr>
          <w:p>
            <w:pPr>
              <w:jc w:val="center"/>
            </w:pPr>
            <w:r>
              <w:rPr>
                <w:sz w:val="20"/>
              </w:rPr>
              <w:t>Normal</w:t>
            </w:r>
          </w:p>
        </w:tc>
      </w:tr>
      <w:tr>
        <w:tc>
          <w:tcPr>
            <w:tcW w:type="dxa" w:w="2160"/>
          </w:tcPr>
          <w:p>
            <w:pPr>
              <w:jc w:val="center"/>
            </w:pPr>
            <w:r>
              <w:rPr>
                <w:sz w:val="20"/>
              </w:rPr>
              <w:t>P53-1R</w:t>
            </w:r>
          </w:p>
        </w:tc>
        <w:tc>
          <w:tcPr>
            <w:tcW w:type="dxa" w:w="2160"/>
          </w:tcPr>
          <w:p>
            <w:pPr>
              <w:jc w:val="center"/>
            </w:pPr>
            <w:r>
              <w:rPr>
                <w:sz w:val="20"/>
              </w:rPr>
              <w:t>0.8509</w:t>
            </w:r>
          </w:p>
        </w:tc>
        <w:tc>
          <w:tcPr>
            <w:tcW w:type="dxa" w:w="2160"/>
          </w:tcPr>
          <w:p>
            <w:pPr>
              <w:jc w:val="center"/>
            </w:pPr>
            <w:r>
              <w:rPr>
                <w:sz w:val="20"/>
              </w:rPr>
              <w:t>0.1973</w:t>
            </w:r>
          </w:p>
        </w:tc>
        <w:tc>
          <w:tcPr>
            <w:tcW w:type="dxa" w:w="2160"/>
          </w:tcPr>
          <w:p>
            <w:pPr>
              <w:jc w:val="center"/>
            </w:pPr>
            <w:r>
              <w:rPr>
                <w:sz w:val="20"/>
              </w:rPr>
              <w:t>Normal</w:t>
            </w:r>
          </w:p>
        </w:tc>
      </w:tr>
      <w:tr>
        <w:tc>
          <w:tcPr>
            <w:tcW w:type="dxa" w:w="2160"/>
          </w:tcPr>
          <w:p>
            <w:pPr>
              <w:jc w:val="center"/>
            </w:pPr>
            <w:r>
              <w:rPr>
                <w:sz w:val="20"/>
              </w:rPr>
              <w:t>P55-4R</w:t>
            </w:r>
          </w:p>
        </w:tc>
        <w:tc>
          <w:tcPr>
            <w:tcW w:type="dxa" w:w="2160"/>
          </w:tcPr>
          <w:p>
            <w:pPr>
              <w:jc w:val="center"/>
            </w:pPr>
            <w:r>
              <w:rPr>
                <w:sz w:val="20"/>
              </w:rPr>
              <w:t>0.8679</w:t>
            </w:r>
          </w:p>
        </w:tc>
        <w:tc>
          <w:tcPr>
            <w:tcW w:type="dxa" w:w="2160"/>
          </w:tcPr>
          <w:p>
            <w:pPr>
              <w:jc w:val="center"/>
            </w:pPr>
            <w:r>
              <w:rPr>
                <w:sz w:val="20"/>
              </w:rPr>
              <w:t>0.2581</w:t>
            </w:r>
          </w:p>
        </w:tc>
        <w:tc>
          <w:tcPr>
            <w:tcW w:type="dxa" w:w="2160"/>
          </w:tcPr>
          <w:p>
            <w:pPr>
              <w:jc w:val="center"/>
            </w:pPr>
            <w:r>
              <w:rPr>
                <w:sz w:val="20"/>
              </w:rPr>
              <w:t>Normal</w:t>
            </w:r>
          </w:p>
        </w:tc>
      </w:tr>
      <w:tr>
        <w:tc>
          <w:tcPr>
            <w:tcW w:type="dxa" w:w="2160"/>
          </w:tcPr>
          <w:p>
            <w:pPr>
              <w:jc w:val="center"/>
            </w:pPr>
            <w:r>
              <w:rPr>
                <w:sz w:val="20"/>
              </w:rPr>
              <w:t>Z-TR-115-12</w:t>
            </w:r>
          </w:p>
        </w:tc>
        <w:tc>
          <w:tcPr>
            <w:tcW w:type="dxa" w:w="2160"/>
          </w:tcPr>
          <w:p>
            <w:pPr>
              <w:jc w:val="center"/>
            </w:pPr>
            <w:r>
              <w:rPr>
                <w:sz w:val="20"/>
              </w:rPr>
              <w:t>0.9172</w:t>
            </w:r>
          </w:p>
        </w:tc>
        <w:tc>
          <w:tcPr>
            <w:tcW w:type="dxa" w:w="2160"/>
          </w:tcPr>
          <w:p>
            <w:pPr>
              <w:jc w:val="center"/>
            </w:pPr>
            <w:r>
              <w:rPr>
                <w:sz w:val="20"/>
              </w:rPr>
              <w:t>0.5121</w:t>
            </w:r>
          </w:p>
        </w:tc>
        <w:tc>
          <w:tcPr>
            <w:tcW w:type="dxa" w:w="2160"/>
          </w:tcPr>
          <w:p>
            <w:pPr>
              <w:jc w:val="center"/>
            </w:pPr>
            <w:r>
              <w:rPr>
                <w:sz w:val="20"/>
              </w:rPr>
              <w:t>Normal</w:t>
            </w:r>
          </w:p>
        </w:tc>
      </w:tr>
    </w:tbl>
    <w:p/>
    <w:p>
      <w:r>
        <w:rPr>
          <w:b/>
          <w:i w:val="0"/>
          <w:sz w:val="22"/>
        </w:rPr>
        <w:t>Levene's Test for Homogeneity of Variances:</w:t>
      </w:r>
    </w:p>
    <w:p>
      <w:r>
        <w:rPr>
          <w:b w:val="0"/>
          <w:i w:val="0"/>
          <w:sz w:val="22"/>
        </w:rPr>
        <w:t xml:space="preserve">  W = 2.7686,  p = 0.0228  --  Unequal variances (assumption violated)</w:t>
      </w:r>
    </w:p>
    <w:p/>
    <w:p>
      <w:pPr>
        <w:pStyle w:val="Heading2"/>
      </w:pPr>
      <w:r>
        <w:rPr>
          <w:color w:val="003366"/>
        </w:rPr>
        <w:t>3.2 Seed Weight (g)</w:t>
      </w:r>
    </w:p>
    <w:p>
      <w:r>
        <w:rPr>
          <w:b/>
          <w:i w:val="0"/>
          <w:sz w:val="22"/>
        </w:rPr>
        <w:t>Shapiro-Wilk Normality Test (H0: data is normally distributed):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0"/>
              </w:rPr>
              <w:t>Seedline</w:t>
            </w:r>
          </w:p>
        </w:tc>
        <w:tc>
          <w:tcPr>
            <w:tcW w:type="dxa" w:w="2160"/>
          </w:tcPr>
          <w:p>
            <w:pPr>
              <w:jc w:val="center"/>
            </w:pPr>
            <w:r>
              <w:rPr>
                <w:b/>
                <w:sz w:val="20"/>
              </w:rPr>
              <w:t>W-Statistic</w:t>
            </w:r>
          </w:p>
        </w:tc>
        <w:tc>
          <w:tcPr>
            <w:tcW w:type="dxa" w:w="2160"/>
          </w:tcPr>
          <w:p>
            <w:pPr>
              <w:jc w:val="center"/>
            </w:pPr>
            <w:r>
              <w:rPr>
                <w:b/>
                <w:sz w:val="20"/>
              </w:rPr>
              <w:t>p-value</w:t>
            </w:r>
          </w:p>
        </w:tc>
        <w:tc>
          <w:tcPr>
            <w:tcW w:type="dxa" w:w="2160"/>
          </w:tcPr>
          <w:p>
            <w:pPr>
              <w:jc w:val="center"/>
            </w:pPr>
            <w:r>
              <w:rPr>
                <w:b/>
                <w:sz w:val="20"/>
              </w:rPr>
              <w:t>Result</w:t>
            </w:r>
          </w:p>
        </w:tc>
      </w:tr>
      <w:tr>
        <w:tc>
          <w:tcPr>
            <w:tcW w:type="dxa" w:w="2160"/>
          </w:tcPr>
          <w:p>
            <w:pPr>
              <w:jc w:val="center"/>
            </w:pPr>
            <w:r>
              <w:rPr>
                <w:sz w:val="20"/>
              </w:rPr>
              <w:t>D-2-3</w:t>
            </w:r>
          </w:p>
        </w:tc>
        <w:tc>
          <w:tcPr>
            <w:tcW w:type="dxa" w:w="2160"/>
          </w:tcPr>
          <w:p>
            <w:pPr>
              <w:jc w:val="center"/>
            </w:pPr>
            <w:r>
              <w:rPr>
                <w:sz w:val="20"/>
              </w:rPr>
              <w:t>0.8792</w:t>
            </w:r>
          </w:p>
        </w:tc>
        <w:tc>
          <w:tcPr>
            <w:tcW w:type="dxa" w:w="2160"/>
          </w:tcPr>
          <w:p>
            <w:pPr>
              <w:jc w:val="center"/>
            </w:pPr>
            <w:r>
              <w:rPr>
                <w:sz w:val="20"/>
              </w:rPr>
              <w:t>0.3057</w:t>
            </w:r>
          </w:p>
        </w:tc>
        <w:tc>
          <w:tcPr>
            <w:tcW w:type="dxa" w:w="2160"/>
          </w:tcPr>
          <w:p>
            <w:pPr>
              <w:jc w:val="center"/>
            </w:pPr>
            <w:r>
              <w:rPr>
                <w:sz w:val="20"/>
              </w:rPr>
              <w:t>Normal</w:t>
            </w:r>
          </w:p>
        </w:tc>
      </w:tr>
      <w:tr>
        <w:tc>
          <w:tcPr>
            <w:tcW w:type="dxa" w:w="2160"/>
          </w:tcPr>
          <w:p>
            <w:pPr>
              <w:jc w:val="center"/>
            </w:pPr>
            <w:r>
              <w:rPr>
                <w:sz w:val="20"/>
              </w:rPr>
              <w:t>P149-1R</w:t>
            </w:r>
          </w:p>
        </w:tc>
        <w:tc>
          <w:tcPr>
            <w:tcW w:type="dxa" w:w="2160"/>
          </w:tcPr>
          <w:p>
            <w:pPr>
              <w:jc w:val="center"/>
            </w:pPr>
            <w:r>
              <w:rPr>
                <w:sz w:val="20"/>
              </w:rPr>
              <w:t>0.9244</w:t>
            </w:r>
          </w:p>
        </w:tc>
        <w:tc>
          <w:tcPr>
            <w:tcW w:type="dxa" w:w="2160"/>
          </w:tcPr>
          <w:p>
            <w:pPr>
              <w:jc w:val="center"/>
            </w:pPr>
            <w:r>
              <w:rPr>
                <w:sz w:val="20"/>
              </w:rPr>
              <w:t>0.5585</w:t>
            </w:r>
          </w:p>
        </w:tc>
        <w:tc>
          <w:tcPr>
            <w:tcW w:type="dxa" w:w="2160"/>
          </w:tcPr>
          <w:p>
            <w:pPr>
              <w:jc w:val="center"/>
            </w:pPr>
            <w:r>
              <w:rPr>
                <w:sz w:val="20"/>
              </w:rPr>
              <w:t>Normal</w:t>
            </w:r>
          </w:p>
        </w:tc>
      </w:tr>
      <w:tr>
        <w:tc>
          <w:tcPr>
            <w:tcW w:type="dxa" w:w="2160"/>
          </w:tcPr>
          <w:p>
            <w:pPr>
              <w:jc w:val="center"/>
            </w:pPr>
            <w:r>
              <w:rPr>
                <w:sz w:val="20"/>
              </w:rPr>
              <w:t>P158-1R</w:t>
            </w:r>
          </w:p>
        </w:tc>
        <w:tc>
          <w:tcPr>
            <w:tcW w:type="dxa" w:w="2160"/>
          </w:tcPr>
          <w:p>
            <w:pPr>
              <w:jc w:val="center"/>
            </w:pPr>
            <w:r>
              <w:rPr>
                <w:sz w:val="20"/>
              </w:rPr>
              <w:t>0.9078</w:t>
            </w:r>
          </w:p>
        </w:tc>
        <w:tc>
          <w:tcPr>
            <w:tcW w:type="dxa" w:w="2160"/>
          </w:tcPr>
          <w:p>
            <w:pPr>
              <w:jc w:val="center"/>
            </w:pPr>
            <w:r>
              <w:rPr>
                <w:sz w:val="20"/>
              </w:rPr>
              <w:t>0.4543</w:t>
            </w:r>
          </w:p>
        </w:tc>
        <w:tc>
          <w:tcPr>
            <w:tcW w:type="dxa" w:w="2160"/>
          </w:tcPr>
          <w:p>
            <w:pPr>
              <w:jc w:val="center"/>
            </w:pPr>
            <w:r>
              <w:rPr>
                <w:sz w:val="20"/>
              </w:rPr>
              <w:t>Normal</w:t>
            </w:r>
          </w:p>
        </w:tc>
      </w:tr>
      <w:tr>
        <w:tc>
          <w:tcPr>
            <w:tcW w:type="dxa" w:w="2160"/>
          </w:tcPr>
          <w:p>
            <w:pPr>
              <w:jc w:val="center"/>
            </w:pPr>
            <w:r>
              <w:rPr>
                <w:sz w:val="20"/>
              </w:rPr>
              <w:t>P158-2R</w:t>
            </w:r>
          </w:p>
        </w:tc>
        <w:tc>
          <w:tcPr>
            <w:tcW w:type="dxa" w:w="2160"/>
          </w:tcPr>
          <w:p>
            <w:pPr>
              <w:jc w:val="center"/>
            </w:pPr>
            <w:r>
              <w:rPr>
                <w:sz w:val="20"/>
              </w:rPr>
              <w:t>0.8968</w:t>
            </w:r>
          </w:p>
        </w:tc>
        <w:tc>
          <w:tcPr>
            <w:tcW w:type="dxa" w:w="2160"/>
          </w:tcPr>
          <w:p>
            <w:pPr>
              <w:jc w:val="center"/>
            </w:pPr>
            <w:r>
              <w:rPr>
                <w:sz w:val="20"/>
              </w:rPr>
              <w:t>0.3924</w:t>
            </w:r>
          </w:p>
        </w:tc>
        <w:tc>
          <w:tcPr>
            <w:tcW w:type="dxa" w:w="2160"/>
          </w:tcPr>
          <w:p>
            <w:pPr>
              <w:jc w:val="center"/>
            </w:pPr>
            <w:r>
              <w:rPr>
                <w:sz w:val="20"/>
              </w:rPr>
              <w:t>Normal</w:t>
            </w:r>
          </w:p>
        </w:tc>
      </w:tr>
      <w:tr>
        <w:tc>
          <w:tcPr>
            <w:tcW w:type="dxa" w:w="2160"/>
          </w:tcPr>
          <w:p>
            <w:pPr>
              <w:jc w:val="center"/>
            </w:pPr>
            <w:r>
              <w:rPr>
                <w:sz w:val="20"/>
              </w:rPr>
              <w:t>P159-3R</w:t>
            </w:r>
          </w:p>
        </w:tc>
        <w:tc>
          <w:tcPr>
            <w:tcW w:type="dxa" w:w="2160"/>
          </w:tcPr>
          <w:p>
            <w:pPr>
              <w:jc w:val="center"/>
            </w:pPr>
            <w:r>
              <w:rPr>
                <w:sz w:val="20"/>
              </w:rPr>
              <w:t>0.8058</w:t>
            </w:r>
          </w:p>
        </w:tc>
        <w:tc>
          <w:tcPr>
            <w:tcW w:type="dxa" w:w="2160"/>
          </w:tcPr>
          <w:p>
            <w:pPr>
              <w:jc w:val="center"/>
            </w:pPr>
            <w:r>
              <w:rPr>
                <w:sz w:val="20"/>
              </w:rPr>
              <w:t>0.0903</w:t>
            </w:r>
          </w:p>
        </w:tc>
        <w:tc>
          <w:tcPr>
            <w:tcW w:type="dxa" w:w="2160"/>
          </w:tcPr>
          <w:p>
            <w:pPr>
              <w:jc w:val="center"/>
            </w:pPr>
            <w:r>
              <w:rPr>
                <w:sz w:val="20"/>
              </w:rPr>
              <w:t>Normal</w:t>
            </w:r>
          </w:p>
        </w:tc>
      </w:tr>
      <w:tr>
        <w:tc>
          <w:tcPr>
            <w:tcW w:type="dxa" w:w="2160"/>
          </w:tcPr>
          <w:p>
            <w:pPr>
              <w:jc w:val="center"/>
            </w:pPr>
            <w:r>
              <w:rPr>
                <w:sz w:val="20"/>
              </w:rPr>
              <w:t>P53-1R</w:t>
            </w:r>
          </w:p>
        </w:tc>
        <w:tc>
          <w:tcPr>
            <w:tcW w:type="dxa" w:w="2160"/>
          </w:tcPr>
          <w:p>
            <w:pPr>
              <w:jc w:val="center"/>
            </w:pPr>
            <w:r>
              <w:rPr>
                <w:sz w:val="20"/>
              </w:rPr>
              <w:t>0.9787</w:t>
            </w:r>
          </w:p>
        </w:tc>
        <w:tc>
          <w:tcPr>
            <w:tcW w:type="dxa" w:w="2160"/>
          </w:tcPr>
          <w:p>
            <w:pPr>
              <w:jc w:val="center"/>
            </w:pPr>
            <w:r>
              <w:rPr>
                <w:sz w:val="20"/>
              </w:rPr>
              <w:t>0.9278</w:t>
            </w:r>
          </w:p>
        </w:tc>
        <w:tc>
          <w:tcPr>
            <w:tcW w:type="dxa" w:w="2160"/>
          </w:tcPr>
          <w:p>
            <w:pPr>
              <w:jc w:val="center"/>
            </w:pPr>
            <w:r>
              <w:rPr>
                <w:sz w:val="20"/>
              </w:rPr>
              <w:t>Normal</w:t>
            </w:r>
          </w:p>
        </w:tc>
      </w:tr>
      <w:tr>
        <w:tc>
          <w:tcPr>
            <w:tcW w:type="dxa" w:w="2160"/>
          </w:tcPr>
          <w:p>
            <w:pPr>
              <w:jc w:val="center"/>
            </w:pPr>
            <w:r>
              <w:rPr>
                <w:sz w:val="20"/>
              </w:rPr>
              <w:t>P55-4R</w:t>
            </w:r>
          </w:p>
        </w:tc>
        <w:tc>
          <w:tcPr>
            <w:tcW w:type="dxa" w:w="2160"/>
          </w:tcPr>
          <w:p>
            <w:pPr>
              <w:jc w:val="center"/>
            </w:pPr>
            <w:r>
              <w:rPr>
                <w:sz w:val="20"/>
              </w:rPr>
              <w:t>0.9297</w:t>
            </w:r>
          </w:p>
        </w:tc>
        <w:tc>
          <w:tcPr>
            <w:tcW w:type="dxa" w:w="2160"/>
          </w:tcPr>
          <w:p>
            <w:pPr>
              <w:jc w:val="center"/>
            </w:pPr>
            <w:r>
              <w:rPr>
                <w:sz w:val="20"/>
              </w:rPr>
              <w:t>0.5940</w:t>
            </w:r>
          </w:p>
        </w:tc>
        <w:tc>
          <w:tcPr>
            <w:tcW w:type="dxa" w:w="2160"/>
          </w:tcPr>
          <w:p>
            <w:pPr>
              <w:jc w:val="center"/>
            </w:pPr>
            <w:r>
              <w:rPr>
                <w:sz w:val="20"/>
              </w:rPr>
              <w:t>Normal</w:t>
            </w:r>
          </w:p>
        </w:tc>
      </w:tr>
      <w:tr>
        <w:tc>
          <w:tcPr>
            <w:tcW w:type="dxa" w:w="2160"/>
          </w:tcPr>
          <w:p>
            <w:pPr>
              <w:jc w:val="center"/>
            </w:pPr>
            <w:r>
              <w:rPr>
                <w:sz w:val="20"/>
              </w:rPr>
              <w:t>Z-TR-115-12</w:t>
            </w:r>
          </w:p>
        </w:tc>
        <w:tc>
          <w:tcPr>
            <w:tcW w:type="dxa" w:w="2160"/>
          </w:tcPr>
          <w:p>
            <w:pPr>
              <w:jc w:val="center"/>
            </w:pPr>
            <w:r>
              <w:rPr>
                <w:sz w:val="20"/>
              </w:rPr>
              <w:t>0.9920</w:t>
            </w:r>
          </w:p>
        </w:tc>
        <w:tc>
          <w:tcPr>
            <w:tcW w:type="dxa" w:w="2160"/>
          </w:tcPr>
          <w:p>
            <w:pPr>
              <w:jc w:val="center"/>
            </w:pPr>
            <w:r>
              <w:rPr>
                <w:sz w:val="20"/>
              </w:rPr>
              <w:t>0.9862</w:t>
            </w:r>
          </w:p>
        </w:tc>
        <w:tc>
          <w:tcPr>
            <w:tcW w:type="dxa" w:w="2160"/>
          </w:tcPr>
          <w:p>
            <w:pPr>
              <w:jc w:val="center"/>
            </w:pPr>
            <w:r>
              <w:rPr>
                <w:sz w:val="20"/>
              </w:rPr>
              <w:t>Normal</w:t>
            </w:r>
          </w:p>
        </w:tc>
      </w:tr>
    </w:tbl>
    <w:p/>
    <w:p>
      <w:r>
        <w:rPr>
          <w:b/>
          <w:i w:val="0"/>
          <w:sz w:val="22"/>
        </w:rPr>
        <w:t>Levene's Test for Homogeneity of Variances:</w:t>
      </w:r>
    </w:p>
    <w:p>
      <w:r>
        <w:rPr>
          <w:b w:val="0"/>
          <w:i w:val="0"/>
          <w:sz w:val="22"/>
        </w:rPr>
        <w:t xml:space="preserve">  W = 0.2448,  p = 0.9702  --  Equal variances (assumption met)</w:t>
      </w:r>
    </w:p>
    <w:p/>
    <w:p>
      <w:pPr>
        <w:pStyle w:val="Heading2"/>
      </w:pPr>
      <w:r>
        <w:rPr>
          <w:color w:val="003366"/>
        </w:rPr>
        <w:t>3.3 Avg Seed Weight per Plant</w:t>
      </w:r>
    </w:p>
    <w:p>
      <w:r>
        <w:rPr>
          <w:b/>
          <w:i w:val="0"/>
          <w:sz w:val="22"/>
        </w:rPr>
        <w:t>Shapiro-Wilk Normality Test (H0: data is normally distributed):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0"/>
              </w:rPr>
              <w:t>Seedline</w:t>
            </w:r>
          </w:p>
        </w:tc>
        <w:tc>
          <w:tcPr>
            <w:tcW w:type="dxa" w:w="2160"/>
          </w:tcPr>
          <w:p>
            <w:pPr>
              <w:jc w:val="center"/>
            </w:pPr>
            <w:r>
              <w:rPr>
                <w:b/>
                <w:sz w:val="20"/>
              </w:rPr>
              <w:t>W-Statistic</w:t>
            </w:r>
          </w:p>
        </w:tc>
        <w:tc>
          <w:tcPr>
            <w:tcW w:type="dxa" w:w="2160"/>
          </w:tcPr>
          <w:p>
            <w:pPr>
              <w:jc w:val="center"/>
            </w:pPr>
            <w:r>
              <w:rPr>
                <w:b/>
                <w:sz w:val="20"/>
              </w:rPr>
              <w:t>p-value</w:t>
            </w:r>
          </w:p>
        </w:tc>
        <w:tc>
          <w:tcPr>
            <w:tcW w:type="dxa" w:w="2160"/>
          </w:tcPr>
          <w:p>
            <w:pPr>
              <w:jc w:val="center"/>
            </w:pPr>
            <w:r>
              <w:rPr>
                <w:b/>
                <w:sz w:val="20"/>
              </w:rPr>
              <w:t>Result</w:t>
            </w:r>
          </w:p>
        </w:tc>
      </w:tr>
      <w:tr>
        <w:tc>
          <w:tcPr>
            <w:tcW w:type="dxa" w:w="2160"/>
          </w:tcPr>
          <w:p>
            <w:pPr>
              <w:jc w:val="center"/>
            </w:pPr>
            <w:r>
              <w:rPr>
                <w:sz w:val="20"/>
              </w:rPr>
              <w:t>D-2-3</w:t>
            </w:r>
          </w:p>
        </w:tc>
        <w:tc>
          <w:tcPr>
            <w:tcW w:type="dxa" w:w="2160"/>
          </w:tcPr>
          <w:p>
            <w:pPr>
              <w:jc w:val="center"/>
            </w:pPr>
            <w:r>
              <w:rPr>
                <w:sz w:val="20"/>
              </w:rPr>
              <w:t>0.9044</w:t>
            </w:r>
          </w:p>
        </w:tc>
        <w:tc>
          <w:tcPr>
            <w:tcW w:type="dxa" w:w="2160"/>
          </w:tcPr>
          <w:p>
            <w:pPr>
              <w:jc w:val="center"/>
            </w:pPr>
            <w:r>
              <w:rPr>
                <w:sz w:val="20"/>
              </w:rPr>
              <w:t>0.4345</w:t>
            </w:r>
          </w:p>
        </w:tc>
        <w:tc>
          <w:tcPr>
            <w:tcW w:type="dxa" w:w="2160"/>
          </w:tcPr>
          <w:p>
            <w:pPr>
              <w:jc w:val="center"/>
            </w:pPr>
            <w:r>
              <w:rPr>
                <w:sz w:val="20"/>
              </w:rPr>
              <w:t>Normal</w:t>
            </w:r>
          </w:p>
        </w:tc>
      </w:tr>
      <w:tr>
        <w:tc>
          <w:tcPr>
            <w:tcW w:type="dxa" w:w="2160"/>
          </w:tcPr>
          <w:p>
            <w:pPr>
              <w:jc w:val="center"/>
            </w:pPr>
            <w:r>
              <w:rPr>
                <w:sz w:val="20"/>
              </w:rPr>
              <w:t>P149-1R</w:t>
            </w:r>
          </w:p>
        </w:tc>
        <w:tc>
          <w:tcPr>
            <w:tcW w:type="dxa" w:w="2160"/>
          </w:tcPr>
          <w:p>
            <w:pPr>
              <w:jc w:val="center"/>
            </w:pPr>
            <w:r>
              <w:rPr>
                <w:sz w:val="20"/>
              </w:rPr>
              <w:t>0.9617</w:t>
            </w:r>
          </w:p>
        </w:tc>
        <w:tc>
          <w:tcPr>
            <w:tcW w:type="dxa" w:w="2160"/>
          </w:tcPr>
          <w:p>
            <w:pPr>
              <w:jc w:val="center"/>
            </w:pPr>
            <w:r>
              <w:rPr>
                <w:sz w:val="20"/>
              </w:rPr>
              <w:t>0.8198</w:t>
            </w:r>
          </w:p>
        </w:tc>
        <w:tc>
          <w:tcPr>
            <w:tcW w:type="dxa" w:w="2160"/>
          </w:tcPr>
          <w:p>
            <w:pPr>
              <w:jc w:val="center"/>
            </w:pPr>
            <w:r>
              <w:rPr>
                <w:sz w:val="20"/>
              </w:rPr>
              <w:t>Normal</w:t>
            </w:r>
          </w:p>
        </w:tc>
      </w:tr>
      <w:tr>
        <w:tc>
          <w:tcPr>
            <w:tcW w:type="dxa" w:w="2160"/>
          </w:tcPr>
          <w:p>
            <w:pPr>
              <w:jc w:val="center"/>
            </w:pPr>
            <w:r>
              <w:rPr>
                <w:sz w:val="20"/>
              </w:rPr>
              <w:t>P158-1R</w:t>
            </w:r>
          </w:p>
        </w:tc>
        <w:tc>
          <w:tcPr>
            <w:tcW w:type="dxa" w:w="2160"/>
          </w:tcPr>
          <w:p>
            <w:pPr>
              <w:jc w:val="center"/>
            </w:pPr>
            <w:r>
              <w:rPr>
                <w:sz w:val="20"/>
              </w:rPr>
              <w:t>0.9378</w:t>
            </w:r>
          </w:p>
        </w:tc>
        <w:tc>
          <w:tcPr>
            <w:tcW w:type="dxa" w:w="2160"/>
          </w:tcPr>
          <w:p>
            <w:pPr>
              <w:jc w:val="center"/>
            </w:pPr>
            <w:r>
              <w:rPr>
                <w:sz w:val="20"/>
              </w:rPr>
              <w:t>0.6507</w:t>
            </w:r>
          </w:p>
        </w:tc>
        <w:tc>
          <w:tcPr>
            <w:tcW w:type="dxa" w:w="2160"/>
          </w:tcPr>
          <w:p>
            <w:pPr>
              <w:jc w:val="center"/>
            </w:pPr>
            <w:r>
              <w:rPr>
                <w:sz w:val="20"/>
              </w:rPr>
              <w:t>Normal</w:t>
            </w:r>
          </w:p>
        </w:tc>
      </w:tr>
      <w:tr>
        <w:tc>
          <w:tcPr>
            <w:tcW w:type="dxa" w:w="2160"/>
          </w:tcPr>
          <w:p>
            <w:pPr>
              <w:jc w:val="center"/>
            </w:pPr>
            <w:r>
              <w:rPr>
                <w:sz w:val="20"/>
              </w:rPr>
              <w:t>P158-2R</w:t>
            </w:r>
          </w:p>
        </w:tc>
        <w:tc>
          <w:tcPr>
            <w:tcW w:type="dxa" w:w="2160"/>
          </w:tcPr>
          <w:p>
            <w:pPr>
              <w:jc w:val="center"/>
            </w:pPr>
            <w:r>
              <w:rPr>
                <w:sz w:val="20"/>
              </w:rPr>
              <w:t>0.9537</w:t>
            </w:r>
          </w:p>
        </w:tc>
        <w:tc>
          <w:tcPr>
            <w:tcW w:type="dxa" w:w="2160"/>
          </w:tcPr>
          <w:p>
            <w:pPr>
              <w:jc w:val="center"/>
            </w:pPr>
            <w:r>
              <w:rPr>
                <w:sz w:val="20"/>
              </w:rPr>
              <w:t>0.7639</w:t>
            </w:r>
          </w:p>
        </w:tc>
        <w:tc>
          <w:tcPr>
            <w:tcW w:type="dxa" w:w="2160"/>
          </w:tcPr>
          <w:p>
            <w:pPr>
              <w:jc w:val="center"/>
            </w:pPr>
            <w:r>
              <w:rPr>
                <w:sz w:val="20"/>
              </w:rPr>
              <w:t>Normal</w:t>
            </w:r>
          </w:p>
        </w:tc>
      </w:tr>
      <w:tr>
        <w:tc>
          <w:tcPr>
            <w:tcW w:type="dxa" w:w="2160"/>
          </w:tcPr>
          <w:p>
            <w:pPr>
              <w:jc w:val="center"/>
            </w:pPr>
            <w:r>
              <w:rPr>
                <w:sz w:val="20"/>
              </w:rPr>
              <w:t>P159-3R</w:t>
            </w:r>
          </w:p>
        </w:tc>
        <w:tc>
          <w:tcPr>
            <w:tcW w:type="dxa" w:w="2160"/>
          </w:tcPr>
          <w:p>
            <w:pPr>
              <w:jc w:val="center"/>
            </w:pPr>
            <w:r>
              <w:rPr>
                <w:sz w:val="20"/>
              </w:rPr>
              <w:t>0.7285</w:t>
            </w:r>
          </w:p>
        </w:tc>
        <w:tc>
          <w:tcPr>
            <w:tcW w:type="dxa" w:w="2160"/>
          </w:tcPr>
          <w:p>
            <w:pPr>
              <w:jc w:val="center"/>
            </w:pPr>
            <w:r>
              <w:rPr>
                <w:sz w:val="20"/>
              </w:rPr>
              <w:t>0.0186</w:t>
            </w:r>
          </w:p>
        </w:tc>
        <w:tc>
          <w:tcPr>
            <w:tcW w:type="dxa" w:w="2160"/>
          </w:tcPr>
          <w:p>
            <w:pPr>
              <w:jc w:val="center"/>
            </w:pPr>
            <w:r>
              <w:rPr>
                <w:sz w:val="20"/>
              </w:rPr>
              <w:t>Non-normal</w:t>
            </w:r>
          </w:p>
        </w:tc>
      </w:tr>
      <w:tr>
        <w:tc>
          <w:tcPr>
            <w:tcW w:type="dxa" w:w="2160"/>
          </w:tcPr>
          <w:p>
            <w:pPr>
              <w:jc w:val="center"/>
            </w:pPr>
            <w:r>
              <w:rPr>
                <w:sz w:val="20"/>
              </w:rPr>
              <w:t>P53-1R</w:t>
            </w:r>
          </w:p>
        </w:tc>
        <w:tc>
          <w:tcPr>
            <w:tcW w:type="dxa" w:w="2160"/>
          </w:tcPr>
          <w:p>
            <w:pPr>
              <w:jc w:val="center"/>
            </w:pPr>
            <w:r>
              <w:rPr>
                <w:sz w:val="20"/>
              </w:rPr>
              <w:t>0.8471</w:t>
            </w:r>
          </w:p>
        </w:tc>
        <w:tc>
          <w:tcPr>
            <w:tcW w:type="dxa" w:w="2160"/>
          </w:tcPr>
          <w:p>
            <w:pPr>
              <w:jc w:val="center"/>
            </w:pPr>
            <w:r>
              <w:rPr>
                <w:sz w:val="20"/>
              </w:rPr>
              <w:t>0.1856</w:t>
            </w:r>
          </w:p>
        </w:tc>
        <w:tc>
          <w:tcPr>
            <w:tcW w:type="dxa" w:w="2160"/>
          </w:tcPr>
          <w:p>
            <w:pPr>
              <w:jc w:val="center"/>
            </w:pPr>
            <w:r>
              <w:rPr>
                <w:sz w:val="20"/>
              </w:rPr>
              <w:t>Normal</w:t>
            </w:r>
          </w:p>
        </w:tc>
      </w:tr>
      <w:tr>
        <w:tc>
          <w:tcPr>
            <w:tcW w:type="dxa" w:w="2160"/>
          </w:tcPr>
          <w:p>
            <w:pPr>
              <w:jc w:val="center"/>
            </w:pPr>
            <w:r>
              <w:rPr>
                <w:sz w:val="20"/>
              </w:rPr>
              <w:t>P55-4R</w:t>
            </w:r>
          </w:p>
        </w:tc>
        <w:tc>
          <w:tcPr>
            <w:tcW w:type="dxa" w:w="2160"/>
          </w:tcPr>
          <w:p>
            <w:pPr>
              <w:jc w:val="center"/>
            </w:pPr>
            <w:r>
              <w:rPr>
                <w:sz w:val="20"/>
              </w:rPr>
              <w:t>0.8983</w:t>
            </w:r>
          </w:p>
        </w:tc>
        <w:tc>
          <w:tcPr>
            <w:tcW w:type="dxa" w:w="2160"/>
          </w:tcPr>
          <w:p>
            <w:pPr>
              <w:jc w:val="center"/>
            </w:pPr>
            <w:r>
              <w:rPr>
                <w:sz w:val="20"/>
              </w:rPr>
              <w:t>0.4004</w:t>
            </w:r>
          </w:p>
        </w:tc>
        <w:tc>
          <w:tcPr>
            <w:tcW w:type="dxa" w:w="2160"/>
          </w:tcPr>
          <w:p>
            <w:pPr>
              <w:jc w:val="center"/>
            </w:pPr>
            <w:r>
              <w:rPr>
                <w:sz w:val="20"/>
              </w:rPr>
              <w:t>Normal</w:t>
            </w:r>
          </w:p>
        </w:tc>
      </w:tr>
      <w:tr>
        <w:tc>
          <w:tcPr>
            <w:tcW w:type="dxa" w:w="2160"/>
          </w:tcPr>
          <w:p>
            <w:pPr>
              <w:jc w:val="center"/>
            </w:pPr>
            <w:r>
              <w:rPr>
                <w:sz w:val="20"/>
              </w:rPr>
              <w:t>Z-TR-115-12</w:t>
            </w:r>
          </w:p>
        </w:tc>
        <w:tc>
          <w:tcPr>
            <w:tcW w:type="dxa" w:w="2160"/>
          </w:tcPr>
          <w:p>
            <w:pPr>
              <w:jc w:val="center"/>
            </w:pPr>
            <w:r>
              <w:rPr>
                <w:sz w:val="20"/>
              </w:rPr>
              <w:t>0.7500</w:t>
            </w:r>
          </w:p>
        </w:tc>
        <w:tc>
          <w:tcPr>
            <w:tcW w:type="dxa" w:w="2160"/>
          </w:tcPr>
          <w:p>
            <w:pPr>
              <w:jc w:val="center"/>
            </w:pPr>
            <w:r>
              <w:rPr>
                <w:sz w:val="20"/>
              </w:rPr>
              <w:t>0.0298</w:t>
            </w:r>
          </w:p>
        </w:tc>
        <w:tc>
          <w:tcPr>
            <w:tcW w:type="dxa" w:w="2160"/>
          </w:tcPr>
          <w:p>
            <w:pPr>
              <w:jc w:val="center"/>
            </w:pPr>
            <w:r>
              <w:rPr>
                <w:sz w:val="20"/>
              </w:rPr>
              <w:t>Non-normal</w:t>
            </w:r>
          </w:p>
        </w:tc>
      </w:tr>
    </w:tbl>
    <w:p/>
    <w:p>
      <w:r>
        <w:rPr>
          <w:b/>
          <w:i w:val="0"/>
          <w:sz w:val="22"/>
        </w:rPr>
        <w:t>Levene's Test for Homogeneity of Variances:</w:t>
      </w:r>
    </w:p>
    <w:p>
      <w:r>
        <w:rPr>
          <w:b w:val="0"/>
          <w:i w:val="0"/>
          <w:sz w:val="22"/>
        </w:rPr>
        <w:t xml:space="preserve">  W = 0.4660,  p = 0.8517  --  Equal variances (assumption met)</w:t>
      </w:r>
    </w:p>
    <w:p/>
    <w:p>
      <w:pPr>
        <w:pStyle w:val="Heading1"/>
      </w:pPr>
      <w:r>
        <w:rPr>
          <w:color w:val="003366"/>
        </w:rPr>
        <w:t>4. One-Way ANOVA Results</w:t>
      </w:r>
    </w:p>
    <w:p>
      <w:r>
        <w:rPr>
          <w:b w:val="0"/>
          <w:i w:val="0"/>
          <w:sz w:val="22"/>
        </w:rPr>
        <w:t>A one-way ANOVA was performed to test whether the means of each trait differ significantly among the eight seedlines at the 0.05 significance level.</w:t>
      </w:r>
    </w:p>
    <w:p>
      <w:pPr>
        <w:pStyle w:val="Heading2"/>
      </w:pPr>
      <w:r>
        <w:rPr>
          <w:color w:val="003366"/>
        </w:rPr>
        <w:t>4.1 Plant Count</w:t>
      </w:r>
    </w:p>
    <w:p>
      <w:r>
        <w:rPr>
          <w:b/>
          <w:i w:val="0"/>
          <w:sz w:val="22"/>
        </w:rPr>
        <w:t>ANOVA Table: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20"/>
              </w:rPr>
              <w:t>Source</w:t>
            </w:r>
          </w:p>
        </w:tc>
        <w:tc>
          <w:tcPr>
            <w:tcW w:type="dxa" w:w="1728"/>
          </w:tcPr>
          <w:p>
            <w:pPr>
              <w:jc w:val="center"/>
            </w:pPr>
            <w:r>
              <w:rPr>
                <w:b/>
                <w:sz w:val="20"/>
              </w:rPr>
              <w:t>Sum of Squares</w:t>
            </w:r>
          </w:p>
        </w:tc>
        <w:tc>
          <w:tcPr>
            <w:tcW w:type="dxa" w:w="1728"/>
          </w:tcPr>
          <w:p>
            <w:pPr>
              <w:jc w:val="center"/>
            </w:pPr>
            <w:r>
              <w:rPr>
                <w:b/>
                <w:sz w:val="20"/>
              </w:rPr>
              <w:t>df</w:t>
            </w:r>
          </w:p>
        </w:tc>
        <w:tc>
          <w:tcPr>
            <w:tcW w:type="dxa" w:w="1728"/>
          </w:tcPr>
          <w:p>
            <w:pPr>
              <w:jc w:val="center"/>
            </w:pPr>
            <w:r>
              <w:rPr>
                <w:b/>
                <w:sz w:val="20"/>
              </w:rPr>
              <w:t>F-statistic</w:t>
            </w:r>
          </w:p>
        </w:tc>
        <w:tc>
          <w:tcPr>
            <w:tcW w:type="dxa" w:w="1728"/>
          </w:tcPr>
          <w:p>
            <w:pPr>
              <w:jc w:val="center"/>
            </w:pPr>
            <w:r>
              <w:rPr>
                <w:b/>
                <w:sz w:val="20"/>
              </w:rPr>
              <w:t>p-value</w:t>
            </w:r>
          </w:p>
        </w:tc>
      </w:tr>
      <w:tr>
        <w:tc>
          <w:tcPr>
            <w:tcW w:type="dxa" w:w="1728"/>
          </w:tcPr>
          <w:p>
            <w:pPr>
              <w:jc w:val="center"/>
            </w:pPr>
            <w:r>
              <w:rPr>
                <w:sz w:val="20"/>
              </w:rPr>
              <w:t>Between Groups (Seedline)</w:t>
            </w:r>
          </w:p>
        </w:tc>
        <w:tc>
          <w:tcPr>
            <w:tcW w:type="dxa" w:w="1728"/>
          </w:tcPr>
          <w:p>
            <w:pPr>
              <w:jc w:val="center"/>
            </w:pPr>
            <w:r>
              <w:rPr>
                <w:sz w:val="20"/>
              </w:rPr>
              <w:t>3735.78</w:t>
            </w:r>
          </w:p>
        </w:tc>
        <w:tc>
          <w:tcPr>
            <w:tcW w:type="dxa" w:w="1728"/>
          </w:tcPr>
          <w:p>
            <w:pPr>
              <w:jc w:val="center"/>
            </w:pPr>
            <w:r>
              <w:rPr>
                <w:sz w:val="20"/>
              </w:rPr>
              <w:t>7.00</w:t>
            </w:r>
          </w:p>
        </w:tc>
        <w:tc>
          <w:tcPr>
            <w:tcW w:type="dxa" w:w="1728"/>
          </w:tcPr>
          <w:p>
            <w:pPr>
              <w:jc w:val="center"/>
            </w:pPr>
            <w:r>
              <w:rPr>
                <w:sz w:val="20"/>
              </w:rPr>
              <w:t>2.50</w:t>
            </w:r>
          </w:p>
        </w:tc>
        <w:tc>
          <w:tcPr>
            <w:tcW w:type="dxa" w:w="1728"/>
          </w:tcPr>
          <w:p>
            <w:pPr>
              <w:jc w:val="center"/>
            </w:pPr>
            <w:r>
              <w:rPr>
                <w:sz w:val="20"/>
              </w:rPr>
              <w:t>0.0359</w:t>
            </w:r>
          </w:p>
        </w:tc>
      </w:tr>
      <w:tr>
        <w:tc>
          <w:tcPr>
            <w:tcW w:type="dxa" w:w="1728"/>
          </w:tcPr>
          <w:p>
            <w:pPr>
              <w:jc w:val="center"/>
            </w:pPr>
            <w:r>
              <w:rPr>
                <w:sz w:val="20"/>
              </w:rPr>
              <w:t>Within Groups (Residual)</w:t>
            </w:r>
          </w:p>
        </w:tc>
        <w:tc>
          <w:tcPr>
            <w:tcW w:type="dxa" w:w="1728"/>
          </w:tcPr>
          <w:p>
            <w:pPr>
              <w:jc w:val="center"/>
            </w:pPr>
            <w:r>
              <w:rPr>
                <w:sz w:val="20"/>
              </w:rPr>
              <w:t>6818.00</w:t>
            </w:r>
          </w:p>
        </w:tc>
        <w:tc>
          <w:tcPr>
            <w:tcW w:type="dxa" w:w="1728"/>
          </w:tcPr>
          <w:p>
            <w:pPr>
              <w:jc w:val="center"/>
            </w:pPr>
            <w:r>
              <w:rPr>
                <w:sz w:val="20"/>
              </w:rPr>
              <w:t>32.00</w:t>
            </w:r>
          </w:p>
        </w:tc>
        <w:tc>
          <w:tcPr>
            <w:tcW w:type="dxa" w:w="1728"/>
          </w:tcPr>
          <w:p>
            <w:pPr>
              <w:jc w:val="center"/>
            </w:pPr>
            <w:r>
              <w:rPr>
                <w:sz w:val="20"/>
              </w:rPr>
              <w:t>nan</w:t>
            </w:r>
          </w:p>
        </w:tc>
        <w:tc>
          <w:tcPr>
            <w:tcW w:type="dxa" w:w="1728"/>
          </w:tcPr>
          <w:p>
            <w:pPr>
              <w:jc w:val="center"/>
            </w:pPr>
            <w:r>
              <w:rPr>
                <w:sz w:val="20"/>
              </w:rPr>
              <w:t>nan</w:t>
            </w:r>
          </w:p>
        </w:tc>
      </w:tr>
    </w:tbl>
    <w:p/>
    <w:p>
      <w:r>
        <w:rPr>
          <w:b/>
          <w:i w:val="0"/>
          <w:sz w:val="22"/>
        </w:rPr>
        <w:t>Result: SIGNIFICANT (F = 2.5048, p = 0.035869). There is a statistically significant difference in plant count among seedlines.</w:t>
      </w:r>
    </w:p>
    <w:p>
      <w:pPr>
        <w:pStyle w:val="Heading3"/>
      </w:pPr>
      <w:r>
        <w:rPr>
          <w:color w:val="003366"/>
        </w:rPr>
        <w:t>Post-Hoc: Tukey's HSD Test</w:t>
      </w:r>
    </w:p>
    <w:p>
      <w:r>
        <w:rPr>
          <w:b w:val="0"/>
          <w:i w:val="0"/>
          <w:sz w:val="22"/>
        </w:rPr>
        <w:t>Since the ANOVA was significant, Tukey's Honestly Significant Difference (HSD) test was conducted to identify which specific seedline pairs differ.</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Pr>
                <w:b/>
                <w:sz w:val="20"/>
              </w:rPr>
              <w:t>Group 1</w:t>
            </w:r>
          </w:p>
        </w:tc>
        <w:tc>
          <w:tcPr>
            <w:tcW w:type="dxa" w:w="1234"/>
          </w:tcPr>
          <w:p>
            <w:pPr>
              <w:jc w:val="center"/>
            </w:pPr>
            <w:r>
              <w:rPr>
                <w:b/>
                <w:sz w:val="20"/>
              </w:rPr>
              <w:t>Group 2</w:t>
            </w:r>
          </w:p>
        </w:tc>
        <w:tc>
          <w:tcPr>
            <w:tcW w:type="dxa" w:w="1234"/>
          </w:tcPr>
          <w:p>
            <w:pPr>
              <w:jc w:val="center"/>
            </w:pPr>
            <w:r>
              <w:rPr>
                <w:b/>
                <w:sz w:val="20"/>
              </w:rPr>
              <w:t>Mean Diff</w:t>
            </w:r>
          </w:p>
        </w:tc>
        <w:tc>
          <w:tcPr>
            <w:tcW w:type="dxa" w:w="1234"/>
          </w:tcPr>
          <w:p>
            <w:pPr>
              <w:jc w:val="center"/>
            </w:pPr>
            <w:r>
              <w:rPr>
                <w:b/>
                <w:sz w:val="20"/>
              </w:rPr>
              <w:t>p-adj</w:t>
            </w:r>
          </w:p>
        </w:tc>
        <w:tc>
          <w:tcPr>
            <w:tcW w:type="dxa" w:w="1234"/>
          </w:tcPr>
          <w:p>
            <w:pPr>
              <w:jc w:val="center"/>
            </w:pPr>
            <w:r>
              <w:rPr>
                <w:b/>
                <w:sz w:val="20"/>
              </w:rPr>
              <w:t>Lower CI</w:t>
            </w:r>
          </w:p>
        </w:tc>
        <w:tc>
          <w:tcPr>
            <w:tcW w:type="dxa" w:w="1234"/>
          </w:tcPr>
          <w:p>
            <w:pPr>
              <w:jc w:val="center"/>
            </w:pPr>
            <w:r>
              <w:rPr>
                <w:b/>
                <w:sz w:val="20"/>
              </w:rPr>
              <w:t>Upper CI</w:t>
            </w:r>
          </w:p>
        </w:tc>
        <w:tc>
          <w:tcPr>
            <w:tcW w:type="dxa" w:w="1234"/>
          </w:tcPr>
          <w:p>
            <w:pPr>
              <w:jc w:val="center"/>
            </w:pPr>
            <w:r>
              <w:rPr>
                <w:b/>
                <w:sz w:val="20"/>
              </w:rPr>
              <w:t>Reject H0</w:t>
            </w:r>
          </w:p>
        </w:tc>
      </w:tr>
      <w:tr>
        <w:tc>
          <w:tcPr>
            <w:tcW w:type="dxa" w:w="1234"/>
          </w:tcPr>
          <w:p>
            <w:pPr>
              <w:jc w:val="center"/>
            </w:pPr>
            <w:r>
              <w:rPr>
                <w:sz w:val="20"/>
              </w:rPr>
              <w:t>D-2-3</w:t>
            </w:r>
          </w:p>
        </w:tc>
        <w:tc>
          <w:tcPr>
            <w:tcW w:type="dxa" w:w="1234"/>
          </w:tcPr>
          <w:p>
            <w:pPr>
              <w:jc w:val="center"/>
            </w:pPr>
            <w:r>
              <w:rPr>
                <w:sz w:val="20"/>
              </w:rPr>
              <w:t>P149-1R</w:t>
            </w:r>
          </w:p>
        </w:tc>
        <w:tc>
          <w:tcPr>
            <w:tcW w:type="dxa" w:w="1234"/>
          </w:tcPr>
          <w:p>
            <w:pPr>
              <w:jc w:val="center"/>
            </w:pPr>
            <w:r>
              <w:rPr>
                <w:sz w:val="20"/>
              </w:rPr>
              <w:t>1.20</w:t>
            </w:r>
          </w:p>
        </w:tc>
        <w:tc>
          <w:tcPr>
            <w:tcW w:type="dxa" w:w="1234"/>
          </w:tcPr>
          <w:p>
            <w:pPr>
              <w:jc w:val="center"/>
            </w:pPr>
            <w:r>
              <w:rPr>
                <w:sz w:val="20"/>
              </w:rPr>
              <w:t>1.00</w:t>
            </w:r>
          </w:p>
        </w:tc>
        <w:tc>
          <w:tcPr>
            <w:tcW w:type="dxa" w:w="1234"/>
          </w:tcPr>
          <w:p>
            <w:pPr>
              <w:jc w:val="center"/>
            </w:pPr>
            <w:r>
              <w:rPr>
                <w:sz w:val="20"/>
              </w:rPr>
              <w:t>-28.70</w:t>
            </w:r>
          </w:p>
        </w:tc>
        <w:tc>
          <w:tcPr>
            <w:tcW w:type="dxa" w:w="1234"/>
          </w:tcPr>
          <w:p>
            <w:pPr>
              <w:jc w:val="center"/>
            </w:pPr>
            <w:r>
              <w:rPr>
                <w:sz w:val="20"/>
              </w:rPr>
              <w:t>31.10</w:t>
            </w:r>
          </w:p>
        </w:tc>
        <w:tc>
          <w:tcPr>
            <w:tcW w:type="dxa" w:w="1234"/>
          </w:tcPr>
          <w:p>
            <w:pPr>
              <w:jc w:val="center"/>
            </w:pPr>
            <w:r>
              <w:rPr>
                <w:sz w:val="20"/>
              </w:rPr>
              <w:t>False</w:t>
            </w:r>
          </w:p>
        </w:tc>
      </w:tr>
      <w:tr>
        <w:tc>
          <w:tcPr>
            <w:tcW w:type="dxa" w:w="1234"/>
          </w:tcPr>
          <w:p>
            <w:pPr>
              <w:jc w:val="center"/>
            </w:pPr>
            <w:r>
              <w:rPr>
                <w:sz w:val="20"/>
              </w:rPr>
              <w:t>D-2-3</w:t>
            </w:r>
          </w:p>
        </w:tc>
        <w:tc>
          <w:tcPr>
            <w:tcW w:type="dxa" w:w="1234"/>
          </w:tcPr>
          <w:p>
            <w:pPr>
              <w:jc w:val="center"/>
            </w:pPr>
            <w:r>
              <w:rPr>
                <w:sz w:val="20"/>
              </w:rPr>
              <w:t>P158-1R</w:t>
            </w:r>
          </w:p>
        </w:tc>
        <w:tc>
          <w:tcPr>
            <w:tcW w:type="dxa" w:w="1234"/>
          </w:tcPr>
          <w:p>
            <w:pPr>
              <w:jc w:val="center"/>
            </w:pPr>
            <w:r>
              <w:rPr>
                <w:sz w:val="20"/>
              </w:rPr>
              <w:t>5.60</w:t>
            </w:r>
          </w:p>
        </w:tc>
        <w:tc>
          <w:tcPr>
            <w:tcW w:type="dxa" w:w="1234"/>
          </w:tcPr>
          <w:p>
            <w:pPr>
              <w:jc w:val="center"/>
            </w:pPr>
            <w:r>
              <w:rPr>
                <w:sz w:val="20"/>
              </w:rPr>
              <w:t>0.9985</w:t>
            </w:r>
          </w:p>
        </w:tc>
        <w:tc>
          <w:tcPr>
            <w:tcW w:type="dxa" w:w="1234"/>
          </w:tcPr>
          <w:p>
            <w:pPr>
              <w:jc w:val="center"/>
            </w:pPr>
            <w:r>
              <w:rPr>
                <w:sz w:val="20"/>
              </w:rPr>
              <w:t>-24.30</w:t>
            </w:r>
          </w:p>
        </w:tc>
        <w:tc>
          <w:tcPr>
            <w:tcW w:type="dxa" w:w="1234"/>
          </w:tcPr>
          <w:p>
            <w:pPr>
              <w:jc w:val="center"/>
            </w:pPr>
            <w:r>
              <w:rPr>
                <w:sz w:val="20"/>
              </w:rPr>
              <w:t>35.50</w:t>
            </w:r>
          </w:p>
        </w:tc>
        <w:tc>
          <w:tcPr>
            <w:tcW w:type="dxa" w:w="1234"/>
          </w:tcPr>
          <w:p>
            <w:pPr>
              <w:jc w:val="center"/>
            </w:pPr>
            <w:r>
              <w:rPr>
                <w:sz w:val="20"/>
              </w:rPr>
              <w:t>False</w:t>
            </w:r>
          </w:p>
        </w:tc>
      </w:tr>
      <w:tr>
        <w:tc>
          <w:tcPr>
            <w:tcW w:type="dxa" w:w="1234"/>
          </w:tcPr>
          <w:p>
            <w:pPr>
              <w:jc w:val="center"/>
            </w:pPr>
            <w:r>
              <w:rPr>
                <w:sz w:val="20"/>
              </w:rPr>
              <w:t>D-2-3</w:t>
            </w:r>
          </w:p>
        </w:tc>
        <w:tc>
          <w:tcPr>
            <w:tcW w:type="dxa" w:w="1234"/>
          </w:tcPr>
          <w:p>
            <w:pPr>
              <w:jc w:val="center"/>
            </w:pPr>
            <w:r>
              <w:rPr>
                <w:sz w:val="20"/>
              </w:rPr>
              <w:t>P158-2R</w:t>
            </w:r>
          </w:p>
        </w:tc>
        <w:tc>
          <w:tcPr>
            <w:tcW w:type="dxa" w:w="1234"/>
          </w:tcPr>
          <w:p>
            <w:pPr>
              <w:jc w:val="center"/>
            </w:pPr>
            <w:r>
              <w:rPr>
                <w:sz w:val="20"/>
              </w:rPr>
              <w:t>0.2000</w:t>
            </w:r>
          </w:p>
        </w:tc>
        <w:tc>
          <w:tcPr>
            <w:tcW w:type="dxa" w:w="1234"/>
          </w:tcPr>
          <w:p>
            <w:pPr>
              <w:jc w:val="center"/>
            </w:pPr>
            <w:r>
              <w:rPr>
                <w:sz w:val="20"/>
              </w:rPr>
              <w:t>1.00</w:t>
            </w:r>
          </w:p>
        </w:tc>
        <w:tc>
          <w:tcPr>
            <w:tcW w:type="dxa" w:w="1234"/>
          </w:tcPr>
          <w:p>
            <w:pPr>
              <w:jc w:val="center"/>
            </w:pPr>
            <w:r>
              <w:rPr>
                <w:sz w:val="20"/>
              </w:rPr>
              <w:t>-29.70</w:t>
            </w:r>
          </w:p>
        </w:tc>
        <w:tc>
          <w:tcPr>
            <w:tcW w:type="dxa" w:w="1234"/>
          </w:tcPr>
          <w:p>
            <w:pPr>
              <w:jc w:val="center"/>
            </w:pPr>
            <w:r>
              <w:rPr>
                <w:sz w:val="20"/>
              </w:rPr>
              <w:t>30.10</w:t>
            </w:r>
          </w:p>
        </w:tc>
        <w:tc>
          <w:tcPr>
            <w:tcW w:type="dxa" w:w="1234"/>
          </w:tcPr>
          <w:p>
            <w:pPr>
              <w:jc w:val="center"/>
            </w:pPr>
            <w:r>
              <w:rPr>
                <w:sz w:val="20"/>
              </w:rPr>
              <w:t>False</w:t>
            </w:r>
          </w:p>
        </w:tc>
      </w:tr>
      <w:tr>
        <w:tc>
          <w:tcPr>
            <w:tcW w:type="dxa" w:w="1234"/>
          </w:tcPr>
          <w:p>
            <w:pPr>
              <w:jc w:val="center"/>
            </w:pPr>
            <w:r>
              <w:rPr>
                <w:sz w:val="20"/>
              </w:rPr>
              <w:t>D-2-3</w:t>
            </w:r>
          </w:p>
        </w:tc>
        <w:tc>
          <w:tcPr>
            <w:tcW w:type="dxa" w:w="1234"/>
          </w:tcPr>
          <w:p>
            <w:pPr>
              <w:jc w:val="center"/>
            </w:pPr>
            <w:r>
              <w:rPr>
                <w:sz w:val="20"/>
              </w:rPr>
              <w:t>P159-3R</w:t>
            </w:r>
          </w:p>
        </w:tc>
        <w:tc>
          <w:tcPr>
            <w:tcW w:type="dxa" w:w="1234"/>
          </w:tcPr>
          <w:p>
            <w:pPr>
              <w:jc w:val="center"/>
            </w:pPr>
            <w:r>
              <w:rPr>
                <w:sz w:val="20"/>
              </w:rPr>
              <w:t>-12.00</w:t>
            </w:r>
          </w:p>
        </w:tc>
        <w:tc>
          <w:tcPr>
            <w:tcW w:type="dxa" w:w="1234"/>
          </w:tcPr>
          <w:p>
            <w:pPr>
              <w:jc w:val="center"/>
            </w:pPr>
            <w:r>
              <w:rPr>
                <w:sz w:val="20"/>
              </w:rPr>
              <w:t>0.8922</w:t>
            </w:r>
          </w:p>
        </w:tc>
        <w:tc>
          <w:tcPr>
            <w:tcW w:type="dxa" w:w="1234"/>
          </w:tcPr>
          <w:p>
            <w:pPr>
              <w:jc w:val="center"/>
            </w:pPr>
            <w:r>
              <w:rPr>
                <w:sz w:val="20"/>
              </w:rPr>
              <w:t>-41.90</w:t>
            </w:r>
          </w:p>
        </w:tc>
        <w:tc>
          <w:tcPr>
            <w:tcW w:type="dxa" w:w="1234"/>
          </w:tcPr>
          <w:p>
            <w:pPr>
              <w:jc w:val="center"/>
            </w:pPr>
            <w:r>
              <w:rPr>
                <w:sz w:val="20"/>
              </w:rPr>
              <w:t>17.90</w:t>
            </w:r>
          </w:p>
        </w:tc>
        <w:tc>
          <w:tcPr>
            <w:tcW w:type="dxa" w:w="1234"/>
          </w:tcPr>
          <w:p>
            <w:pPr>
              <w:jc w:val="center"/>
            </w:pPr>
            <w:r>
              <w:rPr>
                <w:sz w:val="20"/>
              </w:rPr>
              <w:t>False</w:t>
            </w:r>
          </w:p>
        </w:tc>
      </w:tr>
      <w:tr>
        <w:tc>
          <w:tcPr>
            <w:tcW w:type="dxa" w:w="1234"/>
          </w:tcPr>
          <w:p>
            <w:pPr>
              <w:jc w:val="center"/>
            </w:pPr>
            <w:r>
              <w:rPr>
                <w:sz w:val="20"/>
              </w:rPr>
              <w:t>D-2-3</w:t>
            </w:r>
          </w:p>
        </w:tc>
        <w:tc>
          <w:tcPr>
            <w:tcW w:type="dxa" w:w="1234"/>
          </w:tcPr>
          <w:p>
            <w:pPr>
              <w:jc w:val="center"/>
            </w:pPr>
            <w:r>
              <w:rPr>
                <w:sz w:val="20"/>
              </w:rPr>
              <w:t>P53-1R</w:t>
            </w:r>
          </w:p>
        </w:tc>
        <w:tc>
          <w:tcPr>
            <w:tcW w:type="dxa" w:w="1234"/>
          </w:tcPr>
          <w:p>
            <w:pPr>
              <w:jc w:val="center"/>
            </w:pPr>
            <w:r>
              <w:rPr>
                <w:sz w:val="20"/>
              </w:rPr>
              <w:t>-7.20</w:t>
            </w:r>
          </w:p>
        </w:tc>
        <w:tc>
          <w:tcPr>
            <w:tcW w:type="dxa" w:w="1234"/>
          </w:tcPr>
          <w:p>
            <w:pPr>
              <w:jc w:val="center"/>
            </w:pPr>
            <w:r>
              <w:rPr>
                <w:sz w:val="20"/>
              </w:rPr>
              <w:t>0.9931</w:t>
            </w:r>
          </w:p>
        </w:tc>
        <w:tc>
          <w:tcPr>
            <w:tcW w:type="dxa" w:w="1234"/>
          </w:tcPr>
          <w:p>
            <w:pPr>
              <w:jc w:val="center"/>
            </w:pPr>
            <w:r>
              <w:rPr>
                <w:sz w:val="20"/>
              </w:rPr>
              <w:t>-37.10</w:t>
            </w:r>
          </w:p>
        </w:tc>
        <w:tc>
          <w:tcPr>
            <w:tcW w:type="dxa" w:w="1234"/>
          </w:tcPr>
          <w:p>
            <w:pPr>
              <w:jc w:val="center"/>
            </w:pPr>
            <w:r>
              <w:rPr>
                <w:sz w:val="20"/>
              </w:rPr>
              <w:t>22.70</w:t>
            </w:r>
          </w:p>
        </w:tc>
        <w:tc>
          <w:tcPr>
            <w:tcW w:type="dxa" w:w="1234"/>
          </w:tcPr>
          <w:p>
            <w:pPr>
              <w:jc w:val="center"/>
            </w:pPr>
            <w:r>
              <w:rPr>
                <w:sz w:val="20"/>
              </w:rPr>
              <w:t>False</w:t>
            </w:r>
          </w:p>
        </w:tc>
      </w:tr>
      <w:tr>
        <w:tc>
          <w:tcPr>
            <w:tcW w:type="dxa" w:w="1234"/>
          </w:tcPr>
          <w:p>
            <w:pPr>
              <w:jc w:val="center"/>
            </w:pPr>
            <w:r>
              <w:rPr>
                <w:sz w:val="20"/>
              </w:rPr>
              <w:t>D-2-3</w:t>
            </w:r>
          </w:p>
        </w:tc>
        <w:tc>
          <w:tcPr>
            <w:tcW w:type="dxa" w:w="1234"/>
          </w:tcPr>
          <w:p>
            <w:pPr>
              <w:jc w:val="center"/>
            </w:pPr>
            <w:r>
              <w:rPr>
                <w:sz w:val="20"/>
              </w:rPr>
              <w:t>P55-4R</w:t>
            </w:r>
          </w:p>
        </w:tc>
        <w:tc>
          <w:tcPr>
            <w:tcW w:type="dxa" w:w="1234"/>
          </w:tcPr>
          <w:p>
            <w:pPr>
              <w:jc w:val="center"/>
            </w:pPr>
            <w:r>
              <w:rPr>
                <w:sz w:val="20"/>
              </w:rPr>
              <w:t>9.40</w:t>
            </w:r>
          </w:p>
        </w:tc>
        <w:tc>
          <w:tcPr>
            <w:tcW w:type="dxa" w:w="1234"/>
          </w:tcPr>
          <w:p>
            <w:pPr>
              <w:jc w:val="center"/>
            </w:pPr>
            <w:r>
              <w:rPr>
                <w:sz w:val="20"/>
              </w:rPr>
              <w:t>0.9681</w:t>
            </w:r>
          </w:p>
        </w:tc>
        <w:tc>
          <w:tcPr>
            <w:tcW w:type="dxa" w:w="1234"/>
          </w:tcPr>
          <w:p>
            <w:pPr>
              <w:jc w:val="center"/>
            </w:pPr>
            <w:r>
              <w:rPr>
                <w:sz w:val="20"/>
              </w:rPr>
              <w:t>-20.50</w:t>
            </w:r>
          </w:p>
        </w:tc>
        <w:tc>
          <w:tcPr>
            <w:tcW w:type="dxa" w:w="1234"/>
          </w:tcPr>
          <w:p>
            <w:pPr>
              <w:jc w:val="center"/>
            </w:pPr>
            <w:r>
              <w:rPr>
                <w:sz w:val="20"/>
              </w:rPr>
              <w:t>39.30</w:t>
            </w:r>
          </w:p>
        </w:tc>
        <w:tc>
          <w:tcPr>
            <w:tcW w:type="dxa" w:w="1234"/>
          </w:tcPr>
          <w:p>
            <w:pPr>
              <w:jc w:val="center"/>
            </w:pPr>
            <w:r>
              <w:rPr>
                <w:sz w:val="20"/>
              </w:rPr>
              <w:t>False</w:t>
            </w:r>
          </w:p>
        </w:tc>
      </w:tr>
      <w:tr>
        <w:tc>
          <w:tcPr>
            <w:tcW w:type="dxa" w:w="1234"/>
          </w:tcPr>
          <w:p>
            <w:pPr>
              <w:jc w:val="center"/>
            </w:pPr>
            <w:r>
              <w:rPr>
                <w:sz w:val="20"/>
              </w:rPr>
              <w:t>D-2-3</w:t>
            </w:r>
          </w:p>
        </w:tc>
        <w:tc>
          <w:tcPr>
            <w:tcW w:type="dxa" w:w="1234"/>
          </w:tcPr>
          <w:p>
            <w:pPr>
              <w:jc w:val="center"/>
            </w:pPr>
            <w:r>
              <w:rPr>
                <w:sz w:val="20"/>
              </w:rPr>
              <w:t>Z-TR-115-12</w:t>
            </w:r>
          </w:p>
        </w:tc>
        <w:tc>
          <w:tcPr>
            <w:tcW w:type="dxa" w:w="1234"/>
          </w:tcPr>
          <w:p>
            <w:pPr>
              <w:jc w:val="center"/>
            </w:pPr>
            <w:r>
              <w:rPr>
                <w:sz w:val="20"/>
              </w:rPr>
              <w:t>-22.60</w:t>
            </w:r>
          </w:p>
        </w:tc>
        <w:tc>
          <w:tcPr>
            <w:tcW w:type="dxa" w:w="1234"/>
          </w:tcPr>
          <w:p>
            <w:pPr>
              <w:jc w:val="center"/>
            </w:pPr>
            <w:r>
              <w:rPr>
                <w:sz w:val="20"/>
              </w:rPr>
              <w:t>0.2538</w:t>
            </w:r>
          </w:p>
        </w:tc>
        <w:tc>
          <w:tcPr>
            <w:tcW w:type="dxa" w:w="1234"/>
          </w:tcPr>
          <w:p>
            <w:pPr>
              <w:jc w:val="center"/>
            </w:pPr>
            <w:r>
              <w:rPr>
                <w:sz w:val="20"/>
              </w:rPr>
              <w:t>-52.50</w:t>
            </w:r>
          </w:p>
        </w:tc>
        <w:tc>
          <w:tcPr>
            <w:tcW w:type="dxa" w:w="1234"/>
          </w:tcPr>
          <w:p>
            <w:pPr>
              <w:jc w:val="center"/>
            </w:pPr>
            <w:r>
              <w:rPr>
                <w:sz w:val="20"/>
              </w:rPr>
              <w:t>7.30</w:t>
            </w:r>
          </w:p>
        </w:tc>
        <w:tc>
          <w:tcPr>
            <w:tcW w:type="dxa" w:w="1234"/>
          </w:tcPr>
          <w:p>
            <w:pPr>
              <w:jc w:val="center"/>
            </w:pPr>
            <w:r>
              <w:rPr>
                <w:sz w:val="20"/>
              </w:rPr>
              <w:t>False</w:t>
            </w:r>
          </w:p>
        </w:tc>
      </w:tr>
      <w:tr>
        <w:tc>
          <w:tcPr>
            <w:tcW w:type="dxa" w:w="1234"/>
          </w:tcPr>
          <w:p>
            <w:pPr>
              <w:jc w:val="center"/>
            </w:pPr>
            <w:r>
              <w:rPr>
                <w:sz w:val="20"/>
              </w:rPr>
              <w:t>P149-1R</w:t>
            </w:r>
          </w:p>
        </w:tc>
        <w:tc>
          <w:tcPr>
            <w:tcW w:type="dxa" w:w="1234"/>
          </w:tcPr>
          <w:p>
            <w:pPr>
              <w:jc w:val="center"/>
            </w:pPr>
            <w:r>
              <w:rPr>
                <w:sz w:val="20"/>
              </w:rPr>
              <w:t>P158-1R</w:t>
            </w:r>
          </w:p>
        </w:tc>
        <w:tc>
          <w:tcPr>
            <w:tcW w:type="dxa" w:w="1234"/>
          </w:tcPr>
          <w:p>
            <w:pPr>
              <w:jc w:val="center"/>
            </w:pPr>
            <w:r>
              <w:rPr>
                <w:sz w:val="20"/>
              </w:rPr>
              <w:t>4.40</w:t>
            </w:r>
          </w:p>
        </w:tc>
        <w:tc>
          <w:tcPr>
            <w:tcW w:type="dxa" w:w="1234"/>
          </w:tcPr>
          <w:p>
            <w:pPr>
              <w:jc w:val="center"/>
            </w:pPr>
            <w:r>
              <w:rPr>
                <w:sz w:val="20"/>
              </w:rPr>
              <w:t>0.9997</w:t>
            </w:r>
          </w:p>
        </w:tc>
        <w:tc>
          <w:tcPr>
            <w:tcW w:type="dxa" w:w="1234"/>
          </w:tcPr>
          <w:p>
            <w:pPr>
              <w:jc w:val="center"/>
            </w:pPr>
            <w:r>
              <w:rPr>
                <w:sz w:val="20"/>
              </w:rPr>
              <w:t>-25.50</w:t>
            </w:r>
          </w:p>
        </w:tc>
        <w:tc>
          <w:tcPr>
            <w:tcW w:type="dxa" w:w="1234"/>
          </w:tcPr>
          <w:p>
            <w:pPr>
              <w:jc w:val="center"/>
            </w:pPr>
            <w:r>
              <w:rPr>
                <w:sz w:val="20"/>
              </w:rPr>
              <w:t>34.30</w:t>
            </w:r>
          </w:p>
        </w:tc>
        <w:tc>
          <w:tcPr>
            <w:tcW w:type="dxa" w:w="1234"/>
          </w:tcPr>
          <w:p>
            <w:pPr>
              <w:jc w:val="center"/>
            </w:pPr>
            <w:r>
              <w:rPr>
                <w:sz w:val="20"/>
              </w:rPr>
              <w:t>False</w:t>
            </w:r>
          </w:p>
        </w:tc>
      </w:tr>
      <w:tr>
        <w:tc>
          <w:tcPr>
            <w:tcW w:type="dxa" w:w="1234"/>
          </w:tcPr>
          <w:p>
            <w:pPr>
              <w:jc w:val="center"/>
            </w:pPr>
            <w:r>
              <w:rPr>
                <w:sz w:val="20"/>
              </w:rPr>
              <w:t>P149-1R</w:t>
            </w:r>
          </w:p>
        </w:tc>
        <w:tc>
          <w:tcPr>
            <w:tcW w:type="dxa" w:w="1234"/>
          </w:tcPr>
          <w:p>
            <w:pPr>
              <w:jc w:val="center"/>
            </w:pPr>
            <w:r>
              <w:rPr>
                <w:sz w:val="20"/>
              </w:rPr>
              <w:t>P158-2R</w:t>
            </w:r>
          </w:p>
        </w:tc>
        <w:tc>
          <w:tcPr>
            <w:tcW w:type="dxa" w:w="1234"/>
          </w:tcPr>
          <w:p>
            <w:pPr>
              <w:jc w:val="center"/>
            </w:pPr>
            <w:r>
              <w:rPr>
                <w:sz w:val="20"/>
              </w:rPr>
              <w:t>-1.00</w:t>
            </w:r>
          </w:p>
        </w:tc>
        <w:tc>
          <w:tcPr>
            <w:tcW w:type="dxa" w:w="1234"/>
          </w:tcPr>
          <w:p>
            <w:pPr>
              <w:jc w:val="center"/>
            </w:pPr>
            <w:r>
              <w:rPr>
                <w:sz w:val="20"/>
              </w:rPr>
              <w:t>1.00</w:t>
            </w:r>
          </w:p>
        </w:tc>
        <w:tc>
          <w:tcPr>
            <w:tcW w:type="dxa" w:w="1234"/>
          </w:tcPr>
          <w:p>
            <w:pPr>
              <w:jc w:val="center"/>
            </w:pPr>
            <w:r>
              <w:rPr>
                <w:sz w:val="20"/>
              </w:rPr>
              <w:t>-30.90</w:t>
            </w:r>
          </w:p>
        </w:tc>
        <w:tc>
          <w:tcPr>
            <w:tcW w:type="dxa" w:w="1234"/>
          </w:tcPr>
          <w:p>
            <w:pPr>
              <w:jc w:val="center"/>
            </w:pPr>
            <w:r>
              <w:rPr>
                <w:sz w:val="20"/>
              </w:rPr>
              <w:t>28.90</w:t>
            </w:r>
          </w:p>
        </w:tc>
        <w:tc>
          <w:tcPr>
            <w:tcW w:type="dxa" w:w="1234"/>
          </w:tcPr>
          <w:p>
            <w:pPr>
              <w:jc w:val="center"/>
            </w:pPr>
            <w:r>
              <w:rPr>
                <w:sz w:val="20"/>
              </w:rPr>
              <w:t>False</w:t>
            </w:r>
          </w:p>
        </w:tc>
      </w:tr>
      <w:tr>
        <w:tc>
          <w:tcPr>
            <w:tcW w:type="dxa" w:w="1234"/>
          </w:tcPr>
          <w:p>
            <w:pPr>
              <w:jc w:val="center"/>
            </w:pPr>
            <w:r>
              <w:rPr>
                <w:sz w:val="20"/>
              </w:rPr>
              <w:t>P149-1R</w:t>
            </w:r>
          </w:p>
        </w:tc>
        <w:tc>
          <w:tcPr>
            <w:tcW w:type="dxa" w:w="1234"/>
          </w:tcPr>
          <w:p>
            <w:pPr>
              <w:jc w:val="center"/>
            </w:pPr>
            <w:r>
              <w:rPr>
                <w:sz w:val="20"/>
              </w:rPr>
              <w:t>P159-3R</w:t>
            </w:r>
          </w:p>
        </w:tc>
        <w:tc>
          <w:tcPr>
            <w:tcW w:type="dxa" w:w="1234"/>
          </w:tcPr>
          <w:p>
            <w:pPr>
              <w:jc w:val="center"/>
            </w:pPr>
            <w:r>
              <w:rPr>
                <w:sz w:val="20"/>
              </w:rPr>
              <w:t>-13.20</w:t>
            </w:r>
          </w:p>
        </w:tc>
        <w:tc>
          <w:tcPr>
            <w:tcW w:type="dxa" w:w="1234"/>
          </w:tcPr>
          <w:p>
            <w:pPr>
              <w:jc w:val="center"/>
            </w:pPr>
            <w:r>
              <w:rPr>
                <w:sz w:val="20"/>
              </w:rPr>
              <w:t>0.8367</w:t>
            </w:r>
          </w:p>
        </w:tc>
        <w:tc>
          <w:tcPr>
            <w:tcW w:type="dxa" w:w="1234"/>
          </w:tcPr>
          <w:p>
            <w:pPr>
              <w:jc w:val="center"/>
            </w:pPr>
            <w:r>
              <w:rPr>
                <w:sz w:val="20"/>
              </w:rPr>
              <w:t>-43.10</w:t>
            </w:r>
          </w:p>
        </w:tc>
        <w:tc>
          <w:tcPr>
            <w:tcW w:type="dxa" w:w="1234"/>
          </w:tcPr>
          <w:p>
            <w:pPr>
              <w:jc w:val="center"/>
            </w:pPr>
            <w:r>
              <w:rPr>
                <w:sz w:val="20"/>
              </w:rPr>
              <w:t>16.70</w:t>
            </w:r>
          </w:p>
        </w:tc>
        <w:tc>
          <w:tcPr>
            <w:tcW w:type="dxa" w:w="1234"/>
          </w:tcPr>
          <w:p>
            <w:pPr>
              <w:jc w:val="center"/>
            </w:pPr>
            <w:r>
              <w:rPr>
                <w:sz w:val="20"/>
              </w:rPr>
              <w:t>False</w:t>
            </w:r>
          </w:p>
        </w:tc>
      </w:tr>
      <w:tr>
        <w:tc>
          <w:tcPr>
            <w:tcW w:type="dxa" w:w="1234"/>
          </w:tcPr>
          <w:p>
            <w:pPr>
              <w:jc w:val="center"/>
            </w:pPr>
            <w:r>
              <w:rPr>
                <w:sz w:val="20"/>
              </w:rPr>
              <w:t>P149-1R</w:t>
            </w:r>
          </w:p>
        </w:tc>
        <w:tc>
          <w:tcPr>
            <w:tcW w:type="dxa" w:w="1234"/>
          </w:tcPr>
          <w:p>
            <w:pPr>
              <w:jc w:val="center"/>
            </w:pPr>
            <w:r>
              <w:rPr>
                <w:sz w:val="20"/>
              </w:rPr>
              <w:t>P53-1R</w:t>
            </w:r>
          </w:p>
        </w:tc>
        <w:tc>
          <w:tcPr>
            <w:tcW w:type="dxa" w:w="1234"/>
          </w:tcPr>
          <w:p>
            <w:pPr>
              <w:jc w:val="center"/>
            </w:pPr>
            <w:r>
              <w:rPr>
                <w:sz w:val="20"/>
              </w:rPr>
              <w:t>-8.40</w:t>
            </w:r>
          </w:p>
        </w:tc>
        <w:tc>
          <w:tcPr>
            <w:tcW w:type="dxa" w:w="1234"/>
          </w:tcPr>
          <w:p>
            <w:pPr>
              <w:jc w:val="center"/>
            </w:pPr>
            <w:r>
              <w:rPr>
                <w:sz w:val="20"/>
              </w:rPr>
              <w:t>0.9829</w:t>
            </w:r>
          </w:p>
        </w:tc>
        <w:tc>
          <w:tcPr>
            <w:tcW w:type="dxa" w:w="1234"/>
          </w:tcPr>
          <w:p>
            <w:pPr>
              <w:jc w:val="center"/>
            </w:pPr>
            <w:r>
              <w:rPr>
                <w:sz w:val="20"/>
              </w:rPr>
              <w:t>-38.30</w:t>
            </w:r>
          </w:p>
        </w:tc>
        <w:tc>
          <w:tcPr>
            <w:tcW w:type="dxa" w:w="1234"/>
          </w:tcPr>
          <w:p>
            <w:pPr>
              <w:jc w:val="center"/>
            </w:pPr>
            <w:r>
              <w:rPr>
                <w:sz w:val="20"/>
              </w:rPr>
              <w:t>21.50</w:t>
            </w:r>
          </w:p>
        </w:tc>
        <w:tc>
          <w:tcPr>
            <w:tcW w:type="dxa" w:w="1234"/>
          </w:tcPr>
          <w:p>
            <w:pPr>
              <w:jc w:val="center"/>
            </w:pPr>
            <w:r>
              <w:rPr>
                <w:sz w:val="20"/>
              </w:rPr>
              <w:t>False</w:t>
            </w:r>
          </w:p>
        </w:tc>
      </w:tr>
      <w:tr>
        <w:tc>
          <w:tcPr>
            <w:tcW w:type="dxa" w:w="1234"/>
          </w:tcPr>
          <w:p>
            <w:pPr>
              <w:jc w:val="center"/>
            </w:pPr>
            <w:r>
              <w:rPr>
                <w:sz w:val="20"/>
              </w:rPr>
              <w:t>P149-1R</w:t>
            </w:r>
          </w:p>
        </w:tc>
        <w:tc>
          <w:tcPr>
            <w:tcW w:type="dxa" w:w="1234"/>
          </w:tcPr>
          <w:p>
            <w:pPr>
              <w:jc w:val="center"/>
            </w:pPr>
            <w:r>
              <w:rPr>
                <w:sz w:val="20"/>
              </w:rPr>
              <w:t>P55-4R</w:t>
            </w:r>
          </w:p>
        </w:tc>
        <w:tc>
          <w:tcPr>
            <w:tcW w:type="dxa" w:w="1234"/>
          </w:tcPr>
          <w:p>
            <w:pPr>
              <w:jc w:val="center"/>
            </w:pPr>
            <w:r>
              <w:rPr>
                <w:sz w:val="20"/>
              </w:rPr>
              <w:t>8.20</w:t>
            </w:r>
          </w:p>
        </w:tc>
        <w:tc>
          <w:tcPr>
            <w:tcW w:type="dxa" w:w="1234"/>
          </w:tcPr>
          <w:p>
            <w:pPr>
              <w:jc w:val="center"/>
            </w:pPr>
            <w:r>
              <w:rPr>
                <w:sz w:val="20"/>
              </w:rPr>
              <w:t>0.9851</w:t>
            </w:r>
          </w:p>
        </w:tc>
        <w:tc>
          <w:tcPr>
            <w:tcW w:type="dxa" w:w="1234"/>
          </w:tcPr>
          <w:p>
            <w:pPr>
              <w:jc w:val="center"/>
            </w:pPr>
            <w:r>
              <w:rPr>
                <w:sz w:val="20"/>
              </w:rPr>
              <w:t>-21.70</w:t>
            </w:r>
          </w:p>
        </w:tc>
        <w:tc>
          <w:tcPr>
            <w:tcW w:type="dxa" w:w="1234"/>
          </w:tcPr>
          <w:p>
            <w:pPr>
              <w:jc w:val="center"/>
            </w:pPr>
            <w:r>
              <w:rPr>
                <w:sz w:val="20"/>
              </w:rPr>
              <w:t>38.10</w:t>
            </w:r>
          </w:p>
        </w:tc>
        <w:tc>
          <w:tcPr>
            <w:tcW w:type="dxa" w:w="1234"/>
          </w:tcPr>
          <w:p>
            <w:pPr>
              <w:jc w:val="center"/>
            </w:pPr>
            <w:r>
              <w:rPr>
                <w:sz w:val="20"/>
              </w:rPr>
              <w:t>False</w:t>
            </w:r>
          </w:p>
        </w:tc>
      </w:tr>
      <w:tr>
        <w:tc>
          <w:tcPr>
            <w:tcW w:type="dxa" w:w="1234"/>
          </w:tcPr>
          <w:p>
            <w:pPr>
              <w:jc w:val="center"/>
            </w:pPr>
            <w:r>
              <w:rPr>
                <w:sz w:val="20"/>
              </w:rPr>
              <w:t>P149-1R</w:t>
            </w:r>
          </w:p>
        </w:tc>
        <w:tc>
          <w:tcPr>
            <w:tcW w:type="dxa" w:w="1234"/>
          </w:tcPr>
          <w:p>
            <w:pPr>
              <w:jc w:val="center"/>
            </w:pPr>
            <w:r>
              <w:rPr>
                <w:sz w:val="20"/>
              </w:rPr>
              <w:t>Z-TR-115-12</w:t>
            </w:r>
          </w:p>
        </w:tc>
        <w:tc>
          <w:tcPr>
            <w:tcW w:type="dxa" w:w="1234"/>
          </w:tcPr>
          <w:p>
            <w:pPr>
              <w:jc w:val="center"/>
            </w:pPr>
            <w:r>
              <w:rPr>
                <w:sz w:val="20"/>
              </w:rPr>
              <w:t>-23.80</w:t>
            </w:r>
          </w:p>
        </w:tc>
        <w:tc>
          <w:tcPr>
            <w:tcW w:type="dxa" w:w="1234"/>
          </w:tcPr>
          <w:p>
            <w:pPr>
              <w:jc w:val="center"/>
            </w:pPr>
            <w:r>
              <w:rPr>
                <w:sz w:val="20"/>
              </w:rPr>
              <w:t>0.2010</w:t>
            </w:r>
          </w:p>
        </w:tc>
        <w:tc>
          <w:tcPr>
            <w:tcW w:type="dxa" w:w="1234"/>
          </w:tcPr>
          <w:p>
            <w:pPr>
              <w:jc w:val="center"/>
            </w:pPr>
            <w:r>
              <w:rPr>
                <w:sz w:val="20"/>
              </w:rPr>
              <w:t>-53.70</w:t>
            </w:r>
          </w:p>
        </w:tc>
        <w:tc>
          <w:tcPr>
            <w:tcW w:type="dxa" w:w="1234"/>
          </w:tcPr>
          <w:p>
            <w:pPr>
              <w:jc w:val="center"/>
            </w:pPr>
            <w:r>
              <w:rPr>
                <w:sz w:val="20"/>
              </w:rPr>
              <w:t>6.10</w:t>
            </w:r>
          </w:p>
        </w:tc>
        <w:tc>
          <w:tcPr>
            <w:tcW w:type="dxa" w:w="1234"/>
          </w:tcPr>
          <w:p>
            <w:pPr>
              <w:jc w:val="center"/>
            </w:pPr>
            <w:r>
              <w:rPr>
                <w:sz w:val="20"/>
              </w:rPr>
              <w:t>False</w:t>
            </w:r>
          </w:p>
        </w:tc>
      </w:tr>
      <w:tr>
        <w:tc>
          <w:tcPr>
            <w:tcW w:type="dxa" w:w="1234"/>
          </w:tcPr>
          <w:p>
            <w:pPr>
              <w:jc w:val="center"/>
            </w:pPr>
            <w:r>
              <w:rPr>
                <w:sz w:val="20"/>
              </w:rPr>
              <w:t>P158-1R</w:t>
            </w:r>
          </w:p>
        </w:tc>
        <w:tc>
          <w:tcPr>
            <w:tcW w:type="dxa" w:w="1234"/>
          </w:tcPr>
          <w:p>
            <w:pPr>
              <w:jc w:val="center"/>
            </w:pPr>
            <w:r>
              <w:rPr>
                <w:sz w:val="20"/>
              </w:rPr>
              <w:t>P158-2R</w:t>
            </w:r>
          </w:p>
        </w:tc>
        <w:tc>
          <w:tcPr>
            <w:tcW w:type="dxa" w:w="1234"/>
          </w:tcPr>
          <w:p>
            <w:pPr>
              <w:jc w:val="center"/>
            </w:pPr>
            <w:r>
              <w:rPr>
                <w:sz w:val="20"/>
              </w:rPr>
              <w:t>-5.40</w:t>
            </w:r>
          </w:p>
        </w:tc>
        <w:tc>
          <w:tcPr>
            <w:tcW w:type="dxa" w:w="1234"/>
          </w:tcPr>
          <w:p>
            <w:pPr>
              <w:jc w:val="center"/>
            </w:pPr>
            <w:r>
              <w:rPr>
                <w:sz w:val="20"/>
              </w:rPr>
              <w:t>0.9988</w:t>
            </w:r>
          </w:p>
        </w:tc>
        <w:tc>
          <w:tcPr>
            <w:tcW w:type="dxa" w:w="1234"/>
          </w:tcPr>
          <w:p>
            <w:pPr>
              <w:jc w:val="center"/>
            </w:pPr>
            <w:r>
              <w:rPr>
                <w:sz w:val="20"/>
              </w:rPr>
              <w:t>-35.30</w:t>
            </w:r>
          </w:p>
        </w:tc>
        <w:tc>
          <w:tcPr>
            <w:tcW w:type="dxa" w:w="1234"/>
          </w:tcPr>
          <w:p>
            <w:pPr>
              <w:jc w:val="center"/>
            </w:pPr>
            <w:r>
              <w:rPr>
                <w:sz w:val="20"/>
              </w:rPr>
              <w:t>24.50</w:t>
            </w:r>
          </w:p>
        </w:tc>
        <w:tc>
          <w:tcPr>
            <w:tcW w:type="dxa" w:w="1234"/>
          </w:tcPr>
          <w:p>
            <w:pPr>
              <w:jc w:val="center"/>
            </w:pPr>
            <w:r>
              <w:rPr>
                <w:sz w:val="20"/>
              </w:rPr>
              <w:t>False</w:t>
            </w:r>
          </w:p>
        </w:tc>
      </w:tr>
      <w:tr>
        <w:tc>
          <w:tcPr>
            <w:tcW w:type="dxa" w:w="1234"/>
          </w:tcPr>
          <w:p>
            <w:pPr>
              <w:jc w:val="center"/>
            </w:pPr>
            <w:r>
              <w:rPr>
                <w:sz w:val="20"/>
              </w:rPr>
              <w:t>P158-1R</w:t>
            </w:r>
          </w:p>
        </w:tc>
        <w:tc>
          <w:tcPr>
            <w:tcW w:type="dxa" w:w="1234"/>
          </w:tcPr>
          <w:p>
            <w:pPr>
              <w:jc w:val="center"/>
            </w:pPr>
            <w:r>
              <w:rPr>
                <w:sz w:val="20"/>
              </w:rPr>
              <w:t>P159-3R</w:t>
            </w:r>
          </w:p>
        </w:tc>
        <w:tc>
          <w:tcPr>
            <w:tcW w:type="dxa" w:w="1234"/>
          </w:tcPr>
          <w:p>
            <w:pPr>
              <w:jc w:val="center"/>
            </w:pPr>
            <w:r>
              <w:rPr>
                <w:sz w:val="20"/>
              </w:rPr>
              <w:t>-17.60</w:t>
            </w:r>
          </w:p>
        </w:tc>
        <w:tc>
          <w:tcPr>
            <w:tcW w:type="dxa" w:w="1234"/>
          </w:tcPr>
          <w:p>
            <w:pPr>
              <w:jc w:val="center"/>
            </w:pPr>
            <w:r>
              <w:rPr>
                <w:sz w:val="20"/>
              </w:rPr>
              <w:t>0.5566</w:t>
            </w:r>
          </w:p>
        </w:tc>
        <w:tc>
          <w:tcPr>
            <w:tcW w:type="dxa" w:w="1234"/>
          </w:tcPr>
          <w:p>
            <w:pPr>
              <w:jc w:val="center"/>
            </w:pPr>
            <w:r>
              <w:rPr>
                <w:sz w:val="20"/>
              </w:rPr>
              <w:t>-47.50</w:t>
            </w:r>
          </w:p>
        </w:tc>
        <w:tc>
          <w:tcPr>
            <w:tcW w:type="dxa" w:w="1234"/>
          </w:tcPr>
          <w:p>
            <w:pPr>
              <w:jc w:val="center"/>
            </w:pPr>
            <w:r>
              <w:rPr>
                <w:sz w:val="20"/>
              </w:rPr>
              <w:t>12.30</w:t>
            </w:r>
          </w:p>
        </w:tc>
        <w:tc>
          <w:tcPr>
            <w:tcW w:type="dxa" w:w="1234"/>
          </w:tcPr>
          <w:p>
            <w:pPr>
              <w:jc w:val="center"/>
            </w:pPr>
            <w:r>
              <w:rPr>
                <w:sz w:val="20"/>
              </w:rPr>
              <w:t>False</w:t>
            </w:r>
          </w:p>
        </w:tc>
      </w:tr>
      <w:tr>
        <w:tc>
          <w:tcPr>
            <w:tcW w:type="dxa" w:w="1234"/>
          </w:tcPr>
          <w:p>
            <w:pPr>
              <w:jc w:val="center"/>
            </w:pPr>
            <w:r>
              <w:rPr>
                <w:sz w:val="20"/>
              </w:rPr>
              <w:t>P158-1R</w:t>
            </w:r>
          </w:p>
        </w:tc>
        <w:tc>
          <w:tcPr>
            <w:tcW w:type="dxa" w:w="1234"/>
          </w:tcPr>
          <w:p>
            <w:pPr>
              <w:jc w:val="center"/>
            </w:pPr>
            <w:r>
              <w:rPr>
                <w:sz w:val="20"/>
              </w:rPr>
              <w:t>P53-1R</w:t>
            </w:r>
          </w:p>
        </w:tc>
        <w:tc>
          <w:tcPr>
            <w:tcW w:type="dxa" w:w="1234"/>
          </w:tcPr>
          <w:p>
            <w:pPr>
              <w:jc w:val="center"/>
            </w:pPr>
            <w:r>
              <w:rPr>
                <w:sz w:val="20"/>
              </w:rPr>
              <w:t>-12.80</w:t>
            </w:r>
          </w:p>
        </w:tc>
        <w:tc>
          <w:tcPr>
            <w:tcW w:type="dxa" w:w="1234"/>
          </w:tcPr>
          <w:p>
            <w:pPr>
              <w:jc w:val="center"/>
            </w:pPr>
            <w:r>
              <w:rPr>
                <w:sz w:val="20"/>
              </w:rPr>
              <w:t>0.8566</w:t>
            </w:r>
          </w:p>
        </w:tc>
        <w:tc>
          <w:tcPr>
            <w:tcW w:type="dxa" w:w="1234"/>
          </w:tcPr>
          <w:p>
            <w:pPr>
              <w:jc w:val="center"/>
            </w:pPr>
            <w:r>
              <w:rPr>
                <w:sz w:val="20"/>
              </w:rPr>
              <w:t>-42.70</w:t>
            </w:r>
          </w:p>
        </w:tc>
        <w:tc>
          <w:tcPr>
            <w:tcW w:type="dxa" w:w="1234"/>
          </w:tcPr>
          <w:p>
            <w:pPr>
              <w:jc w:val="center"/>
            </w:pPr>
            <w:r>
              <w:rPr>
                <w:sz w:val="20"/>
              </w:rPr>
              <w:t>17.10</w:t>
            </w:r>
          </w:p>
        </w:tc>
        <w:tc>
          <w:tcPr>
            <w:tcW w:type="dxa" w:w="1234"/>
          </w:tcPr>
          <w:p>
            <w:pPr>
              <w:jc w:val="center"/>
            </w:pPr>
            <w:r>
              <w:rPr>
                <w:sz w:val="20"/>
              </w:rPr>
              <w:t>False</w:t>
            </w:r>
          </w:p>
        </w:tc>
      </w:tr>
      <w:tr>
        <w:tc>
          <w:tcPr>
            <w:tcW w:type="dxa" w:w="1234"/>
          </w:tcPr>
          <w:p>
            <w:pPr>
              <w:jc w:val="center"/>
            </w:pPr>
            <w:r>
              <w:rPr>
                <w:sz w:val="20"/>
              </w:rPr>
              <w:t>P158-1R</w:t>
            </w:r>
          </w:p>
        </w:tc>
        <w:tc>
          <w:tcPr>
            <w:tcW w:type="dxa" w:w="1234"/>
          </w:tcPr>
          <w:p>
            <w:pPr>
              <w:jc w:val="center"/>
            </w:pPr>
            <w:r>
              <w:rPr>
                <w:sz w:val="20"/>
              </w:rPr>
              <w:t>P55-4R</w:t>
            </w:r>
          </w:p>
        </w:tc>
        <w:tc>
          <w:tcPr>
            <w:tcW w:type="dxa" w:w="1234"/>
          </w:tcPr>
          <w:p>
            <w:pPr>
              <w:jc w:val="center"/>
            </w:pPr>
            <w:r>
              <w:rPr>
                <w:sz w:val="20"/>
              </w:rPr>
              <w:t>3.80</w:t>
            </w:r>
          </w:p>
        </w:tc>
        <w:tc>
          <w:tcPr>
            <w:tcW w:type="dxa" w:w="1234"/>
          </w:tcPr>
          <w:p>
            <w:pPr>
              <w:jc w:val="center"/>
            </w:pPr>
            <w:r>
              <w:rPr>
                <w:sz w:val="20"/>
              </w:rPr>
              <w:t>0.9999</w:t>
            </w:r>
          </w:p>
        </w:tc>
        <w:tc>
          <w:tcPr>
            <w:tcW w:type="dxa" w:w="1234"/>
          </w:tcPr>
          <w:p>
            <w:pPr>
              <w:jc w:val="center"/>
            </w:pPr>
            <w:r>
              <w:rPr>
                <w:sz w:val="20"/>
              </w:rPr>
              <w:t>-26.10</w:t>
            </w:r>
          </w:p>
        </w:tc>
        <w:tc>
          <w:tcPr>
            <w:tcW w:type="dxa" w:w="1234"/>
          </w:tcPr>
          <w:p>
            <w:pPr>
              <w:jc w:val="center"/>
            </w:pPr>
            <w:r>
              <w:rPr>
                <w:sz w:val="20"/>
              </w:rPr>
              <w:t>33.70</w:t>
            </w:r>
          </w:p>
        </w:tc>
        <w:tc>
          <w:tcPr>
            <w:tcW w:type="dxa" w:w="1234"/>
          </w:tcPr>
          <w:p>
            <w:pPr>
              <w:jc w:val="center"/>
            </w:pPr>
            <w:r>
              <w:rPr>
                <w:sz w:val="20"/>
              </w:rPr>
              <w:t>False</w:t>
            </w:r>
          </w:p>
        </w:tc>
      </w:tr>
      <w:tr>
        <w:tc>
          <w:tcPr>
            <w:tcW w:type="dxa" w:w="1234"/>
          </w:tcPr>
          <w:p>
            <w:pPr>
              <w:jc w:val="center"/>
            </w:pPr>
            <w:r>
              <w:rPr>
                <w:sz w:val="20"/>
              </w:rPr>
              <w:t>P158-1R</w:t>
            </w:r>
          </w:p>
        </w:tc>
        <w:tc>
          <w:tcPr>
            <w:tcW w:type="dxa" w:w="1234"/>
          </w:tcPr>
          <w:p>
            <w:pPr>
              <w:jc w:val="center"/>
            </w:pPr>
            <w:r>
              <w:rPr>
                <w:sz w:val="20"/>
              </w:rPr>
              <w:t>Z-TR-115-12</w:t>
            </w:r>
          </w:p>
        </w:tc>
        <w:tc>
          <w:tcPr>
            <w:tcW w:type="dxa" w:w="1234"/>
          </w:tcPr>
          <w:p>
            <w:pPr>
              <w:jc w:val="center"/>
            </w:pPr>
            <w:r>
              <w:rPr>
                <w:sz w:val="20"/>
              </w:rPr>
              <w:t>-28.20</w:t>
            </w:r>
          </w:p>
        </w:tc>
        <w:tc>
          <w:tcPr>
            <w:tcW w:type="dxa" w:w="1234"/>
          </w:tcPr>
          <w:p>
            <w:pPr>
              <w:jc w:val="center"/>
            </w:pPr>
            <w:r>
              <w:rPr>
                <w:sz w:val="20"/>
              </w:rPr>
              <w:t>0.0760</w:t>
            </w:r>
          </w:p>
        </w:tc>
        <w:tc>
          <w:tcPr>
            <w:tcW w:type="dxa" w:w="1234"/>
          </w:tcPr>
          <w:p>
            <w:pPr>
              <w:jc w:val="center"/>
            </w:pPr>
            <w:r>
              <w:rPr>
                <w:sz w:val="20"/>
              </w:rPr>
              <w:t>-58.10</w:t>
            </w:r>
          </w:p>
        </w:tc>
        <w:tc>
          <w:tcPr>
            <w:tcW w:type="dxa" w:w="1234"/>
          </w:tcPr>
          <w:p>
            <w:pPr>
              <w:jc w:val="center"/>
            </w:pPr>
            <w:r>
              <w:rPr>
                <w:sz w:val="20"/>
              </w:rPr>
              <w:t>1.70</w:t>
            </w:r>
          </w:p>
        </w:tc>
        <w:tc>
          <w:tcPr>
            <w:tcW w:type="dxa" w:w="1234"/>
          </w:tcPr>
          <w:p>
            <w:pPr>
              <w:jc w:val="center"/>
            </w:pPr>
            <w:r>
              <w:rPr>
                <w:sz w:val="20"/>
              </w:rPr>
              <w:t>False</w:t>
            </w:r>
          </w:p>
        </w:tc>
      </w:tr>
      <w:tr>
        <w:tc>
          <w:tcPr>
            <w:tcW w:type="dxa" w:w="1234"/>
          </w:tcPr>
          <w:p>
            <w:pPr>
              <w:jc w:val="center"/>
            </w:pPr>
            <w:r>
              <w:rPr>
                <w:sz w:val="20"/>
              </w:rPr>
              <w:t>P158-2R</w:t>
            </w:r>
          </w:p>
        </w:tc>
        <w:tc>
          <w:tcPr>
            <w:tcW w:type="dxa" w:w="1234"/>
          </w:tcPr>
          <w:p>
            <w:pPr>
              <w:jc w:val="center"/>
            </w:pPr>
            <w:r>
              <w:rPr>
                <w:sz w:val="20"/>
              </w:rPr>
              <w:t>P159-3R</w:t>
            </w:r>
          </w:p>
        </w:tc>
        <w:tc>
          <w:tcPr>
            <w:tcW w:type="dxa" w:w="1234"/>
          </w:tcPr>
          <w:p>
            <w:pPr>
              <w:jc w:val="center"/>
            </w:pPr>
            <w:r>
              <w:rPr>
                <w:sz w:val="20"/>
              </w:rPr>
              <w:t>-12.20</w:t>
            </w:r>
          </w:p>
        </w:tc>
        <w:tc>
          <w:tcPr>
            <w:tcW w:type="dxa" w:w="1234"/>
          </w:tcPr>
          <w:p>
            <w:pPr>
              <w:jc w:val="center"/>
            </w:pPr>
            <w:r>
              <w:rPr>
                <w:sz w:val="20"/>
              </w:rPr>
              <w:t>0.8839</w:t>
            </w:r>
          </w:p>
        </w:tc>
        <w:tc>
          <w:tcPr>
            <w:tcW w:type="dxa" w:w="1234"/>
          </w:tcPr>
          <w:p>
            <w:pPr>
              <w:jc w:val="center"/>
            </w:pPr>
            <w:r>
              <w:rPr>
                <w:sz w:val="20"/>
              </w:rPr>
              <w:t>-42.10</w:t>
            </w:r>
          </w:p>
        </w:tc>
        <w:tc>
          <w:tcPr>
            <w:tcW w:type="dxa" w:w="1234"/>
          </w:tcPr>
          <w:p>
            <w:pPr>
              <w:jc w:val="center"/>
            </w:pPr>
            <w:r>
              <w:rPr>
                <w:sz w:val="20"/>
              </w:rPr>
              <w:t>17.70</w:t>
            </w:r>
          </w:p>
        </w:tc>
        <w:tc>
          <w:tcPr>
            <w:tcW w:type="dxa" w:w="1234"/>
          </w:tcPr>
          <w:p>
            <w:pPr>
              <w:jc w:val="center"/>
            </w:pPr>
            <w:r>
              <w:rPr>
                <w:sz w:val="20"/>
              </w:rPr>
              <w:t>False</w:t>
            </w:r>
          </w:p>
        </w:tc>
      </w:tr>
      <w:tr>
        <w:tc>
          <w:tcPr>
            <w:tcW w:type="dxa" w:w="1234"/>
          </w:tcPr>
          <w:p>
            <w:pPr>
              <w:jc w:val="center"/>
            </w:pPr>
            <w:r>
              <w:rPr>
                <w:sz w:val="20"/>
              </w:rPr>
              <w:t>P158-2R</w:t>
            </w:r>
          </w:p>
        </w:tc>
        <w:tc>
          <w:tcPr>
            <w:tcW w:type="dxa" w:w="1234"/>
          </w:tcPr>
          <w:p>
            <w:pPr>
              <w:jc w:val="center"/>
            </w:pPr>
            <w:r>
              <w:rPr>
                <w:sz w:val="20"/>
              </w:rPr>
              <w:t>P53-1R</w:t>
            </w:r>
          </w:p>
        </w:tc>
        <w:tc>
          <w:tcPr>
            <w:tcW w:type="dxa" w:w="1234"/>
          </w:tcPr>
          <w:p>
            <w:pPr>
              <w:jc w:val="center"/>
            </w:pPr>
            <w:r>
              <w:rPr>
                <w:sz w:val="20"/>
              </w:rPr>
              <w:t>-7.40</w:t>
            </w:r>
          </w:p>
        </w:tc>
        <w:tc>
          <w:tcPr>
            <w:tcW w:type="dxa" w:w="1234"/>
          </w:tcPr>
          <w:p>
            <w:pPr>
              <w:jc w:val="center"/>
            </w:pPr>
            <w:r>
              <w:rPr>
                <w:sz w:val="20"/>
              </w:rPr>
              <w:t>0.9918</w:t>
            </w:r>
          </w:p>
        </w:tc>
        <w:tc>
          <w:tcPr>
            <w:tcW w:type="dxa" w:w="1234"/>
          </w:tcPr>
          <w:p>
            <w:pPr>
              <w:jc w:val="center"/>
            </w:pPr>
            <w:r>
              <w:rPr>
                <w:sz w:val="20"/>
              </w:rPr>
              <w:t>-37.30</w:t>
            </w:r>
          </w:p>
        </w:tc>
        <w:tc>
          <w:tcPr>
            <w:tcW w:type="dxa" w:w="1234"/>
          </w:tcPr>
          <w:p>
            <w:pPr>
              <w:jc w:val="center"/>
            </w:pPr>
            <w:r>
              <w:rPr>
                <w:sz w:val="20"/>
              </w:rPr>
              <w:t>22.50</w:t>
            </w:r>
          </w:p>
        </w:tc>
        <w:tc>
          <w:tcPr>
            <w:tcW w:type="dxa" w:w="1234"/>
          </w:tcPr>
          <w:p>
            <w:pPr>
              <w:jc w:val="center"/>
            </w:pPr>
            <w:r>
              <w:rPr>
                <w:sz w:val="20"/>
              </w:rPr>
              <w:t>False</w:t>
            </w:r>
          </w:p>
        </w:tc>
      </w:tr>
      <w:tr>
        <w:tc>
          <w:tcPr>
            <w:tcW w:type="dxa" w:w="1234"/>
          </w:tcPr>
          <w:p>
            <w:pPr>
              <w:jc w:val="center"/>
            </w:pPr>
            <w:r>
              <w:rPr>
                <w:sz w:val="20"/>
              </w:rPr>
              <w:t>P158-2R</w:t>
            </w:r>
          </w:p>
        </w:tc>
        <w:tc>
          <w:tcPr>
            <w:tcW w:type="dxa" w:w="1234"/>
          </w:tcPr>
          <w:p>
            <w:pPr>
              <w:jc w:val="center"/>
            </w:pPr>
            <w:r>
              <w:rPr>
                <w:sz w:val="20"/>
              </w:rPr>
              <w:t>P55-4R</w:t>
            </w:r>
          </w:p>
        </w:tc>
        <w:tc>
          <w:tcPr>
            <w:tcW w:type="dxa" w:w="1234"/>
          </w:tcPr>
          <w:p>
            <w:pPr>
              <w:jc w:val="center"/>
            </w:pPr>
            <w:r>
              <w:rPr>
                <w:sz w:val="20"/>
              </w:rPr>
              <w:t>9.20</w:t>
            </w:r>
          </w:p>
        </w:tc>
        <w:tc>
          <w:tcPr>
            <w:tcW w:type="dxa" w:w="1234"/>
          </w:tcPr>
          <w:p>
            <w:pPr>
              <w:jc w:val="center"/>
            </w:pPr>
            <w:r>
              <w:rPr>
                <w:sz w:val="20"/>
              </w:rPr>
              <w:t>0.9716</w:t>
            </w:r>
          </w:p>
        </w:tc>
        <w:tc>
          <w:tcPr>
            <w:tcW w:type="dxa" w:w="1234"/>
          </w:tcPr>
          <w:p>
            <w:pPr>
              <w:jc w:val="center"/>
            </w:pPr>
            <w:r>
              <w:rPr>
                <w:sz w:val="20"/>
              </w:rPr>
              <w:t>-20.70</w:t>
            </w:r>
          </w:p>
        </w:tc>
        <w:tc>
          <w:tcPr>
            <w:tcW w:type="dxa" w:w="1234"/>
          </w:tcPr>
          <w:p>
            <w:pPr>
              <w:jc w:val="center"/>
            </w:pPr>
            <w:r>
              <w:rPr>
                <w:sz w:val="20"/>
              </w:rPr>
              <w:t>39.10</w:t>
            </w:r>
          </w:p>
        </w:tc>
        <w:tc>
          <w:tcPr>
            <w:tcW w:type="dxa" w:w="1234"/>
          </w:tcPr>
          <w:p>
            <w:pPr>
              <w:jc w:val="center"/>
            </w:pPr>
            <w:r>
              <w:rPr>
                <w:sz w:val="20"/>
              </w:rPr>
              <w:t>False</w:t>
            </w:r>
          </w:p>
        </w:tc>
      </w:tr>
      <w:tr>
        <w:tc>
          <w:tcPr>
            <w:tcW w:type="dxa" w:w="1234"/>
          </w:tcPr>
          <w:p>
            <w:pPr>
              <w:jc w:val="center"/>
            </w:pPr>
            <w:r>
              <w:rPr>
                <w:sz w:val="20"/>
              </w:rPr>
              <w:t>P158-2R</w:t>
            </w:r>
          </w:p>
        </w:tc>
        <w:tc>
          <w:tcPr>
            <w:tcW w:type="dxa" w:w="1234"/>
          </w:tcPr>
          <w:p>
            <w:pPr>
              <w:jc w:val="center"/>
            </w:pPr>
            <w:r>
              <w:rPr>
                <w:sz w:val="20"/>
              </w:rPr>
              <w:t>Z-TR-115-12</w:t>
            </w:r>
          </w:p>
        </w:tc>
        <w:tc>
          <w:tcPr>
            <w:tcW w:type="dxa" w:w="1234"/>
          </w:tcPr>
          <w:p>
            <w:pPr>
              <w:jc w:val="center"/>
            </w:pPr>
            <w:r>
              <w:rPr>
                <w:sz w:val="20"/>
              </w:rPr>
              <w:t>-22.80</w:t>
            </w:r>
          </w:p>
        </w:tc>
        <w:tc>
          <w:tcPr>
            <w:tcW w:type="dxa" w:w="1234"/>
          </w:tcPr>
          <w:p>
            <w:pPr>
              <w:jc w:val="center"/>
            </w:pPr>
            <w:r>
              <w:rPr>
                <w:sz w:val="20"/>
              </w:rPr>
              <w:t>0.2444</w:t>
            </w:r>
          </w:p>
        </w:tc>
        <w:tc>
          <w:tcPr>
            <w:tcW w:type="dxa" w:w="1234"/>
          </w:tcPr>
          <w:p>
            <w:pPr>
              <w:jc w:val="center"/>
            </w:pPr>
            <w:r>
              <w:rPr>
                <w:sz w:val="20"/>
              </w:rPr>
              <w:t>-52.70</w:t>
            </w:r>
          </w:p>
        </w:tc>
        <w:tc>
          <w:tcPr>
            <w:tcW w:type="dxa" w:w="1234"/>
          </w:tcPr>
          <w:p>
            <w:pPr>
              <w:jc w:val="center"/>
            </w:pPr>
            <w:r>
              <w:rPr>
                <w:sz w:val="20"/>
              </w:rPr>
              <w:t>7.10</w:t>
            </w:r>
          </w:p>
        </w:tc>
        <w:tc>
          <w:tcPr>
            <w:tcW w:type="dxa" w:w="1234"/>
          </w:tcPr>
          <w:p>
            <w:pPr>
              <w:jc w:val="center"/>
            </w:pPr>
            <w:r>
              <w:rPr>
                <w:sz w:val="20"/>
              </w:rPr>
              <w:t>False</w:t>
            </w:r>
          </w:p>
        </w:tc>
      </w:tr>
      <w:tr>
        <w:tc>
          <w:tcPr>
            <w:tcW w:type="dxa" w:w="1234"/>
          </w:tcPr>
          <w:p>
            <w:pPr>
              <w:jc w:val="center"/>
            </w:pPr>
            <w:r>
              <w:rPr>
                <w:sz w:val="20"/>
              </w:rPr>
              <w:t>P159-3R</w:t>
            </w:r>
          </w:p>
        </w:tc>
        <w:tc>
          <w:tcPr>
            <w:tcW w:type="dxa" w:w="1234"/>
          </w:tcPr>
          <w:p>
            <w:pPr>
              <w:jc w:val="center"/>
            </w:pPr>
            <w:r>
              <w:rPr>
                <w:sz w:val="20"/>
              </w:rPr>
              <w:t>P53-1R</w:t>
            </w:r>
          </w:p>
        </w:tc>
        <w:tc>
          <w:tcPr>
            <w:tcW w:type="dxa" w:w="1234"/>
          </w:tcPr>
          <w:p>
            <w:pPr>
              <w:jc w:val="center"/>
            </w:pPr>
            <w:r>
              <w:rPr>
                <w:sz w:val="20"/>
              </w:rPr>
              <w:t>4.80</w:t>
            </w:r>
          </w:p>
        </w:tc>
        <w:tc>
          <w:tcPr>
            <w:tcW w:type="dxa" w:w="1234"/>
          </w:tcPr>
          <w:p>
            <w:pPr>
              <w:jc w:val="center"/>
            </w:pPr>
            <w:r>
              <w:rPr>
                <w:sz w:val="20"/>
              </w:rPr>
              <w:t>0.9995</w:t>
            </w:r>
          </w:p>
        </w:tc>
        <w:tc>
          <w:tcPr>
            <w:tcW w:type="dxa" w:w="1234"/>
          </w:tcPr>
          <w:p>
            <w:pPr>
              <w:jc w:val="center"/>
            </w:pPr>
            <w:r>
              <w:rPr>
                <w:sz w:val="20"/>
              </w:rPr>
              <w:t>-25.10</w:t>
            </w:r>
          </w:p>
        </w:tc>
        <w:tc>
          <w:tcPr>
            <w:tcW w:type="dxa" w:w="1234"/>
          </w:tcPr>
          <w:p>
            <w:pPr>
              <w:jc w:val="center"/>
            </w:pPr>
            <w:r>
              <w:rPr>
                <w:sz w:val="20"/>
              </w:rPr>
              <w:t>34.70</w:t>
            </w:r>
          </w:p>
        </w:tc>
        <w:tc>
          <w:tcPr>
            <w:tcW w:type="dxa" w:w="1234"/>
          </w:tcPr>
          <w:p>
            <w:pPr>
              <w:jc w:val="center"/>
            </w:pPr>
            <w:r>
              <w:rPr>
                <w:sz w:val="20"/>
              </w:rPr>
              <w:t>False</w:t>
            </w:r>
          </w:p>
        </w:tc>
      </w:tr>
      <w:tr>
        <w:tc>
          <w:tcPr>
            <w:tcW w:type="dxa" w:w="1234"/>
          </w:tcPr>
          <w:p>
            <w:pPr>
              <w:jc w:val="center"/>
            </w:pPr>
            <w:r>
              <w:rPr>
                <w:sz w:val="20"/>
              </w:rPr>
              <w:t>P159-3R</w:t>
            </w:r>
          </w:p>
        </w:tc>
        <w:tc>
          <w:tcPr>
            <w:tcW w:type="dxa" w:w="1234"/>
          </w:tcPr>
          <w:p>
            <w:pPr>
              <w:jc w:val="center"/>
            </w:pPr>
            <w:r>
              <w:rPr>
                <w:sz w:val="20"/>
              </w:rPr>
              <w:t>P55-4R</w:t>
            </w:r>
          </w:p>
        </w:tc>
        <w:tc>
          <w:tcPr>
            <w:tcW w:type="dxa" w:w="1234"/>
          </w:tcPr>
          <w:p>
            <w:pPr>
              <w:jc w:val="center"/>
            </w:pPr>
            <w:r>
              <w:rPr>
                <w:sz w:val="20"/>
              </w:rPr>
              <w:t>21.40</w:t>
            </w:r>
          </w:p>
        </w:tc>
        <w:tc>
          <w:tcPr>
            <w:tcW w:type="dxa" w:w="1234"/>
          </w:tcPr>
          <w:p>
            <w:pPr>
              <w:jc w:val="center"/>
            </w:pPr>
            <w:r>
              <w:rPr>
                <w:sz w:val="20"/>
              </w:rPr>
              <w:t>0.3152</w:t>
            </w:r>
          </w:p>
        </w:tc>
        <w:tc>
          <w:tcPr>
            <w:tcW w:type="dxa" w:w="1234"/>
          </w:tcPr>
          <w:p>
            <w:pPr>
              <w:jc w:val="center"/>
            </w:pPr>
            <w:r>
              <w:rPr>
                <w:sz w:val="20"/>
              </w:rPr>
              <w:t>-8.50</w:t>
            </w:r>
          </w:p>
        </w:tc>
        <w:tc>
          <w:tcPr>
            <w:tcW w:type="dxa" w:w="1234"/>
          </w:tcPr>
          <w:p>
            <w:pPr>
              <w:jc w:val="center"/>
            </w:pPr>
            <w:r>
              <w:rPr>
                <w:sz w:val="20"/>
              </w:rPr>
              <w:t>51.30</w:t>
            </w:r>
          </w:p>
        </w:tc>
        <w:tc>
          <w:tcPr>
            <w:tcW w:type="dxa" w:w="1234"/>
          </w:tcPr>
          <w:p>
            <w:pPr>
              <w:jc w:val="center"/>
            </w:pPr>
            <w:r>
              <w:rPr>
                <w:sz w:val="20"/>
              </w:rPr>
              <w:t>False</w:t>
            </w:r>
          </w:p>
        </w:tc>
      </w:tr>
      <w:tr>
        <w:tc>
          <w:tcPr>
            <w:tcW w:type="dxa" w:w="1234"/>
          </w:tcPr>
          <w:p>
            <w:pPr>
              <w:jc w:val="center"/>
            </w:pPr>
            <w:r>
              <w:rPr>
                <w:sz w:val="20"/>
              </w:rPr>
              <w:t>P159-3R</w:t>
            </w:r>
          </w:p>
        </w:tc>
        <w:tc>
          <w:tcPr>
            <w:tcW w:type="dxa" w:w="1234"/>
          </w:tcPr>
          <w:p>
            <w:pPr>
              <w:jc w:val="center"/>
            </w:pPr>
            <w:r>
              <w:rPr>
                <w:sz w:val="20"/>
              </w:rPr>
              <w:t>Z-TR-115-12</w:t>
            </w:r>
          </w:p>
        </w:tc>
        <w:tc>
          <w:tcPr>
            <w:tcW w:type="dxa" w:w="1234"/>
          </w:tcPr>
          <w:p>
            <w:pPr>
              <w:jc w:val="center"/>
            </w:pPr>
            <w:r>
              <w:rPr>
                <w:sz w:val="20"/>
              </w:rPr>
              <w:t>-10.60</w:t>
            </w:r>
          </w:p>
        </w:tc>
        <w:tc>
          <w:tcPr>
            <w:tcW w:type="dxa" w:w="1234"/>
          </w:tcPr>
          <w:p>
            <w:pPr>
              <w:jc w:val="center"/>
            </w:pPr>
            <w:r>
              <w:rPr>
                <w:sz w:val="20"/>
              </w:rPr>
              <w:t>0.9405</w:t>
            </w:r>
          </w:p>
        </w:tc>
        <w:tc>
          <w:tcPr>
            <w:tcW w:type="dxa" w:w="1234"/>
          </w:tcPr>
          <w:p>
            <w:pPr>
              <w:jc w:val="center"/>
            </w:pPr>
            <w:r>
              <w:rPr>
                <w:sz w:val="20"/>
              </w:rPr>
              <w:t>-40.50</w:t>
            </w:r>
          </w:p>
        </w:tc>
        <w:tc>
          <w:tcPr>
            <w:tcW w:type="dxa" w:w="1234"/>
          </w:tcPr>
          <w:p>
            <w:pPr>
              <w:jc w:val="center"/>
            </w:pPr>
            <w:r>
              <w:rPr>
                <w:sz w:val="20"/>
              </w:rPr>
              <w:t>19.30</w:t>
            </w:r>
          </w:p>
        </w:tc>
        <w:tc>
          <w:tcPr>
            <w:tcW w:type="dxa" w:w="1234"/>
          </w:tcPr>
          <w:p>
            <w:pPr>
              <w:jc w:val="center"/>
            </w:pPr>
            <w:r>
              <w:rPr>
                <w:sz w:val="20"/>
              </w:rPr>
              <w:t>False</w:t>
            </w:r>
          </w:p>
        </w:tc>
      </w:tr>
      <w:tr>
        <w:tc>
          <w:tcPr>
            <w:tcW w:type="dxa" w:w="1234"/>
          </w:tcPr>
          <w:p>
            <w:pPr>
              <w:jc w:val="center"/>
            </w:pPr>
            <w:r>
              <w:rPr>
                <w:sz w:val="20"/>
              </w:rPr>
              <w:t>P53-1R</w:t>
            </w:r>
          </w:p>
        </w:tc>
        <w:tc>
          <w:tcPr>
            <w:tcW w:type="dxa" w:w="1234"/>
          </w:tcPr>
          <w:p>
            <w:pPr>
              <w:jc w:val="center"/>
            </w:pPr>
            <w:r>
              <w:rPr>
                <w:sz w:val="20"/>
              </w:rPr>
              <w:t>P55-4R</w:t>
            </w:r>
          </w:p>
        </w:tc>
        <w:tc>
          <w:tcPr>
            <w:tcW w:type="dxa" w:w="1234"/>
          </w:tcPr>
          <w:p>
            <w:pPr>
              <w:jc w:val="center"/>
            </w:pPr>
            <w:r>
              <w:rPr>
                <w:sz w:val="20"/>
              </w:rPr>
              <w:t>16.60</w:t>
            </w:r>
          </w:p>
        </w:tc>
        <w:tc>
          <w:tcPr>
            <w:tcW w:type="dxa" w:w="1234"/>
          </w:tcPr>
          <w:p>
            <w:pPr>
              <w:jc w:val="center"/>
            </w:pPr>
            <w:r>
              <w:rPr>
                <w:sz w:val="20"/>
              </w:rPr>
              <w:t>0.6257</w:t>
            </w:r>
          </w:p>
        </w:tc>
        <w:tc>
          <w:tcPr>
            <w:tcW w:type="dxa" w:w="1234"/>
          </w:tcPr>
          <w:p>
            <w:pPr>
              <w:jc w:val="center"/>
            </w:pPr>
            <w:r>
              <w:rPr>
                <w:sz w:val="20"/>
              </w:rPr>
              <w:t>-13.30</w:t>
            </w:r>
          </w:p>
        </w:tc>
        <w:tc>
          <w:tcPr>
            <w:tcW w:type="dxa" w:w="1234"/>
          </w:tcPr>
          <w:p>
            <w:pPr>
              <w:jc w:val="center"/>
            </w:pPr>
            <w:r>
              <w:rPr>
                <w:sz w:val="20"/>
              </w:rPr>
              <w:t>46.50</w:t>
            </w:r>
          </w:p>
        </w:tc>
        <w:tc>
          <w:tcPr>
            <w:tcW w:type="dxa" w:w="1234"/>
          </w:tcPr>
          <w:p>
            <w:pPr>
              <w:jc w:val="center"/>
            </w:pPr>
            <w:r>
              <w:rPr>
                <w:sz w:val="20"/>
              </w:rPr>
              <w:t>False</w:t>
            </w:r>
          </w:p>
        </w:tc>
      </w:tr>
      <w:tr>
        <w:tc>
          <w:tcPr>
            <w:tcW w:type="dxa" w:w="1234"/>
          </w:tcPr>
          <w:p>
            <w:pPr>
              <w:jc w:val="center"/>
            </w:pPr>
            <w:r>
              <w:rPr>
                <w:sz w:val="20"/>
              </w:rPr>
              <w:t>P53-1R</w:t>
            </w:r>
          </w:p>
        </w:tc>
        <w:tc>
          <w:tcPr>
            <w:tcW w:type="dxa" w:w="1234"/>
          </w:tcPr>
          <w:p>
            <w:pPr>
              <w:jc w:val="center"/>
            </w:pPr>
            <w:r>
              <w:rPr>
                <w:sz w:val="20"/>
              </w:rPr>
              <w:t>Z-TR-115-12</w:t>
            </w:r>
          </w:p>
        </w:tc>
        <w:tc>
          <w:tcPr>
            <w:tcW w:type="dxa" w:w="1234"/>
          </w:tcPr>
          <w:p>
            <w:pPr>
              <w:jc w:val="center"/>
            </w:pPr>
            <w:r>
              <w:rPr>
                <w:sz w:val="20"/>
              </w:rPr>
              <w:t>-15.40</w:t>
            </w:r>
          </w:p>
        </w:tc>
        <w:tc>
          <w:tcPr>
            <w:tcW w:type="dxa" w:w="1234"/>
          </w:tcPr>
          <w:p>
            <w:pPr>
              <w:jc w:val="center"/>
            </w:pPr>
            <w:r>
              <w:rPr>
                <w:sz w:val="20"/>
              </w:rPr>
              <w:t>0.7066</w:t>
            </w:r>
          </w:p>
        </w:tc>
        <w:tc>
          <w:tcPr>
            <w:tcW w:type="dxa" w:w="1234"/>
          </w:tcPr>
          <w:p>
            <w:pPr>
              <w:jc w:val="center"/>
            </w:pPr>
            <w:r>
              <w:rPr>
                <w:sz w:val="20"/>
              </w:rPr>
              <w:t>-45.30</w:t>
            </w:r>
          </w:p>
        </w:tc>
        <w:tc>
          <w:tcPr>
            <w:tcW w:type="dxa" w:w="1234"/>
          </w:tcPr>
          <w:p>
            <w:pPr>
              <w:jc w:val="center"/>
            </w:pPr>
            <w:r>
              <w:rPr>
                <w:sz w:val="20"/>
              </w:rPr>
              <w:t>14.50</w:t>
            </w:r>
          </w:p>
        </w:tc>
        <w:tc>
          <w:tcPr>
            <w:tcW w:type="dxa" w:w="1234"/>
          </w:tcPr>
          <w:p>
            <w:pPr>
              <w:jc w:val="center"/>
            </w:pPr>
            <w:r>
              <w:rPr>
                <w:sz w:val="20"/>
              </w:rPr>
              <w:t>False</w:t>
            </w:r>
          </w:p>
        </w:tc>
      </w:tr>
      <w:tr>
        <w:tc>
          <w:tcPr>
            <w:tcW w:type="dxa" w:w="1234"/>
          </w:tcPr>
          <w:p>
            <w:pPr>
              <w:jc w:val="center"/>
            </w:pPr>
            <w:r>
              <w:rPr>
                <w:sz w:val="20"/>
              </w:rPr>
              <w:t>P55-4R</w:t>
            </w:r>
          </w:p>
        </w:tc>
        <w:tc>
          <w:tcPr>
            <w:tcW w:type="dxa" w:w="1234"/>
          </w:tcPr>
          <w:p>
            <w:pPr>
              <w:jc w:val="center"/>
            </w:pPr>
            <w:r>
              <w:rPr>
                <w:sz w:val="20"/>
              </w:rPr>
              <w:t>Z-TR-115-12</w:t>
            </w:r>
          </w:p>
        </w:tc>
        <w:tc>
          <w:tcPr>
            <w:tcW w:type="dxa" w:w="1234"/>
          </w:tcPr>
          <w:p>
            <w:pPr>
              <w:jc w:val="center"/>
            </w:pPr>
            <w:r>
              <w:rPr>
                <w:sz w:val="20"/>
              </w:rPr>
              <w:t>-32.00</w:t>
            </w:r>
          </w:p>
        </w:tc>
        <w:tc>
          <w:tcPr>
            <w:tcW w:type="dxa" w:w="1234"/>
          </w:tcPr>
          <w:p>
            <w:pPr>
              <w:jc w:val="center"/>
            </w:pPr>
            <w:r>
              <w:rPr>
                <w:sz w:val="20"/>
              </w:rPr>
              <w:t>0.0291</w:t>
            </w:r>
          </w:p>
        </w:tc>
        <w:tc>
          <w:tcPr>
            <w:tcW w:type="dxa" w:w="1234"/>
          </w:tcPr>
          <w:p>
            <w:pPr>
              <w:jc w:val="center"/>
            </w:pPr>
            <w:r>
              <w:rPr>
                <w:sz w:val="20"/>
              </w:rPr>
              <w:t>-61.90</w:t>
            </w:r>
          </w:p>
        </w:tc>
        <w:tc>
          <w:tcPr>
            <w:tcW w:type="dxa" w:w="1234"/>
          </w:tcPr>
          <w:p>
            <w:pPr>
              <w:jc w:val="center"/>
            </w:pPr>
            <w:r>
              <w:rPr>
                <w:sz w:val="20"/>
              </w:rPr>
              <w:t>-2.10</w:t>
            </w:r>
          </w:p>
        </w:tc>
        <w:tc>
          <w:tcPr>
            <w:tcW w:type="dxa" w:w="1234"/>
          </w:tcPr>
          <w:p>
            <w:pPr>
              <w:jc w:val="center"/>
            </w:pPr>
            <w:r>
              <w:rPr>
                <w:sz w:val="20"/>
              </w:rPr>
              <w:t>True</w:t>
            </w:r>
          </w:p>
        </w:tc>
      </w:tr>
    </w:tbl>
    <w:p/>
    <w:p>
      <w:r>
        <w:rPr>
          <w:b/>
          <w:i w:val="0"/>
          <w:sz w:val="22"/>
        </w:rPr>
        <w:t>Significant pairwise differences (p &lt; 0.05):</w:t>
      </w:r>
    </w:p>
    <w:p>
      <w:r>
        <w:rPr>
          <w:b w:val="0"/>
          <w:i w:val="0"/>
          <w:sz w:val="22"/>
        </w:rPr>
        <w:t xml:space="preserve">  - P55-4R vs Z-TR-115-12: Mean difference = -32.00, p = 0.0291</w:t>
      </w:r>
    </w:p>
    <w:p/>
    <w:p>
      <w:pPr>
        <w:pStyle w:val="Heading2"/>
      </w:pPr>
      <w:r>
        <w:rPr>
          <w:color w:val="003366"/>
        </w:rPr>
        <w:t>4.2 Seed Weight (g)</w:t>
      </w:r>
    </w:p>
    <w:p>
      <w:r>
        <w:rPr>
          <w:b/>
          <w:i w:val="0"/>
          <w:sz w:val="22"/>
        </w:rPr>
        <w:t>ANOVA Table: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20"/>
              </w:rPr>
              <w:t>Source</w:t>
            </w:r>
          </w:p>
        </w:tc>
        <w:tc>
          <w:tcPr>
            <w:tcW w:type="dxa" w:w="1728"/>
          </w:tcPr>
          <w:p>
            <w:pPr>
              <w:jc w:val="center"/>
            </w:pPr>
            <w:r>
              <w:rPr>
                <w:b/>
                <w:sz w:val="20"/>
              </w:rPr>
              <w:t>Sum of Squares</w:t>
            </w:r>
          </w:p>
        </w:tc>
        <w:tc>
          <w:tcPr>
            <w:tcW w:type="dxa" w:w="1728"/>
          </w:tcPr>
          <w:p>
            <w:pPr>
              <w:jc w:val="center"/>
            </w:pPr>
            <w:r>
              <w:rPr>
                <w:b/>
                <w:sz w:val="20"/>
              </w:rPr>
              <w:t>df</w:t>
            </w:r>
          </w:p>
        </w:tc>
        <w:tc>
          <w:tcPr>
            <w:tcW w:type="dxa" w:w="1728"/>
          </w:tcPr>
          <w:p>
            <w:pPr>
              <w:jc w:val="center"/>
            </w:pPr>
            <w:r>
              <w:rPr>
                <w:b/>
                <w:sz w:val="20"/>
              </w:rPr>
              <w:t>F-statistic</w:t>
            </w:r>
          </w:p>
        </w:tc>
        <w:tc>
          <w:tcPr>
            <w:tcW w:type="dxa" w:w="1728"/>
          </w:tcPr>
          <w:p>
            <w:pPr>
              <w:jc w:val="center"/>
            </w:pPr>
            <w:r>
              <w:rPr>
                <w:b/>
                <w:sz w:val="20"/>
              </w:rPr>
              <w:t>p-value</w:t>
            </w:r>
          </w:p>
        </w:tc>
      </w:tr>
      <w:tr>
        <w:tc>
          <w:tcPr>
            <w:tcW w:type="dxa" w:w="1728"/>
          </w:tcPr>
          <w:p>
            <w:pPr>
              <w:jc w:val="center"/>
            </w:pPr>
            <w:r>
              <w:rPr>
                <w:sz w:val="20"/>
              </w:rPr>
              <w:t>Between Groups (Seedline)</w:t>
            </w:r>
          </w:p>
        </w:tc>
        <w:tc>
          <w:tcPr>
            <w:tcW w:type="dxa" w:w="1728"/>
          </w:tcPr>
          <w:p>
            <w:pPr>
              <w:jc w:val="center"/>
            </w:pPr>
            <w:r>
              <w:rPr>
                <w:sz w:val="20"/>
              </w:rPr>
              <w:t>446848.18</w:t>
            </w:r>
          </w:p>
        </w:tc>
        <w:tc>
          <w:tcPr>
            <w:tcW w:type="dxa" w:w="1728"/>
          </w:tcPr>
          <w:p>
            <w:pPr>
              <w:jc w:val="center"/>
            </w:pPr>
            <w:r>
              <w:rPr>
                <w:sz w:val="20"/>
              </w:rPr>
              <w:t>7.00</w:t>
            </w:r>
          </w:p>
        </w:tc>
        <w:tc>
          <w:tcPr>
            <w:tcW w:type="dxa" w:w="1728"/>
          </w:tcPr>
          <w:p>
            <w:pPr>
              <w:jc w:val="center"/>
            </w:pPr>
            <w:r>
              <w:rPr>
                <w:sz w:val="20"/>
              </w:rPr>
              <w:t>1.87</w:t>
            </w:r>
          </w:p>
        </w:tc>
        <w:tc>
          <w:tcPr>
            <w:tcW w:type="dxa" w:w="1728"/>
          </w:tcPr>
          <w:p>
            <w:pPr>
              <w:jc w:val="center"/>
            </w:pPr>
            <w:r>
              <w:rPr>
                <w:sz w:val="20"/>
              </w:rPr>
              <w:t>0.1073</w:t>
            </w:r>
          </w:p>
        </w:tc>
      </w:tr>
      <w:tr>
        <w:tc>
          <w:tcPr>
            <w:tcW w:type="dxa" w:w="1728"/>
          </w:tcPr>
          <w:p>
            <w:pPr>
              <w:jc w:val="center"/>
            </w:pPr>
            <w:r>
              <w:rPr>
                <w:sz w:val="20"/>
              </w:rPr>
              <w:t>Within Groups (Residual)</w:t>
            </w:r>
          </w:p>
        </w:tc>
        <w:tc>
          <w:tcPr>
            <w:tcW w:type="dxa" w:w="1728"/>
          </w:tcPr>
          <w:p>
            <w:pPr>
              <w:jc w:val="center"/>
            </w:pPr>
            <w:r>
              <w:rPr>
                <w:sz w:val="20"/>
              </w:rPr>
              <w:t>1090881.60</w:t>
            </w:r>
          </w:p>
        </w:tc>
        <w:tc>
          <w:tcPr>
            <w:tcW w:type="dxa" w:w="1728"/>
          </w:tcPr>
          <w:p>
            <w:pPr>
              <w:jc w:val="center"/>
            </w:pPr>
            <w:r>
              <w:rPr>
                <w:sz w:val="20"/>
              </w:rPr>
              <w:t>32.00</w:t>
            </w:r>
          </w:p>
        </w:tc>
        <w:tc>
          <w:tcPr>
            <w:tcW w:type="dxa" w:w="1728"/>
          </w:tcPr>
          <w:p>
            <w:pPr>
              <w:jc w:val="center"/>
            </w:pPr>
            <w:r>
              <w:rPr>
                <w:sz w:val="20"/>
              </w:rPr>
              <w:t>nan</w:t>
            </w:r>
          </w:p>
        </w:tc>
        <w:tc>
          <w:tcPr>
            <w:tcW w:type="dxa" w:w="1728"/>
          </w:tcPr>
          <w:p>
            <w:pPr>
              <w:jc w:val="center"/>
            </w:pPr>
            <w:r>
              <w:rPr>
                <w:sz w:val="20"/>
              </w:rPr>
              <w:t>nan</w:t>
            </w:r>
          </w:p>
        </w:tc>
      </w:tr>
    </w:tbl>
    <w:p/>
    <w:p>
      <w:r>
        <w:rPr>
          <w:b/>
          <w:i w:val="0"/>
          <w:sz w:val="22"/>
        </w:rPr>
        <w:t>Result: NOT significant (F = 1.8726, p = 0.107283). There is no statistically significant difference in seed weight (g) among seedlines.</w:t>
      </w:r>
    </w:p>
    <w:p/>
    <w:p>
      <w:pPr>
        <w:pStyle w:val="Heading2"/>
      </w:pPr>
      <w:r>
        <w:rPr>
          <w:color w:val="003366"/>
        </w:rPr>
        <w:t>4.3 Avg Seed Weight per Plant</w:t>
      </w:r>
    </w:p>
    <w:p>
      <w:r>
        <w:rPr>
          <w:b/>
          <w:i w:val="0"/>
          <w:sz w:val="22"/>
        </w:rPr>
        <w:t>ANOVA Table: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20"/>
              </w:rPr>
              <w:t>Source</w:t>
            </w:r>
          </w:p>
        </w:tc>
        <w:tc>
          <w:tcPr>
            <w:tcW w:type="dxa" w:w="1728"/>
          </w:tcPr>
          <w:p>
            <w:pPr>
              <w:jc w:val="center"/>
            </w:pPr>
            <w:r>
              <w:rPr>
                <w:b/>
                <w:sz w:val="20"/>
              </w:rPr>
              <w:t>Sum of Squares</w:t>
            </w:r>
          </w:p>
        </w:tc>
        <w:tc>
          <w:tcPr>
            <w:tcW w:type="dxa" w:w="1728"/>
          </w:tcPr>
          <w:p>
            <w:pPr>
              <w:jc w:val="center"/>
            </w:pPr>
            <w:r>
              <w:rPr>
                <w:b/>
                <w:sz w:val="20"/>
              </w:rPr>
              <w:t>df</w:t>
            </w:r>
          </w:p>
        </w:tc>
        <w:tc>
          <w:tcPr>
            <w:tcW w:type="dxa" w:w="1728"/>
          </w:tcPr>
          <w:p>
            <w:pPr>
              <w:jc w:val="center"/>
            </w:pPr>
            <w:r>
              <w:rPr>
                <w:b/>
                <w:sz w:val="20"/>
              </w:rPr>
              <w:t>F-statistic</w:t>
            </w:r>
          </w:p>
        </w:tc>
        <w:tc>
          <w:tcPr>
            <w:tcW w:type="dxa" w:w="1728"/>
          </w:tcPr>
          <w:p>
            <w:pPr>
              <w:jc w:val="center"/>
            </w:pPr>
            <w:r>
              <w:rPr>
                <w:b/>
                <w:sz w:val="20"/>
              </w:rPr>
              <w:t>p-value</w:t>
            </w:r>
          </w:p>
        </w:tc>
      </w:tr>
      <w:tr>
        <w:tc>
          <w:tcPr>
            <w:tcW w:type="dxa" w:w="1728"/>
          </w:tcPr>
          <w:p>
            <w:pPr>
              <w:jc w:val="center"/>
            </w:pPr>
            <w:r>
              <w:rPr>
                <w:sz w:val="20"/>
              </w:rPr>
              <w:t>Between Groups (Seedline)</w:t>
            </w:r>
          </w:p>
        </w:tc>
        <w:tc>
          <w:tcPr>
            <w:tcW w:type="dxa" w:w="1728"/>
          </w:tcPr>
          <w:p>
            <w:pPr>
              <w:jc w:val="center"/>
            </w:pPr>
            <w:r>
              <w:rPr>
                <w:sz w:val="20"/>
              </w:rPr>
              <w:t>162.98</w:t>
            </w:r>
          </w:p>
        </w:tc>
        <w:tc>
          <w:tcPr>
            <w:tcW w:type="dxa" w:w="1728"/>
          </w:tcPr>
          <w:p>
            <w:pPr>
              <w:jc w:val="center"/>
            </w:pPr>
            <w:r>
              <w:rPr>
                <w:sz w:val="20"/>
              </w:rPr>
              <w:t>7.00</w:t>
            </w:r>
          </w:p>
        </w:tc>
        <w:tc>
          <w:tcPr>
            <w:tcW w:type="dxa" w:w="1728"/>
          </w:tcPr>
          <w:p>
            <w:pPr>
              <w:jc w:val="center"/>
            </w:pPr>
            <w:r>
              <w:rPr>
                <w:sz w:val="20"/>
              </w:rPr>
              <w:t>1.86</w:t>
            </w:r>
          </w:p>
        </w:tc>
        <w:tc>
          <w:tcPr>
            <w:tcW w:type="dxa" w:w="1728"/>
          </w:tcPr>
          <w:p>
            <w:pPr>
              <w:jc w:val="center"/>
            </w:pPr>
            <w:r>
              <w:rPr>
                <w:sz w:val="20"/>
              </w:rPr>
              <w:t>0.1102</w:t>
            </w:r>
          </w:p>
        </w:tc>
      </w:tr>
      <w:tr>
        <w:tc>
          <w:tcPr>
            <w:tcW w:type="dxa" w:w="1728"/>
          </w:tcPr>
          <w:p>
            <w:pPr>
              <w:jc w:val="center"/>
            </w:pPr>
            <w:r>
              <w:rPr>
                <w:sz w:val="20"/>
              </w:rPr>
              <w:t>Within Groups (Residual)</w:t>
            </w:r>
          </w:p>
        </w:tc>
        <w:tc>
          <w:tcPr>
            <w:tcW w:type="dxa" w:w="1728"/>
          </w:tcPr>
          <w:p>
            <w:pPr>
              <w:jc w:val="center"/>
            </w:pPr>
            <w:r>
              <w:rPr>
                <w:sz w:val="20"/>
              </w:rPr>
              <w:t>401.19</w:t>
            </w:r>
          </w:p>
        </w:tc>
        <w:tc>
          <w:tcPr>
            <w:tcW w:type="dxa" w:w="1728"/>
          </w:tcPr>
          <w:p>
            <w:pPr>
              <w:jc w:val="center"/>
            </w:pPr>
            <w:r>
              <w:rPr>
                <w:sz w:val="20"/>
              </w:rPr>
              <w:t>32.00</w:t>
            </w:r>
          </w:p>
        </w:tc>
        <w:tc>
          <w:tcPr>
            <w:tcW w:type="dxa" w:w="1728"/>
          </w:tcPr>
          <w:p>
            <w:pPr>
              <w:jc w:val="center"/>
            </w:pPr>
            <w:r>
              <w:rPr>
                <w:sz w:val="20"/>
              </w:rPr>
              <w:t>nan</w:t>
            </w:r>
          </w:p>
        </w:tc>
        <w:tc>
          <w:tcPr>
            <w:tcW w:type="dxa" w:w="1728"/>
          </w:tcPr>
          <w:p>
            <w:pPr>
              <w:jc w:val="center"/>
            </w:pPr>
            <w:r>
              <w:rPr>
                <w:sz w:val="20"/>
              </w:rPr>
              <w:t>nan</w:t>
            </w:r>
          </w:p>
        </w:tc>
      </w:tr>
    </w:tbl>
    <w:p/>
    <w:p>
      <w:r>
        <w:rPr>
          <w:b/>
          <w:i w:val="0"/>
          <w:sz w:val="22"/>
        </w:rPr>
        <w:t>Result: NOT significant (F = 1.8571, p = 0.110186). There is no statistically significant difference in avg seed weight per plant among seedlines.</w:t>
      </w:r>
    </w:p>
    <w:p/>
    <w:p>
      <w:pPr>
        <w:pStyle w:val="Heading1"/>
      </w:pPr>
      <w:r>
        <w:rPr>
          <w:color w:val="003366"/>
        </w:rPr>
        <w:t>5. Biomass ANOVA Results</w:t>
      </w:r>
    </w:p>
    <w:p>
      <w:r>
        <w:rPr>
          <w:b w:val="0"/>
          <w:i w:val="0"/>
          <w:sz w:val="22"/>
        </w:rPr>
        <w:t>Biomass data (wet and dry) was available only for replications 2 and 4 (n=2 per seedline). Due to this very small sample size, these results have limited statistical power and should be interpreted with caution.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0"/>
              </w:rPr>
              <w:t>Variable</w:t>
            </w:r>
          </w:p>
        </w:tc>
        <w:tc>
          <w:tcPr>
            <w:tcW w:type="dxa" w:w="2160"/>
          </w:tcPr>
          <w:p>
            <w:pPr>
              <w:jc w:val="center"/>
            </w:pPr>
            <w:r>
              <w:rPr>
                <w:b/>
                <w:sz w:val="20"/>
              </w:rPr>
              <w:t>F-statistic</w:t>
            </w:r>
          </w:p>
        </w:tc>
        <w:tc>
          <w:tcPr>
            <w:tcW w:type="dxa" w:w="2160"/>
          </w:tcPr>
          <w:p>
            <w:pPr>
              <w:jc w:val="center"/>
            </w:pPr>
            <w:r>
              <w:rPr>
                <w:b/>
                <w:sz w:val="20"/>
              </w:rPr>
              <w:t>p-value</w:t>
            </w:r>
          </w:p>
        </w:tc>
        <w:tc>
          <w:tcPr>
            <w:tcW w:type="dxa" w:w="2160"/>
          </w:tcPr>
          <w:p>
            <w:pPr>
              <w:jc w:val="center"/>
            </w:pPr>
            <w:r>
              <w:rPr>
                <w:b/>
                <w:sz w:val="20"/>
              </w:rPr>
              <w:t>Significant?</w:t>
            </w:r>
          </w:p>
        </w:tc>
      </w:tr>
      <w:tr>
        <w:tc>
          <w:tcPr>
            <w:tcW w:type="dxa" w:w="2160"/>
          </w:tcPr>
          <w:p>
            <w:pPr>
              <w:jc w:val="center"/>
            </w:pPr>
            <w:r>
              <w:rPr>
                <w:sz w:val="20"/>
              </w:rPr>
              <w:t>Avg Wet Biomass per Quadrant</w:t>
            </w:r>
          </w:p>
        </w:tc>
        <w:tc>
          <w:tcPr>
            <w:tcW w:type="dxa" w:w="2160"/>
          </w:tcPr>
          <w:p>
            <w:pPr>
              <w:jc w:val="center"/>
            </w:pPr>
            <w:r>
              <w:rPr>
                <w:sz w:val="20"/>
              </w:rPr>
              <w:t>1.5526</w:t>
            </w:r>
          </w:p>
        </w:tc>
        <w:tc>
          <w:tcPr>
            <w:tcW w:type="dxa" w:w="2160"/>
          </w:tcPr>
          <w:p>
            <w:pPr>
              <w:jc w:val="center"/>
            </w:pPr>
            <w:r>
              <w:rPr>
                <w:sz w:val="20"/>
              </w:rPr>
              <w:t>0.274770</w:t>
            </w:r>
          </w:p>
        </w:tc>
        <w:tc>
          <w:tcPr>
            <w:tcW w:type="dxa" w:w="2160"/>
          </w:tcPr>
          <w:p>
            <w:pPr>
              <w:jc w:val="center"/>
            </w:pPr>
            <w:r>
              <w:rPr>
                <w:sz w:val="20"/>
              </w:rPr>
              <w:t>No</w:t>
            </w:r>
          </w:p>
        </w:tc>
      </w:tr>
      <w:tr>
        <w:tc>
          <w:tcPr>
            <w:tcW w:type="dxa" w:w="2160"/>
          </w:tcPr>
          <w:p>
            <w:pPr>
              <w:jc w:val="center"/>
            </w:pPr>
            <w:r>
              <w:rPr>
                <w:sz w:val="20"/>
              </w:rPr>
              <w:t>Avg Wet Biomass per Plant</w:t>
            </w:r>
          </w:p>
        </w:tc>
        <w:tc>
          <w:tcPr>
            <w:tcW w:type="dxa" w:w="2160"/>
          </w:tcPr>
          <w:p>
            <w:pPr>
              <w:jc w:val="center"/>
            </w:pPr>
            <w:r>
              <w:rPr>
                <w:sz w:val="20"/>
              </w:rPr>
              <w:t>1.4822</w:t>
            </w:r>
          </w:p>
        </w:tc>
        <w:tc>
          <w:tcPr>
            <w:tcW w:type="dxa" w:w="2160"/>
          </w:tcPr>
          <w:p>
            <w:pPr>
              <w:jc w:val="center"/>
            </w:pPr>
            <w:r>
              <w:rPr>
                <w:sz w:val="20"/>
              </w:rPr>
              <w:t>0.295561</w:t>
            </w:r>
          </w:p>
        </w:tc>
        <w:tc>
          <w:tcPr>
            <w:tcW w:type="dxa" w:w="2160"/>
          </w:tcPr>
          <w:p>
            <w:pPr>
              <w:jc w:val="center"/>
            </w:pPr>
            <w:r>
              <w:rPr>
                <w:sz w:val="20"/>
              </w:rPr>
              <w:t>No</w:t>
            </w:r>
          </w:p>
        </w:tc>
      </w:tr>
      <w:tr>
        <w:tc>
          <w:tcPr>
            <w:tcW w:type="dxa" w:w="2160"/>
          </w:tcPr>
          <w:p>
            <w:pPr>
              <w:jc w:val="center"/>
            </w:pPr>
            <w:r>
              <w:rPr>
                <w:sz w:val="20"/>
              </w:rPr>
              <w:t>Avg Dry Biomass per Quadrant</w:t>
            </w:r>
          </w:p>
        </w:tc>
        <w:tc>
          <w:tcPr>
            <w:tcW w:type="dxa" w:w="2160"/>
          </w:tcPr>
          <w:p>
            <w:pPr>
              <w:jc w:val="center"/>
            </w:pPr>
            <w:r>
              <w:rPr>
                <w:sz w:val="20"/>
              </w:rPr>
              <w:t>1.5308</w:t>
            </w:r>
          </w:p>
        </w:tc>
        <w:tc>
          <w:tcPr>
            <w:tcW w:type="dxa" w:w="2160"/>
          </w:tcPr>
          <w:p>
            <w:pPr>
              <w:jc w:val="center"/>
            </w:pPr>
            <w:r>
              <w:rPr>
                <w:sz w:val="20"/>
              </w:rPr>
              <w:t>0.281033</w:t>
            </w:r>
          </w:p>
        </w:tc>
        <w:tc>
          <w:tcPr>
            <w:tcW w:type="dxa" w:w="2160"/>
          </w:tcPr>
          <w:p>
            <w:pPr>
              <w:jc w:val="center"/>
            </w:pPr>
            <w:r>
              <w:rPr>
                <w:sz w:val="20"/>
              </w:rPr>
              <w:t>No</w:t>
            </w:r>
          </w:p>
        </w:tc>
      </w:tr>
      <w:tr>
        <w:tc>
          <w:tcPr>
            <w:tcW w:type="dxa" w:w="2160"/>
          </w:tcPr>
          <w:p>
            <w:pPr>
              <w:jc w:val="center"/>
            </w:pPr>
            <w:r>
              <w:rPr>
                <w:sz w:val="20"/>
              </w:rPr>
              <w:t>Avg Dry Biomass per Plant</w:t>
            </w:r>
          </w:p>
        </w:tc>
        <w:tc>
          <w:tcPr>
            <w:tcW w:type="dxa" w:w="2160"/>
          </w:tcPr>
          <w:p>
            <w:pPr>
              <w:jc w:val="center"/>
            </w:pPr>
            <w:r>
              <w:rPr>
                <w:sz w:val="20"/>
              </w:rPr>
              <w:t>1.5079</w:t>
            </w:r>
          </w:p>
        </w:tc>
        <w:tc>
          <w:tcPr>
            <w:tcW w:type="dxa" w:w="2160"/>
          </w:tcPr>
          <w:p>
            <w:pPr>
              <w:jc w:val="center"/>
            </w:pPr>
            <w:r>
              <w:rPr>
                <w:sz w:val="20"/>
              </w:rPr>
              <w:t>0.287783</w:t>
            </w:r>
          </w:p>
        </w:tc>
        <w:tc>
          <w:tcPr>
            <w:tcW w:type="dxa" w:w="2160"/>
          </w:tcPr>
          <w:p>
            <w:pPr>
              <w:jc w:val="center"/>
            </w:pPr>
            <w:r>
              <w:rPr>
                <w:sz w:val="20"/>
              </w:rPr>
              <w:t>No</w:t>
            </w:r>
          </w:p>
        </w:tc>
      </w:tr>
    </w:tbl>
    <w:p/>
    <w:p>
      <w:r>
        <w:rPr>
          <w:b w:val="0"/>
          <w:i/>
          <w:sz w:val="22"/>
        </w:rPr>
        <w:t>None of the biomass variables showed statistically significant differences among seedlines. This is likely due to the very small sample size (n=2 per group).</w:t>
      </w:r>
    </w:p>
    <w:p>
      <w:pPr>
        <w:pStyle w:val="Heading1"/>
      </w:pPr>
      <w:r>
        <w:rPr>
          <w:color w:val="003366"/>
        </w:rPr>
        <w:t>6. Summary and Conclusions</w:t>
      </w:r>
    </w:p>
    <w:p>
      <w:r>
        <w:rPr>
          <w:b/>
          <w:i w:val="0"/>
          <w:sz w:val="24"/>
        </w:rPr>
        <w:t>Key Findings:</w:t>
      </w:r>
    </w:p>
    <w:p>
      <w:pPr>
        <w:pStyle w:val="ListBullet"/>
      </w:pPr>
      <w:r>
        <w:rPr>
          <w:b/>
          <w:sz w:val="22"/>
        </w:rPr>
        <w:t xml:space="preserve">Plant Count (SIGNIFICANT, p = 0.036): </w:t>
      </w:r>
      <w:r>
        <w:rPr>
          <w:sz w:val="22"/>
        </w:rPr>
        <w:t>There is a statistically significant difference in plant count among the eight seedlines. Tukey's HSD revealed that P55-4R (mean = 94.0) had significantly more plants than Z-TR-115-12 (mean = 62.0), with a mean difference of 32.0 (p = 0.029). No other pairwise comparisons were significant after adjustment.</w:t>
      </w:r>
    </w:p>
    <w:p>
      <w:pPr>
        <w:pStyle w:val="ListBullet"/>
      </w:pPr>
      <w:r>
        <w:rPr>
          <w:b/>
          <w:sz w:val="22"/>
        </w:rPr>
        <w:t xml:space="preserve">Seed Weight (NOT significant, p = 0.107): </w:t>
      </w:r>
      <w:r>
        <w:rPr>
          <w:sz w:val="22"/>
        </w:rPr>
        <w:t>No significant differences in seed weight were found among seedlines. D-2-3 and P159-3R had the highest average seed weights (~802-804 g), while P149-1R had the lowest (~513 g), but these differences were not statistically significant.</w:t>
      </w:r>
    </w:p>
    <w:p>
      <w:pPr>
        <w:pStyle w:val="ListBullet"/>
      </w:pPr>
      <w:r>
        <w:rPr>
          <w:b/>
          <w:sz w:val="22"/>
        </w:rPr>
        <w:t xml:space="preserve">Avg Seed Weight per Plant (NOT significant, p = 0.110): </w:t>
      </w:r>
      <w:r>
        <w:rPr>
          <w:sz w:val="22"/>
        </w:rPr>
        <w:t>No significant differences were detected. P159-3R and Z-TR-115-12 showed non-normal distributions for this variable; a non-parametric Kruskal-Wallis test could be considered as an alternative.</w:t>
      </w:r>
    </w:p>
    <w:p>
      <w:pPr>
        <w:pStyle w:val="ListBullet"/>
      </w:pPr>
      <w:r>
        <w:rPr>
          <w:b/>
          <w:sz w:val="22"/>
        </w:rPr>
        <w:t xml:space="preserve">Biomass Variables (All NOT significant): </w:t>
      </w:r>
      <w:r>
        <w:rPr>
          <w:sz w:val="22"/>
        </w:rPr>
        <w:t>None of the four biomass variables (wet/dry, per quadrant/per plant) showed significant differences. However, with only n=2 observations per group, statistical power was extremely low. Additional replications are recommended before drawing conclusions about biomass differences.</w:t>
      </w:r>
    </w:p>
    <w:p/>
    <w:p>
      <w:pPr>
        <w:pStyle w:val="Heading2"/>
      </w:pPr>
      <w:r>
        <w:rPr>
          <w:color w:val="003366"/>
        </w:rPr>
        <w:t>Recommendations</w:t>
      </w:r>
    </w:p>
    <w:p>
      <w:pPr>
        <w:pStyle w:val="ListBullet"/>
      </w:pPr>
      <w:r>
        <w:t>Increase biomass sampling to all 5 replications to improve statistical power for biomass comparisons.</w:t>
      </w:r>
    </w:p>
    <w:p>
      <w:pPr>
        <w:pStyle w:val="ListBullet"/>
      </w:pPr>
      <w:r>
        <w:t>Consider non-parametric tests (Kruskal-Wallis) for variables that violate normality assumptions.</w:t>
      </w:r>
    </w:p>
    <w:p>
      <w:pPr>
        <w:pStyle w:val="ListBullet"/>
      </w:pPr>
      <w:r>
        <w:t>Investigate why Z-TR-115-12 showed notably lower and more variable plant counts.</w:t>
      </w:r>
    </w:p>
    <w:p>
      <w:pPr>
        <w:pStyle w:val="ListBullet"/>
      </w:pPr>
      <w:r>
        <w:t>P159-3R had the highest total seed weight (4022 g) and biomass values, warranting further study as a promising line.</w:t>
      </w:r>
    </w:p>
    <w:p/>
    <w:p>
      <w:pPr>
        <w:jc w:val="center"/>
      </w:pPr>
      <w:r>
        <w:rPr>
          <w:i/>
          <w:color w:val="808080"/>
        </w:rPr>
        <w:t>--- End of Report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