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1" w:type="dxa"/>
        <w:tblInd w:w="693" w:type="dxa"/>
        <w:tblLook w:val="0000" w:firstRow="0" w:lastRow="0" w:firstColumn="0" w:lastColumn="0" w:noHBand="0" w:noVBand="0"/>
      </w:tblPr>
      <w:tblGrid>
        <w:gridCol w:w="236"/>
        <w:gridCol w:w="3848"/>
        <w:gridCol w:w="2637"/>
        <w:gridCol w:w="1620"/>
        <w:gridCol w:w="1507"/>
        <w:gridCol w:w="133"/>
      </w:tblGrid>
      <w:tr w:rsidR="002417FB" w:rsidRPr="00772DEA" w14:paraId="4E9FB8A3" w14:textId="77777777" w:rsidTr="00472CB3">
        <w:trPr>
          <w:gridAfter w:val="1"/>
          <w:wAfter w:w="133" w:type="dxa"/>
          <w:trHeight w:val="315"/>
        </w:trPr>
        <w:tc>
          <w:tcPr>
            <w:tcW w:w="236" w:type="dxa"/>
            <w:tcBorders>
              <w:top w:val="nil"/>
              <w:left w:val="nil"/>
              <w:bottom w:val="nil"/>
              <w:right w:val="nil"/>
            </w:tcBorders>
            <w:noWrap/>
            <w:vAlign w:val="bottom"/>
          </w:tcPr>
          <w:p w14:paraId="4A613918" w14:textId="77777777" w:rsidR="002417FB" w:rsidRPr="00772DEA" w:rsidRDefault="002417FB" w:rsidP="003E2E5E">
            <w:pPr>
              <w:rPr>
                <w:sz w:val="20"/>
                <w:szCs w:val="20"/>
              </w:rPr>
            </w:pPr>
          </w:p>
        </w:tc>
        <w:tc>
          <w:tcPr>
            <w:tcW w:w="6485" w:type="dxa"/>
            <w:gridSpan w:val="2"/>
            <w:tcBorders>
              <w:top w:val="nil"/>
              <w:left w:val="nil"/>
              <w:bottom w:val="nil"/>
              <w:right w:val="nil"/>
            </w:tcBorders>
            <w:noWrap/>
            <w:vAlign w:val="bottom"/>
          </w:tcPr>
          <w:p w14:paraId="0ED83905" w14:textId="71E8F021" w:rsidR="002417FB" w:rsidRPr="00772DEA" w:rsidRDefault="002417FB" w:rsidP="008340FE">
            <w:pPr>
              <w:ind w:right="-683"/>
              <w:rPr>
                <w:b/>
                <w:bCs/>
              </w:rPr>
            </w:pPr>
            <w:proofErr w:type="gramStart"/>
            <w:r w:rsidRPr="00772DEA">
              <w:rPr>
                <w:b/>
                <w:bCs/>
              </w:rPr>
              <w:t>Title :</w:t>
            </w:r>
            <w:proofErr w:type="gramEnd"/>
            <w:r w:rsidRPr="00772DEA">
              <w:rPr>
                <w:sz w:val="20"/>
                <w:szCs w:val="20"/>
              </w:rPr>
              <w:t xml:space="preserve"> </w:t>
            </w:r>
            <w:r w:rsidR="008340FE" w:rsidRPr="00772DEA">
              <w:rPr>
                <w:b/>
                <w:sz w:val="20"/>
                <w:szCs w:val="20"/>
              </w:rPr>
              <w:t xml:space="preserve">Project </w:t>
            </w:r>
            <w:r w:rsidRPr="00772DEA">
              <w:rPr>
                <w:b/>
                <w:sz w:val="20"/>
                <w:szCs w:val="20"/>
              </w:rPr>
              <w:t>Registratio</w:t>
            </w:r>
            <w:r w:rsidR="008340FE" w:rsidRPr="00772DEA">
              <w:rPr>
                <w:b/>
                <w:sz w:val="20"/>
                <w:szCs w:val="20"/>
              </w:rPr>
              <w:t xml:space="preserve">n &amp; </w:t>
            </w:r>
            <w:r w:rsidR="006A7C44" w:rsidRPr="00772DEA">
              <w:rPr>
                <w:b/>
                <w:sz w:val="20"/>
                <w:szCs w:val="20"/>
              </w:rPr>
              <w:t xml:space="preserve">Progress </w:t>
            </w:r>
            <w:r w:rsidR="008340FE" w:rsidRPr="00772DEA">
              <w:rPr>
                <w:b/>
                <w:sz w:val="20"/>
                <w:szCs w:val="20"/>
              </w:rPr>
              <w:t>Review</w:t>
            </w:r>
          </w:p>
        </w:tc>
        <w:tc>
          <w:tcPr>
            <w:tcW w:w="1620" w:type="dxa"/>
            <w:tcBorders>
              <w:top w:val="nil"/>
              <w:left w:val="nil"/>
              <w:bottom w:val="nil"/>
              <w:right w:val="nil"/>
            </w:tcBorders>
            <w:noWrap/>
            <w:vAlign w:val="bottom"/>
          </w:tcPr>
          <w:p w14:paraId="18102C7E" w14:textId="77777777" w:rsidR="002417FB" w:rsidRPr="00772DEA" w:rsidRDefault="006A7C44" w:rsidP="006A7C44">
            <w:pPr>
              <w:ind w:left="326" w:right="-2324"/>
              <w:rPr>
                <w:b/>
                <w:sz w:val="20"/>
                <w:szCs w:val="20"/>
              </w:rPr>
            </w:pPr>
            <w:r w:rsidRPr="00772DEA">
              <w:rPr>
                <w:b/>
                <w:sz w:val="20"/>
                <w:szCs w:val="20"/>
              </w:rPr>
              <w:t xml:space="preserve">  </w:t>
            </w:r>
            <w:r w:rsidR="00710B25" w:rsidRPr="00772DEA">
              <w:rPr>
                <w:b/>
                <w:sz w:val="20"/>
                <w:szCs w:val="20"/>
              </w:rPr>
              <w:t xml:space="preserve"> </w:t>
            </w:r>
            <w:r w:rsidR="008340FE" w:rsidRPr="00772DEA">
              <w:rPr>
                <w:b/>
                <w:sz w:val="20"/>
                <w:szCs w:val="20"/>
              </w:rPr>
              <w:t>FF No. 180</w:t>
            </w:r>
          </w:p>
        </w:tc>
        <w:tc>
          <w:tcPr>
            <w:tcW w:w="1507" w:type="dxa"/>
            <w:tcBorders>
              <w:top w:val="nil"/>
              <w:left w:val="nil"/>
              <w:bottom w:val="nil"/>
              <w:right w:val="nil"/>
            </w:tcBorders>
            <w:noWrap/>
            <w:vAlign w:val="bottom"/>
          </w:tcPr>
          <w:p w14:paraId="3F878FAD" w14:textId="77777777" w:rsidR="002417FB" w:rsidRPr="00772DEA" w:rsidRDefault="008C0C39" w:rsidP="001A069A">
            <w:pPr>
              <w:ind w:left="407" w:hanging="407"/>
              <w:rPr>
                <w:b/>
                <w:bCs/>
                <w:sz w:val="20"/>
                <w:szCs w:val="20"/>
              </w:rPr>
            </w:pPr>
            <w:r w:rsidRPr="00772DEA">
              <w:rPr>
                <w:b/>
                <w:bCs/>
                <w:sz w:val="20"/>
                <w:szCs w:val="20"/>
              </w:rPr>
              <w:t xml:space="preserve">                                  </w:t>
            </w:r>
          </w:p>
        </w:tc>
      </w:tr>
      <w:tr w:rsidR="002417FB" w:rsidRPr="00772DEA" w14:paraId="6FCA7D97" w14:textId="77777777" w:rsidTr="00472CB3">
        <w:trPr>
          <w:trHeight w:val="375"/>
        </w:trPr>
        <w:tc>
          <w:tcPr>
            <w:tcW w:w="9981" w:type="dxa"/>
            <w:gridSpan w:val="6"/>
            <w:tcBorders>
              <w:top w:val="nil"/>
              <w:left w:val="nil"/>
              <w:bottom w:val="nil"/>
              <w:right w:val="nil"/>
            </w:tcBorders>
            <w:vAlign w:val="center"/>
          </w:tcPr>
          <w:p w14:paraId="607B286B" w14:textId="77777777" w:rsidR="002417FB" w:rsidRPr="00772DEA" w:rsidRDefault="002417FB" w:rsidP="003E2E5E">
            <w:pPr>
              <w:rPr>
                <w:b/>
                <w:bCs/>
                <w:sz w:val="20"/>
                <w:szCs w:val="20"/>
              </w:rPr>
            </w:pPr>
          </w:p>
        </w:tc>
      </w:tr>
      <w:tr w:rsidR="002417FB" w:rsidRPr="00772DEA" w14:paraId="45A4F05F" w14:textId="77777777" w:rsidTr="00472CB3">
        <w:trPr>
          <w:trHeight w:val="68"/>
        </w:trPr>
        <w:tc>
          <w:tcPr>
            <w:tcW w:w="9981" w:type="dxa"/>
            <w:gridSpan w:val="6"/>
            <w:tcBorders>
              <w:top w:val="nil"/>
              <w:left w:val="nil"/>
              <w:bottom w:val="nil"/>
              <w:right w:val="nil"/>
            </w:tcBorders>
            <w:vAlign w:val="center"/>
          </w:tcPr>
          <w:p w14:paraId="4640F933" w14:textId="77777777" w:rsidR="002417FB" w:rsidRPr="00772DEA" w:rsidRDefault="002417FB" w:rsidP="003E2E5E">
            <w:pPr>
              <w:rPr>
                <w:b/>
                <w:bCs/>
              </w:rPr>
            </w:pPr>
          </w:p>
        </w:tc>
      </w:tr>
      <w:tr w:rsidR="002417FB" w:rsidRPr="00772DEA" w14:paraId="71B3D6C5" w14:textId="77777777" w:rsidTr="00472CB3">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63A633FE" w14:textId="77777777" w:rsidR="00407AC7" w:rsidRPr="00772DEA" w:rsidRDefault="00407AC7" w:rsidP="00407AC7">
            <w:pPr>
              <w:ind w:firstLineChars="100" w:firstLine="201"/>
              <w:rPr>
                <w:b/>
                <w:bCs/>
                <w:sz w:val="20"/>
                <w:szCs w:val="20"/>
              </w:rPr>
            </w:pPr>
          </w:p>
          <w:p w14:paraId="7A257C0C" w14:textId="6DB9DCA5" w:rsidR="00407AC7" w:rsidRPr="00772DEA" w:rsidRDefault="00407AC7" w:rsidP="00407AC7">
            <w:pPr>
              <w:ind w:firstLineChars="100" w:firstLine="201"/>
              <w:rPr>
                <w:b/>
                <w:bCs/>
                <w:sz w:val="20"/>
                <w:szCs w:val="20"/>
              </w:rPr>
            </w:pPr>
            <w:r w:rsidRPr="00772DEA">
              <w:rPr>
                <w:b/>
                <w:bCs/>
                <w:sz w:val="20"/>
                <w:szCs w:val="20"/>
              </w:rPr>
              <w:t>Department:</w:t>
            </w:r>
            <w:r w:rsidR="001D67A5">
              <w:rPr>
                <w:b/>
                <w:bCs/>
                <w:sz w:val="20"/>
                <w:szCs w:val="20"/>
              </w:rPr>
              <w:t xml:space="preserve"> AIML</w:t>
            </w:r>
          </w:p>
          <w:p w14:paraId="0B14E454" w14:textId="77777777" w:rsidR="002417FB" w:rsidRPr="00772DEA" w:rsidRDefault="002417FB" w:rsidP="00407AC7">
            <w:pPr>
              <w:ind w:firstLineChars="100" w:firstLine="201"/>
              <w:rPr>
                <w:b/>
                <w:bCs/>
                <w:sz w:val="20"/>
                <w:szCs w:val="20"/>
              </w:rPr>
            </w:pPr>
          </w:p>
        </w:tc>
        <w:tc>
          <w:tcPr>
            <w:tcW w:w="5897" w:type="dxa"/>
            <w:gridSpan w:val="4"/>
            <w:tcBorders>
              <w:top w:val="single" w:sz="4" w:space="0" w:color="auto"/>
              <w:left w:val="nil"/>
              <w:bottom w:val="single" w:sz="4" w:space="0" w:color="auto"/>
              <w:right w:val="single" w:sz="4" w:space="0" w:color="000000"/>
            </w:tcBorders>
            <w:noWrap/>
            <w:vAlign w:val="center"/>
          </w:tcPr>
          <w:p w14:paraId="3B8829AE" w14:textId="6B21A926" w:rsidR="002417FB" w:rsidRPr="00772DEA" w:rsidRDefault="00407AC7" w:rsidP="003E2E5E">
            <w:pPr>
              <w:ind w:firstLineChars="100" w:firstLine="201"/>
              <w:rPr>
                <w:b/>
                <w:bCs/>
                <w:sz w:val="20"/>
                <w:szCs w:val="20"/>
              </w:rPr>
            </w:pPr>
            <w:r w:rsidRPr="00772DEA">
              <w:rPr>
                <w:b/>
                <w:bCs/>
                <w:sz w:val="20"/>
                <w:szCs w:val="20"/>
              </w:rPr>
              <w:t>Academic Year:</w:t>
            </w:r>
            <w:r w:rsidR="001D67A5">
              <w:rPr>
                <w:b/>
                <w:bCs/>
                <w:sz w:val="20"/>
                <w:szCs w:val="20"/>
              </w:rPr>
              <w:t xml:space="preserve"> 2025</w:t>
            </w:r>
            <w:r w:rsidR="00472CB3">
              <w:rPr>
                <w:b/>
                <w:bCs/>
                <w:sz w:val="20"/>
                <w:szCs w:val="20"/>
              </w:rPr>
              <w:t xml:space="preserve"> – ‘26</w:t>
            </w:r>
          </w:p>
        </w:tc>
      </w:tr>
      <w:tr w:rsidR="00407AC7" w:rsidRPr="00772DEA" w14:paraId="174C1A80" w14:textId="77777777" w:rsidTr="00472CB3">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1B432640" w14:textId="242FBDD7" w:rsidR="00407AC7" w:rsidRPr="00772DEA" w:rsidRDefault="00407AC7" w:rsidP="00407AC7">
            <w:pPr>
              <w:ind w:firstLineChars="100" w:firstLine="201"/>
              <w:rPr>
                <w:b/>
                <w:bCs/>
                <w:sz w:val="20"/>
                <w:szCs w:val="20"/>
              </w:rPr>
            </w:pPr>
            <w:r w:rsidRPr="00772DEA">
              <w:rPr>
                <w:b/>
                <w:bCs/>
                <w:sz w:val="20"/>
                <w:szCs w:val="20"/>
              </w:rPr>
              <w:t>Semester:</w:t>
            </w:r>
            <w:r w:rsidR="001D67A5">
              <w:rPr>
                <w:b/>
                <w:bCs/>
                <w:sz w:val="20"/>
                <w:szCs w:val="20"/>
              </w:rPr>
              <w:t xml:space="preserve"> 0</w:t>
            </w:r>
            <w:r w:rsidR="00472CB3">
              <w:rPr>
                <w:b/>
                <w:bCs/>
                <w:sz w:val="20"/>
                <w:szCs w:val="20"/>
              </w:rPr>
              <w:t>4</w:t>
            </w:r>
          </w:p>
        </w:tc>
        <w:tc>
          <w:tcPr>
            <w:tcW w:w="5897" w:type="dxa"/>
            <w:gridSpan w:val="4"/>
            <w:tcBorders>
              <w:top w:val="single" w:sz="4" w:space="0" w:color="auto"/>
              <w:left w:val="nil"/>
              <w:bottom w:val="single" w:sz="4" w:space="0" w:color="auto"/>
              <w:right w:val="single" w:sz="4" w:space="0" w:color="000000"/>
            </w:tcBorders>
            <w:noWrap/>
            <w:vAlign w:val="center"/>
          </w:tcPr>
          <w:p w14:paraId="7A1F2144" w14:textId="4033EC0F" w:rsidR="00407AC7" w:rsidRPr="00772DEA" w:rsidRDefault="00407AC7" w:rsidP="003E2E5E">
            <w:pPr>
              <w:ind w:firstLineChars="100" w:firstLine="201"/>
              <w:rPr>
                <w:b/>
                <w:bCs/>
                <w:sz w:val="20"/>
                <w:szCs w:val="20"/>
              </w:rPr>
            </w:pPr>
            <w:r w:rsidRPr="00772DEA">
              <w:rPr>
                <w:b/>
                <w:bCs/>
                <w:sz w:val="20"/>
                <w:szCs w:val="20"/>
              </w:rPr>
              <w:t xml:space="preserve">Group </w:t>
            </w:r>
            <w:proofErr w:type="gramStart"/>
            <w:r w:rsidRPr="00772DEA">
              <w:rPr>
                <w:b/>
                <w:bCs/>
                <w:sz w:val="20"/>
                <w:szCs w:val="20"/>
              </w:rPr>
              <w:t>No. :</w:t>
            </w:r>
            <w:proofErr w:type="gramEnd"/>
            <w:r w:rsidR="001D67A5">
              <w:rPr>
                <w:b/>
                <w:bCs/>
                <w:sz w:val="20"/>
                <w:szCs w:val="20"/>
              </w:rPr>
              <w:t xml:space="preserve"> 11</w:t>
            </w:r>
          </w:p>
        </w:tc>
      </w:tr>
      <w:tr w:rsidR="002417FB" w:rsidRPr="00772DEA" w14:paraId="2E8A3C9E" w14:textId="77777777" w:rsidTr="00472CB3">
        <w:trPr>
          <w:trHeight w:val="773"/>
        </w:trPr>
        <w:tc>
          <w:tcPr>
            <w:tcW w:w="9981" w:type="dxa"/>
            <w:gridSpan w:val="6"/>
            <w:tcBorders>
              <w:top w:val="single" w:sz="4" w:space="0" w:color="auto"/>
              <w:left w:val="single" w:sz="4" w:space="0" w:color="auto"/>
              <w:bottom w:val="single" w:sz="4" w:space="0" w:color="auto"/>
              <w:right w:val="single" w:sz="4" w:space="0" w:color="000000"/>
            </w:tcBorders>
          </w:tcPr>
          <w:p w14:paraId="5DA17072" w14:textId="77777777" w:rsidR="0042050F" w:rsidRPr="00472CB3" w:rsidRDefault="0042050F" w:rsidP="003E2E5E">
            <w:pPr>
              <w:ind w:firstLineChars="100" w:firstLine="201"/>
              <w:rPr>
                <w:b/>
                <w:bCs/>
                <w:sz w:val="20"/>
                <w:szCs w:val="20"/>
              </w:rPr>
            </w:pPr>
          </w:p>
          <w:p w14:paraId="1563BE5A" w14:textId="2D395C84" w:rsidR="002417FB" w:rsidRPr="00772DEA" w:rsidRDefault="002417FB" w:rsidP="003E2E5E">
            <w:pPr>
              <w:ind w:firstLineChars="100" w:firstLine="201"/>
              <w:rPr>
                <w:b/>
                <w:bCs/>
                <w:sz w:val="20"/>
                <w:szCs w:val="20"/>
              </w:rPr>
            </w:pPr>
            <w:r w:rsidRPr="00472CB3">
              <w:rPr>
                <w:b/>
                <w:bCs/>
                <w:sz w:val="20"/>
                <w:szCs w:val="20"/>
              </w:rPr>
              <w:t>Project Title</w:t>
            </w:r>
            <w:r w:rsidR="0042050F" w:rsidRPr="00472CB3">
              <w:rPr>
                <w:b/>
                <w:bCs/>
                <w:sz w:val="20"/>
                <w:szCs w:val="20"/>
              </w:rPr>
              <w:t>:</w:t>
            </w:r>
            <w:r w:rsidR="00472CB3" w:rsidRPr="00472CB3">
              <w:rPr>
                <w:b/>
                <w:bCs/>
                <w:sz w:val="20"/>
                <w:szCs w:val="20"/>
              </w:rPr>
              <w:t xml:space="preserve"> </w:t>
            </w:r>
            <w:r w:rsidR="00472CB3" w:rsidRPr="00472CB3">
              <w:rPr>
                <w:b/>
                <w:bCs/>
                <w:sz w:val="20"/>
                <w:szCs w:val="20"/>
                <w:lang w:val="en-IN"/>
              </w:rPr>
              <w:t>Zero-Trust Security in Automated Workflows</w:t>
            </w:r>
          </w:p>
        </w:tc>
      </w:tr>
      <w:tr w:rsidR="002417FB" w:rsidRPr="00772DEA" w14:paraId="3CD32405" w14:textId="77777777" w:rsidTr="00472CB3">
        <w:trPr>
          <w:trHeight w:val="901"/>
        </w:trPr>
        <w:tc>
          <w:tcPr>
            <w:tcW w:w="9981" w:type="dxa"/>
            <w:gridSpan w:val="6"/>
            <w:tcBorders>
              <w:top w:val="single" w:sz="4" w:space="0" w:color="auto"/>
              <w:left w:val="single" w:sz="4" w:space="0" w:color="auto"/>
              <w:bottom w:val="single" w:sz="4" w:space="0" w:color="auto"/>
              <w:right w:val="single" w:sz="4" w:space="0" w:color="000000"/>
            </w:tcBorders>
            <w:vAlign w:val="center"/>
          </w:tcPr>
          <w:p w14:paraId="08443C8A" w14:textId="6747FC9D" w:rsidR="002417FB" w:rsidRPr="00772DEA" w:rsidRDefault="002417FB" w:rsidP="003E2E5E">
            <w:pPr>
              <w:ind w:firstLineChars="100" w:firstLine="201"/>
              <w:rPr>
                <w:b/>
                <w:bCs/>
                <w:sz w:val="20"/>
                <w:szCs w:val="20"/>
              </w:rPr>
            </w:pPr>
            <w:r w:rsidRPr="00772DEA">
              <w:rPr>
                <w:b/>
                <w:bCs/>
                <w:sz w:val="20"/>
                <w:szCs w:val="20"/>
              </w:rPr>
              <w:t>Project Area</w:t>
            </w:r>
            <w:r w:rsidR="0042050F" w:rsidRPr="00772DEA">
              <w:rPr>
                <w:b/>
                <w:bCs/>
                <w:sz w:val="20"/>
                <w:szCs w:val="20"/>
              </w:rPr>
              <w:t>:</w:t>
            </w:r>
            <w:r w:rsidR="00472CB3">
              <w:rPr>
                <w:b/>
                <w:bCs/>
                <w:sz w:val="20"/>
                <w:szCs w:val="20"/>
              </w:rPr>
              <w:t xml:space="preserve"> Cloud and Enterprise security</w:t>
            </w:r>
          </w:p>
        </w:tc>
      </w:tr>
      <w:tr w:rsidR="002417FB" w:rsidRPr="00772DEA" w14:paraId="707E965A" w14:textId="77777777" w:rsidTr="00472CB3">
        <w:trPr>
          <w:trHeight w:val="585"/>
        </w:trPr>
        <w:tc>
          <w:tcPr>
            <w:tcW w:w="9981" w:type="dxa"/>
            <w:gridSpan w:val="6"/>
            <w:tcBorders>
              <w:top w:val="nil"/>
              <w:left w:val="nil"/>
              <w:bottom w:val="nil"/>
              <w:right w:val="nil"/>
            </w:tcBorders>
            <w:vAlign w:val="center"/>
          </w:tcPr>
          <w:p w14:paraId="0B199BE7" w14:textId="77777777" w:rsidR="002417FB" w:rsidRPr="00772DEA" w:rsidRDefault="002417FB" w:rsidP="003E2E5E">
            <w:pPr>
              <w:rPr>
                <w:b/>
                <w:bCs/>
                <w:sz w:val="20"/>
                <w:szCs w:val="20"/>
              </w:rPr>
            </w:pPr>
            <w:r w:rsidRPr="00772DEA">
              <w:rPr>
                <w:b/>
                <w:bCs/>
                <w:sz w:val="20"/>
                <w:szCs w:val="20"/>
              </w:rPr>
              <w:t xml:space="preserve">Group Members </w:t>
            </w:r>
            <w:r w:rsidR="001A069A" w:rsidRPr="00772DEA">
              <w:rPr>
                <w:b/>
                <w:bCs/>
                <w:sz w:val="20"/>
                <w:szCs w:val="20"/>
              </w:rPr>
              <w:t>Details:</w:t>
            </w:r>
            <w:r w:rsidRPr="00772DEA">
              <w:rPr>
                <w:b/>
                <w:bCs/>
                <w:sz w:val="20"/>
                <w:szCs w:val="20"/>
              </w:rPr>
              <w:t xml:space="preserve">                                                                                                                                      </w:t>
            </w:r>
          </w:p>
        </w:tc>
      </w:tr>
    </w:tbl>
    <w:p w14:paraId="435AE5B1" w14:textId="77777777" w:rsidR="002417FB" w:rsidRPr="00772DEA" w:rsidRDefault="002417FB" w:rsidP="002417FB"/>
    <w:tbl>
      <w:tblPr>
        <w:tblW w:w="9967" w:type="dxa"/>
        <w:tblInd w:w="695" w:type="dxa"/>
        <w:tblLayout w:type="fixed"/>
        <w:tblLook w:val="0000" w:firstRow="0" w:lastRow="0" w:firstColumn="0" w:lastColumn="0" w:noHBand="0" w:noVBand="0"/>
      </w:tblPr>
      <w:tblGrid>
        <w:gridCol w:w="528"/>
        <w:gridCol w:w="977"/>
        <w:gridCol w:w="621"/>
        <w:gridCol w:w="1363"/>
        <w:gridCol w:w="1673"/>
        <w:gridCol w:w="1559"/>
        <w:gridCol w:w="3246"/>
      </w:tblGrid>
      <w:tr w:rsidR="007730C9" w:rsidRPr="00772DEA" w14:paraId="333E5608" w14:textId="77777777" w:rsidTr="00472CB3">
        <w:trPr>
          <w:trHeight w:val="510"/>
        </w:trPr>
        <w:tc>
          <w:tcPr>
            <w:tcW w:w="528" w:type="dxa"/>
            <w:tcBorders>
              <w:top w:val="single" w:sz="4" w:space="0" w:color="auto"/>
              <w:left w:val="single" w:sz="4" w:space="0" w:color="auto"/>
              <w:bottom w:val="single" w:sz="4" w:space="0" w:color="auto"/>
              <w:right w:val="single" w:sz="4" w:space="0" w:color="auto"/>
            </w:tcBorders>
            <w:vAlign w:val="bottom"/>
          </w:tcPr>
          <w:p w14:paraId="112A9FD4" w14:textId="77777777" w:rsidR="007730C9" w:rsidRPr="00772DEA" w:rsidRDefault="007730C9" w:rsidP="00472CB3">
            <w:pPr>
              <w:jc w:val="center"/>
              <w:rPr>
                <w:sz w:val="20"/>
                <w:szCs w:val="20"/>
              </w:rPr>
            </w:pPr>
            <w:r w:rsidRPr="00772DEA">
              <w:rPr>
                <w:sz w:val="20"/>
                <w:szCs w:val="20"/>
              </w:rPr>
              <w:t>Sr. No.</w:t>
            </w:r>
          </w:p>
        </w:tc>
        <w:tc>
          <w:tcPr>
            <w:tcW w:w="977" w:type="dxa"/>
            <w:tcBorders>
              <w:top w:val="single" w:sz="4" w:space="0" w:color="auto"/>
              <w:left w:val="nil"/>
              <w:bottom w:val="single" w:sz="4" w:space="0" w:color="auto"/>
              <w:right w:val="single" w:sz="4" w:space="0" w:color="auto"/>
            </w:tcBorders>
          </w:tcPr>
          <w:p w14:paraId="2B424A67" w14:textId="77777777" w:rsidR="007730C9" w:rsidRPr="00772DEA" w:rsidRDefault="007730C9" w:rsidP="00472CB3">
            <w:pPr>
              <w:jc w:val="center"/>
              <w:rPr>
                <w:sz w:val="20"/>
                <w:szCs w:val="20"/>
              </w:rPr>
            </w:pPr>
            <w:r w:rsidRPr="00772DEA">
              <w:rPr>
                <w:sz w:val="20"/>
                <w:szCs w:val="20"/>
              </w:rPr>
              <w:t>Class &amp; Div.</w:t>
            </w:r>
          </w:p>
        </w:tc>
        <w:tc>
          <w:tcPr>
            <w:tcW w:w="621" w:type="dxa"/>
            <w:tcBorders>
              <w:top w:val="single" w:sz="4" w:space="0" w:color="auto"/>
              <w:left w:val="single" w:sz="4" w:space="0" w:color="auto"/>
              <w:bottom w:val="single" w:sz="4" w:space="0" w:color="auto"/>
              <w:right w:val="single" w:sz="4" w:space="0" w:color="auto"/>
            </w:tcBorders>
          </w:tcPr>
          <w:p w14:paraId="292D28B6" w14:textId="77777777" w:rsidR="007730C9" w:rsidRPr="00772DEA" w:rsidRDefault="007730C9" w:rsidP="00472CB3">
            <w:pPr>
              <w:jc w:val="center"/>
              <w:rPr>
                <w:sz w:val="20"/>
                <w:szCs w:val="20"/>
              </w:rPr>
            </w:pPr>
            <w:r w:rsidRPr="00772DEA">
              <w:rPr>
                <w:sz w:val="20"/>
                <w:szCs w:val="20"/>
              </w:rPr>
              <w:t>Roll No.</w:t>
            </w:r>
          </w:p>
        </w:tc>
        <w:tc>
          <w:tcPr>
            <w:tcW w:w="1363" w:type="dxa"/>
            <w:tcBorders>
              <w:top w:val="single" w:sz="4" w:space="0" w:color="auto"/>
              <w:left w:val="single" w:sz="4" w:space="0" w:color="auto"/>
              <w:bottom w:val="single" w:sz="4" w:space="0" w:color="auto"/>
              <w:right w:val="single" w:sz="4" w:space="0" w:color="auto"/>
            </w:tcBorders>
          </w:tcPr>
          <w:p w14:paraId="447F990C" w14:textId="77777777" w:rsidR="007730C9" w:rsidRPr="00772DEA" w:rsidRDefault="007730C9" w:rsidP="00472CB3">
            <w:pPr>
              <w:jc w:val="center"/>
              <w:rPr>
                <w:sz w:val="20"/>
                <w:szCs w:val="20"/>
              </w:rPr>
            </w:pPr>
            <w:proofErr w:type="spellStart"/>
            <w:r w:rsidRPr="00772DEA">
              <w:rPr>
                <w:sz w:val="20"/>
                <w:szCs w:val="20"/>
              </w:rPr>
              <w:t>G.R.No</w:t>
            </w:r>
            <w:proofErr w:type="spellEnd"/>
            <w:r w:rsidRPr="00772DEA">
              <w:rPr>
                <w:sz w:val="20"/>
                <w:szCs w:val="20"/>
              </w:rPr>
              <w:t>.</w:t>
            </w:r>
          </w:p>
        </w:tc>
        <w:tc>
          <w:tcPr>
            <w:tcW w:w="1673" w:type="dxa"/>
            <w:tcBorders>
              <w:top w:val="single" w:sz="4" w:space="0" w:color="auto"/>
              <w:left w:val="nil"/>
              <w:bottom w:val="single" w:sz="4" w:space="0" w:color="auto"/>
              <w:right w:val="single" w:sz="4" w:space="0" w:color="auto"/>
            </w:tcBorders>
            <w:vAlign w:val="center"/>
          </w:tcPr>
          <w:p w14:paraId="6E1F2D69" w14:textId="77777777" w:rsidR="007730C9" w:rsidRPr="00772DEA" w:rsidRDefault="007730C9" w:rsidP="00472CB3">
            <w:pPr>
              <w:jc w:val="center"/>
              <w:rPr>
                <w:sz w:val="20"/>
                <w:szCs w:val="20"/>
              </w:rPr>
            </w:pPr>
            <w:r w:rsidRPr="00772DEA">
              <w:rPr>
                <w:sz w:val="20"/>
                <w:szCs w:val="20"/>
              </w:rPr>
              <w:t>Name of Student</w:t>
            </w:r>
          </w:p>
        </w:tc>
        <w:tc>
          <w:tcPr>
            <w:tcW w:w="1559" w:type="dxa"/>
            <w:tcBorders>
              <w:top w:val="single" w:sz="4" w:space="0" w:color="auto"/>
              <w:left w:val="nil"/>
              <w:bottom w:val="single" w:sz="4" w:space="0" w:color="auto"/>
              <w:right w:val="single" w:sz="4" w:space="0" w:color="auto"/>
            </w:tcBorders>
            <w:vAlign w:val="center"/>
          </w:tcPr>
          <w:p w14:paraId="3D1DFCFF" w14:textId="77777777" w:rsidR="007730C9" w:rsidRPr="00772DEA" w:rsidRDefault="007730C9" w:rsidP="00472CB3">
            <w:pPr>
              <w:jc w:val="center"/>
              <w:rPr>
                <w:sz w:val="20"/>
                <w:szCs w:val="20"/>
              </w:rPr>
            </w:pPr>
            <w:r w:rsidRPr="00772DEA">
              <w:rPr>
                <w:sz w:val="20"/>
                <w:szCs w:val="20"/>
              </w:rPr>
              <w:t>Contact No.</w:t>
            </w:r>
          </w:p>
        </w:tc>
        <w:tc>
          <w:tcPr>
            <w:tcW w:w="3246" w:type="dxa"/>
            <w:tcBorders>
              <w:top w:val="single" w:sz="4" w:space="0" w:color="auto"/>
              <w:left w:val="nil"/>
              <w:bottom w:val="single" w:sz="4" w:space="0" w:color="auto"/>
              <w:right w:val="single" w:sz="4" w:space="0" w:color="auto"/>
            </w:tcBorders>
            <w:vAlign w:val="center"/>
          </w:tcPr>
          <w:p w14:paraId="427F932F" w14:textId="77777777" w:rsidR="007730C9" w:rsidRPr="00772DEA" w:rsidRDefault="007730C9" w:rsidP="00472CB3">
            <w:pPr>
              <w:jc w:val="center"/>
              <w:rPr>
                <w:sz w:val="20"/>
                <w:szCs w:val="20"/>
              </w:rPr>
            </w:pPr>
            <w:r w:rsidRPr="00772DEA">
              <w:rPr>
                <w:sz w:val="20"/>
                <w:szCs w:val="20"/>
              </w:rPr>
              <w:t>Email ID</w:t>
            </w:r>
          </w:p>
        </w:tc>
      </w:tr>
      <w:tr w:rsidR="007730C9" w:rsidRPr="00772DEA" w14:paraId="523DF8AA" w14:textId="77777777" w:rsidTr="00472CB3">
        <w:trPr>
          <w:trHeight w:val="499"/>
        </w:trPr>
        <w:tc>
          <w:tcPr>
            <w:tcW w:w="528" w:type="dxa"/>
            <w:tcBorders>
              <w:top w:val="nil"/>
              <w:left w:val="single" w:sz="4" w:space="0" w:color="auto"/>
              <w:bottom w:val="single" w:sz="4" w:space="0" w:color="auto"/>
              <w:right w:val="single" w:sz="4" w:space="0" w:color="auto"/>
            </w:tcBorders>
            <w:noWrap/>
            <w:vAlign w:val="center"/>
          </w:tcPr>
          <w:p w14:paraId="79773038" w14:textId="603892F9" w:rsidR="007730C9" w:rsidRPr="00772DEA" w:rsidRDefault="005B4CB9" w:rsidP="00472CB3">
            <w:pPr>
              <w:jc w:val="center"/>
              <w:rPr>
                <w:sz w:val="20"/>
                <w:szCs w:val="20"/>
              </w:rPr>
            </w:pPr>
            <w:r>
              <w:rPr>
                <w:sz w:val="20"/>
                <w:szCs w:val="20"/>
              </w:rPr>
              <w:t>1</w:t>
            </w:r>
          </w:p>
        </w:tc>
        <w:tc>
          <w:tcPr>
            <w:tcW w:w="977" w:type="dxa"/>
            <w:tcBorders>
              <w:top w:val="single" w:sz="4" w:space="0" w:color="auto"/>
              <w:left w:val="nil"/>
              <w:bottom w:val="single" w:sz="4" w:space="0" w:color="auto"/>
              <w:right w:val="single" w:sz="4" w:space="0" w:color="auto"/>
            </w:tcBorders>
          </w:tcPr>
          <w:p w14:paraId="6C81C0D6" w14:textId="1EEF21E1" w:rsidR="005B4CB9" w:rsidRPr="005B4CB9" w:rsidRDefault="005B4CB9" w:rsidP="00472CB3">
            <w:pPr>
              <w:jc w:val="center"/>
              <w:rPr>
                <w:sz w:val="18"/>
                <w:szCs w:val="18"/>
              </w:rPr>
            </w:pPr>
            <w:r>
              <w:rPr>
                <w:sz w:val="18"/>
                <w:szCs w:val="18"/>
              </w:rPr>
              <w:t>AIML D</w:t>
            </w:r>
          </w:p>
        </w:tc>
        <w:tc>
          <w:tcPr>
            <w:tcW w:w="621" w:type="dxa"/>
            <w:tcBorders>
              <w:top w:val="nil"/>
              <w:left w:val="single" w:sz="4" w:space="0" w:color="auto"/>
              <w:bottom w:val="single" w:sz="4" w:space="0" w:color="auto"/>
              <w:right w:val="single" w:sz="4" w:space="0" w:color="auto"/>
            </w:tcBorders>
          </w:tcPr>
          <w:p w14:paraId="48CFD28B" w14:textId="13EF8888" w:rsidR="007730C9" w:rsidRPr="00772DEA" w:rsidRDefault="005B4CB9" w:rsidP="00472CB3">
            <w:pPr>
              <w:ind w:firstLineChars="100" w:firstLine="200"/>
              <w:jc w:val="center"/>
              <w:rPr>
                <w:sz w:val="20"/>
                <w:szCs w:val="20"/>
              </w:rPr>
            </w:pPr>
            <w:r>
              <w:rPr>
                <w:sz w:val="20"/>
                <w:szCs w:val="20"/>
              </w:rPr>
              <w:t>16</w:t>
            </w:r>
          </w:p>
        </w:tc>
        <w:tc>
          <w:tcPr>
            <w:tcW w:w="1363" w:type="dxa"/>
            <w:tcBorders>
              <w:top w:val="nil"/>
              <w:left w:val="single" w:sz="4" w:space="0" w:color="auto"/>
              <w:bottom w:val="single" w:sz="4" w:space="0" w:color="auto"/>
              <w:right w:val="single" w:sz="4" w:space="0" w:color="auto"/>
            </w:tcBorders>
            <w:noWrap/>
          </w:tcPr>
          <w:p w14:paraId="67CD01A0" w14:textId="016C433B" w:rsidR="007730C9" w:rsidRPr="00772DEA" w:rsidRDefault="005B4CB9" w:rsidP="00472CB3">
            <w:pPr>
              <w:ind w:firstLineChars="100" w:firstLine="200"/>
              <w:jc w:val="center"/>
              <w:rPr>
                <w:sz w:val="20"/>
                <w:szCs w:val="20"/>
              </w:rPr>
            </w:pPr>
            <w:r>
              <w:rPr>
                <w:sz w:val="20"/>
                <w:szCs w:val="20"/>
              </w:rPr>
              <w:t>12413436</w:t>
            </w:r>
          </w:p>
        </w:tc>
        <w:tc>
          <w:tcPr>
            <w:tcW w:w="1673" w:type="dxa"/>
            <w:tcBorders>
              <w:top w:val="nil"/>
              <w:left w:val="nil"/>
              <w:bottom w:val="single" w:sz="4" w:space="0" w:color="auto"/>
              <w:right w:val="single" w:sz="4" w:space="0" w:color="auto"/>
            </w:tcBorders>
            <w:noWrap/>
            <w:vAlign w:val="center"/>
          </w:tcPr>
          <w:p w14:paraId="3EC43CE1" w14:textId="756B44B4" w:rsidR="007730C9" w:rsidRPr="00772DEA" w:rsidRDefault="005B4CB9" w:rsidP="00472CB3">
            <w:pPr>
              <w:ind w:firstLineChars="100" w:firstLine="200"/>
              <w:jc w:val="center"/>
              <w:rPr>
                <w:sz w:val="20"/>
                <w:szCs w:val="20"/>
              </w:rPr>
            </w:pPr>
            <w:r>
              <w:rPr>
                <w:sz w:val="20"/>
                <w:szCs w:val="20"/>
              </w:rPr>
              <w:t>Atharva Mankar</w:t>
            </w:r>
          </w:p>
        </w:tc>
        <w:tc>
          <w:tcPr>
            <w:tcW w:w="1559" w:type="dxa"/>
            <w:tcBorders>
              <w:top w:val="nil"/>
              <w:left w:val="nil"/>
              <w:bottom w:val="single" w:sz="4" w:space="0" w:color="auto"/>
              <w:right w:val="single" w:sz="4" w:space="0" w:color="auto"/>
            </w:tcBorders>
            <w:noWrap/>
            <w:vAlign w:val="center"/>
          </w:tcPr>
          <w:p w14:paraId="096050D8" w14:textId="2F379CF6" w:rsidR="007730C9" w:rsidRPr="00772DEA" w:rsidRDefault="005B4CB9" w:rsidP="00472CB3">
            <w:pPr>
              <w:ind w:firstLineChars="100" w:firstLine="200"/>
              <w:jc w:val="center"/>
              <w:rPr>
                <w:sz w:val="20"/>
                <w:szCs w:val="20"/>
              </w:rPr>
            </w:pPr>
            <w:r>
              <w:rPr>
                <w:sz w:val="20"/>
                <w:szCs w:val="20"/>
              </w:rPr>
              <w:t>7021256668</w:t>
            </w:r>
          </w:p>
        </w:tc>
        <w:tc>
          <w:tcPr>
            <w:tcW w:w="3246" w:type="dxa"/>
            <w:tcBorders>
              <w:top w:val="nil"/>
              <w:left w:val="nil"/>
              <w:bottom w:val="single" w:sz="4" w:space="0" w:color="auto"/>
              <w:right w:val="single" w:sz="4" w:space="0" w:color="auto"/>
            </w:tcBorders>
            <w:noWrap/>
            <w:vAlign w:val="center"/>
          </w:tcPr>
          <w:p w14:paraId="4F0A1E6C" w14:textId="4553E977" w:rsidR="007730C9" w:rsidRPr="00772DEA" w:rsidRDefault="00302CD5" w:rsidP="00472CB3">
            <w:pPr>
              <w:ind w:firstLineChars="100" w:firstLine="200"/>
              <w:jc w:val="center"/>
              <w:rPr>
                <w:sz w:val="20"/>
                <w:szCs w:val="20"/>
              </w:rPr>
            </w:pPr>
            <w:r>
              <w:rPr>
                <w:sz w:val="20"/>
                <w:szCs w:val="20"/>
              </w:rPr>
              <w:t>atharva.mankar241@vit.edu</w:t>
            </w:r>
          </w:p>
        </w:tc>
      </w:tr>
      <w:tr w:rsidR="007730C9" w:rsidRPr="00772DEA" w14:paraId="0510692B" w14:textId="77777777" w:rsidTr="00472CB3">
        <w:trPr>
          <w:trHeight w:val="499"/>
        </w:trPr>
        <w:tc>
          <w:tcPr>
            <w:tcW w:w="528" w:type="dxa"/>
            <w:tcBorders>
              <w:top w:val="nil"/>
              <w:left w:val="single" w:sz="4" w:space="0" w:color="auto"/>
              <w:bottom w:val="single" w:sz="4" w:space="0" w:color="auto"/>
              <w:right w:val="single" w:sz="4" w:space="0" w:color="auto"/>
            </w:tcBorders>
            <w:noWrap/>
            <w:vAlign w:val="center"/>
          </w:tcPr>
          <w:p w14:paraId="2E796D06" w14:textId="3EF0275D" w:rsidR="007730C9" w:rsidRPr="00772DEA" w:rsidRDefault="005B4CB9" w:rsidP="00472CB3">
            <w:pPr>
              <w:jc w:val="center"/>
              <w:rPr>
                <w:sz w:val="20"/>
                <w:szCs w:val="20"/>
              </w:rPr>
            </w:pPr>
            <w:r>
              <w:rPr>
                <w:sz w:val="20"/>
                <w:szCs w:val="20"/>
              </w:rPr>
              <w:t>2</w:t>
            </w:r>
          </w:p>
        </w:tc>
        <w:tc>
          <w:tcPr>
            <w:tcW w:w="977" w:type="dxa"/>
            <w:tcBorders>
              <w:top w:val="single" w:sz="4" w:space="0" w:color="auto"/>
              <w:left w:val="nil"/>
              <w:bottom w:val="single" w:sz="4" w:space="0" w:color="auto"/>
              <w:right w:val="single" w:sz="4" w:space="0" w:color="auto"/>
            </w:tcBorders>
          </w:tcPr>
          <w:p w14:paraId="03583BCD" w14:textId="2C405957" w:rsidR="005B4CB9" w:rsidRPr="00772DEA" w:rsidRDefault="005B4CB9" w:rsidP="00472CB3">
            <w:pPr>
              <w:jc w:val="center"/>
              <w:rPr>
                <w:sz w:val="20"/>
                <w:szCs w:val="20"/>
              </w:rPr>
            </w:pPr>
            <w:r>
              <w:rPr>
                <w:sz w:val="20"/>
                <w:szCs w:val="20"/>
              </w:rPr>
              <w:t>AIMLD</w:t>
            </w:r>
          </w:p>
        </w:tc>
        <w:tc>
          <w:tcPr>
            <w:tcW w:w="621" w:type="dxa"/>
            <w:tcBorders>
              <w:top w:val="nil"/>
              <w:left w:val="single" w:sz="4" w:space="0" w:color="auto"/>
              <w:bottom w:val="single" w:sz="4" w:space="0" w:color="auto"/>
              <w:right w:val="single" w:sz="4" w:space="0" w:color="auto"/>
            </w:tcBorders>
          </w:tcPr>
          <w:p w14:paraId="6AFAD8EC" w14:textId="555CDF01" w:rsidR="007730C9" w:rsidRPr="00772DEA" w:rsidRDefault="005B4CB9" w:rsidP="00472CB3">
            <w:pPr>
              <w:ind w:firstLineChars="100" w:firstLine="200"/>
              <w:jc w:val="center"/>
              <w:rPr>
                <w:sz w:val="20"/>
                <w:szCs w:val="20"/>
              </w:rPr>
            </w:pPr>
            <w:r>
              <w:rPr>
                <w:sz w:val="20"/>
                <w:szCs w:val="20"/>
              </w:rPr>
              <w:t>20</w:t>
            </w:r>
          </w:p>
        </w:tc>
        <w:tc>
          <w:tcPr>
            <w:tcW w:w="1363" w:type="dxa"/>
            <w:tcBorders>
              <w:top w:val="nil"/>
              <w:left w:val="single" w:sz="4" w:space="0" w:color="auto"/>
              <w:bottom w:val="single" w:sz="4" w:space="0" w:color="auto"/>
              <w:right w:val="single" w:sz="4" w:space="0" w:color="auto"/>
            </w:tcBorders>
            <w:noWrap/>
            <w:vAlign w:val="center"/>
          </w:tcPr>
          <w:p w14:paraId="3460D171" w14:textId="1E22E93D" w:rsidR="007730C9" w:rsidRPr="00772DEA" w:rsidRDefault="005B4CB9" w:rsidP="00472CB3">
            <w:pPr>
              <w:ind w:firstLineChars="100" w:firstLine="200"/>
              <w:jc w:val="center"/>
              <w:rPr>
                <w:sz w:val="20"/>
                <w:szCs w:val="20"/>
              </w:rPr>
            </w:pPr>
            <w:r>
              <w:rPr>
                <w:sz w:val="20"/>
                <w:szCs w:val="20"/>
              </w:rPr>
              <w:t>12410846</w:t>
            </w:r>
          </w:p>
        </w:tc>
        <w:tc>
          <w:tcPr>
            <w:tcW w:w="1673" w:type="dxa"/>
            <w:tcBorders>
              <w:top w:val="nil"/>
              <w:left w:val="nil"/>
              <w:bottom w:val="single" w:sz="4" w:space="0" w:color="auto"/>
              <w:right w:val="single" w:sz="4" w:space="0" w:color="auto"/>
            </w:tcBorders>
            <w:noWrap/>
            <w:vAlign w:val="center"/>
          </w:tcPr>
          <w:p w14:paraId="014FB1B3" w14:textId="7771DF1D" w:rsidR="007730C9" w:rsidRPr="00772DEA" w:rsidRDefault="005B4CB9" w:rsidP="00472CB3">
            <w:pPr>
              <w:ind w:firstLineChars="100" w:firstLine="200"/>
              <w:jc w:val="center"/>
              <w:rPr>
                <w:sz w:val="20"/>
                <w:szCs w:val="20"/>
              </w:rPr>
            </w:pPr>
            <w:r>
              <w:rPr>
                <w:sz w:val="20"/>
                <w:szCs w:val="20"/>
              </w:rPr>
              <w:t>Prasanna Mehkarkar</w:t>
            </w:r>
          </w:p>
        </w:tc>
        <w:tc>
          <w:tcPr>
            <w:tcW w:w="1559" w:type="dxa"/>
            <w:tcBorders>
              <w:top w:val="nil"/>
              <w:left w:val="nil"/>
              <w:bottom w:val="single" w:sz="4" w:space="0" w:color="auto"/>
              <w:right w:val="single" w:sz="4" w:space="0" w:color="auto"/>
            </w:tcBorders>
            <w:noWrap/>
            <w:vAlign w:val="center"/>
          </w:tcPr>
          <w:p w14:paraId="6960C4BD" w14:textId="668963E7" w:rsidR="007730C9" w:rsidRPr="00772DEA" w:rsidRDefault="005B4CB9" w:rsidP="00472CB3">
            <w:pPr>
              <w:ind w:firstLineChars="100" w:firstLine="200"/>
              <w:jc w:val="center"/>
              <w:rPr>
                <w:sz w:val="20"/>
                <w:szCs w:val="20"/>
              </w:rPr>
            </w:pPr>
            <w:r>
              <w:rPr>
                <w:sz w:val="20"/>
                <w:szCs w:val="20"/>
              </w:rPr>
              <w:t>7020146273</w:t>
            </w:r>
          </w:p>
        </w:tc>
        <w:tc>
          <w:tcPr>
            <w:tcW w:w="3246" w:type="dxa"/>
            <w:tcBorders>
              <w:top w:val="nil"/>
              <w:left w:val="nil"/>
              <w:bottom w:val="single" w:sz="4" w:space="0" w:color="auto"/>
              <w:right w:val="single" w:sz="4" w:space="0" w:color="auto"/>
            </w:tcBorders>
            <w:noWrap/>
            <w:vAlign w:val="center"/>
          </w:tcPr>
          <w:p w14:paraId="40688704" w14:textId="3FCA853C" w:rsidR="007730C9" w:rsidRPr="00772DEA" w:rsidRDefault="00302CD5" w:rsidP="00472CB3">
            <w:pPr>
              <w:ind w:firstLineChars="100" w:firstLine="200"/>
              <w:jc w:val="center"/>
              <w:rPr>
                <w:sz w:val="20"/>
                <w:szCs w:val="20"/>
              </w:rPr>
            </w:pPr>
            <w:r>
              <w:rPr>
                <w:sz w:val="20"/>
                <w:szCs w:val="20"/>
              </w:rPr>
              <w:t>prasanna.mahkarkar24@vit.edu</w:t>
            </w:r>
          </w:p>
        </w:tc>
      </w:tr>
      <w:tr w:rsidR="007730C9" w:rsidRPr="00772DEA" w14:paraId="2EB7569B" w14:textId="77777777" w:rsidTr="00472CB3">
        <w:trPr>
          <w:trHeight w:val="499"/>
        </w:trPr>
        <w:tc>
          <w:tcPr>
            <w:tcW w:w="528" w:type="dxa"/>
            <w:tcBorders>
              <w:top w:val="nil"/>
              <w:left w:val="single" w:sz="4" w:space="0" w:color="auto"/>
              <w:bottom w:val="single" w:sz="4" w:space="0" w:color="auto"/>
              <w:right w:val="single" w:sz="4" w:space="0" w:color="auto"/>
            </w:tcBorders>
            <w:noWrap/>
            <w:vAlign w:val="center"/>
          </w:tcPr>
          <w:p w14:paraId="619F3963" w14:textId="06CCD466" w:rsidR="007730C9" w:rsidRPr="00772DEA" w:rsidRDefault="005B4CB9" w:rsidP="00472CB3">
            <w:pPr>
              <w:jc w:val="center"/>
              <w:rPr>
                <w:sz w:val="20"/>
                <w:szCs w:val="20"/>
              </w:rPr>
            </w:pPr>
            <w:r>
              <w:rPr>
                <w:sz w:val="20"/>
                <w:szCs w:val="20"/>
              </w:rPr>
              <w:t>3</w:t>
            </w:r>
          </w:p>
        </w:tc>
        <w:tc>
          <w:tcPr>
            <w:tcW w:w="977" w:type="dxa"/>
            <w:tcBorders>
              <w:top w:val="single" w:sz="4" w:space="0" w:color="auto"/>
              <w:left w:val="nil"/>
              <w:bottom w:val="single" w:sz="4" w:space="0" w:color="auto"/>
              <w:right w:val="single" w:sz="4" w:space="0" w:color="auto"/>
            </w:tcBorders>
          </w:tcPr>
          <w:p w14:paraId="34696F98" w14:textId="43AF8994" w:rsidR="005B4CB9" w:rsidRPr="00772DEA" w:rsidRDefault="005B4CB9" w:rsidP="00472CB3">
            <w:pPr>
              <w:jc w:val="center"/>
              <w:rPr>
                <w:sz w:val="20"/>
                <w:szCs w:val="20"/>
              </w:rPr>
            </w:pPr>
            <w:r>
              <w:rPr>
                <w:sz w:val="20"/>
                <w:szCs w:val="20"/>
              </w:rPr>
              <w:t>AIMLD</w:t>
            </w:r>
          </w:p>
        </w:tc>
        <w:tc>
          <w:tcPr>
            <w:tcW w:w="621" w:type="dxa"/>
            <w:tcBorders>
              <w:top w:val="nil"/>
              <w:left w:val="single" w:sz="4" w:space="0" w:color="auto"/>
              <w:bottom w:val="single" w:sz="4" w:space="0" w:color="auto"/>
              <w:right w:val="single" w:sz="4" w:space="0" w:color="auto"/>
            </w:tcBorders>
          </w:tcPr>
          <w:p w14:paraId="4BEAF1E2" w14:textId="583B66F2" w:rsidR="007730C9" w:rsidRPr="00772DEA" w:rsidRDefault="005B4CB9" w:rsidP="00472CB3">
            <w:pPr>
              <w:ind w:firstLineChars="100" w:firstLine="200"/>
              <w:jc w:val="center"/>
              <w:rPr>
                <w:sz w:val="20"/>
                <w:szCs w:val="20"/>
              </w:rPr>
            </w:pPr>
            <w:r>
              <w:rPr>
                <w:sz w:val="20"/>
                <w:szCs w:val="20"/>
              </w:rPr>
              <w:t>25</w:t>
            </w:r>
          </w:p>
        </w:tc>
        <w:tc>
          <w:tcPr>
            <w:tcW w:w="1363" w:type="dxa"/>
            <w:tcBorders>
              <w:top w:val="nil"/>
              <w:left w:val="single" w:sz="4" w:space="0" w:color="auto"/>
              <w:bottom w:val="single" w:sz="4" w:space="0" w:color="auto"/>
              <w:right w:val="single" w:sz="4" w:space="0" w:color="auto"/>
            </w:tcBorders>
            <w:noWrap/>
            <w:vAlign w:val="center"/>
          </w:tcPr>
          <w:p w14:paraId="0F4E58E0" w14:textId="7AFCF237" w:rsidR="007730C9" w:rsidRPr="00772DEA" w:rsidRDefault="005B4CB9" w:rsidP="00472CB3">
            <w:pPr>
              <w:ind w:firstLineChars="100" w:firstLine="200"/>
              <w:jc w:val="center"/>
              <w:rPr>
                <w:sz w:val="20"/>
                <w:szCs w:val="20"/>
              </w:rPr>
            </w:pPr>
            <w:r>
              <w:rPr>
                <w:sz w:val="20"/>
                <w:szCs w:val="20"/>
              </w:rPr>
              <w:t>12413445</w:t>
            </w:r>
          </w:p>
        </w:tc>
        <w:tc>
          <w:tcPr>
            <w:tcW w:w="1673" w:type="dxa"/>
            <w:tcBorders>
              <w:top w:val="nil"/>
              <w:left w:val="nil"/>
              <w:bottom w:val="single" w:sz="4" w:space="0" w:color="auto"/>
              <w:right w:val="single" w:sz="4" w:space="0" w:color="auto"/>
            </w:tcBorders>
            <w:noWrap/>
            <w:vAlign w:val="center"/>
          </w:tcPr>
          <w:p w14:paraId="4BB440D2" w14:textId="54E52BC7" w:rsidR="007730C9" w:rsidRPr="00772DEA" w:rsidRDefault="005B4CB9" w:rsidP="00472CB3">
            <w:pPr>
              <w:ind w:firstLineChars="100" w:firstLine="200"/>
              <w:jc w:val="center"/>
              <w:rPr>
                <w:sz w:val="20"/>
                <w:szCs w:val="20"/>
              </w:rPr>
            </w:pPr>
            <w:r>
              <w:rPr>
                <w:sz w:val="20"/>
                <w:szCs w:val="20"/>
              </w:rPr>
              <w:t>Paresh Morankar</w:t>
            </w:r>
          </w:p>
        </w:tc>
        <w:tc>
          <w:tcPr>
            <w:tcW w:w="1559" w:type="dxa"/>
            <w:tcBorders>
              <w:top w:val="nil"/>
              <w:left w:val="nil"/>
              <w:bottom w:val="single" w:sz="4" w:space="0" w:color="auto"/>
              <w:right w:val="single" w:sz="4" w:space="0" w:color="auto"/>
            </w:tcBorders>
            <w:noWrap/>
            <w:vAlign w:val="center"/>
          </w:tcPr>
          <w:p w14:paraId="5D27A203" w14:textId="76CD5E9C" w:rsidR="007730C9" w:rsidRPr="00772DEA" w:rsidRDefault="00302CD5" w:rsidP="00472CB3">
            <w:pPr>
              <w:ind w:firstLineChars="100" w:firstLine="200"/>
              <w:jc w:val="center"/>
              <w:rPr>
                <w:sz w:val="20"/>
                <w:szCs w:val="20"/>
              </w:rPr>
            </w:pPr>
            <w:r>
              <w:rPr>
                <w:sz w:val="20"/>
                <w:szCs w:val="20"/>
              </w:rPr>
              <w:t>9328800878</w:t>
            </w:r>
          </w:p>
        </w:tc>
        <w:tc>
          <w:tcPr>
            <w:tcW w:w="3246" w:type="dxa"/>
            <w:tcBorders>
              <w:top w:val="nil"/>
              <w:left w:val="nil"/>
              <w:bottom w:val="single" w:sz="4" w:space="0" w:color="auto"/>
              <w:right w:val="single" w:sz="4" w:space="0" w:color="auto"/>
            </w:tcBorders>
            <w:noWrap/>
            <w:vAlign w:val="center"/>
          </w:tcPr>
          <w:p w14:paraId="547F323E" w14:textId="3FB38766" w:rsidR="007730C9" w:rsidRPr="00772DEA" w:rsidRDefault="00302CD5" w:rsidP="00472CB3">
            <w:pPr>
              <w:ind w:firstLineChars="100" w:firstLine="200"/>
              <w:jc w:val="center"/>
              <w:rPr>
                <w:sz w:val="20"/>
                <w:szCs w:val="20"/>
              </w:rPr>
            </w:pPr>
            <w:r>
              <w:rPr>
                <w:sz w:val="20"/>
                <w:szCs w:val="20"/>
              </w:rPr>
              <w:t>paresh.morankar24@vit.edu</w:t>
            </w:r>
          </w:p>
        </w:tc>
      </w:tr>
      <w:tr w:rsidR="007730C9" w:rsidRPr="00772DEA" w14:paraId="673570EC" w14:textId="77777777" w:rsidTr="00472CB3">
        <w:trPr>
          <w:trHeight w:val="499"/>
        </w:trPr>
        <w:tc>
          <w:tcPr>
            <w:tcW w:w="528" w:type="dxa"/>
            <w:tcBorders>
              <w:top w:val="single" w:sz="4" w:space="0" w:color="auto"/>
              <w:left w:val="single" w:sz="4" w:space="0" w:color="auto"/>
              <w:bottom w:val="single" w:sz="4" w:space="0" w:color="auto"/>
              <w:right w:val="single" w:sz="4" w:space="0" w:color="auto"/>
            </w:tcBorders>
            <w:noWrap/>
            <w:vAlign w:val="center"/>
          </w:tcPr>
          <w:p w14:paraId="4A82493B" w14:textId="696F77B9" w:rsidR="007730C9" w:rsidRPr="00772DEA" w:rsidRDefault="005B4CB9" w:rsidP="00472CB3">
            <w:pPr>
              <w:jc w:val="center"/>
              <w:rPr>
                <w:sz w:val="20"/>
                <w:szCs w:val="20"/>
              </w:rPr>
            </w:pPr>
            <w:r>
              <w:rPr>
                <w:sz w:val="20"/>
                <w:szCs w:val="20"/>
              </w:rPr>
              <w:t>4</w:t>
            </w:r>
          </w:p>
        </w:tc>
        <w:tc>
          <w:tcPr>
            <w:tcW w:w="977" w:type="dxa"/>
            <w:tcBorders>
              <w:top w:val="single" w:sz="4" w:space="0" w:color="auto"/>
              <w:left w:val="nil"/>
              <w:bottom w:val="single" w:sz="4" w:space="0" w:color="auto"/>
              <w:right w:val="single" w:sz="4" w:space="0" w:color="auto"/>
            </w:tcBorders>
          </w:tcPr>
          <w:p w14:paraId="03403CDF" w14:textId="403DD9CB" w:rsidR="005B4CB9" w:rsidRPr="00772DEA" w:rsidRDefault="005B4CB9" w:rsidP="00472CB3">
            <w:pPr>
              <w:jc w:val="center"/>
              <w:rPr>
                <w:sz w:val="20"/>
                <w:szCs w:val="20"/>
              </w:rPr>
            </w:pPr>
            <w:r>
              <w:rPr>
                <w:sz w:val="20"/>
                <w:szCs w:val="20"/>
              </w:rPr>
              <w:t>AIMLD</w:t>
            </w:r>
          </w:p>
        </w:tc>
        <w:tc>
          <w:tcPr>
            <w:tcW w:w="621" w:type="dxa"/>
            <w:tcBorders>
              <w:top w:val="single" w:sz="4" w:space="0" w:color="auto"/>
              <w:left w:val="single" w:sz="4" w:space="0" w:color="auto"/>
              <w:bottom w:val="single" w:sz="4" w:space="0" w:color="auto"/>
              <w:right w:val="single" w:sz="4" w:space="0" w:color="auto"/>
            </w:tcBorders>
          </w:tcPr>
          <w:p w14:paraId="526BE1B8" w14:textId="00D60193" w:rsidR="007730C9" w:rsidRPr="00772DEA" w:rsidRDefault="005B4CB9" w:rsidP="00472CB3">
            <w:pPr>
              <w:ind w:firstLineChars="100" w:firstLine="200"/>
              <w:jc w:val="center"/>
              <w:rPr>
                <w:sz w:val="20"/>
                <w:szCs w:val="20"/>
              </w:rPr>
            </w:pPr>
            <w:r>
              <w:rPr>
                <w:sz w:val="20"/>
                <w:szCs w:val="20"/>
              </w:rPr>
              <w:t>31</w:t>
            </w:r>
          </w:p>
        </w:tc>
        <w:tc>
          <w:tcPr>
            <w:tcW w:w="1363" w:type="dxa"/>
            <w:tcBorders>
              <w:top w:val="single" w:sz="4" w:space="0" w:color="auto"/>
              <w:left w:val="single" w:sz="4" w:space="0" w:color="auto"/>
              <w:bottom w:val="single" w:sz="4" w:space="0" w:color="auto"/>
              <w:right w:val="single" w:sz="4" w:space="0" w:color="auto"/>
            </w:tcBorders>
            <w:noWrap/>
            <w:vAlign w:val="center"/>
          </w:tcPr>
          <w:p w14:paraId="0FBF3E38" w14:textId="7450E32C" w:rsidR="007730C9" w:rsidRPr="00772DEA" w:rsidRDefault="005B4CB9" w:rsidP="00472CB3">
            <w:pPr>
              <w:ind w:firstLineChars="100" w:firstLine="200"/>
              <w:jc w:val="center"/>
              <w:rPr>
                <w:sz w:val="20"/>
                <w:szCs w:val="20"/>
              </w:rPr>
            </w:pPr>
            <w:r>
              <w:rPr>
                <w:sz w:val="20"/>
                <w:szCs w:val="20"/>
              </w:rPr>
              <w:t>12411528</w:t>
            </w:r>
          </w:p>
        </w:tc>
        <w:tc>
          <w:tcPr>
            <w:tcW w:w="1673" w:type="dxa"/>
            <w:tcBorders>
              <w:top w:val="single" w:sz="4" w:space="0" w:color="auto"/>
              <w:left w:val="single" w:sz="4" w:space="0" w:color="auto"/>
              <w:bottom w:val="single" w:sz="4" w:space="0" w:color="auto"/>
              <w:right w:val="single" w:sz="4" w:space="0" w:color="auto"/>
            </w:tcBorders>
            <w:noWrap/>
            <w:vAlign w:val="center"/>
          </w:tcPr>
          <w:p w14:paraId="36C2A3D1" w14:textId="5E280F8F" w:rsidR="005B4CB9" w:rsidRPr="00772DEA" w:rsidRDefault="005B4CB9" w:rsidP="00472CB3">
            <w:pPr>
              <w:ind w:firstLineChars="100" w:firstLine="200"/>
              <w:jc w:val="center"/>
              <w:rPr>
                <w:sz w:val="20"/>
                <w:szCs w:val="20"/>
              </w:rPr>
            </w:pPr>
            <w:r>
              <w:rPr>
                <w:sz w:val="20"/>
                <w:szCs w:val="20"/>
              </w:rPr>
              <w:t xml:space="preserve">Samrudhi </w:t>
            </w:r>
            <w:proofErr w:type="spellStart"/>
            <w:r>
              <w:rPr>
                <w:sz w:val="20"/>
                <w:szCs w:val="20"/>
              </w:rPr>
              <w:t>Musale</w:t>
            </w:r>
            <w:proofErr w:type="spellEnd"/>
          </w:p>
        </w:tc>
        <w:tc>
          <w:tcPr>
            <w:tcW w:w="1559" w:type="dxa"/>
            <w:tcBorders>
              <w:top w:val="single" w:sz="4" w:space="0" w:color="auto"/>
              <w:left w:val="single" w:sz="4" w:space="0" w:color="auto"/>
              <w:bottom w:val="single" w:sz="4" w:space="0" w:color="auto"/>
              <w:right w:val="single" w:sz="4" w:space="0" w:color="auto"/>
            </w:tcBorders>
            <w:noWrap/>
            <w:vAlign w:val="center"/>
          </w:tcPr>
          <w:p w14:paraId="6413489D" w14:textId="41E9D577" w:rsidR="007730C9" w:rsidRPr="00772DEA" w:rsidRDefault="00302CD5" w:rsidP="00472CB3">
            <w:pPr>
              <w:ind w:firstLineChars="100" w:firstLine="200"/>
              <w:jc w:val="center"/>
              <w:rPr>
                <w:sz w:val="20"/>
                <w:szCs w:val="20"/>
              </w:rPr>
            </w:pPr>
            <w:r>
              <w:rPr>
                <w:sz w:val="20"/>
                <w:szCs w:val="20"/>
              </w:rPr>
              <w:t>9422113367</w:t>
            </w:r>
          </w:p>
        </w:tc>
        <w:tc>
          <w:tcPr>
            <w:tcW w:w="3246" w:type="dxa"/>
            <w:tcBorders>
              <w:top w:val="single" w:sz="4" w:space="0" w:color="auto"/>
              <w:left w:val="single" w:sz="4" w:space="0" w:color="auto"/>
              <w:bottom w:val="single" w:sz="4" w:space="0" w:color="auto"/>
              <w:right w:val="single" w:sz="4" w:space="0" w:color="auto"/>
            </w:tcBorders>
            <w:noWrap/>
            <w:vAlign w:val="center"/>
          </w:tcPr>
          <w:p w14:paraId="52D59802" w14:textId="42AEFB04" w:rsidR="007730C9" w:rsidRPr="00772DEA" w:rsidRDefault="00302CD5" w:rsidP="00472CB3">
            <w:pPr>
              <w:ind w:firstLineChars="100" w:firstLine="200"/>
              <w:jc w:val="center"/>
              <w:rPr>
                <w:sz w:val="20"/>
                <w:szCs w:val="20"/>
              </w:rPr>
            </w:pPr>
            <w:r>
              <w:rPr>
                <w:sz w:val="20"/>
                <w:szCs w:val="20"/>
              </w:rPr>
              <w:t>samrudhi.musale24@vit.edu</w:t>
            </w:r>
          </w:p>
        </w:tc>
      </w:tr>
      <w:tr w:rsidR="00B22E99" w:rsidRPr="00772DEA" w14:paraId="4656C0B0" w14:textId="77777777" w:rsidTr="00472CB3">
        <w:trPr>
          <w:trHeight w:val="54"/>
        </w:trPr>
        <w:tc>
          <w:tcPr>
            <w:tcW w:w="528" w:type="dxa"/>
            <w:tcBorders>
              <w:top w:val="single" w:sz="4" w:space="0" w:color="auto"/>
              <w:left w:val="single" w:sz="4" w:space="0" w:color="auto"/>
              <w:bottom w:val="single" w:sz="4" w:space="0" w:color="auto"/>
              <w:right w:val="single" w:sz="4" w:space="0" w:color="auto"/>
            </w:tcBorders>
            <w:noWrap/>
            <w:vAlign w:val="center"/>
          </w:tcPr>
          <w:p w14:paraId="5CB712E3" w14:textId="4DE0988D" w:rsidR="00B22E99" w:rsidRDefault="00302CD5" w:rsidP="00472CB3">
            <w:pPr>
              <w:jc w:val="center"/>
              <w:rPr>
                <w:sz w:val="20"/>
                <w:szCs w:val="20"/>
              </w:rPr>
            </w:pPr>
            <w:r>
              <w:rPr>
                <w:sz w:val="20"/>
                <w:szCs w:val="20"/>
              </w:rPr>
              <w:t>5</w:t>
            </w:r>
          </w:p>
          <w:p w14:paraId="37361DBC" w14:textId="1AD864B7" w:rsidR="00302CD5" w:rsidRPr="00772DEA" w:rsidRDefault="00302CD5" w:rsidP="00472CB3">
            <w:pPr>
              <w:ind w:firstLineChars="100" w:firstLine="200"/>
              <w:jc w:val="center"/>
              <w:rPr>
                <w:sz w:val="20"/>
                <w:szCs w:val="20"/>
              </w:rPr>
            </w:pPr>
          </w:p>
        </w:tc>
        <w:tc>
          <w:tcPr>
            <w:tcW w:w="977" w:type="dxa"/>
            <w:tcBorders>
              <w:top w:val="single" w:sz="4" w:space="0" w:color="auto"/>
              <w:left w:val="nil"/>
              <w:bottom w:val="single" w:sz="4" w:space="0" w:color="auto"/>
              <w:right w:val="single" w:sz="4" w:space="0" w:color="auto"/>
            </w:tcBorders>
          </w:tcPr>
          <w:p w14:paraId="321F8638" w14:textId="3ECB85B8" w:rsidR="00B22E99" w:rsidRPr="00772DEA" w:rsidRDefault="00302CD5" w:rsidP="00472CB3">
            <w:pPr>
              <w:jc w:val="center"/>
              <w:rPr>
                <w:sz w:val="20"/>
                <w:szCs w:val="20"/>
              </w:rPr>
            </w:pPr>
            <w:r>
              <w:rPr>
                <w:sz w:val="20"/>
                <w:szCs w:val="20"/>
              </w:rPr>
              <w:t>AIML D</w:t>
            </w:r>
          </w:p>
        </w:tc>
        <w:tc>
          <w:tcPr>
            <w:tcW w:w="621" w:type="dxa"/>
            <w:tcBorders>
              <w:top w:val="single" w:sz="4" w:space="0" w:color="auto"/>
              <w:left w:val="single" w:sz="4" w:space="0" w:color="auto"/>
              <w:bottom w:val="single" w:sz="4" w:space="0" w:color="auto"/>
              <w:right w:val="single" w:sz="4" w:space="0" w:color="auto"/>
            </w:tcBorders>
          </w:tcPr>
          <w:p w14:paraId="7E6CF2C6" w14:textId="428A37DE" w:rsidR="00B22E99" w:rsidRPr="00772DEA" w:rsidRDefault="00302CD5" w:rsidP="00472CB3">
            <w:pPr>
              <w:ind w:firstLineChars="100" w:firstLine="200"/>
              <w:jc w:val="center"/>
              <w:rPr>
                <w:sz w:val="20"/>
                <w:szCs w:val="20"/>
              </w:rPr>
            </w:pPr>
            <w:r>
              <w:rPr>
                <w:sz w:val="20"/>
                <w:szCs w:val="20"/>
              </w:rPr>
              <w:t>44</w:t>
            </w:r>
          </w:p>
        </w:tc>
        <w:tc>
          <w:tcPr>
            <w:tcW w:w="1363" w:type="dxa"/>
            <w:tcBorders>
              <w:top w:val="single" w:sz="4" w:space="0" w:color="auto"/>
              <w:left w:val="single" w:sz="4" w:space="0" w:color="auto"/>
              <w:bottom w:val="single" w:sz="4" w:space="0" w:color="auto"/>
              <w:right w:val="single" w:sz="4" w:space="0" w:color="auto"/>
            </w:tcBorders>
            <w:noWrap/>
            <w:vAlign w:val="center"/>
          </w:tcPr>
          <w:p w14:paraId="34AA8D5E" w14:textId="13D67DD1" w:rsidR="00B22E99" w:rsidRPr="00772DEA" w:rsidRDefault="00302CD5" w:rsidP="00472CB3">
            <w:pPr>
              <w:ind w:firstLineChars="100" w:firstLine="200"/>
              <w:jc w:val="center"/>
              <w:rPr>
                <w:sz w:val="20"/>
                <w:szCs w:val="20"/>
              </w:rPr>
            </w:pPr>
            <w:r>
              <w:rPr>
                <w:sz w:val="20"/>
                <w:szCs w:val="20"/>
              </w:rPr>
              <w:t>12411705</w:t>
            </w:r>
          </w:p>
        </w:tc>
        <w:tc>
          <w:tcPr>
            <w:tcW w:w="1673" w:type="dxa"/>
            <w:tcBorders>
              <w:top w:val="single" w:sz="4" w:space="0" w:color="auto"/>
              <w:left w:val="single" w:sz="4" w:space="0" w:color="auto"/>
              <w:bottom w:val="single" w:sz="4" w:space="0" w:color="auto"/>
              <w:right w:val="single" w:sz="4" w:space="0" w:color="auto"/>
            </w:tcBorders>
            <w:noWrap/>
            <w:vAlign w:val="center"/>
          </w:tcPr>
          <w:p w14:paraId="0DFE174F" w14:textId="24F45B2B" w:rsidR="00B22E99" w:rsidRPr="00772DEA" w:rsidRDefault="00302CD5" w:rsidP="00472CB3">
            <w:pPr>
              <w:ind w:firstLineChars="100" w:firstLine="200"/>
              <w:jc w:val="center"/>
              <w:rPr>
                <w:sz w:val="20"/>
                <w:szCs w:val="20"/>
              </w:rPr>
            </w:pPr>
            <w:r>
              <w:rPr>
                <w:sz w:val="20"/>
                <w:szCs w:val="20"/>
              </w:rPr>
              <w:t>Shravani Nikam</w:t>
            </w:r>
          </w:p>
        </w:tc>
        <w:tc>
          <w:tcPr>
            <w:tcW w:w="1559" w:type="dxa"/>
            <w:tcBorders>
              <w:top w:val="single" w:sz="4" w:space="0" w:color="auto"/>
              <w:left w:val="single" w:sz="4" w:space="0" w:color="auto"/>
              <w:bottom w:val="single" w:sz="4" w:space="0" w:color="auto"/>
              <w:right w:val="single" w:sz="4" w:space="0" w:color="auto"/>
            </w:tcBorders>
            <w:noWrap/>
            <w:vAlign w:val="center"/>
          </w:tcPr>
          <w:p w14:paraId="67D0E21A" w14:textId="5DEE3436" w:rsidR="00B22E99" w:rsidRPr="00772DEA" w:rsidRDefault="00302CD5" w:rsidP="00472CB3">
            <w:pPr>
              <w:ind w:firstLineChars="100" w:firstLine="200"/>
              <w:jc w:val="center"/>
              <w:rPr>
                <w:sz w:val="20"/>
                <w:szCs w:val="20"/>
              </w:rPr>
            </w:pPr>
            <w:r>
              <w:rPr>
                <w:sz w:val="20"/>
                <w:szCs w:val="20"/>
              </w:rPr>
              <w:t>9600996464</w:t>
            </w:r>
          </w:p>
        </w:tc>
        <w:tc>
          <w:tcPr>
            <w:tcW w:w="3246" w:type="dxa"/>
            <w:tcBorders>
              <w:top w:val="single" w:sz="4" w:space="0" w:color="auto"/>
              <w:left w:val="single" w:sz="4" w:space="0" w:color="auto"/>
              <w:bottom w:val="single" w:sz="4" w:space="0" w:color="auto"/>
              <w:right w:val="single" w:sz="4" w:space="0" w:color="auto"/>
            </w:tcBorders>
            <w:noWrap/>
            <w:vAlign w:val="center"/>
          </w:tcPr>
          <w:p w14:paraId="537EE652" w14:textId="4F175768" w:rsidR="00B22E99" w:rsidRPr="00772DEA" w:rsidRDefault="00302CD5" w:rsidP="00472CB3">
            <w:pPr>
              <w:ind w:firstLineChars="100" w:firstLine="200"/>
              <w:jc w:val="center"/>
              <w:rPr>
                <w:sz w:val="20"/>
                <w:szCs w:val="20"/>
              </w:rPr>
            </w:pPr>
            <w:r>
              <w:rPr>
                <w:sz w:val="20"/>
                <w:szCs w:val="20"/>
              </w:rPr>
              <w:t>shravani.nikam24@vit.edu</w:t>
            </w:r>
          </w:p>
        </w:tc>
      </w:tr>
    </w:tbl>
    <w:p w14:paraId="092B052B" w14:textId="77777777" w:rsidR="002417FB" w:rsidRPr="00772DEA" w:rsidRDefault="002417FB" w:rsidP="00472CB3">
      <w:pPr>
        <w:jc w:val="center"/>
      </w:pPr>
    </w:p>
    <w:tbl>
      <w:tblPr>
        <w:tblW w:w="9956" w:type="dxa"/>
        <w:tblInd w:w="703" w:type="dxa"/>
        <w:tblLook w:val="0000" w:firstRow="0" w:lastRow="0" w:firstColumn="0" w:lastColumn="0" w:noHBand="0" w:noVBand="0"/>
      </w:tblPr>
      <w:tblGrid>
        <w:gridCol w:w="9956"/>
      </w:tblGrid>
      <w:tr w:rsidR="002417FB" w:rsidRPr="00772DEA" w14:paraId="7B42747F" w14:textId="77777777" w:rsidTr="00472CB3">
        <w:trPr>
          <w:trHeight w:val="1005"/>
        </w:trPr>
        <w:tc>
          <w:tcPr>
            <w:tcW w:w="9956" w:type="dxa"/>
            <w:tcBorders>
              <w:top w:val="single" w:sz="4" w:space="0" w:color="auto"/>
              <w:left w:val="single" w:sz="4" w:space="0" w:color="auto"/>
              <w:bottom w:val="single" w:sz="4" w:space="0" w:color="auto"/>
              <w:right w:val="single" w:sz="4" w:space="0" w:color="auto"/>
            </w:tcBorders>
            <w:vAlign w:val="center"/>
          </w:tcPr>
          <w:p w14:paraId="5272054E" w14:textId="337D3D73" w:rsidR="002417FB" w:rsidRPr="00772DEA" w:rsidRDefault="002417FB" w:rsidP="003E2E5E">
            <w:pPr>
              <w:ind w:firstLineChars="100" w:firstLine="200"/>
              <w:rPr>
                <w:sz w:val="20"/>
                <w:szCs w:val="20"/>
              </w:rPr>
            </w:pPr>
            <w:r w:rsidRPr="00772DEA">
              <w:rPr>
                <w:sz w:val="20"/>
                <w:szCs w:val="20"/>
              </w:rPr>
              <w:t>Name of Internal Guide:</w:t>
            </w:r>
            <w:r w:rsidR="00302CD5">
              <w:rPr>
                <w:sz w:val="20"/>
                <w:szCs w:val="20"/>
              </w:rPr>
              <w:t xml:space="preserve"> </w:t>
            </w:r>
            <w:r w:rsidR="00A61372">
              <w:rPr>
                <w:sz w:val="20"/>
                <w:szCs w:val="20"/>
              </w:rPr>
              <w:t>PROF. (DR.) MADHURI BARHATE</w:t>
            </w:r>
            <w:r w:rsidRPr="00772DEA">
              <w:rPr>
                <w:sz w:val="20"/>
                <w:szCs w:val="20"/>
              </w:rPr>
              <w:t xml:space="preserve">                                       </w:t>
            </w:r>
            <w:r w:rsidR="00302CD5">
              <w:rPr>
                <w:sz w:val="20"/>
                <w:szCs w:val="20"/>
              </w:rPr>
              <w:t xml:space="preserve">      </w:t>
            </w:r>
            <w:r w:rsidRPr="00772DEA">
              <w:rPr>
                <w:sz w:val="20"/>
                <w:szCs w:val="20"/>
              </w:rPr>
              <w:t>Contact No.:</w:t>
            </w:r>
            <w:r w:rsidR="00302CD5">
              <w:rPr>
                <w:sz w:val="20"/>
                <w:szCs w:val="20"/>
              </w:rPr>
              <w:t xml:space="preserve"> </w:t>
            </w:r>
            <w:r w:rsidR="00A61372">
              <w:rPr>
                <w:sz w:val="20"/>
                <w:szCs w:val="20"/>
              </w:rPr>
              <w:t>7588687305</w:t>
            </w:r>
          </w:p>
        </w:tc>
      </w:tr>
    </w:tbl>
    <w:p w14:paraId="3F7C334F" w14:textId="77777777" w:rsidR="002417FB" w:rsidRPr="00772DEA" w:rsidRDefault="002417FB" w:rsidP="002417FB"/>
    <w:p w14:paraId="1AC92B41" w14:textId="77777777" w:rsidR="002417FB" w:rsidRPr="00772DEA" w:rsidRDefault="002417FB" w:rsidP="002417FB"/>
    <w:tbl>
      <w:tblPr>
        <w:tblW w:w="9981" w:type="dxa"/>
        <w:tblInd w:w="695" w:type="dxa"/>
        <w:tblLook w:val="0000" w:firstRow="0" w:lastRow="0" w:firstColumn="0" w:lastColumn="0" w:noHBand="0" w:noVBand="0"/>
      </w:tblPr>
      <w:tblGrid>
        <w:gridCol w:w="9981"/>
      </w:tblGrid>
      <w:tr w:rsidR="002417FB" w:rsidRPr="00772DEA" w14:paraId="63C19473" w14:textId="77777777" w:rsidTr="00472CB3">
        <w:trPr>
          <w:trHeight w:val="453"/>
        </w:trPr>
        <w:tc>
          <w:tcPr>
            <w:tcW w:w="9981" w:type="dxa"/>
            <w:tcBorders>
              <w:top w:val="single" w:sz="4" w:space="0" w:color="auto"/>
              <w:left w:val="single" w:sz="4" w:space="0" w:color="auto"/>
              <w:bottom w:val="single" w:sz="4" w:space="0" w:color="auto"/>
              <w:right w:val="single" w:sz="4" w:space="0" w:color="auto"/>
            </w:tcBorders>
            <w:vAlign w:val="center"/>
          </w:tcPr>
          <w:p w14:paraId="328D1004" w14:textId="77777777" w:rsidR="002417FB" w:rsidRPr="00772DEA" w:rsidRDefault="002417FB" w:rsidP="003E2E5E">
            <w:pPr>
              <w:ind w:firstLineChars="100" w:firstLine="200"/>
              <w:rPr>
                <w:sz w:val="20"/>
                <w:szCs w:val="20"/>
              </w:rPr>
            </w:pPr>
          </w:p>
          <w:p w14:paraId="68AC3428" w14:textId="77777777" w:rsidR="002417FB" w:rsidRPr="00772DEA" w:rsidRDefault="002417FB" w:rsidP="003E2E5E">
            <w:pPr>
              <w:ind w:firstLineChars="100" w:firstLine="200"/>
              <w:rPr>
                <w:sz w:val="20"/>
                <w:szCs w:val="20"/>
              </w:rPr>
            </w:pPr>
          </w:p>
          <w:p w14:paraId="3159C00B" w14:textId="77777777" w:rsidR="002417FB" w:rsidRPr="00772DEA" w:rsidRDefault="002417FB" w:rsidP="003E2E5E">
            <w:pPr>
              <w:ind w:firstLineChars="100" w:firstLine="200"/>
              <w:rPr>
                <w:sz w:val="20"/>
                <w:szCs w:val="20"/>
              </w:rPr>
            </w:pPr>
            <w:r w:rsidRPr="00772DEA">
              <w:rPr>
                <w:sz w:val="20"/>
                <w:szCs w:val="20"/>
              </w:rPr>
              <w:t>Project approved / Not approved</w:t>
            </w:r>
          </w:p>
          <w:p w14:paraId="5B2933D8" w14:textId="77777777" w:rsidR="002417FB" w:rsidRPr="00772DEA" w:rsidRDefault="002417FB" w:rsidP="003E2E5E">
            <w:pPr>
              <w:ind w:firstLineChars="100" w:firstLine="200"/>
              <w:rPr>
                <w:sz w:val="20"/>
                <w:szCs w:val="20"/>
              </w:rPr>
            </w:pPr>
          </w:p>
          <w:p w14:paraId="56B6DB1B" w14:textId="77777777" w:rsidR="002417FB" w:rsidRPr="00772DEA" w:rsidRDefault="002417FB" w:rsidP="003E2E5E">
            <w:pPr>
              <w:ind w:firstLineChars="100" w:firstLine="200"/>
              <w:rPr>
                <w:sz w:val="20"/>
                <w:szCs w:val="20"/>
              </w:rPr>
            </w:pPr>
          </w:p>
          <w:p w14:paraId="40007B64" w14:textId="77777777" w:rsidR="002417FB" w:rsidRPr="00772DEA" w:rsidRDefault="002417FB" w:rsidP="003E2E5E">
            <w:pPr>
              <w:ind w:firstLineChars="100" w:firstLine="200"/>
              <w:rPr>
                <w:sz w:val="20"/>
                <w:szCs w:val="20"/>
              </w:rPr>
            </w:pPr>
          </w:p>
          <w:p w14:paraId="6D8A8A56" w14:textId="77777777" w:rsidR="002417FB" w:rsidRPr="00772DEA" w:rsidRDefault="002417FB" w:rsidP="003E2E5E">
            <w:pPr>
              <w:ind w:firstLineChars="100" w:firstLine="200"/>
              <w:rPr>
                <w:sz w:val="20"/>
                <w:szCs w:val="20"/>
              </w:rPr>
            </w:pPr>
          </w:p>
          <w:p w14:paraId="76E9EB5E" w14:textId="48A7C05D" w:rsidR="002417FB" w:rsidRPr="00772DEA" w:rsidRDefault="002417FB" w:rsidP="00C23F0E">
            <w:pPr>
              <w:ind w:firstLineChars="200" w:firstLine="402"/>
              <w:rPr>
                <w:b/>
                <w:sz w:val="20"/>
                <w:szCs w:val="20"/>
              </w:rPr>
            </w:pPr>
            <w:r w:rsidRPr="00772DEA">
              <w:rPr>
                <w:b/>
                <w:sz w:val="20"/>
                <w:szCs w:val="20"/>
              </w:rPr>
              <w:t xml:space="preserve">Guide                                     </w:t>
            </w:r>
            <w:r w:rsidR="00703BD6" w:rsidRPr="00772DEA">
              <w:rPr>
                <w:b/>
                <w:sz w:val="20"/>
                <w:szCs w:val="20"/>
              </w:rPr>
              <w:t xml:space="preserve">Project </w:t>
            </w:r>
            <w:r w:rsidRPr="00772DEA">
              <w:rPr>
                <w:b/>
                <w:sz w:val="20"/>
                <w:szCs w:val="20"/>
              </w:rPr>
              <w:t>Coordinator                                      Head of Department</w:t>
            </w:r>
          </w:p>
          <w:p w14:paraId="06F7652C" w14:textId="77777777" w:rsidR="002417FB" w:rsidRPr="00772DEA" w:rsidRDefault="002417FB" w:rsidP="003E2E5E">
            <w:pPr>
              <w:ind w:firstLineChars="100" w:firstLine="200"/>
              <w:rPr>
                <w:sz w:val="20"/>
                <w:szCs w:val="20"/>
              </w:rPr>
            </w:pPr>
          </w:p>
          <w:p w14:paraId="5BF0EB60" w14:textId="77777777" w:rsidR="002417FB" w:rsidRPr="00772DEA" w:rsidRDefault="002417FB" w:rsidP="003E2E5E">
            <w:pPr>
              <w:ind w:firstLineChars="100" w:firstLine="200"/>
              <w:rPr>
                <w:sz w:val="20"/>
                <w:szCs w:val="20"/>
              </w:rPr>
            </w:pPr>
          </w:p>
          <w:p w14:paraId="4482AA06" w14:textId="77777777" w:rsidR="002417FB" w:rsidRPr="00772DEA" w:rsidRDefault="002417FB" w:rsidP="003E2E5E">
            <w:pPr>
              <w:ind w:firstLineChars="100" w:firstLine="200"/>
              <w:rPr>
                <w:sz w:val="20"/>
                <w:szCs w:val="20"/>
              </w:rPr>
            </w:pPr>
          </w:p>
        </w:tc>
      </w:tr>
    </w:tbl>
    <w:p w14:paraId="1468EBAD" w14:textId="77777777" w:rsidR="002417FB" w:rsidRPr="00772DEA" w:rsidRDefault="002417FB" w:rsidP="002417FB">
      <w:pPr>
        <w:ind w:hanging="1080"/>
      </w:pPr>
      <w:r w:rsidRPr="00772DEA">
        <w:t>T</w:t>
      </w:r>
    </w:p>
    <w:p w14:paraId="094B5227" w14:textId="762C3372" w:rsidR="00302CD5" w:rsidRPr="00772DEA" w:rsidRDefault="00472CB3" w:rsidP="00A61372">
      <w:pPr>
        <w:ind w:hanging="1080"/>
      </w:pPr>
      <w:r>
        <w:rPr>
          <w:noProof/>
        </w:rPr>
        <w:lastRenderedPageBreak/>
        <mc:AlternateContent>
          <mc:Choice Requires="wps">
            <w:drawing>
              <wp:anchor distT="45720" distB="45720" distL="114300" distR="114300" simplePos="0" relativeHeight="251659264" behindDoc="0" locked="0" layoutInCell="1" allowOverlap="1" wp14:anchorId="374C61D3" wp14:editId="432F7266">
                <wp:simplePos x="0" y="0"/>
                <wp:positionH relativeFrom="column">
                  <wp:posOffset>113030</wp:posOffset>
                </wp:positionH>
                <wp:positionV relativeFrom="paragraph">
                  <wp:posOffset>357505</wp:posOffset>
                </wp:positionV>
                <wp:extent cx="6687820" cy="7789545"/>
                <wp:effectExtent l="0" t="0" r="17780" b="20955"/>
                <wp:wrapSquare wrapText="bothSides"/>
                <wp:docPr id="16905649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7820" cy="7789545"/>
                        </a:xfrm>
                        <a:prstGeom prst="rect">
                          <a:avLst/>
                        </a:prstGeom>
                        <a:solidFill>
                          <a:srgbClr val="FFFFFF"/>
                        </a:solidFill>
                        <a:ln w="9525">
                          <a:solidFill>
                            <a:srgbClr val="000000"/>
                          </a:solidFill>
                          <a:miter lim="800000"/>
                          <a:headEnd/>
                          <a:tailEnd/>
                        </a:ln>
                      </wps:spPr>
                      <wps:txbx>
                        <w:txbxContent>
                          <w:p w14:paraId="65DD128D" w14:textId="77777777" w:rsidR="005B4CB9" w:rsidRDefault="005B4CB9" w:rsidP="001D67A5">
                            <w:pPr>
                              <w:rPr>
                                <w:b/>
                                <w:bCs/>
                                <w:lang w:val="en-IN"/>
                              </w:rPr>
                            </w:pPr>
                          </w:p>
                          <w:p w14:paraId="5CA6CAB3" w14:textId="6C90BDF2" w:rsidR="005B4CB9" w:rsidRPr="007E1C34" w:rsidRDefault="005B4CB9" w:rsidP="001D67A5">
                            <w:pPr>
                              <w:rPr>
                                <w:i/>
                                <w:iCs/>
                                <w:lang w:val="en-IN"/>
                              </w:rPr>
                            </w:pPr>
                            <w:r w:rsidRPr="007E1C34">
                              <w:rPr>
                                <w:i/>
                                <w:iCs/>
                                <w:lang w:val="en-IN"/>
                              </w:rPr>
                              <w:t>Project Synopsis</w:t>
                            </w:r>
                          </w:p>
                          <w:p w14:paraId="12E8B011" w14:textId="0E38A173" w:rsidR="00472CB3" w:rsidRPr="00472CB3" w:rsidRDefault="00472CB3" w:rsidP="00472CB3">
                            <w:pPr>
                              <w:rPr>
                                <w:lang w:val="en-IN"/>
                              </w:rPr>
                            </w:pPr>
                          </w:p>
                          <w:p w14:paraId="0EEEF346" w14:textId="57D49EFE" w:rsidR="00472CB3" w:rsidRPr="00A61372" w:rsidRDefault="00472CB3" w:rsidP="00472CB3">
                            <w:pPr>
                              <w:rPr>
                                <w:b/>
                                <w:bCs/>
                                <w:lang w:val="en-IN"/>
                              </w:rPr>
                            </w:pPr>
                            <w:r w:rsidRPr="00A61372">
                              <w:rPr>
                                <w:b/>
                                <w:bCs/>
                                <w:lang w:val="en-IN"/>
                              </w:rPr>
                              <w:t xml:space="preserve">Title: </w:t>
                            </w:r>
                            <w:r w:rsidRPr="00A61372">
                              <w:rPr>
                                <w:b/>
                                <w:bCs/>
                                <w:lang w:val="en-IN"/>
                              </w:rPr>
                              <w:t>Zero-Trust Security in Automated Workflows</w:t>
                            </w:r>
                            <w:r w:rsidRPr="00A61372">
                              <w:rPr>
                                <w:b/>
                                <w:bCs/>
                                <w:lang w:val="en-IN"/>
                              </w:rPr>
                              <w:t xml:space="preserve"> - </w:t>
                            </w:r>
                            <w:r w:rsidRPr="00A61372">
                              <w:rPr>
                                <w:b/>
                                <w:bCs/>
                                <w:lang w:val="en-IN"/>
                              </w:rPr>
                              <w:t>Mitigating Security Risks in AI-Generated Automation Scripts via Static Analysis</w:t>
                            </w:r>
                          </w:p>
                          <w:p w14:paraId="7FF78131" w14:textId="77777777" w:rsidR="00472CB3" w:rsidRPr="00472CB3" w:rsidRDefault="00472CB3" w:rsidP="00472CB3">
                            <w:pPr>
                              <w:rPr>
                                <w:lang w:val="en-IN"/>
                              </w:rPr>
                            </w:pPr>
                          </w:p>
                          <w:p w14:paraId="552440EA" w14:textId="77777777" w:rsidR="00472CB3" w:rsidRPr="00A61372" w:rsidRDefault="00472CB3" w:rsidP="00472CB3">
                            <w:pPr>
                              <w:rPr>
                                <w:b/>
                                <w:bCs/>
                                <w:lang w:val="en-IN"/>
                              </w:rPr>
                            </w:pPr>
                            <w:r w:rsidRPr="00A61372">
                              <w:rPr>
                                <w:b/>
                                <w:bCs/>
                                <w:lang w:val="en-IN"/>
                              </w:rPr>
                              <w:t>1. Introduction</w:t>
                            </w:r>
                          </w:p>
                          <w:p w14:paraId="6ADB449F" w14:textId="77777777" w:rsidR="00472CB3" w:rsidRPr="00472CB3" w:rsidRDefault="00472CB3" w:rsidP="00472CB3">
                            <w:pPr>
                              <w:rPr>
                                <w:lang w:val="en-IN"/>
                              </w:rPr>
                            </w:pPr>
                          </w:p>
                          <w:p w14:paraId="78E46C03" w14:textId="21482E5A" w:rsidR="00472CB3" w:rsidRPr="00472CB3" w:rsidRDefault="00472CB3" w:rsidP="00472CB3">
                            <w:pPr>
                              <w:rPr>
                                <w:lang w:val="en-IN"/>
                              </w:rPr>
                            </w:pPr>
                            <w:r w:rsidRPr="00472CB3">
                              <w:rPr>
                                <w:lang w:val="en-IN"/>
                              </w:rPr>
                              <w:t>The rapid adoption of automation through Google Workspace and Google Apps Script has increased operational efficiency but introduced a major security issue: permissions sprawl. Automation scripts often request broader OAuth 2.0 scopes than necessary, violating the Least Privilege principle of Zero-Trust Architecture.</w:t>
                            </w:r>
                          </w:p>
                          <w:p w14:paraId="6E10B0CA" w14:textId="77777777" w:rsidR="00472CB3" w:rsidRPr="00472CB3" w:rsidRDefault="00472CB3" w:rsidP="00472CB3">
                            <w:pPr>
                              <w:rPr>
                                <w:lang w:val="en-IN"/>
                              </w:rPr>
                            </w:pPr>
                          </w:p>
                          <w:p w14:paraId="657372E1" w14:textId="0EEF241E" w:rsidR="00472CB3" w:rsidRDefault="00472CB3" w:rsidP="00472CB3">
                            <w:pPr>
                              <w:rPr>
                                <w:lang w:val="en-IN"/>
                              </w:rPr>
                            </w:pPr>
                            <w:r w:rsidRPr="00472CB3">
                              <w:rPr>
                                <w:lang w:val="en-IN"/>
                              </w:rPr>
                              <w:t>Over-permissioned scripts</w:t>
                            </w:r>
                            <w:r w:rsidR="00A61372">
                              <w:rPr>
                                <w:lang w:val="en-IN"/>
                              </w:rPr>
                              <w:t xml:space="preserve"> </w:t>
                            </w:r>
                            <w:r w:rsidRPr="00472CB3">
                              <w:rPr>
                                <w:lang w:val="en-IN"/>
                              </w:rPr>
                              <w:t>especially AI-generated ones</w:t>
                            </w:r>
                            <w:r w:rsidR="00A61372">
                              <w:rPr>
                                <w:lang w:val="en-IN"/>
                              </w:rPr>
                              <w:t xml:space="preserve"> </w:t>
                            </w:r>
                            <w:r w:rsidRPr="00472CB3">
                              <w:rPr>
                                <w:lang w:val="en-IN"/>
                              </w:rPr>
                              <w:t>can lead to data leakage, privilege escalation, and insider threats.</w:t>
                            </w:r>
                          </w:p>
                          <w:p w14:paraId="725409A8" w14:textId="77777777" w:rsidR="00472CB3" w:rsidRPr="00472CB3" w:rsidRDefault="00472CB3" w:rsidP="00472CB3">
                            <w:pPr>
                              <w:rPr>
                                <w:lang w:val="en-IN"/>
                              </w:rPr>
                            </w:pPr>
                          </w:p>
                          <w:p w14:paraId="190B07B8" w14:textId="77777777" w:rsidR="00472CB3" w:rsidRPr="00A61372" w:rsidRDefault="00472CB3" w:rsidP="00472CB3">
                            <w:pPr>
                              <w:rPr>
                                <w:b/>
                                <w:bCs/>
                                <w:lang w:val="en-IN"/>
                              </w:rPr>
                            </w:pPr>
                            <w:r w:rsidRPr="00A61372">
                              <w:rPr>
                                <w:b/>
                                <w:bCs/>
                                <w:lang w:val="en-IN"/>
                              </w:rPr>
                              <w:t>2. Problem Statement</w:t>
                            </w:r>
                          </w:p>
                          <w:p w14:paraId="5733D97C" w14:textId="77777777" w:rsidR="00472CB3" w:rsidRPr="00472CB3" w:rsidRDefault="00472CB3" w:rsidP="00472CB3">
                            <w:pPr>
                              <w:rPr>
                                <w:lang w:val="en-IN"/>
                              </w:rPr>
                            </w:pPr>
                          </w:p>
                          <w:p w14:paraId="7B2B5A5C" w14:textId="77777777" w:rsidR="00472CB3" w:rsidRPr="00472CB3" w:rsidRDefault="00472CB3" w:rsidP="00472CB3">
                            <w:pPr>
                              <w:rPr>
                                <w:lang w:val="en-IN"/>
                              </w:rPr>
                            </w:pPr>
                            <w:r w:rsidRPr="00472CB3">
                              <w:rPr>
                                <w:lang w:val="en-IN"/>
                              </w:rPr>
                              <w:t>Many Apps Script projects declare sensitive scopes such as full Drive or Gmail access when only limited functionality is used. Administrators can view granted scopes via the Google Workspace Admin SDK, but there is no intelligent mechanism to verify whether those permissions are actually required.</w:t>
                            </w:r>
                          </w:p>
                          <w:p w14:paraId="6DE04680" w14:textId="4ECF58BA" w:rsidR="00472CB3" w:rsidRPr="00472CB3" w:rsidRDefault="00472CB3" w:rsidP="00472CB3">
                            <w:pPr>
                              <w:rPr>
                                <w:lang w:val="en-IN"/>
                              </w:rPr>
                            </w:pPr>
                          </w:p>
                          <w:p w14:paraId="4FFD8A7F" w14:textId="77777777" w:rsidR="00472CB3" w:rsidRPr="00A61372" w:rsidRDefault="00472CB3" w:rsidP="00472CB3">
                            <w:pPr>
                              <w:rPr>
                                <w:b/>
                                <w:bCs/>
                                <w:lang w:val="en-IN"/>
                              </w:rPr>
                            </w:pPr>
                            <w:r w:rsidRPr="00A61372">
                              <w:rPr>
                                <w:b/>
                                <w:bCs/>
                                <w:lang w:val="en-IN"/>
                              </w:rPr>
                              <w:t>3. Objective</w:t>
                            </w:r>
                          </w:p>
                          <w:p w14:paraId="4CB70207" w14:textId="77777777" w:rsidR="00472CB3" w:rsidRPr="00472CB3" w:rsidRDefault="00472CB3" w:rsidP="00472CB3">
                            <w:pPr>
                              <w:rPr>
                                <w:lang w:val="en-IN"/>
                              </w:rPr>
                            </w:pPr>
                          </w:p>
                          <w:p w14:paraId="55D57D01" w14:textId="7CC5002F" w:rsidR="00472CB3" w:rsidRPr="00472CB3" w:rsidRDefault="00472CB3" w:rsidP="00472CB3">
                            <w:pPr>
                              <w:rPr>
                                <w:lang w:val="en-IN"/>
                              </w:rPr>
                            </w:pPr>
                            <w:r w:rsidRPr="00472CB3">
                              <w:rPr>
                                <w:lang w:val="en-IN"/>
                              </w:rPr>
                              <w:t>To develop an AI-powered Least Privilege auditing tool that:</w:t>
                            </w:r>
                          </w:p>
                          <w:p w14:paraId="24424435" w14:textId="4F391C5F" w:rsidR="00472CB3" w:rsidRPr="00472CB3" w:rsidRDefault="00A61372" w:rsidP="00472CB3">
                            <w:pPr>
                              <w:rPr>
                                <w:lang w:val="en-IN"/>
                              </w:rPr>
                            </w:pPr>
                            <w:r>
                              <w:rPr>
                                <w:lang w:val="en-IN"/>
                              </w:rPr>
                              <w:t>3.</w:t>
                            </w:r>
                            <w:r w:rsidR="00D95B41">
                              <w:rPr>
                                <w:lang w:val="en-IN"/>
                              </w:rPr>
                              <w:t>1</w:t>
                            </w:r>
                            <w:r>
                              <w:rPr>
                                <w:lang w:val="en-IN"/>
                              </w:rPr>
                              <w:t xml:space="preserve"> </w:t>
                            </w:r>
                            <w:r w:rsidR="00472CB3" w:rsidRPr="00472CB3">
                              <w:rPr>
                                <w:lang w:val="en-IN"/>
                              </w:rPr>
                              <w:t>Performs static analysis of Apps Script code</w:t>
                            </w:r>
                          </w:p>
                          <w:p w14:paraId="25B6E784" w14:textId="3C30D76D" w:rsidR="00472CB3" w:rsidRPr="00472CB3" w:rsidRDefault="00A61372" w:rsidP="00472CB3">
                            <w:pPr>
                              <w:rPr>
                                <w:lang w:val="en-IN"/>
                              </w:rPr>
                            </w:pPr>
                            <w:r>
                              <w:rPr>
                                <w:lang w:val="en-IN"/>
                              </w:rPr>
                              <w:t>3.</w:t>
                            </w:r>
                            <w:r w:rsidR="00D95B41">
                              <w:rPr>
                                <w:lang w:val="en-IN"/>
                              </w:rPr>
                              <w:t>2</w:t>
                            </w:r>
                            <w:r>
                              <w:rPr>
                                <w:lang w:val="en-IN"/>
                              </w:rPr>
                              <w:t xml:space="preserve"> </w:t>
                            </w:r>
                            <w:r w:rsidR="00472CB3" w:rsidRPr="00472CB3">
                              <w:rPr>
                                <w:lang w:val="en-IN"/>
                              </w:rPr>
                              <w:t>Maps API usage to minimal required OAuth scopes</w:t>
                            </w:r>
                          </w:p>
                          <w:p w14:paraId="4A462E1C" w14:textId="0349E1ED" w:rsidR="00472CB3" w:rsidRPr="00472CB3" w:rsidRDefault="00A61372" w:rsidP="00472CB3">
                            <w:pPr>
                              <w:rPr>
                                <w:lang w:val="en-IN"/>
                              </w:rPr>
                            </w:pPr>
                            <w:r>
                              <w:rPr>
                                <w:lang w:val="en-IN"/>
                              </w:rPr>
                              <w:t>3.</w:t>
                            </w:r>
                            <w:r w:rsidR="00D95B41">
                              <w:rPr>
                                <w:lang w:val="en-IN"/>
                              </w:rPr>
                              <w:t>3</w:t>
                            </w:r>
                            <w:r>
                              <w:rPr>
                                <w:lang w:val="en-IN"/>
                              </w:rPr>
                              <w:t xml:space="preserve"> </w:t>
                            </w:r>
                            <w:r w:rsidR="00472CB3" w:rsidRPr="00472CB3">
                              <w:rPr>
                                <w:lang w:val="en-IN"/>
                              </w:rPr>
                              <w:t>Uses NLP to understand script intent</w:t>
                            </w:r>
                          </w:p>
                          <w:p w14:paraId="6C1F32DD" w14:textId="20ADB713" w:rsidR="00472CB3" w:rsidRPr="00472CB3" w:rsidRDefault="00A61372" w:rsidP="00472CB3">
                            <w:pPr>
                              <w:rPr>
                                <w:lang w:val="en-IN"/>
                              </w:rPr>
                            </w:pPr>
                            <w:r>
                              <w:rPr>
                                <w:lang w:val="en-IN"/>
                              </w:rPr>
                              <w:t>3.</w:t>
                            </w:r>
                            <w:r w:rsidR="00D95B41">
                              <w:rPr>
                                <w:lang w:val="en-IN"/>
                              </w:rPr>
                              <w:t>4</w:t>
                            </w:r>
                            <w:r>
                              <w:rPr>
                                <w:lang w:val="en-IN"/>
                              </w:rPr>
                              <w:t xml:space="preserve"> </w:t>
                            </w:r>
                            <w:r w:rsidR="00472CB3" w:rsidRPr="00472CB3">
                              <w:rPr>
                                <w:lang w:val="en-IN"/>
                              </w:rPr>
                              <w:t>Detects over-privileged scripts</w:t>
                            </w:r>
                          </w:p>
                          <w:p w14:paraId="03EF262D" w14:textId="18BE8638" w:rsidR="00472CB3" w:rsidRPr="00472CB3" w:rsidRDefault="00A61372" w:rsidP="00472CB3">
                            <w:pPr>
                              <w:rPr>
                                <w:lang w:val="en-IN"/>
                              </w:rPr>
                            </w:pPr>
                            <w:r>
                              <w:rPr>
                                <w:lang w:val="en-IN"/>
                              </w:rPr>
                              <w:t>3.</w:t>
                            </w:r>
                            <w:r w:rsidR="00D95B41">
                              <w:rPr>
                                <w:lang w:val="en-IN"/>
                              </w:rPr>
                              <w:t>5</w:t>
                            </w:r>
                            <w:r>
                              <w:rPr>
                                <w:lang w:val="en-IN"/>
                              </w:rPr>
                              <w:t xml:space="preserve"> </w:t>
                            </w:r>
                            <w:r w:rsidR="00472CB3" w:rsidRPr="00472CB3">
                              <w:rPr>
                                <w:lang w:val="en-IN"/>
                              </w:rPr>
                              <w:t>Assigns risk scores based on scope sensitivity</w:t>
                            </w:r>
                          </w:p>
                          <w:p w14:paraId="08983BEE" w14:textId="77777777" w:rsidR="00472CB3" w:rsidRPr="00472CB3" w:rsidRDefault="00472CB3" w:rsidP="00472CB3">
                            <w:pPr>
                              <w:rPr>
                                <w:lang w:val="en-IN"/>
                              </w:rPr>
                            </w:pPr>
                          </w:p>
                          <w:p w14:paraId="7BFCF7A2" w14:textId="01C781AD" w:rsidR="001D67A5" w:rsidRDefault="00472CB3" w:rsidP="00472CB3">
                            <w:pPr>
                              <w:rPr>
                                <w:lang w:val="en-IN"/>
                              </w:rPr>
                            </w:pPr>
                            <w:r w:rsidRPr="00472CB3">
                              <w:rPr>
                                <w:lang w:val="en-IN"/>
                              </w:rPr>
                              <w:t>As AI-driven automation grows, enforcing Least Privilege becomes essential. This research proposes a hybrid static analysis and NLP-based system to detect excessive OAuth permissions and strengthen Zero-Trust security in automated environments.</w:t>
                            </w:r>
                          </w:p>
                          <w:p w14:paraId="0999C155" w14:textId="77777777" w:rsidR="00A61372" w:rsidRDefault="00A61372" w:rsidP="00472CB3">
                            <w:pPr>
                              <w:rPr>
                                <w:lang w:val="en-IN"/>
                              </w:rPr>
                            </w:pPr>
                          </w:p>
                          <w:p w14:paraId="16DB66FD" w14:textId="1D0CC5AA" w:rsidR="00A61372" w:rsidRPr="00A61372" w:rsidRDefault="00A61372" w:rsidP="00A61372">
                            <w:pPr>
                              <w:rPr>
                                <w:lang w:val="en-IN"/>
                              </w:rPr>
                            </w:pPr>
                            <w:r w:rsidRPr="00A61372">
                              <w:rPr>
                                <w:b/>
                                <w:bCs/>
                                <w:lang w:val="en-IN"/>
                              </w:rPr>
                              <w:t xml:space="preserve">4. </w:t>
                            </w:r>
                            <w:r w:rsidRPr="00A61372">
                              <w:rPr>
                                <w:b/>
                                <w:bCs/>
                                <w:lang w:val="en-IN"/>
                              </w:rPr>
                              <w:t>Conclusion</w:t>
                            </w:r>
                          </w:p>
                          <w:p w14:paraId="5BC90212" w14:textId="77777777" w:rsidR="00A61372" w:rsidRDefault="00A61372" w:rsidP="00A61372">
                            <w:pPr>
                              <w:rPr>
                                <w:lang w:val="en-IN"/>
                              </w:rPr>
                            </w:pPr>
                          </w:p>
                          <w:p w14:paraId="445C02AE" w14:textId="0E07C97A" w:rsidR="00A61372" w:rsidRPr="00472CB3" w:rsidRDefault="00A61372" w:rsidP="00A61372">
                            <w:pPr>
                              <w:rPr>
                                <w:lang w:val="en-IN"/>
                              </w:rPr>
                            </w:pPr>
                            <w:r w:rsidRPr="00A61372">
                              <w:rPr>
                                <w:lang w:val="en-IN"/>
                              </w:rPr>
                              <w:t>As AI-driven automation grows, enforcing Least Privilege becomes essential. This research proposes a hybrid static analysis and NLP-based system to detect excessive OAuth permissions and strengthen Zero-Trust security in automated environments.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74C61D3" id="_x0000_t202" coordsize="21600,21600" o:spt="202" path="m,l,21600r21600,l21600,xe">
                <v:stroke joinstyle="miter"/>
                <v:path gradientshapeok="t" o:connecttype="rect"/>
              </v:shapetype>
              <v:shape id="Text Box 2" o:spid="_x0000_s1026" type="#_x0000_t202" style="position:absolute;margin-left:8.9pt;margin-top:28.15pt;width:526.6pt;height:613.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">
                <v:textbox>
                  <w:txbxContent>
                    <w:p w14:paraId="65DD128D" w14:textId="77777777" w:rsidR="005B4CB9" w:rsidRDefault="005B4CB9" w:rsidP="001D67A5">
                      <w:pPr>
                        <w:rPr>
                          <w:b/>
                          <w:bCs/>
                          <w:lang w:val="en-IN"/>
                        </w:rPr>
                      </w:pPr>
                    </w:p>
                    <w:p w14:paraId="5CA6CAB3" w14:textId="6C90BDF2" w:rsidR="005B4CB9" w:rsidRPr="007E1C34" w:rsidRDefault="005B4CB9" w:rsidP="001D67A5">
                      <w:pPr>
                        <w:rPr>
                          <w:i/>
                          <w:iCs/>
                          <w:lang w:val="en-IN"/>
                        </w:rPr>
                      </w:pPr>
                      <w:r w:rsidRPr="007E1C34">
                        <w:rPr>
                          <w:i/>
                          <w:iCs/>
                          <w:lang w:val="en-IN"/>
                        </w:rPr>
                        <w:t>Project Synopsis</w:t>
                      </w:r>
                    </w:p>
                    <w:p w14:paraId="12E8B011" w14:textId="0E38A173" w:rsidR="00472CB3" w:rsidRPr="00472CB3" w:rsidRDefault="00472CB3" w:rsidP="00472CB3">
                      <w:pPr>
                        <w:rPr>
                          <w:lang w:val="en-IN"/>
                        </w:rPr>
                      </w:pPr>
                    </w:p>
                    <w:p w14:paraId="0EEEF346" w14:textId="57D49EFE" w:rsidR="00472CB3" w:rsidRPr="00A61372" w:rsidRDefault="00472CB3" w:rsidP="00472CB3">
                      <w:pPr>
                        <w:rPr>
                          <w:b/>
                          <w:bCs/>
                          <w:lang w:val="en-IN"/>
                        </w:rPr>
                      </w:pPr>
                      <w:r w:rsidRPr="00A61372">
                        <w:rPr>
                          <w:b/>
                          <w:bCs/>
                          <w:lang w:val="en-IN"/>
                        </w:rPr>
                        <w:t xml:space="preserve">Title: </w:t>
                      </w:r>
                      <w:r w:rsidRPr="00A61372">
                        <w:rPr>
                          <w:b/>
                          <w:bCs/>
                          <w:lang w:val="en-IN"/>
                        </w:rPr>
                        <w:t>Zero-Trust Security in Automated Workflows</w:t>
                      </w:r>
                      <w:r w:rsidRPr="00A61372">
                        <w:rPr>
                          <w:b/>
                          <w:bCs/>
                          <w:lang w:val="en-IN"/>
                        </w:rPr>
                        <w:t xml:space="preserve"> - </w:t>
                      </w:r>
                      <w:r w:rsidRPr="00A61372">
                        <w:rPr>
                          <w:b/>
                          <w:bCs/>
                          <w:lang w:val="en-IN"/>
                        </w:rPr>
                        <w:t>Mitigating Security Risks in AI-Generated Automation Scripts via Static Analysis</w:t>
                      </w:r>
                    </w:p>
                    <w:p w14:paraId="7FF78131" w14:textId="77777777" w:rsidR="00472CB3" w:rsidRPr="00472CB3" w:rsidRDefault="00472CB3" w:rsidP="00472CB3">
                      <w:pPr>
                        <w:rPr>
                          <w:lang w:val="en-IN"/>
                        </w:rPr>
                      </w:pPr>
                    </w:p>
                    <w:p w14:paraId="552440EA" w14:textId="77777777" w:rsidR="00472CB3" w:rsidRPr="00A61372" w:rsidRDefault="00472CB3" w:rsidP="00472CB3">
                      <w:pPr>
                        <w:rPr>
                          <w:b/>
                          <w:bCs/>
                          <w:lang w:val="en-IN"/>
                        </w:rPr>
                      </w:pPr>
                      <w:r w:rsidRPr="00A61372">
                        <w:rPr>
                          <w:b/>
                          <w:bCs/>
                          <w:lang w:val="en-IN"/>
                        </w:rPr>
                        <w:t>1. Introduction</w:t>
                      </w:r>
                    </w:p>
                    <w:p w14:paraId="6ADB449F" w14:textId="77777777" w:rsidR="00472CB3" w:rsidRPr="00472CB3" w:rsidRDefault="00472CB3" w:rsidP="00472CB3">
                      <w:pPr>
                        <w:rPr>
                          <w:lang w:val="en-IN"/>
                        </w:rPr>
                      </w:pPr>
                    </w:p>
                    <w:p w14:paraId="78E46C03" w14:textId="21482E5A" w:rsidR="00472CB3" w:rsidRPr="00472CB3" w:rsidRDefault="00472CB3" w:rsidP="00472CB3">
                      <w:pPr>
                        <w:rPr>
                          <w:lang w:val="en-IN"/>
                        </w:rPr>
                      </w:pPr>
                      <w:r w:rsidRPr="00472CB3">
                        <w:rPr>
                          <w:lang w:val="en-IN"/>
                        </w:rPr>
                        <w:t>The rapid adoption of automation through Google Workspace and Google Apps Script has increased operational efficiency but introduced a major security issue: permissions sprawl. Automation scripts often request broader OAuth 2.0 scopes than necessary, violating the Least Privilege principle of Zero-Trust Architecture.</w:t>
                      </w:r>
                    </w:p>
                    <w:p w14:paraId="6E10B0CA" w14:textId="77777777" w:rsidR="00472CB3" w:rsidRPr="00472CB3" w:rsidRDefault="00472CB3" w:rsidP="00472CB3">
                      <w:pPr>
                        <w:rPr>
                          <w:lang w:val="en-IN"/>
                        </w:rPr>
                      </w:pPr>
                    </w:p>
                    <w:p w14:paraId="657372E1" w14:textId="0EEF241E" w:rsidR="00472CB3" w:rsidRDefault="00472CB3" w:rsidP="00472CB3">
                      <w:pPr>
                        <w:rPr>
                          <w:lang w:val="en-IN"/>
                        </w:rPr>
                      </w:pPr>
                      <w:r w:rsidRPr="00472CB3">
                        <w:rPr>
                          <w:lang w:val="en-IN"/>
                        </w:rPr>
                        <w:t>Over-permissioned scripts</w:t>
                      </w:r>
                      <w:r w:rsidR="00A61372">
                        <w:rPr>
                          <w:lang w:val="en-IN"/>
                        </w:rPr>
                        <w:t xml:space="preserve"> </w:t>
                      </w:r>
                      <w:r w:rsidRPr="00472CB3">
                        <w:rPr>
                          <w:lang w:val="en-IN"/>
                        </w:rPr>
                        <w:t>especially AI-generated ones</w:t>
                      </w:r>
                      <w:r w:rsidR="00A61372">
                        <w:rPr>
                          <w:lang w:val="en-IN"/>
                        </w:rPr>
                        <w:t xml:space="preserve"> </w:t>
                      </w:r>
                      <w:r w:rsidRPr="00472CB3">
                        <w:rPr>
                          <w:lang w:val="en-IN"/>
                        </w:rPr>
                        <w:t>can lead to data leakage, privilege escalation, and insider threats.</w:t>
                      </w:r>
                    </w:p>
                    <w:p w14:paraId="725409A8" w14:textId="77777777" w:rsidR="00472CB3" w:rsidRPr="00472CB3" w:rsidRDefault="00472CB3" w:rsidP="00472CB3">
                      <w:pPr>
                        <w:rPr>
                          <w:lang w:val="en-IN"/>
                        </w:rPr>
                      </w:pPr>
                    </w:p>
                    <w:p w14:paraId="190B07B8" w14:textId="77777777" w:rsidR="00472CB3" w:rsidRPr="00A61372" w:rsidRDefault="00472CB3" w:rsidP="00472CB3">
                      <w:pPr>
                        <w:rPr>
                          <w:b/>
                          <w:bCs/>
                          <w:lang w:val="en-IN"/>
                        </w:rPr>
                      </w:pPr>
                      <w:r w:rsidRPr="00A61372">
                        <w:rPr>
                          <w:b/>
                          <w:bCs/>
                          <w:lang w:val="en-IN"/>
                        </w:rPr>
                        <w:t>2. Problem Statement</w:t>
                      </w:r>
                    </w:p>
                    <w:p w14:paraId="5733D97C" w14:textId="77777777" w:rsidR="00472CB3" w:rsidRPr="00472CB3" w:rsidRDefault="00472CB3" w:rsidP="00472CB3">
                      <w:pPr>
                        <w:rPr>
                          <w:lang w:val="en-IN"/>
                        </w:rPr>
                      </w:pPr>
                    </w:p>
                    <w:p w14:paraId="7B2B5A5C" w14:textId="77777777" w:rsidR="00472CB3" w:rsidRPr="00472CB3" w:rsidRDefault="00472CB3" w:rsidP="00472CB3">
                      <w:pPr>
                        <w:rPr>
                          <w:lang w:val="en-IN"/>
                        </w:rPr>
                      </w:pPr>
                      <w:r w:rsidRPr="00472CB3">
                        <w:rPr>
                          <w:lang w:val="en-IN"/>
                        </w:rPr>
                        <w:t>Many Apps Script projects declare sensitive scopes such as full Drive or Gmail access when only limited functionality is used. Administrators can view granted scopes via the Google Workspace Admin SDK, but there is no intelligent mechanism to verify whether those permissions are actually required.</w:t>
                      </w:r>
                    </w:p>
                    <w:p w14:paraId="6DE04680" w14:textId="4ECF58BA" w:rsidR="00472CB3" w:rsidRPr="00472CB3" w:rsidRDefault="00472CB3" w:rsidP="00472CB3">
                      <w:pPr>
                        <w:rPr>
                          <w:lang w:val="en-IN"/>
                        </w:rPr>
                      </w:pPr>
                    </w:p>
                    <w:p w14:paraId="4FFD8A7F" w14:textId="77777777" w:rsidR="00472CB3" w:rsidRPr="00A61372" w:rsidRDefault="00472CB3" w:rsidP="00472CB3">
                      <w:pPr>
                        <w:rPr>
                          <w:b/>
                          <w:bCs/>
                          <w:lang w:val="en-IN"/>
                        </w:rPr>
                      </w:pPr>
                      <w:r w:rsidRPr="00A61372">
                        <w:rPr>
                          <w:b/>
                          <w:bCs/>
                          <w:lang w:val="en-IN"/>
                        </w:rPr>
                        <w:t>3. Objective</w:t>
                      </w:r>
                    </w:p>
                    <w:p w14:paraId="4CB70207" w14:textId="77777777" w:rsidR="00472CB3" w:rsidRPr="00472CB3" w:rsidRDefault="00472CB3" w:rsidP="00472CB3">
                      <w:pPr>
                        <w:rPr>
                          <w:lang w:val="en-IN"/>
                        </w:rPr>
                      </w:pPr>
                    </w:p>
                    <w:p w14:paraId="55D57D01" w14:textId="7CC5002F" w:rsidR="00472CB3" w:rsidRPr="00472CB3" w:rsidRDefault="00472CB3" w:rsidP="00472CB3">
                      <w:pPr>
                        <w:rPr>
                          <w:lang w:val="en-IN"/>
                        </w:rPr>
                      </w:pPr>
                      <w:r w:rsidRPr="00472CB3">
                        <w:rPr>
                          <w:lang w:val="en-IN"/>
                        </w:rPr>
                        <w:t>To develop an AI-powered Least Privilege auditing tool that:</w:t>
                      </w:r>
                    </w:p>
                    <w:p w14:paraId="24424435" w14:textId="4F391C5F" w:rsidR="00472CB3" w:rsidRPr="00472CB3" w:rsidRDefault="00A61372" w:rsidP="00472CB3">
                      <w:pPr>
                        <w:rPr>
                          <w:lang w:val="en-IN"/>
                        </w:rPr>
                      </w:pPr>
                      <w:r>
                        <w:rPr>
                          <w:lang w:val="en-IN"/>
                        </w:rPr>
                        <w:t>3.</w:t>
                      </w:r>
                      <w:r w:rsidR="00D95B41">
                        <w:rPr>
                          <w:lang w:val="en-IN"/>
                        </w:rPr>
                        <w:t>1</w:t>
                      </w:r>
                      <w:r>
                        <w:rPr>
                          <w:lang w:val="en-IN"/>
                        </w:rPr>
                        <w:t xml:space="preserve"> </w:t>
                      </w:r>
                      <w:r w:rsidR="00472CB3" w:rsidRPr="00472CB3">
                        <w:rPr>
                          <w:lang w:val="en-IN"/>
                        </w:rPr>
                        <w:t>Performs static analysis of Apps Script code</w:t>
                      </w:r>
                    </w:p>
                    <w:p w14:paraId="25B6E784" w14:textId="3C30D76D" w:rsidR="00472CB3" w:rsidRPr="00472CB3" w:rsidRDefault="00A61372" w:rsidP="00472CB3">
                      <w:pPr>
                        <w:rPr>
                          <w:lang w:val="en-IN"/>
                        </w:rPr>
                      </w:pPr>
                      <w:r>
                        <w:rPr>
                          <w:lang w:val="en-IN"/>
                        </w:rPr>
                        <w:t>3.</w:t>
                      </w:r>
                      <w:r w:rsidR="00D95B41">
                        <w:rPr>
                          <w:lang w:val="en-IN"/>
                        </w:rPr>
                        <w:t>2</w:t>
                      </w:r>
                      <w:r>
                        <w:rPr>
                          <w:lang w:val="en-IN"/>
                        </w:rPr>
                        <w:t xml:space="preserve"> </w:t>
                      </w:r>
                      <w:r w:rsidR="00472CB3" w:rsidRPr="00472CB3">
                        <w:rPr>
                          <w:lang w:val="en-IN"/>
                        </w:rPr>
                        <w:t>Maps API usage to minimal required OAuth scopes</w:t>
                      </w:r>
                    </w:p>
                    <w:p w14:paraId="4A462E1C" w14:textId="0349E1ED" w:rsidR="00472CB3" w:rsidRPr="00472CB3" w:rsidRDefault="00A61372" w:rsidP="00472CB3">
                      <w:pPr>
                        <w:rPr>
                          <w:lang w:val="en-IN"/>
                        </w:rPr>
                      </w:pPr>
                      <w:r>
                        <w:rPr>
                          <w:lang w:val="en-IN"/>
                        </w:rPr>
                        <w:t>3.</w:t>
                      </w:r>
                      <w:r w:rsidR="00D95B41">
                        <w:rPr>
                          <w:lang w:val="en-IN"/>
                        </w:rPr>
                        <w:t>3</w:t>
                      </w:r>
                      <w:r>
                        <w:rPr>
                          <w:lang w:val="en-IN"/>
                        </w:rPr>
                        <w:t xml:space="preserve"> </w:t>
                      </w:r>
                      <w:r w:rsidR="00472CB3" w:rsidRPr="00472CB3">
                        <w:rPr>
                          <w:lang w:val="en-IN"/>
                        </w:rPr>
                        <w:t>Uses NLP to understand script intent</w:t>
                      </w:r>
                    </w:p>
                    <w:p w14:paraId="6C1F32DD" w14:textId="20ADB713" w:rsidR="00472CB3" w:rsidRPr="00472CB3" w:rsidRDefault="00A61372" w:rsidP="00472CB3">
                      <w:pPr>
                        <w:rPr>
                          <w:lang w:val="en-IN"/>
                        </w:rPr>
                      </w:pPr>
                      <w:r>
                        <w:rPr>
                          <w:lang w:val="en-IN"/>
                        </w:rPr>
                        <w:t>3.</w:t>
                      </w:r>
                      <w:r w:rsidR="00D95B41">
                        <w:rPr>
                          <w:lang w:val="en-IN"/>
                        </w:rPr>
                        <w:t>4</w:t>
                      </w:r>
                      <w:r>
                        <w:rPr>
                          <w:lang w:val="en-IN"/>
                        </w:rPr>
                        <w:t xml:space="preserve"> </w:t>
                      </w:r>
                      <w:r w:rsidR="00472CB3" w:rsidRPr="00472CB3">
                        <w:rPr>
                          <w:lang w:val="en-IN"/>
                        </w:rPr>
                        <w:t>Detects over-privileged scripts</w:t>
                      </w:r>
                    </w:p>
                    <w:p w14:paraId="03EF262D" w14:textId="18BE8638" w:rsidR="00472CB3" w:rsidRPr="00472CB3" w:rsidRDefault="00A61372" w:rsidP="00472CB3">
                      <w:pPr>
                        <w:rPr>
                          <w:lang w:val="en-IN"/>
                        </w:rPr>
                      </w:pPr>
                      <w:r>
                        <w:rPr>
                          <w:lang w:val="en-IN"/>
                        </w:rPr>
                        <w:t>3.</w:t>
                      </w:r>
                      <w:r w:rsidR="00D95B41">
                        <w:rPr>
                          <w:lang w:val="en-IN"/>
                        </w:rPr>
                        <w:t>5</w:t>
                      </w:r>
                      <w:r>
                        <w:rPr>
                          <w:lang w:val="en-IN"/>
                        </w:rPr>
                        <w:t xml:space="preserve"> </w:t>
                      </w:r>
                      <w:r w:rsidR="00472CB3" w:rsidRPr="00472CB3">
                        <w:rPr>
                          <w:lang w:val="en-IN"/>
                        </w:rPr>
                        <w:t>Assigns risk scores based on scope sensitivity</w:t>
                      </w:r>
                    </w:p>
                    <w:p w14:paraId="08983BEE" w14:textId="77777777" w:rsidR="00472CB3" w:rsidRPr="00472CB3" w:rsidRDefault="00472CB3" w:rsidP="00472CB3">
                      <w:pPr>
                        <w:rPr>
                          <w:lang w:val="en-IN"/>
                        </w:rPr>
                      </w:pPr>
                    </w:p>
                    <w:p w14:paraId="7BFCF7A2" w14:textId="01C781AD" w:rsidR="001D67A5" w:rsidRDefault="00472CB3" w:rsidP="00472CB3">
                      <w:pPr>
                        <w:rPr>
                          <w:lang w:val="en-IN"/>
                        </w:rPr>
                      </w:pPr>
                      <w:r w:rsidRPr="00472CB3">
                        <w:rPr>
                          <w:lang w:val="en-IN"/>
                        </w:rPr>
                        <w:t>As AI-driven automation grows, enforcing Least Privilege becomes essential. This research proposes a hybrid static analysis and NLP-based system to detect excessive OAuth permissions and strengthen Zero-Trust security in automated environments.</w:t>
                      </w:r>
                    </w:p>
                    <w:p w14:paraId="0999C155" w14:textId="77777777" w:rsidR="00A61372" w:rsidRDefault="00A61372" w:rsidP="00472CB3">
                      <w:pPr>
                        <w:rPr>
                          <w:lang w:val="en-IN"/>
                        </w:rPr>
                      </w:pPr>
                    </w:p>
                    <w:p w14:paraId="16DB66FD" w14:textId="1D0CC5AA" w:rsidR="00A61372" w:rsidRPr="00A61372" w:rsidRDefault="00A61372" w:rsidP="00A61372">
                      <w:pPr>
                        <w:rPr>
                          <w:lang w:val="en-IN"/>
                        </w:rPr>
                      </w:pPr>
                      <w:r w:rsidRPr="00A61372">
                        <w:rPr>
                          <w:b/>
                          <w:bCs/>
                          <w:lang w:val="en-IN"/>
                        </w:rPr>
                        <w:t xml:space="preserve">4. </w:t>
                      </w:r>
                      <w:r w:rsidRPr="00A61372">
                        <w:rPr>
                          <w:b/>
                          <w:bCs/>
                          <w:lang w:val="en-IN"/>
                        </w:rPr>
                        <w:t>Conclusion</w:t>
                      </w:r>
                    </w:p>
                    <w:p w14:paraId="5BC90212" w14:textId="77777777" w:rsidR="00A61372" w:rsidRDefault="00A61372" w:rsidP="00A61372">
                      <w:pPr>
                        <w:rPr>
                          <w:lang w:val="en-IN"/>
                        </w:rPr>
                      </w:pPr>
                    </w:p>
                    <w:p w14:paraId="445C02AE" w14:textId="0E07C97A" w:rsidR="00A61372" w:rsidRPr="00472CB3" w:rsidRDefault="00A61372" w:rsidP="00A61372">
                      <w:pPr>
                        <w:rPr>
                          <w:lang w:val="en-IN"/>
                        </w:rPr>
                      </w:pPr>
                      <w:r w:rsidRPr="00A61372">
                        <w:rPr>
                          <w:lang w:val="en-IN"/>
                        </w:rPr>
                        <w:t>As AI-driven automation grows, enforcing Least Privilege becomes essential. This research proposes a hybrid static analysis and NLP-based system to detect excessive OAuth permissions and strengthen Zero-Trust security in automated environments.</w:t>
                      </w:r>
                    </w:p>
                  </w:txbxContent>
                </v:textbox>
                <w10:wrap type="square"/>
              </v:shape>
            </w:pict>
          </mc:Fallback>
        </mc:AlternateContent>
      </w:r>
      <w:r w:rsidR="002417FB" w:rsidRPr="00772DEA">
        <w:t xml:space="preserve">                                                                                     </w:t>
      </w:r>
      <w:r w:rsidR="002417FB" w:rsidRPr="00772DEA">
        <w:tab/>
      </w:r>
      <w:r w:rsidR="002417FB" w:rsidRPr="00772DEA">
        <w:tab/>
      </w:r>
      <w:r w:rsidR="002417FB" w:rsidRPr="00772DEA">
        <w:tab/>
      </w:r>
      <w:r w:rsidR="002417FB" w:rsidRPr="00772DEA">
        <w:tab/>
      </w:r>
      <w:r w:rsidR="002417FB" w:rsidRPr="00772DEA">
        <w:tab/>
      </w:r>
      <w:r w:rsidR="002417FB" w:rsidRPr="00772DEA">
        <w:tab/>
      </w:r>
      <w:r w:rsidR="002417FB" w:rsidRPr="00772DEA">
        <w:tab/>
      </w:r>
      <w:r w:rsidR="002417FB" w:rsidRPr="00772DEA">
        <w:tab/>
      </w:r>
      <w:r w:rsidR="002417FB" w:rsidRPr="00772DEA">
        <w:rPr>
          <w:b/>
        </w:rPr>
        <w:t>FF No</w:t>
      </w:r>
      <w:r w:rsidR="002417FB" w:rsidRPr="00772DEA">
        <w:t xml:space="preserve"> </w:t>
      </w:r>
      <w:r w:rsidR="001A069A" w:rsidRPr="00772DEA">
        <w:rPr>
          <w:b/>
        </w:rPr>
        <w:t>1</w:t>
      </w:r>
      <w:r w:rsidR="005B4CB9">
        <w:rPr>
          <w:b/>
        </w:rPr>
        <w:t>80</w:t>
      </w:r>
      <w:r w:rsidR="002417FB" w:rsidRPr="00772DEA">
        <w:rPr>
          <w:b/>
        </w:rPr>
        <w:t xml:space="preserve">                                                                                           </w:t>
      </w:r>
      <w:r w:rsidR="008C0C39" w:rsidRPr="00772DEA">
        <w:rPr>
          <w:b/>
        </w:rPr>
        <w:t xml:space="preserve">                         </w:t>
      </w:r>
      <w:r w:rsidR="002417FB" w:rsidRPr="00772DEA">
        <w:t xml:space="preserve">                            </w:t>
      </w:r>
    </w:p>
    <w:sectPr w:rsidR="00302CD5" w:rsidRPr="00772DEA" w:rsidSect="003F30CA">
      <w:headerReference w:type="even" r:id="rId7"/>
      <w:headerReference w:type="default" r:id="rId8"/>
      <w:footerReference w:type="even" r:id="rId9"/>
      <w:footerReference w:type="default" r:id="rId10"/>
      <w:headerReference w:type="first" r:id="rId11"/>
      <w:footerReference w:type="first" r:id="rId12"/>
      <w:pgSz w:w="12240" w:h="15840"/>
      <w:pgMar w:top="1080" w:right="907" w:bottom="1260"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49FC5" w14:textId="77777777" w:rsidR="008C4C8E" w:rsidRDefault="008C4C8E" w:rsidP="0001383F">
      <w:r>
        <w:separator/>
      </w:r>
    </w:p>
  </w:endnote>
  <w:endnote w:type="continuationSeparator" w:id="0">
    <w:p w14:paraId="480CD617" w14:textId="77777777" w:rsidR="008C4C8E" w:rsidRDefault="008C4C8E" w:rsidP="00013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927D1" w14:textId="77777777" w:rsidR="00C41C3B" w:rsidRDefault="00C41C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927E" w14:textId="77777777" w:rsidR="00A07E37" w:rsidRDefault="00816EDD">
    <w:pPr>
      <w:pStyle w:val="Footer"/>
    </w:pPr>
    <w:r>
      <w:rPr>
        <w:rFonts w:ascii="Arial" w:hAnsi="Arial" w:cs="Arial"/>
        <w:b/>
        <w:bC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5BA92" w14:textId="77777777" w:rsidR="00C41C3B" w:rsidRDefault="00C41C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BC63E" w14:textId="77777777" w:rsidR="008C4C8E" w:rsidRDefault="008C4C8E" w:rsidP="0001383F">
      <w:r>
        <w:separator/>
      </w:r>
    </w:p>
  </w:footnote>
  <w:footnote w:type="continuationSeparator" w:id="0">
    <w:p w14:paraId="3966C9D9" w14:textId="77777777" w:rsidR="008C4C8E" w:rsidRDefault="008C4C8E" w:rsidP="00013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15DA" w14:textId="77777777" w:rsidR="00A07E37" w:rsidRDefault="00000000">
    <w:pPr>
      <w:pStyle w:val="Header"/>
    </w:pPr>
    <w:r>
      <w:rPr>
        <w:noProof/>
      </w:rPr>
      <w:pict w14:anchorId="40CB0F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6" o:spid="_x0000_s1026" type="#_x0000_t75" style="position:absolute;margin-left:0;margin-top:0;width:544.95pt;height:315.65pt;z-index:-251659776;mso-position-horizontal:center;mso-position-horizontal-relative:margin;mso-position-vertical:center;mso-position-vertical-relative:margin" o:allowincell="f">
          <v:imagedata r:id="rId1" o:title="vit_logo_n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99A6" w14:textId="36577383" w:rsidR="000C7FF9" w:rsidRDefault="000C7FF9" w:rsidP="000C7FF9">
    <w:pPr>
      <w:jc w:val="center"/>
      <w:rPr>
        <w:b/>
        <w:u w:val="single"/>
      </w:rPr>
    </w:pPr>
    <w:r>
      <w:rPr>
        <w:b/>
        <w:sz w:val="28"/>
        <w:szCs w:val="28"/>
        <w:u w:val="single"/>
      </w:rPr>
      <w:t xml:space="preserve">Vishwakarma Institute of Technology   </w:t>
    </w:r>
    <w:r>
      <w:rPr>
        <w:b/>
        <w:bCs/>
        <w:color w:val="008000"/>
        <w:sz w:val="28"/>
        <w:szCs w:val="28"/>
        <w:u w:val="single"/>
      </w:rPr>
      <w:t xml:space="preserve">      </w:t>
    </w:r>
    <w:r>
      <w:rPr>
        <w:b/>
        <w:bCs/>
        <w:u w:val="single"/>
      </w:rPr>
      <w:t xml:space="preserve">Issue </w:t>
    </w:r>
    <w:proofErr w:type="gramStart"/>
    <w:r>
      <w:rPr>
        <w:b/>
        <w:bCs/>
        <w:u w:val="single"/>
      </w:rPr>
      <w:t>01 :</w:t>
    </w:r>
    <w:proofErr w:type="gramEnd"/>
    <w:r>
      <w:rPr>
        <w:b/>
        <w:bCs/>
        <w:u w:val="single"/>
      </w:rPr>
      <w:t xml:space="preserve"> Rev No. </w:t>
    </w:r>
    <w:proofErr w:type="gramStart"/>
    <w:r w:rsidR="008340FE">
      <w:rPr>
        <w:b/>
        <w:bCs/>
        <w:u w:val="single"/>
      </w:rPr>
      <w:t>0</w:t>
    </w:r>
    <w:r w:rsidR="00C41C3B">
      <w:rPr>
        <w:b/>
        <w:bCs/>
        <w:u w:val="single"/>
      </w:rPr>
      <w:t>0</w:t>
    </w:r>
    <w:r>
      <w:rPr>
        <w:b/>
        <w:bCs/>
        <w:u w:val="single"/>
      </w:rPr>
      <w:t xml:space="preserve"> :</w:t>
    </w:r>
    <w:proofErr w:type="gramEnd"/>
    <w:r>
      <w:rPr>
        <w:b/>
        <w:bCs/>
        <w:u w:val="single"/>
      </w:rPr>
      <w:t xml:space="preserve"> Dt. </w:t>
    </w:r>
    <w:r w:rsidR="00C41C3B">
      <w:rPr>
        <w:b/>
        <w:bCs/>
        <w:u w:val="single"/>
      </w:rPr>
      <w:t>01</w:t>
    </w:r>
    <w:r w:rsidR="008340FE">
      <w:rPr>
        <w:b/>
        <w:bCs/>
        <w:u w:val="single"/>
      </w:rPr>
      <w:t>/08/</w:t>
    </w:r>
    <w:r w:rsidR="00C41C3B">
      <w:rPr>
        <w:b/>
        <w:bCs/>
        <w:u w:val="single"/>
      </w:rPr>
      <w:t>22</w:t>
    </w:r>
  </w:p>
  <w:p w14:paraId="6FE4287A" w14:textId="77777777" w:rsidR="00A07E37" w:rsidRPr="007D2AE7" w:rsidRDefault="00000000" w:rsidP="000C7FF9">
    <w:pPr>
      <w:pStyle w:val="Header"/>
      <w:jc w:val="center"/>
      <w:rPr>
        <w:szCs w:val="28"/>
      </w:rPr>
    </w:pPr>
    <w:r>
      <w:pict w14:anchorId="492F13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64736" o:spid="_x0000_s1029" type="#_x0000_t75" style="position:absolute;left:0;text-align:left;margin-left:46.9pt;margin-top:201.35pt;width:451.25pt;height:261.4pt;z-index:-251655680;mso-position-horizontal-relative:margin;mso-position-vertical-relative:margin" o:allowincell="f">
          <v:imagedata r:id="rId1" o:title="vit_logo_n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B8849" w14:textId="77777777" w:rsidR="00A07E37" w:rsidRDefault="00000000">
    <w:pPr>
      <w:pStyle w:val="Header"/>
    </w:pPr>
    <w:r>
      <w:rPr>
        <w:noProof/>
      </w:rPr>
      <w:pict w14:anchorId="2E0526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5" o:spid="_x0000_s1025" type="#_x0000_t75" style="position:absolute;margin-left:0;margin-top:0;width:544.95pt;height:315.65pt;z-index:-251657728;mso-position-horizontal:center;mso-position-horizontal-relative:margin;mso-position-vertical:center;mso-position-vertical-relative:margin" o:allowincell="f">
          <v:imagedata r:id="rId1" o:title="vit_logo_n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3300"/>
    <w:multiLevelType w:val="multilevel"/>
    <w:tmpl w:val="9F6ED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D5D1E"/>
    <w:multiLevelType w:val="multilevel"/>
    <w:tmpl w:val="43741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C559C"/>
    <w:multiLevelType w:val="multilevel"/>
    <w:tmpl w:val="23F0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677D0"/>
    <w:multiLevelType w:val="multilevel"/>
    <w:tmpl w:val="863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32768"/>
    <w:multiLevelType w:val="multilevel"/>
    <w:tmpl w:val="0B28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46EAA"/>
    <w:multiLevelType w:val="multilevel"/>
    <w:tmpl w:val="6BD6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A13CEB"/>
    <w:multiLevelType w:val="multilevel"/>
    <w:tmpl w:val="78D6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E53C9"/>
    <w:multiLevelType w:val="multilevel"/>
    <w:tmpl w:val="0B200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7676C3"/>
    <w:multiLevelType w:val="multilevel"/>
    <w:tmpl w:val="F4C86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5C75E7"/>
    <w:multiLevelType w:val="multilevel"/>
    <w:tmpl w:val="CD1AD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483264"/>
    <w:multiLevelType w:val="multilevel"/>
    <w:tmpl w:val="DD58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545B95"/>
    <w:multiLevelType w:val="multilevel"/>
    <w:tmpl w:val="62B4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008107">
    <w:abstractNumId w:val="11"/>
  </w:num>
  <w:num w:numId="2" w16cid:durableId="147675889">
    <w:abstractNumId w:val="9"/>
  </w:num>
  <w:num w:numId="3" w16cid:durableId="5256248">
    <w:abstractNumId w:val="2"/>
  </w:num>
  <w:num w:numId="4" w16cid:durableId="843665667">
    <w:abstractNumId w:val="1"/>
  </w:num>
  <w:num w:numId="5" w16cid:durableId="472872976">
    <w:abstractNumId w:val="4"/>
  </w:num>
  <w:num w:numId="6" w16cid:durableId="1080637609">
    <w:abstractNumId w:val="8"/>
  </w:num>
  <w:num w:numId="7" w16cid:durableId="1973319557">
    <w:abstractNumId w:val="10"/>
  </w:num>
  <w:num w:numId="8" w16cid:durableId="658921955">
    <w:abstractNumId w:val="0"/>
  </w:num>
  <w:num w:numId="9" w16cid:durableId="938829338">
    <w:abstractNumId w:val="3"/>
  </w:num>
  <w:num w:numId="10" w16cid:durableId="922835170">
    <w:abstractNumId w:val="5"/>
  </w:num>
  <w:num w:numId="11" w16cid:durableId="2010911909">
    <w:abstractNumId w:val="6"/>
  </w:num>
  <w:num w:numId="12" w16cid:durableId="18862839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7FB"/>
    <w:rsid w:val="0001383F"/>
    <w:rsid w:val="000331F4"/>
    <w:rsid w:val="00040E69"/>
    <w:rsid w:val="000C7FF9"/>
    <w:rsid w:val="0016504E"/>
    <w:rsid w:val="001A069A"/>
    <w:rsid w:val="001D67A5"/>
    <w:rsid w:val="0021032D"/>
    <w:rsid w:val="00224E18"/>
    <w:rsid w:val="002417FB"/>
    <w:rsid w:val="00246000"/>
    <w:rsid w:val="00261EF0"/>
    <w:rsid w:val="002A4E23"/>
    <w:rsid w:val="002C4F82"/>
    <w:rsid w:val="002D01F5"/>
    <w:rsid w:val="002D1D1A"/>
    <w:rsid w:val="00302CD5"/>
    <w:rsid w:val="00350DD5"/>
    <w:rsid w:val="00407AC7"/>
    <w:rsid w:val="0042050F"/>
    <w:rsid w:val="00457181"/>
    <w:rsid w:val="00472CB3"/>
    <w:rsid w:val="004B36BA"/>
    <w:rsid w:val="004C2B7B"/>
    <w:rsid w:val="004D7657"/>
    <w:rsid w:val="00522ED9"/>
    <w:rsid w:val="005A13D9"/>
    <w:rsid w:val="005B4CB9"/>
    <w:rsid w:val="005E4F1C"/>
    <w:rsid w:val="00692500"/>
    <w:rsid w:val="006A4D81"/>
    <w:rsid w:val="006A7C44"/>
    <w:rsid w:val="006E27EB"/>
    <w:rsid w:val="00703BD6"/>
    <w:rsid w:val="00710B25"/>
    <w:rsid w:val="0072052F"/>
    <w:rsid w:val="00755C76"/>
    <w:rsid w:val="00772DEA"/>
    <w:rsid w:val="007730C9"/>
    <w:rsid w:val="00787536"/>
    <w:rsid w:val="007E1C34"/>
    <w:rsid w:val="00816EDD"/>
    <w:rsid w:val="008340FE"/>
    <w:rsid w:val="00851224"/>
    <w:rsid w:val="008C09D8"/>
    <w:rsid w:val="008C0C39"/>
    <w:rsid w:val="008C4C8E"/>
    <w:rsid w:val="008D6E5C"/>
    <w:rsid w:val="00947154"/>
    <w:rsid w:val="00966F4F"/>
    <w:rsid w:val="009B26BF"/>
    <w:rsid w:val="009C5C1E"/>
    <w:rsid w:val="009F000A"/>
    <w:rsid w:val="00A07E37"/>
    <w:rsid w:val="00A257B8"/>
    <w:rsid w:val="00A50692"/>
    <w:rsid w:val="00A61372"/>
    <w:rsid w:val="00A933AE"/>
    <w:rsid w:val="00B22E99"/>
    <w:rsid w:val="00B915BB"/>
    <w:rsid w:val="00BC1BE2"/>
    <w:rsid w:val="00BC32D7"/>
    <w:rsid w:val="00C11CE5"/>
    <w:rsid w:val="00C23F0E"/>
    <w:rsid w:val="00C258E9"/>
    <w:rsid w:val="00C410F6"/>
    <w:rsid w:val="00C41C3B"/>
    <w:rsid w:val="00D95B41"/>
    <w:rsid w:val="00DF625D"/>
    <w:rsid w:val="00E35195"/>
    <w:rsid w:val="00E44E8A"/>
    <w:rsid w:val="00ED036B"/>
    <w:rsid w:val="00EE7DDB"/>
    <w:rsid w:val="00F37B44"/>
    <w:rsid w:val="00F73B5F"/>
    <w:rsid w:val="00F92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063F1"/>
  <w15:docId w15:val="{EA6471D7-C0C1-4B6C-BAFC-416086A8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7FB"/>
    <w:pPr>
      <w:spacing w:line="240" w:lineRule="auto"/>
      <w:jc w:val="left"/>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417FB"/>
    <w:pPr>
      <w:tabs>
        <w:tab w:val="center" w:pos="4320"/>
        <w:tab w:val="right" w:pos="8640"/>
      </w:tabs>
    </w:pPr>
  </w:style>
  <w:style w:type="character" w:customStyle="1" w:styleId="HeaderChar">
    <w:name w:val="Header Char"/>
    <w:basedOn w:val="DefaultParagraphFont"/>
    <w:link w:val="Header"/>
    <w:rsid w:val="002417FB"/>
    <w:rPr>
      <w:rFonts w:ascii="Times New Roman" w:eastAsia="Times New Roman" w:hAnsi="Times New Roman" w:cs="Times New Roman"/>
      <w:sz w:val="24"/>
      <w:szCs w:val="24"/>
    </w:rPr>
  </w:style>
  <w:style w:type="paragraph" w:styleId="Footer">
    <w:name w:val="footer"/>
    <w:basedOn w:val="Normal"/>
    <w:link w:val="FooterChar"/>
    <w:rsid w:val="002417FB"/>
    <w:pPr>
      <w:tabs>
        <w:tab w:val="center" w:pos="4320"/>
        <w:tab w:val="right" w:pos="8640"/>
      </w:tabs>
    </w:pPr>
  </w:style>
  <w:style w:type="character" w:customStyle="1" w:styleId="FooterChar">
    <w:name w:val="Footer Char"/>
    <w:basedOn w:val="DefaultParagraphFont"/>
    <w:link w:val="Footer"/>
    <w:rsid w:val="002417FB"/>
    <w:rPr>
      <w:rFonts w:ascii="Times New Roman" w:eastAsia="Times New Roman" w:hAnsi="Times New Roman" w:cs="Times New Roman"/>
      <w:sz w:val="24"/>
      <w:szCs w:val="24"/>
    </w:rPr>
  </w:style>
  <w:style w:type="table" w:styleId="TableGrid">
    <w:name w:val="Table Grid"/>
    <w:basedOn w:val="TableNormal"/>
    <w:uiPriority w:val="59"/>
    <w:rsid w:val="002417FB"/>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261781">
      <w:bodyDiv w:val="1"/>
      <w:marLeft w:val="0"/>
      <w:marRight w:val="0"/>
      <w:marTop w:val="0"/>
      <w:marBottom w:val="0"/>
      <w:divBdr>
        <w:top w:val="none" w:sz="0" w:space="0" w:color="auto"/>
        <w:left w:val="none" w:sz="0" w:space="0" w:color="auto"/>
        <w:bottom w:val="none" w:sz="0" w:space="0" w:color="auto"/>
        <w:right w:val="none" w:sz="0" w:space="0" w:color="auto"/>
      </w:divBdr>
    </w:div>
    <w:div w:id="664288739">
      <w:bodyDiv w:val="1"/>
      <w:marLeft w:val="0"/>
      <w:marRight w:val="0"/>
      <w:marTop w:val="0"/>
      <w:marBottom w:val="0"/>
      <w:divBdr>
        <w:top w:val="none" w:sz="0" w:space="0" w:color="auto"/>
        <w:left w:val="none" w:sz="0" w:space="0" w:color="auto"/>
        <w:bottom w:val="none" w:sz="0" w:space="0" w:color="auto"/>
        <w:right w:val="none" w:sz="0" w:space="0" w:color="auto"/>
      </w:divBdr>
    </w:div>
    <w:div w:id="680473992">
      <w:bodyDiv w:val="1"/>
      <w:marLeft w:val="0"/>
      <w:marRight w:val="0"/>
      <w:marTop w:val="0"/>
      <w:marBottom w:val="0"/>
      <w:divBdr>
        <w:top w:val="none" w:sz="0" w:space="0" w:color="auto"/>
        <w:left w:val="none" w:sz="0" w:space="0" w:color="auto"/>
        <w:bottom w:val="none" w:sz="0" w:space="0" w:color="auto"/>
        <w:right w:val="none" w:sz="0" w:space="0" w:color="auto"/>
      </w:divBdr>
    </w:div>
    <w:div w:id="774011995">
      <w:bodyDiv w:val="1"/>
      <w:marLeft w:val="0"/>
      <w:marRight w:val="0"/>
      <w:marTop w:val="0"/>
      <w:marBottom w:val="0"/>
      <w:divBdr>
        <w:top w:val="none" w:sz="0" w:space="0" w:color="auto"/>
        <w:left w:val="none" w:sz="0" w:space="0" w:color="auto"/>
        <w:bottom w:val="none" w:sz="0" w:space="0" w:color="auto"/>
        <w:right w:val="none" w:sz="0" w:space="0" w:color="auto"/>
      </w:divBdr>
    </w:div>
    <w:div w:id="901217560">
      <w:bodyDiv w:val="1"/>
      <w:marLeft w:val="0"/>
      <w:marRight w:val="0"/>
      <w:marTop w:val="0"/>
      <w:marBottom w:val="0"/>
      <w:divBdr>
        <w:top w:val="none" w:sz="0" w:space="0" w:color="auto"/>
        <w:left w:val="none" w:sz="0" w:space="0" w:color="auto"/>
        <w:bottom w:val="none" w:sz="0" w:space="0" w:color="auto"/>
        <w:right w:val="none" w:sz="0" w:space="0" w:color="auto"/>
      </w:divBdr>
    </w:div>
    <w:div w:id="1219436346">
      <w:bodyDiv w:val="1"/>
      <w:marLeft w:val="0"/>
      <w:marRight w:val="0"/>
      <w:marTop w:val="0"/>
      <w:marBottom w:val="0"/>
      <w:divBdr>
        <w:top w:val="none" w:sz="0" w:space="0" w:color="auto"/>
        <w:left w:val="none" w:sz="0" w:space="0" w:color="auto"/>
        <w:bottom w:val="none" w:sz="0" w:space="0" w:color="auto"/>
        <w:right w:val="none" w:sz="0" w:space="0" w:color="auto"/>
      </w:divBdr>
    </w:div>
    <w:div w:id="1310553754">
      <w:bodyDiv w:val="1"/>
      <w:marLeft w:val="0"/>
      <w:marRight w:val="0"/>
      <w:marTop w:val="0"/>
      <w:marBottom w:val="0"/>
      <w:divBdr>
        <w:top w:val="none" w:sz="0" w:space="0" w:color="auto"/>
        <w:left w:val="none" w:sz="0" w:space="0" w:color="auto"/>
        <w:bottom w:val="none" w:sz="0" w:space="0" w:color="auto"/>
        <w:right w:val="none" w:sz="0" w:space="0" w:color="auto"/>
      </w:divBdr>
    </w:div>
    <w:div w:id="1455711000">
      <w:bodyDiv w:val="1"/>
      <w:marLeft w:val="0"/>
      <w:marRight w:val="0"/>
      <w:marTop w:val="0"/>
      <w:marBottom w:val="0"/>
      <w:divBdr>
        <w:top w:val="none" w:sz="0" w:space="0" w:color="auto"/>
        <w:left w:val="none" w:sz="0" w:space="0" w:color="auto"/>
        <w:bottom w:val="none" w:sz="0" w:space="0" w:color="auto"/>
        <w:right w:val="none" w:sz="0" w:space="0" w:color="auto"/>
      </w:divBdr>
    </w:div>
    <w:div w:id="1756128099">
      <w:bodyDiv w:val="1"/>
      <w:marLeft w:val="0"/>
      <w:marRight w:val="0"/>
      <w:marTop w:val="0"/>
      <w:marBottom w:val="0"/>
      <w:divBdr>
        <w:top w:val="none" w:sz="0" w:space="0" w:color="auto"/>
        <w:left w:val="none" w:sz="0" w:space="0" w:color="auto"/>
        <w:bottom w:val="none" w:sz="0" w:space="0" w:color="auto"/>
        <w:right w:val="none" w:sz="0" w:space="0" w:color="auto"/>
      </w:divBdr>
    </w:div>
    <w:div w:id="2054112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212</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dc:creator>
  <cp:lastModifiedBy>Atharva Mankar</cp:lastModifiedBy>
  <cp:revision>2</cp:revision>
  <dcterms:created xsi:type="dcterms:W3CDTF">2026-02-26T07:35:00Z</dcterms:created>
  <dcterms:modified xsi:type="dcterms:W3CDTF">2026-02-26T07:35:00Z</dcterms:modified>
</cp:coreProperties>
</file>