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F495C" w14:textId="77777777" w:rsidR="00335639" w:rsidRDefault="00A57E4D" w:rsidP="00335639">
      <w:pPr>
        <w:pStyle w:val="papertitle"/>
        <w:spacing w:before="100" w:beforeAutospacing="1" w:after="100" w:afterAutospacing="1" w:line="360" w:lineRule="auto"/>
        <w:rPr>
          <w:i/>
          <w:iCs/>
          <w:color w:val="000000"/>
          <w:sz w:val="24"/>
          <w:szCs w:val="24"/>
          <w:lang w:val="en-IN"/>
        </w:rPr>
      </w:pPr>
      <w:r>
        <w:rPr>
          <w:kern w:val="48"/>
        </w:rPr>
        <w:t xml:space="preserve">Visual Cryptography </w:t>
      </w:r>
      <w:r w:rsidR="009D117B">
        <w:rPr>
          <w:kern w:val="48"/>
        </w:rPr>
        <w:t>F</w:t>
      </w:r>
      <w:r>
        <w:rPr>
          <w:kern w:val="48"/>
        </w:rPr>
        <w:t>or Biometric Privacy</w:t>
      </w:r>
      <w:r w:rsidR="00BF48A4" w:rsidRPr="00BF48A4">
        <w:rPr>
          <w:i/>
          <w:iCs/>
          <w:color w:val="000000"/>
          <w:sz w:val="24"/>
          <w:szCs w:val="24"/>
          <w:lang w:val="en-IN"/>
        </w:rPr>
        <w:t xml:space="preserve"> </w:t>
      </w:r>
      <w:r w:rsidR="00BF48A4">
        <w:rPr>
          <w:i/>
          <w:iCs/>
          <w:color w:val="000000"/>
          <w:sz w:val="24"/>
          <w:szCs w:val="24"/>
          <w:lang w:val="en-IN"/>
        </w:rPr>
        <w:t xml:space="preserve">         </w:t>
      </w:r>
      <w:r w:rsidR="002C0216">
        <w:rPr>
          <w:i/>
          <w:iCs/>
          <w:color w:val="000000"/>
          <w:sz w:val="24"/>
          <w:szCs w:val="24"/>
          <w:lang w:val="en-IN"/>
        </w:rPr>
        <w:t xml:space="preserve"> </w:t>
      </w:r>
      <w:r w:rsidR="00BF48A4">
        <w:rPr>
          <w:i/>
          <w:iCs/>
          <w:color w:val="000000"/>
          <w:sz w:val="24"/>
          <w:szCs w:val="24"/>
          <w:lang w:val="en-IN"/>
        </w:rPr>
        <w:t xml:space="preserve">  </w:t>
      </w:r>
    </w:p>
    <w:p w14:paraId="63B72539" w14:textId="1F98F3D7" w:rsidR="002247D1" w:rsidRPr="00335639" w:rsidRDefault="00BF48A4" w:rsidP="00335639">
      <w:pPr>
        <w:pStyle w:val="papertitle"/>
        <w:spacing w:before="100" w:beforeAutospacing="1" w:after="100" w:afterAutospacing="1" w:line="360" w:lineRule="auto"/>
        <w:rPr>
          <w:i/>
          <w:iCs/>
          <w:color w:val="000000"/>
          <w:sz w:val="24"/>
          <w:szCs w:val="24"/>
          <w:lang w:val="en-IN"/>
        </w:rPr>
      </w:pPr>
      <w:r w:rsidRPr="009B601D">
        <w:rPr>
          <w:b/>
          <w:bCs/>
          <w:i/>
          <w:iCs/>
          <w:color w:val="000000"/>
          <w:sz w:val="24"/>
          <w:szCs w:val="24"/>
          <w:lang w:val="en-IN"/>
        </w:rPr>
        <w:t>Suprabha</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1</w:t>
      </w:r>
      <w:r w:rsidR="009B601D" w:rsidRPr="009B601D">
        <w:rPr>
          <w:b/>
          <w:bCs/>
          <w:i/>
          <w:iCs/>
          <w:color w:val="000000"/>
          <w:sz w:val="24"/>
          <w:szCs w:val="24"/>
          <w:vertAlign w:val="superscript"/>
          <w:lang w:val="en-IN"/>
        </w:rPr>
        <w:t>*</w:t>
      </w:r>
      <w:r w:rsidRPr="009B601D">
        <w:rPr>
          <w:b/>
          <w:bCs/>
          <w:i/>
          <w:iCs/>
          <w:color w:val="000000"/>
          <w:sz w:val="24"/>
          <w:szCs w:val="24"/>
          <w:lang w:val="en-IN"/>
        </w:rPr>
        <w:t>,</w:t>
      </w:r>
      <w:r w:rsidRPr="009B601D">
        <w:rPr>
          <w:b/>
          <w:bCs/>
          <w:i/>
          <w:iCs/>
          <w:sz w:val="24"/>
          <w:szCs w:val="24"/>
          <w:lang w:val="en-IN"/>
        </w:rPr>
        <w:t xml:space="preserve"> Ganesh</w:t>
      </w:r>
      <w:r w:rsidRPr="009B601D">
        <w:rPr>
          <w:b/>
          <w:bCs/>
          <w:sz w:val="24"/>
          <w:szCs w:val="24"/>
        </w:rPr>
        <w:t xml:space="preserve"> </w:t>
      </w:r>
      <w:r w:rsidRPr="009B601D">
        <w:rPr>
          <w:b/>
          <w:bCs/>
          <w:i/>
          <w:iCs/>
          <w:sz w:val="24"/>
          <w:szCs w:val="24"/>
        </w:rPr>
        <w:t>V N</w:t>
      </w:r>
      <w:r w:rsidR="002C0216" w:rsidRPr="009B601D">
        <w:rPr>
          <w:b/>
          <w:bCs/>
          <w:i/>
          <w:iCs/>
          <w:sz w:val="24"/>
          <w:szCs w:val="24"/>
        </w:rPr>
        <w:t xml:space="preserve"> </w:t>
      </w:r>
      <w:r w:rsidRPr="009B601D">
        <w:rPr>
          <w:b/>
          <w:bCs/>
          <w:i/>
          <w:iCs/>
          <w:sz w:val="24"/>
          <w:szCs w:val="24"/>
          <w:vertAlign w:val="superscript"/>
        </w:rPr>
        <w:t>2</w:t>
      </w:r>
      <w:r w:rsidR="009B601D" w:rsidRPr="009B601D">
        <w:rPr>
          <w:b/>
          <w:bCs/>
          <w:i/>
          <w:iCs/>
          <w:sz w:val="24"/>
          <w:szCs w:val="24"/>
          <w:vertAlign w:val="superscript"/>
        </w:rPr>
        <w:t>*</w:t>
      </w:r>
      <w:r w:rsidRPr="009B601D">
        <w:rPr>
          <w:b/>
          <w:bCs/>
          <w:sz w:val="24"/>
          <w:szCs w:val="24"/>
          <w:vertAlign w:val="superscript"/>
        </w:rPr>
        <w:t xml:space="preserve"> </w:t>
      </w:r>
      <w:r w:rsidRPr="009B601D">
        <w:rPr>
          <w:b/>
          <w:bCs/>
          <w:sz w:val="24"/>
          <w:szCs w:val="24"/>
        </w:rPr>
        <w:t xml:space="preserve">, </w:t>
      </w:r>
      <w:r w:rsidRPr="009B601D">
        <w:rPr>
          <w:b/>
          <w:bCs/>
          <w:i/>
          <w:iCs/>
          <w:color w:val="000000"/>
          <w:sz w:val="24"/>
          <w:szCs w:val="24"/>
          <w:lang w:val="en-IN"/>
        </w:rPr>
        <w:t>Shravan Kumar</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3</w:t>
      </w:r>
      <w:r w:rsidR="009B601D" w:rsidRPr="009B601D">
        <w:rPr>
          <w:b/>
          <w:bCs/>
          <w:i/>
          <w:iCs/>
          <w:color w:val="000000"/>
          <w:sz w:val="24"/>
          <w:szCs w:val="24"/>
          <w:vertAlign w:val="superscript"/>
          <w:lang w:val="en-IN"/>
        </w:rPr>
        <w:t>*</w:t>
      </w:r>
      <w:r w:rsidRPr="009B601D">
        <w:rPr>
          <w:b/>
          <w:bCs/>
          <w:i/>
          <w:iCs/>
          <w:color w:val="000000"/>
          <w:sz w:val="24"/>
          <w:szCs w:val="24"/>
          <w:lang w:val="en-IN"/>
        </w:rPr>
        <w:t xml:space="preserve">, M B </w:t>
      </w:r>
      <w:r w:rsidR="00C870DB">
        <w:rPr>
          <w:b/>
          <w:bCs/>
          <w:i/>
          <w:iCs/>
          <w:color w:val="000000"/>
          <w:sz w:val="24"/>
          <w:szCs w:val="24"/>
          <w:lang w:val="en-IN"/>
        </w:rPr>
        <w:t>S</w:t>
      </w:r>
      <w:r w:rsidRPr="009B601D">
        <w:rPr>
          <w:b/>
          <w:bCs/>
          <w:i/>
          <w:iCs/>
          <w:color w:val="000000"/>
          <w:sz w:val="24"/>
          <w:szCs w:val="24"/>
          <w:lang w:val="en-IN"/>
        </w:rPr>
        <w:t>achin</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4</w:t>
      </w:r>
      <w:r w:rsidR="009B601D" w:rsidRPr="009B601D">
        <w:rPr>
          <w:b/>
          <w:bCs/>
          <w:i/>
          <w:iCs/>
          <w:color w:val="000000"/>
          <w:sz w:val="24"/>
          <w:szCs w:val="24"/>
          <w:vertAlign w:val="superscript"/>
          <w:lang w:val="en-IN"/>
        </w:rPr>
        <w:t>*</w:t>
      </w:r>
      <w:r w:rsidRPr="009B601D">
        <w:rPr>
          <w:b/>
          <w:bCs/>
          <w:i/>
          <w:iCs/>
          <w:color w:val="000000"/>
          <w:sz w:val="24"/>
          <w:szCs w:val="24"/>
          <w:lang w:val="en-IN"/>
        </w:rPr>
        <w:t>, Sooraj Shetty</w:t>
      </w:r>
      <w:r w:rsidR="002C0216" w:rsidRPr="009B601D">
        <w:rPr>
          <w:b/>
          <w:bCs/>
          <w:i/>
          <w:iCs/>
          <w:color w:val="000000"/>
          <w:sz w:val="24"/>
          <w:szCs w:val="24"/>
          <w:lang w:val="en-IN"/>
        </w:rPr>
        <w:t xml:space="preserve"> </w:t>
      </w:r>
      <w:r w:rsidRPr="009B601D">
        <w:rPr>
          <w:b/>
          <w:bCs/>
          <w:i/>
          <w:iCs/>
          <w:color w:val="000000"/>
          <w:sz w:val="24"/>
          <w:szCs w:val="24"/>
          <w:vertAlign w:val="superscript"/>
          <w:lang w:val="en-IN"/>
        </w:rPr>
        <w:t>5</w:t>
      </w:r>
      <w:r w:rsidR="009B601D" w:rsidRPr="009B601D">
        <w:rPr>
          <w:b/>
          <w:bCs/>
          <w:i/>
          <w:iCs/>
          <w:color w:val="000000"/>
          <w:sz w:val="24"/>
          <w:szCs w:val="24"/>
          <w:vertAlign w:val="superscript"/>
          <w:lang w:val="en-IN"/>
        </w:rPr>
        <w:t>*</w:t>
      </w:r>
      <w:r w:rsidR="002247D1" w:rsidRPr="009B601D">
        <w:rPr>
          <w:b/>
          <w:bCs/>
          <w:i/>
          <w:iCs/>
          <w:sz w:val="22"/>
          <w:szCs w:val="22"/>
          <w:lang w:val="en-IN"/>
        </w:rPr>
        <w:t xml:space="preserve"> </w:t>
      </w:r>
    </w:p>
    <w:p w14:paraId="2B5AF60D" w14:textId="2D66E3C5" w:rsidR="002C0216" w:rsidRDefault="009B601D" w:rsidP="009B601D">
      <w:pPr>
        <w:pStyle w:val="papertitle"/>
        <w:spacing w:before="100" w:beforeAutospacing="1" w:after="100" w:afterAutospacing="1" w:line="276" w:lineRule="auto"/>
        <w:rPr>
          <w:i/>
          <w:iCs/>
          <w:sz w:val="22"/>
          <w:szCs w:val="22"/>
          <w:lang w:val="en-IN"/>
        </w:rPr>
      </w:pPr>
      <w:r>
        <w:rPr>
          <w:i/>
          <w:iCs/>
          <w:sz w:val="22"/>
          <w:szCs w:val="22"/>
          <w:lang w:val="en-IN"/>
        </w:rPr>
        <w:t xml:space="preserve">* </w:t>
      </w:r>
      <w:r w:rsidR="002247D1">
        <w:rPr>
          <w:i/>
          <w:iCs/>
          <w:sz w:val="22"/>
          <w:szCs w:val="22"/>
          <w:lang w:val="en-IN"/>
        </w:rPr>
        <w:t xml:space="preserve">Dept. of Electronics &amp; Communication Engineering. </w:t>
      </w:r>
      <w:r w:rsidR="002247D1">
        <w:rPr>
          <w:i/>
          <w:iCs/>
          <w:sz w:val="22"/>
          <w:szCs w:val="22"/>
          <w:lang w:val="en-IN"/>
        </w:rPr>
        <w:br/>
      </w:r>
      <w:r w:rsidR="002247D1">
        <w:rPr>
          <w:i/>
          <w:iCs/>
          <w:color w:val="000000"/>
          <w:sz w:val="22"/>
          <w:szCs w:val="22"/>
          <w:lang w:val="en-IN"/>
        </w:rPr>
        <w:t xml:space="preserve">Mangalore Institute of Technology &amp; Engineering , </w:t>
      </w:r>
      <w:r w:rsidR="002247D1">
        <w:rPr>
          <w:i/>
          <w:iCs/>
          <w:sz w:val="22"/>
          <w:szCs w:val="22"/>
          <w:lang w:val="en-IN"/>
        </w:rPr>
        <w:t>Moodabidri, India</w:t>
      </w:r>
    </w:p>
    <w:p w14:paraId="50BF4B43" w14:textId="2C5076B7" w:rsidR="002247D1" w:rsidRPr="002247D1" w:rsidRDefault="002247D1" w:rsidP="009B601D">
      <w:pPr>
        <w:autoSpaceDE w:val="0"/>
        <w:autoSpaceDN w:val="0"/>
        <w:adjustRightInd w:val="0"/>
        <w:spacing w:before="100" w:after="40" w:line="360" w:lineRule="auto"/>
        <w:ind w:left="-153" w:right="7"/>
        <w:rPr>
          <w:i/>
          <w:iCs/>
          <w:sz w:val="24"/>
          <w:szCs w:val="24"/>
          <w:lang w:val="en-IN"/>
        </w:rPr>
      </w:pPr>
      <w:r w:rsidRPr="009B601D">
        <w:rPr>
          <w:b/>
          <w:bCs/>
          <w:i/>
          <w:iCs/>
          <w:sz w:val="24"/>
          <w:szCs w:val="24"/>
          <w:vertAlign w:val="superscript"/>
          <w:lang w:val="en-IN"/>
        </w:rPr>
        <w:t xml:space="preserve">1 </w:t>
      </w:r>
      <w:hyperlink r:id="rId8" w:history="1">
        <w:r w:rsidRPr="004B6719">
          <w:rPr>
            <w:rStyle w:val="Hyperlink"/>
            <w:i/>
            <w:iCs/>
            <w:color w:val="000000" w:themeColor="text1"/>
            <w:sz w:val="24"/>
            <w:szCs w:val="24"/>
            <w:u w:val="none"/>
            <w:lang w:val="en-IN"/>
          </w:rPr>
          <w:t>suprabha611@gmail.com</w:t>
        </w:r>
      </w:hyperlink>
      <w:r w:rsidRPr="004B6719">
        <w:rPr>
          <w:i/>
          <w:iCs/>
          <w:color w:val="000000" w:themeColor="text1"/>
          <w:sz w:val="24"/>
          <w:szCs w:val="24"/>
          <w:lang w:val="en-IN"/>
        </w:rPr>
        <w:t xml:space="preserve">,  </w:t>
      </w:r>
      <w:r w:rsidRPr="004B6719">
        <w:rPr>
          <w:b/>
          <w:bCs/>
          <w:i/>
          <w:iCs/>
          <w:color w:val="000000" w:themeColor="text1"/>
          <w:sz w:val="24"/>
          <w:szCs w:val="24"/>
          <w:vertAlign w:val="superscript"/>
          <w:lang w:val="en-IN"/>
        </w:rPr>
        <w:t xml:space="preserve">2 </w:t>
      </w:r>
      <w:hyperlink r:id="rId9" w:history="1">
        <w:r w:rsidRPr="004B6719">
          <w:rPr>
            <w:rStyle w:val="Hyperlink"/>
            <w:i/>
            <w:iCs/>
            <w:color w:val="000000" w:themeColor="text1"/>
            <w:sz w:val="24"/>
            <w:szCs w:val="24"/>
            <w:u w:val="none"/>
            <w:lang w:val="en-IN"/>
          </w:rPr>
          <w:t>ganesh@mite.ac.in</w:t>
        </w:r>
      </w:hyperlink>
      <w:r w:rsidRPr="004B6719">
        <w:rPr>
          <w:i/>
          <w:iCs/>
          <w:color w:val="000000" w:themeColor="text1"/>
          <w:sz w:val="24"/>
          <w:szCs w:val="24"/>
          <w:lang w:val="en-IN"/>
        </w:rPr>
        <w:t xml:space="preserve">, </w:t>
      </w:r>
      <w:r w:rsidRPr="004B6719">
        <w:rPr>
          <w:b/>
          <w:bCs/>
          <w:i/>
          <w:iCs/>
          <w:color w:val="000000" w:themeColor="text1"/>
          <w:sz w:val="24"/>
          <w:szCs w:val="24"/>
          <w:vertAlign w:val="superscript"/>
          <w:lang w:val="en-IN"/>
        </w:rPr>
        <w:t xml:space="preserve">3 </w:t>
      </w:r>
      <w:hyperlink r:id="rId10" w:history="1">
        <w:r w:rsidRPr="004B6719">
          <w:rPr>
            <w:rStyle w:val="Hyperlink"/>
            <w:i/>
            <w:iCs/>
            <w:color w:val="000000" w:themeColor="text1"/>
            <w:sz w:val="24"/>
            <w:szCs w:val="24"/>
            <w:u w:val="none"/>
            <w:lang w:val="en-IN"/>
          </w:rPr>
          <w:t>shravankumarsk2000@gmail.com</w:t>
        </w:r>
      </w:hyperlink>
      <w:r w:rsidRPr="004B6719">
        <w:rPr>
          <w:i/>
          <w:iCs/>
          <w:color w:val="000000" w:themeColor="text1"/>
          <w:sz w:val="24"/>
          <w:szCs w:val="24"/>
          <w:lang w:val="en-IN"/>
        </w:rPr>
        <w:t xml:space="preserve">,                                    </w:t>
      </w:r>
      <w:r w:rsidRPr="004B6719">
        <w:rPr>
          <w:b/>
          <w:bCs/>
          <w:i/>
          <w:iCs/>
          <w:color w:val="000000" w:themeColor="text1"/>
          <w:sz w:val="24"/>
          <w:szCs w:val="24"/>
          <w:vertAlign w:val="superscript"/>
          <w:lang w:val="en-IN"/>
        </w:rPr>
        <w:t xml:space="preserve">4 </w:t>
      </w:r>
      <w:hyperlink r:id="rId11" w:history="1">
        <w:r w:rsidRPr="004B6719">
          <w:rPr>
            <w:rStyle w:val="Hyperlink"/>
            <w:i/>
            <w:iCs/>
            <w:color w:val="000000" w:themeColor="text1"/>
            <w:sz w:val="24"/>
            <w:szCs w:val="24"/>
            <w:u w:val="none"/>
            <w:lang w:val="en-IN"/>
          </w:rPr>
          <w:t>mbsachin2000@gmail.com</w:t>
        </w:r>
      </w:hyperlink>
      <w:r w:rsidRPr="004B6719">
        <w:rPr>
          <w:i/>
          <w:iCs/>
          <w:color w:val="000000" w:themeColor="text1"/>
          <w:sz w:val="24"/>
          <w:szCs w:val="24"/>
          <w:lang w:val="en-IN"/>
        </w:rPr>
        <w:t>,</w:t>
      </w:r>
      <w:r w:rsidR="009B601D" w:rsidRPr="004B6719">
        <w:rPr>
          <w:i/>
          <w:iCs/>
          <w:color w:val="000000" w:themeColor="text1"/>
          <w:sz w:val="24"/>
          <w:szCs w:val="24"/>
          <w:lang w:val="en-IN"/>
        </w:rPr>
        <w:t xml:space="preserve"> </w:t>
      </w:r>
      <w:r w:rsidRPr="004B6719">
        <w:rPr>
          <w:b/>
          <w:bCs/>
          <w:i/>
          <w:iCs/>
          <w:color w:val="000000" w:themeColor="text1"/>
          <w:sz w:val="24"/>
          <w:szCs w:val="24"/>
          <w:vertAlign w:val="superscript"/>
          <w:lang w:val="en-IN"/>
        </w:rPr>
        <w:t>5</w:t>
      </w:r>
      <w:r w:rsidR="009B601D" w:rsidRPr="004B6719">
        <w:rPr>
          <w:b/>
          <w:bCs/>
          <w:i/>
          <w:iCs/>
          <w:color w:val="000000" w:themeColor="text1"/>
          <w:sz w:val="24"/>
          <w:szCs w:val="24"/>
          <w:vertAlign w:val="superscript"/>
          <w:lang w:val="en-IN"/>
        </w:rPr>
        <w:t xml:space="preserve"> </w:t>
      </w:r>
      <w:hyperlink r:id="rId12" w:history="1">
        <w:r w:rsidRPr="004B6719">
          <w:rPr>
            <w:rStyle w:val="Hyperlink"/>
            <w:i/>
            <w:iCs/>
            <w:color w:val="000000" w:themeColor="text1"/>
            <w:sz w:val="24"/>
            <w:szCs w:val="24"/>
            <w:u w:val="none"/>
            <w:lang w:val="en-IN"/>
          </w:rPr>
          <w:t>soorajshetty604@gmail.com</w:t>
        </w:r>
      </w:hyperlink>
    </w:p>
    <w:p w14:paraId="55B71D7C" w14:textId="77777777" w:rsidR="002247D1" w:rsidRDefault="002247D1" w:rsidP="002247D1">
      <w:pPr>
        <w:autoSpaceDE w:val="0"/>
        <w:autoSpaceDN w:val="0"/>
        <w:adjustRightInd w:val="0"/>
        <w:rPr>
          <w:i/>
          <w:iCs/>
          <w:sz w:val="22"/>
          <w:szCs w:val="22"/>
        </w:rPr>
      </w:pPr>
    </w:p>
    <w:p w14:paraId="61993A82" w14:textId="19078A12" w:rsidR="00BF48A4" w:rsidRPr="00CA4392" w:rsidRDefault="00BF48A4" w:rsidP="00CA4392">
      <w:pPr>
        <w:pStyle w:val="Author"/>
        <w:spacing w:before="100" w:beforeAutospacing="1" w:after="100" w:afterAutospacing="1" w:line="120" w:lineRule="auto"/>
        <w:rPr>
          <w:sz w:val="16"/>
          <w:szCs w:val="16"/>
        </w:rPr>
        <w:sectPr w:rsidR="00BF48A4" w:rsidRPr="00CA4392" w:rsidSect="00EF264A">
          <w:footerReference w:type="first" r:id="rId13"/>
          <w:pgSz w:w="11906" w:h="16838" w:code="9"/>
          <w:pgMar w:top="1440" w:right="902" w:bottom="1440" w:left="731" w:header="1004" w:footer="720" w:gutter="0"/>
          <w:cols w:space="720"/>
          <w:titlePg/>
          <w:docGrid w:linePitch="360"/>
        </w:sectPr>
      </w:pPr>
    </w:p>
    <w:p w14:paraId="2C213663" w14:textId="1F3A1664" w:rsidR="009F1D79" w:rsidRPr="00BF48A4" w:rsidRDefault="00BF48A4" w:rsidP="00BF48A4">
      <w:pPr>
        <w:jc w:val="both"/>
        <w:sectPr w:rsidR="009F1D79" w:rsidRPr="00BF48A4" w:rsidSect="00EF264A">
          <w:type w:val="continuous"/>
          <w:pgSz w:w="11906" w:h="16838" w:code="9"/>
          <w:pgMar w:top="1440" w:right="902" w:bottom="1440" w:left="731" w:header="720" w:footer="720" w:gutter="0"/>
          <w:cols w:num="2" w:space="1134"/>
          <w:docGrid w:linePitch="360"/>
        </w:sectPr>
      </w:pPr>
      <w:r>
        <w:rPr>
          <w:i/>
          <w:iCs/>
          <w:color w:val="000000"/>
          <w:sz w:val="22"/>
          <w:szCs w:val="22"/>
          <w:lang w:val="en-IN"/>
        </w:rPr>
        <w:tab/>
        <w:t xml:space="preserve">            </w:t>
      </w:r>
      <w:r w:rsidRPr="00BF48A4">
        <w:br/>
      </w:r>
    </w:p>
    <w:p w14:paraId="11304FBF" w14:textId="77777777" w:rsidR="009303D9" w:rsidRPr="005B520E" w:rsidRDefault="00BD670B">
      <w:pPr>
        <w:sectPr w:rsidR="009303D9" w:rsidRPr="005B520E" w:rsidSect="00EF264A">
          <w:type w:val="continuous"/>
          <w:pgSz w:w="11906" w:h="16838" w:code="9"/>
          <w:pgMar w:top="1440" w:right="902" w:bottom="1440" w:left="731" w:header="720" w:footer="720" w:gutter="0"/>
          <w:cols w:num="3" w:space="720"/>
          <w:docGrid w:linePitch="360"/>
        </w:sectPr>
      </w:pPr>
      <w:r>
        <w:br w:type="column"/>
      </w:r>
    </w:p>
    <w:p w14:paraId="3B3F2B69" w14:textId="77777777" w:rsidR="00335639" w:rsidRPr="006C5323" w:rsidRDefault="00335639" w:rsidP="00335639">
      <w:pPr>
        <w:pStyle w:val="Abstract"/>
        <w:rPr>
          <w:i/>
          <w:iCs/>
          <w:color w:val="000000" w:themeColor="text1"/>
        </w:rPr>
      </w:pPr>
      <w:r w:rsidRPr="006C5323">
        <w:rPr>
          <w:i/>
          <w:iCs/>
        </w:rPr>
        <w:t xml:space="preserve">Abstract </w:t>
      </w:r>
      <w:r w:rsidRPr="006C5323">
        <w:t>—</w:t>
      </w:r>
      <w:r w:rsidRPr="006C5323">
        <w:rPr>
          <w:i/>
          <w:iCs/>
          <w:color w:val="000000" w:themeColor="text1"/>
        </w:rPr>
        <w:t xml:space="preserve"> </w:t>
      </w:r>
      <w:r w:rsidRPr="006C5323">
        <w:t>Cryptography secures the data during the interaction between different systems.</w:t>
      </w:r>
      <w:r w:rsidRPr="006C5323">
        <w:rPr>
          <w:color w:val="000000" w:themeColor="text1"/>
        </w:rPr>
        <w:t xml:space="preserve"> “Biometric”, is used for authentication</w:t>
      </w:r>
      <w:r w:rsidRPr="006C5323">
        <w:t xml:space="preserve">. The attackers may use the opportunities to attack the data within the database. </w:t>
      </w:r>
      <w:r w:rsidRPr="006C5323">
        <w:rPr>
          <w:color w:val="000000" w:themeColor="text1"/>
        </w:rPr>
        <w:t xml:space="preserve"> </w:t>
      </w:r>
      <w:r w:rsidRPr="006C5323">
        <w:t>Therefore, the security of biometrics is of high importance. In this idea, a private image is bifurcated into two shares of images and these images to be displayed when the two share images are available together; photos of sole share cannot reveal the identity of the actual image. To achieve this, Visual Cryptography is used. There are various dimensions on which VCS performance relay, i.e., accuracy, brightness, pixel widening, security, computer complexity, productive sharing is logical or pointless, a kind of private image. This process encrypts a private image into stocks so that it can collect a sufficient number of shares produces a private image.</w:t>
      </w:r>
      <w:r w:rsidRPr="006C5323">
        <w:rPr>
          <w:color w:val="000000" w:themeColor="text1"/>
        </w:rPr>
        <w:t xml:space="preserve"> </w:t>
      </w:r>
      <w:r w:rsidRPr="006C5323">
        <w:t>This project uses VC of colored images in a biometric application.</w:t>
      </w:r>
      <w:r w:rsidRPr="006C5323">
        <w:rPr>
          <w:i/>
          <w:iCs/>
          <w:color w:val="000000" w:themeColor="text1"/>
        </w:rPr>
        <w:t xml:space="preserve"> </w:t>
      </w:r>
    </w:p>
    <w:p w14:paraId="0171337E" w14:textId="77777777" w:rsidR="00335639" w:rsidRPr="00335639" w:rsidRDefault="00335639" w:rsidP="00335639">
      <w:pPr>
        <w:autoSpaceDE w:val="0"/>
        <w:autoSpaceDN w:val="0"/>
        <w:adjustRightInd w:val="0"/>
        <w:ind w:firstLine="272"/>
        <w:jc w:val="both"/>
        <w:rPr>
          <w:b/>
          <w:bCs/>
          <w:i/>
          <w:iCs/>
          <w:sz w:val="18"/>
          <w:szCs w:val="18"/>
        </w:rPr>
      </w:pPr>
      <w:r w:rsidRPr="00335639">
        <w:rPr>
          <w:b/>
          <w:bCs/>
          <w:i/>
          <w:iCs/>
          <w:sz w:val="18"/>
          <w:szCs w:val="18"/>
        </w:rPr>
        <w:t>Keywords — Biometrics; Visual Cryptography; VCS</w:t>
      </w:r>
      <w:r w:rsidRPr="00335639">
        <w:rPr>
          <w:b/>
          <w:bCs/>
          <w:i/>
          <w:iCs/>
          <w:color w:val="000000"/>
          <w:sz w:val="18"/>
          <w:szCs w:val="18"/>
          <w:lang w:val="en-IN"/>
        </w:rPr>
        <w:t xml:space="preserve">; Private Face Image. </w:t>
      </w:r>
    </w:p>
    <w:p w14:paraId="6ED10744" w14:textId="77777777" w:rsidR="00335639" w:rsidRPr="00E80A31" w:rsidRDefault="00335639" w:rsidP="00335639">
      <w:pPr>
        <w:pStyle w:val="Keywords"/>
        <w:rPr>
          <w:sz w:val="24"/>
          <w:szCs w:val="24"/>
        </w:rPr>
      </w:pPr>
    </w:p>
    <w:p w14:paraId="6410B922" w14:textId="77777777" w:rsidR="00335639" w:rsidRPr="00867B04" w:rsidRDefault="00335639" w:rsidP="00335639">
      <w:pPr>
        <w:pStyle w:val="Heading1"/>
      </w:pPr>
      <w:r w:rsidRPr="00867B04">
        <w:t>INTRODUCTION</w:t>
      </w:r>
    </w:p>
    <w:p w14:paraId="709B3546" w14:textId="7FD4F748" w:rsidR="00335639" w:rsidRPr="00586133" w:rsidRDefault="00335639" w:rsidP="00335639">
      <w:pPr>
        <w:autoSpaceDE w:val="0"/>
        <w:autoSpaceDN w:val="0"/>
        <w:adjustRightInd w:val="0"/>
        <w:ind w:firstLine="720"/>
        <w:jc w:val="both"/>
        <w:rPr>
          <w:color w:val="000000" w:themeColor="text1"/>
        </w:rPr>
      </w:pPr>
      <w:r w:rsidRPr="00586133">
        <w:rPr>
          <w:color w:val="000000" w:themeColor="text1"/>
        </w:rPr>
        <w:t>In today's fast-moving world, security plays a vital role in everyday life. Today, many digital documents (images) are distributed and traded online. It has created an atmosphere where information is easy to share, clone and modify. Security has become an important factor while communicating, this is due to the presence of hackers waiting for an opportunity to gain access to private data. The computer performs cryptographic functions and from this point, the process becomes fast and secure.</w:t>
      </w:r>
    </w:p>
    <w:p w14:paraId="0D57BC2A" w14:textId="598401FF" w:rsidR="00335639" w:rsidRPr="008753E2" w:rsidRDefault="00335639" w:rsidP="00335639">
      <w:pPr>
        <w:autoSpaceDE w:val="0"/>
        <w:autoSpaceDN w:val="0"/>
        <w:adjustRightInd w:val="0"/>
        <w:ind w:firstLine="720"/>
        <w:jc w:val="both"/>
        <w:rPr>
          <w:color w:val="000000" w:themeColor="text1"/>
        </w:rPr>
      </w:pPr>
      <w:r w:rsidRPr="008753E2">
        <w:rPr>
          <w:color w:val="000000" w:themeColor="text1"/>
        </w:rPr>
        <w:t xml:space="preserve">Biometrics is </w:t>
      </w:r>
      <w:r w:rsidRPr="008753E2">
        <w:rPr>
          <w:color w:val="202124"/>
          <w:shd w:val="clear" w:color="auto" w:fill="FFFFFF"/>
        </w:rPr>
        <w:t>the measurement of characteristics that can be used to identify an individual.</w:t>
      </w:r>
      <w:r w:rsidRPr="008753E2">
        <w:rPr>
          <w:rFonts w:ascii="Arial" w:hAnsi="Arial" w:cs="Arial"/>
          <w:b/>
          <w:bCs/>
          <w:color w:val="202124"/>
          <w:shd w:val="clear" w:color="auto" w:fill="FFFFFF"/>
        </w:rPr>
        <w:t xml:space="preserve"> </w:t>
      </w:r>
      <w:r w:rsidRPr="008753E2">
        <w:rPr>
          <w:color w:val="000000" w:themeColor="text1"/>
        </w:rPr>
        <w:t xml:space="preserve">There are a variety of applications that need to be identified such as computerized control login, secured electronic banking, border crossing, airport, mobile phones etc. The biometric system works on retrieving raw biometric data from the user, extracting the set of features from the data and comparing it with the templates stored on the database to verify the desired identity. There are many techniques in biometric that are available such as fingerprints, retina, face, iris, palmprint, hand vein, voice, signature, keystroke, hand geometry and facial thermogram etc. The template data is created during enrolment and is </w:t>
      </w:r>
      <w:r w:rsidRPr="008753E2">
        <w:rPr>
          <w:color w:val="000000" w:themeColor="text1"/>
        </w:rPr>
        <w:t>mostly stored along with the original data. This increased the need for confidentiality in the article by adequately protecting the content of the website. Hence,</w:t>
      </w:r>
      <w:r>
        <w:rPr>
          <w:color w:val="000000" w:themeColor="text1"/>
        </w:rPr>
        <w:t xml:space="preserve"> </w:t>
      </w:r>
      <w:r w:rsidRPr="008753E2">
        <w:rPr>
          <w:color w:val="000000" w:themeColor="text1"/>
        </w:rPr>
        <w:t>"Visual Cryptography"</w:t>
      </w:r>
      <w:r>
        <w:rPr>
          <w:color w:val="000000" w:themeColor="text1"/>
        </w:rPr>
        <w:t xml:space="preserve"> is used</w:t>
      </w:r>
      <w:r w:rsidRPr="008753E2">
        <w:rPr>
          <w:color w:val="000000" w:themeColor="text1"/>
        </w:rPr>
        <w:t>.</w:t>
      </w:r>
      <w:r>
        <w:rPr>
          <w:color w:val="000000" w:themeColor="text1"/>
        </w:rPr>
        <w:t xml:space="preserve"> </w:t>
      </w:r>
      <w:r w:rsidRPr="008753E2">
        <w:rPr>
          <w:color w:val="000000" w:themeColor="text1"/>
        </w:rPr>
        <w:t>In Extended VC, shared images are designed to contain sensible cover images, thus integrate VC and biometric security techniques. At first, this method was used for white and black images but later stated for colored images as well.</w:t>
      </w:r>
      <w:r w:rsidRPr="008753E2">
        <w:t xml:space="preserve"> </w:t>
      </w:r>
    </w:p>
    <w:p w14:paraId="1CBABE48" w14:textId="77777777" w:rsidR="00851B71" w:rsidRPr="00E80A31" w:rsidRDefault="00851B71" w:rsidP="00DE69FE">
      <w:pPr>
        <w:autoSpaceDE w:val="0"/>
        <w:autoSpaceDN w:val="0"/>
        <w:adjustRightInd w:val="0"/>
        <w:jc w:val="both"/>
        <w:rPr>
          <w:color w:val="000000" w:themeColor="text1"/>
          <w:sz w:val="24"/>
          <w:szCs w:val="24"/>
        </w:rPr>
      </w:pPr>
    </w:p>
    <w:p w14:paraId="0266D2C8" w14:textId="0CDC243B" w:rsidR="009303D9" w:rsidRPr="00335639" w:rsidRDefault="00BA3CA3" w:rsidP="00BA3CA3">
      <w:pPr>
        <w:pStyle w:val="Heading1"/>
      </w:pPr>
      <w:r w:rsidRPr="00335639">
        <w:t>LITERATURE REVIEW</w:t>
      </w:r>
    </w:p>
    <w:p w14:paraId="0B9A95F3" w14:textId="7555B481" w:rsidR="00055A79" w:rsidRPr="00335639" w:rsidRDefault="00466CF2" w:rsidP="00573D3F">
      <w:pPr>
        <w:ind w:firstLine="272"/>
        <w:jc w:val="both"/>
      </w:pPr>
      <w:r w:rsidRPr="00335639">
        <w:t>According to Ref.</w:t>
      </w:r>
      <w:r w:rsidR="009945F3" w:rsidRPr="00335639">
        <w:t xml:space="preserve"> </w:t>
      </w:r>
      <w:r w:rsidR="00055A79" w:rsidRPr="00335639">
        <w:t>[1]</w:t>
      </w:r>
      <w:r w:rsidR="00846780" w:rsidRPr="00335639">
        <w:t>, a</w:t>
      </w:r>
      <w:r w:rsidR="004974BE" w:rsidRPr="00335639">
        <w:t>n</w:t>
      </w:r>
      <w:r w:rsidR="00846780" w:rsidRPr="00335639">
        <w:t xml:space="preserve"> image is </w:t>
      </w:r>
      <w:r w:rsidR="00C968FA" w:rsidRPr="00335639">
        <w:t>bifurcated</w:t>
      </w:r>
      <w:r w:rsidR="00846780" w:rsidRPr="00335639">
        <w:t xml:space="preserve"> into two s</w:t>
      </w:r>
      <w:r w:rsidR="00285387" w:rsidRPr="00335639">
        <w:t>hares</w:t>
      </w:r>
      <w:r w:rsidR="00846780" w:rsidRPr="00335639">
        <w:t xml:space="preserve"> to be displayed only when</w:t>
      </w:r>
      <w:r w:rsidR="001D6E9C" w:rsidRPr="00335639">
        <w:t xml:space="preserve"> these</w:t>
      </w:r>
      <w:r w:rsidR="0098532B" w:rsidRPr="00335639">
        <w:t xml:space="preserve"> two</w:t>
      </w:r>
      <w:r w:rsidR="00846780" w:rsidRPr="00335639">
        <w:t xml:space="preserve"> s</w:t>
      </w:r>
      <w:r w:rsidR="006C1EE7" w:rsidRPr="00335639">
        <w:t>hares</w:t>
      </w:r>
      <w:r w:rsidR="00846780" w:rsidRPr="00335639">
        <w:t xml:space="preserve"> are available </w:t>
      </w:r>
      <w:r w:rsidR="004974BE" w:rsidRPr="00335639">
        <w:t>together</w:t>
      </w:r>
      <w:r w:rsidR="00846780" w:rsidRPr="00335639">
        <w:t xml:space="preserve">; photos of individual hosts </w:t>
      </w:r>
      <w:r w:rsidR="00285387" w:rsidRPr="00335639">
        <w:t>won’t</w:t>
      </w:r>
      <w:r w:rsidR="004A22EA" w:rsidRPr="00335639">
        <w:t xml:space="preserve"> reflect</w:t>
      </w:r>
      <w:r w:rsidR="00846780" w:rsidRPr="00335639">
        <w:t xml:space="preserve"> the identity of the original image.</w:t>
      </w:r>
    </w:p>
    <w:p w14:paraId="4A4AC9D3" w14:textId="348BA234" w:rsidR="00846780" w:rsidRPr="00335639" w:rsidRDefault="005B5B50" w:rsidP="00573D3F">
      <w:pPr>
        <w:ind w:firstLine="272"/>
        <w:jc w:val="both"/>
      </w:pPr>
      <w:r w:rsidRPr="00335639">
        <w:t>According to Ref.</w:t>
      </w:r>
      <w:r w:rsidR="00055A79" w:rsidRPr="00335639">
        <w:t xml:space="preserve"> [2]</w:t>
      </w:r>
      <w:r w:rsidR="00FD2165" w:rsidRPr="00335639">
        <w:t>, f</w:t>
      </w:r>
      <w:r w:rsidR="00846780" w:rsidRPr="00335639">
        <w:t>oundation for V</w:t>
      </w:r>
      <w:r w:rsidR="007B7A62" w:rsidRPr="00335639">
        <w:t>C</w:t>
      </w:r>
      <w:r w:rsidR="00FD2165" w:rsidRPr="00335639">
        <w:t xml:space="preserve"> was laid</w:t>
      </w:r>
      <w:r w:rsidR="00846780" w:rsidRPr="00335639">
        <w:t xml:space="preserve">. </w:t>
      </w:r>
      <w:r w:rsidR="00EC7253" w:rsidRPr="00335639">
        <w:t>It</w:t>
      </w:r>
      <w:r w:rsidR="00846780" w:rsidRPr="00335639">
        <w:t xml:space="preserve"> assumes that the message is a combination of </w:t>
      </w:r>
      <w:r w:rsidR="00A153B0" w:rsidRPr="00335639">
        <w:t>two</w:t>
      </w:r>
      <w:r w:rsidR="00846780" w:rsidRPr="00335639">
        <w:t xml:space="preserve"> elements</w:t>
      </w:r>
      <w:r w:rsidR="00EC7253" w:rsidRPr="00335639">
        <w:t xml:space="preserve"> </w:t>
      </w:r>
      <w:r w:rsidR="00B843AF" w:rsidRPr="00335639">
        <w:t>i.e.,</w:t>
      </w:r>
      <w:r w:rsidR="00846780" w:rsidRPr="00335639">
        <w:t xml:space="preserve"> </w:t>
      </w:r>
      <w:r w:rsidR="001A3A32" w:rsidRPr="00335639">
        <w:t xml:space="preserve">white </w:t>
      </w:r>
      <w:r w:rsidR="00846780" w:rsidRPr="00335639">
        <w:t xml:space="preserve">and </w:t>
      </w:r>
      <w:r w:rsidR="004A22EA" w:rsidRPr="00335639">
        <w:t>black</w:t>
      </w:r>
      <w:r w:rsidR="00A153B0" w:rsidRPr="00335639">
        <w:t xml:space="preserve"> </w:t>
      </w:r>
      <w:r w:rsidR="00EC7253" w:rsidRPr="00335639">
        <w:t>p</w:t>
      </w:r>
      <w:r w:rsidR="00846780" w:rsidRPr="00335639">
        <w:t>ixel</w:t>
      </w:r>
      <w:r w:rsidR="00B843AF" w:rsidRPr="00335639">
        <w:t>.</w:t>
      </w:r>
      <w:r w:rsidR="00AE49F4" w:rsidRPr="00335639">
        <w:t xml:space="preserve"> </w:t>
      </w:r>
      <w:r w:rsidR="00445C8C" w:rsidRPr="00335639">
        <w:t>It</w:t>
      </w:r>
      <w:r w:rsidR="00846780" w:rsidRPr="00335639">
        <w:t xml:space="preserve"> has a </w:t>
      </w:r>
      <w:r w:rsidR="00445C8C" w:rsidRPr="00335639">
        <w:t xml:space="preserve">problem of </w:t>
      </w:r>
      <w:r w:rsidR="00846780" w:rsidRPr="00335639">
        <w:t>pixel</w:t>
      </w:r>
      <w:r w:rsidR="004A22EA" w:rsidRPr="00335639">
        <w:t>-</w:t>
      </w:r>
      <w:r w:rsidR="00846780" w:rsidRPr="00335639">
        <w:t>expansion,</w:t>
      </w:r>
      <w:r w:rsidR="00B073E7" w:rsidRPr="00335639">
        <w:t xml:space="preserve"> i.e.,</w:t>
      </w:r>
      <w:r w:rsidR="00846780" w:rsidRPr="00335639">
        <w:t xml:space="preserve"> the size of the </w:t>
      </w:r>
      <w:r w:rsidR="00D302D8" w:rsidRPr="00335639">
        <w:t>original</w:t>
      </w:r>
      <w:r w:rsidR="00846780" w:rsidRPr="00335639">
        <w:t xml:space="preserve"> message</w:t>
      </w:r>
      <w:r w:rsidR="00A153B0" w:rsidRPr="00335639">
        <w:t xml:space="preserve"> </w:t>
      </w:r>
      <w:r w:rsidR="00846780" w:rsidRPr="00335639">
        <w:t xml:space="preserve">is not the same as the </w:t>
      </w:r>
      <w:r w:rsidR="00D302D8" w:rsidRPr="00335639">
        <w:t>received message</w:t>
      </w:r>
      <w:r w:rsidR="00846780" w:rsidRPr="00335639">
        <w:t>.</w:t>
      </w:r>
    </w:p>
    <w:p w14:paraId="092743C3" w14:textId="107F8A8E" w:rsidR="0084422B" w:rsidRPr="00BE1DD3" w:rsidRDefault="00021E2D" w:rsidP="0084422B">
      <w:pPr>
        <w:ind w:firstLine="272"/>
        <w:jc w:val="both"/>
      </w:pPr>
      <w:r w:rsidRPr="00BE1DD3">
        <w:t>According to Ref.</w:t>
      </w:r>
      <w:r w:rsidR="000C7126" w:rsidRPr="00BE1DD3">
        <w:t xml:space="preserve"> </w:t>
      </w:r>
      <w:r w:rsidR="00055A79" w:rsidRPr="00BE1DD3">
        <w:t>[</w:t>
      </w:r>
      <w:r w:rsidR="00B769A3" w:rsidRPr="00BE1DD3">
        <w:t>3</w:t>
      </w:r>
      <w:r w:rsidR="00055A79" w:rsidRPr="00BE1DD3">
        <w:t>]</w:t>
      </w:r>
      <w:r w:rsidR="00187063" w:rsidRPr="00BE1DD3">
        <w:t>, p</w:t>
      </w:r>
      <w:r w:rsidR="00090710" w:rsidRPr="00BE1DD3">
        <w:t>aper contains the proposed encryption techniques without the expansion of the pixel and the concept</w:t>
      </w:r>
      <w:r w:rsidR="00B02BC8" w:rsidRPr="00BE1DD3">
        <w:t xml:space="preserve"> </w:t>
      </w:r>
      <w:r w:rsidR="00090710" w:rsidRPr="00BE1DD3">
        <w:t>of shared key. The</w:t>
      </w:r>
      <w:r w:rsidR="00234D65" w:rsidRPr="00BE1DD3">
        <w:t xml:space="preserve"> secret </w:t>
      </w:r>
      <w:r w:rsidR="00090710" w:rsidRPr="00BE1DD3">
        <w:t xml:space="preserve">share is </w:t>
      </w:r>
      <w:r w:rsidR="00234D65" w:rsidRPr="00BE1DD3">
        <w:t xml:space="preserve">divided into 2-3 shares and </w:t>
      </w:r>
      <w:r w:rsidR="00090710" w:rsidRPr="00BE1DD3">
        <w:t xml:space="preserve">encrypted. </w:t>
      </w:r>
      <w:r w:rsidR="00BB3D7F" w:rsidRPr="00BE1DD3">
        <w:t>Using a key, shares are generated</w:t>
      </w:r>
      <w:r w:rsidR="00090710" w:rsidRPr="00BE1DD3">
        <w:t>. The results in this paper highlight the fact that system security is highly dependent on the shared key and the total number of shares needed to update the confidential image.</w:t>
      </w:r>
    </w:p>
    <w:p w14:paraId="1379FE4D" w14:textId="12A2C333" w:rsidR="00090710" w:rsidRPr="00BE1DD3" w:rsidRDefault="00547732" w:rsidP="0084422B">
      <w:pPr>
        <w:ind w:firstLine="272"/>
        <w:jc w:val="both"/>
      </w:pPr>
      <w:r w:rsidRPr="00BE1DD3">
        <w:t>According to Ref.</w:t>
      </w:r>
      <w:r w:rsidR="00121479" w:rsidRPr="00BE1DD3">
        <w:t xml:space="preserve"> </w:t>
      </w:r>
      <w:r w:rsidR="00055A79" w:rsidRPr="00BE1DD3">
        <w:t>[</w:t>
      </w:r>
      <w:r w:rsidR="00B769A3" w:rsidRPr="00BE1DD3">
        <w:t>4</w:t>
      </w:r>
      <w:r w:rsidR="00055A79" w:rsidRPr="00BE1DD3">
        <w:t>]</w:t>
      </w:r>
      <w:r w:rsidR="004F4794" w:rsidRPr="00BE1DD3">
        <w:t>, in</w:t>
      </w:r>
      <w:r w:rsidR="00090710" w:rsidRPr="00BE1DD3">
        <w:t xml:space="preserve"> RGB image method, the </w:t>
      </w:r>
      <w:r w:rsidR="00CD3D65" w:rsidRPr="00BE1DD3">
        <w:t xml:space="preserve">encrypted </w:t>
      </w:r>
      <w:r w:rsidR="00090710" w:rsidRPr="00BE1DD3">
        <w:t>shares a</w:t>
      </w:r>
      <w:r w:rsidR="00D70094" w:rsidRPr="00BE1DD3">
        <w:t>re</w:t>
      </w:r>
      <w:r w:rsidR="00090710" w:rsidRPr="00BE1DD3">
        <w:t xml:space="preserve"> removed from the sta</w:t>
      </w:r>
      <w:r w:rsidR="00094542" w:rsidRPr="00BE1DD3">
        <w:t xml:space="preserve">ck </w:t>
      </w:r>
      <w:r w:rsidR="00090710" w:rsidRPr="00BE1DD3">
        <w:t>image and match</w:t>
      </w:r>
      <w:r w:rsidR="0027392E" w:rsidRPr="00BE1DD3">
        <w:t>ed with</w:t>
      </w:r>
      <w:r w:rsidR="00090710" w:rsidRPr="00BE1DD3">
        <w:t xml:space="preserve"> the original image. </w:t>
      </w:r>
      <w:r w:rsidR="00201DEC" w:rsidRPr="00BE1DD3">
        <w:t>Decryption and e</w:t>
      </w:r>
      <w:r w:rsidR="00090710" w:rsidRPr="00BE1DD3">
        <w:t>ncryption are done with the Blowfish Algorithm.</w:t>
      </w:r>
    </w:p>
    <w:p w14:paraId="7C0FB6C8" w14:textId="77777777" w:rsidR="0084422B" w:rsidRPr="00BE1DD3" w:rsidRDefault="00627282" w:rsidP="0084422B">
      <w:pPr>
        <w:ind w:firstLine="272"/>
        <w:jc w:val="both"/>
      </w:pPr>
      <w:r w:rsidRPr="00BE1DD3">
        <w:t xml:space="preserve">According to Ref. </w:t>
      </w:r>
      <w:r w:rsidR="00055A79" w:rsidRPr="00BE1DD3">
        <w:t>[</w:t>
      </w:r>
      <w:r w:rsidR="00B769A3" w:rsidRPr="00BE1DD3">
        <w:t>5</w:t>
      </w:r>
      <w:r w:rsidR="00055A79" w:rsidRPr="00BE1DD3">
        <w:t>]</w:t>
      </w:r>
      <w:r w:rsidR="00090710" w:rsidRPr="00BE1DD3">
        <w:t xml:space="preserve">, a method is used to create a visual sharing of Visual cryptography, original color rendering (RGB) and 2 shares are created and those are encrypted and then </w:t>
      </w:r>
      <w:r w:rsidR="00630B01" w:rsidRPr="00BE1DD3">
        <w:t>de</w:t>
      </w:r>
      <w:r w:rsidR="00090710" w:rsidRPr="00BE1DD3">
        <w:t xml:space="preserve">crypted. Used with </w:t>
      </w:r>
      <w:r w:rsidR="00201DEC" w:rsidRPr="00BE1DD3">
        <w:t>MATLAB code</w:t>
      </w:r>
      <w:r w:rsidR="00090710" w:rsidRPr="00BE1DD3">
        <w:t xml:space="preserve"> and</w:t>
      </w:r>
      <w:r w:rsidR="00201DEC" w:rsidRPr="00BE1DD3">
        <w:t xml:space="preserve"> RSA algorithm</w:t>
      </w:r>
      <w:r w:rsidR="00090710" w:rsidRPr="00BE1DD3">
        <w:t xml:space="preserve">. This results in </w:t>
      </w:r>
      <w:r w:rsidR="00201DEC" w:rsidRPr="00BE1DD3">
        <w:t>good</w:t>
      </w:r>
      <w:r w:rsidR="00090710" w:rsidRPr="00BE1DD3">
        <w:t xml:space="preserve"> quality RGB color images.</w:t>
      </w:r>
    </w:p>
    <w:p w14:paraId="1F023665" w14:textId="6ECAC76C" w:rsidR="00E80A31" w:rsidRPr="00BE1DD3" w:rsidRDefault="003355DC" w:rsidP="0084422B">
      <w:pPr>
        <w:ind w:firstLine="272"/>
        <w:jc w:val="both"/>
      </w:pPr>
      <w:r w:rsidRPr="00BE1DD3">
        <w:t xml:space="preserve">According to Ref. </w:t>
      </w:r>
      <w:r w:rsidR="00055A79" w:rsidRPr="00BE1DD3">
        <w:t xml:space="preserve"> </w:t>
      </w:r>
      <w:r w:rsidR="00B769A3" w:rsidRPr="00BE1DD3">
        <w:t>[6</w:t>
      </w:r>
      <w:r w:rsidR="00055A79" w:rsidRPr="00BE1DD3">
        <w:t>]</w:t>
      </w:r>
      <w:r w:rsidR="00DF1883" w:rsidRPr="00BE1DD3">
        <w:t xml:space="preserve">, various aspects of </w:t>
      </w:r>
      <w:r w:rsidR="00522539" w:rsidRPr="00BE1DD3">
        <w:t>VC</w:t>
      </w:r>
      <w:r w:rsidR="0069275E" w:rsidRPr="00BE1DD3">
        <w:t xml:space="preserve"> </w:t>
      </w:r>
      <w:r w:rsidR="00DF1883" w:rsidRPr="00BE1DD3">
        <w:t xml:space="preserve">are discussed. </w:t>
      </w:r>
      <w:r w:rsidR="009630B6" w:rsidRPr="00BE1DD3">
        <w:t>Criteria</w:t>
      </w:r>
      <w:r w:rsidR="00DF1883" w:rsidRPr="00BE1DD3">
        <w:t xml:space="preserve"> used to evaluate the </w:t>
      </w:r>
      <w:r w:rsidR="009630B6" w:rsidRPr="00BE1DD3">
        <w:t>efficiency</w:t>
      </w:r>
      <w:r w:rsidR="00DF1883" w:rsidRPr="00BE1DD3">
        <w:t xml:space="preserve"> of visual coding </w:t>
      </w:r>
      <w:r w:rsidR="003F51D5" w:rsidRPr="00BE1DD3">
        <w:t xml:space="preserve">systems </w:t>
      </w:r>
      <w:r w:rsidR="00DF1883" w:rsidRPr="00BE1DD3">
        <w:t xml:space="preserve">are explained. Significant use of </w:t>
      </w:r>
      <w:r w:rsidR="008B28D6" w:rsidRPr="00BE1DD3">
        <w:t>VC</w:t>
      </w:r>
      <w:r w:rsidR="00DF1883" w:rsidRPr="00BE1DD3">
        <w:t xml:space="preserve"> has also been summarized in the study. In this case it suggests that during the encryption phase, the user can see the secret obtained </w:t>
      </w:r>
      <w:r w:rsidR="00DF1883" w:rsidRPr="00BE1DD3">
        <w:lastRenderedPageBreak/>
        <w:t>through their detection system, without the intervention of equipment.</w:t>
      </w:r>
    </w:p>
    <w:p w14:paraId="4DADF104" w14:textId="55BF770A" w:rsidR="000E2A01" w:rsidRPr="00BE1DD3" w:rsidRDefault="0084422B" w:rsidP="000E2A01">
      <w:pPr>
        <w:ind w:firstLine="272"/>
        <w:jc w:val="both"/>
      </w:pPr>
      <w:r w:rsidRPr="00BE1DD3">
        <w:t>According to Ref.</w:t>
      </w:r>
      <w:r w:rsidR="00C24742" w:rsidRPr="00BE1DD3">
        <w:t xml:space="preserve"> </w:t>
      </w:r>
      <w:r w:rsidR="00E80A31" w:rsidRPr="00BE1DD3">
        <w:t>[7]</w:t>
      </w:r>
      <w:r w:rsidR="00EE4043" w:rsidRPr="00BE1DD3">
        <w:t xml:space="preserve">, </w:t>
      </w:r>
      <w:r w:rsidR="00E80A31" w:rsidRPr="00BE1DD3">
        <w:t>paper</w:t>
      </w:r>
      <w:r w:rsidR="0095677B" w:rsidRPr="00BE1DD3">
        <w:t xml:space="preserve"> suggests</w:t>
      </w:r>
      <w:r w:rsidR="00F16C2A" w:rsidRPr="00BE1DD3">
        <w:t xml:space="preserve"> an algorithm i.e.,</w:t>
      </w:r>
      <w:r w:rsidR="00ED7CBD" w:rsidRPr="00BE1DD3">
        <w:t xml:space="preserve"> the</w:t>
      </w:r>
      <w:r w:rsidR="0095677B" w:rsidRPr="00BE1DD3">
        <w:t xml:space="preserve"> </w:t>
      </w:r>
      <w:r w:rsidR="00ED7CBD" w:rsidRPr="00BE1DD3">
        <w:t>Floyd Steinberg dithering algorithm which is used to manipulate the</w:t>
      </w:r>
      <w:r w:rsidR="001C6692" w:rsidRPr="00BE1DD3">
        <w:t xml:space="preserve"> </w:t>
      </w:r>
      <w:r w:rsidR="00ED7CBD" w:rsidRPr="00BE1DD3">
        <w:t>code</w:t>
      </w:r>
      <w:r w:rsidR="001C6692" w:rsidRPr="00BE1DD3">
        <w:t xml:space="preserve"> of 256</w:t>
      </w:r>
      <w:r w:rsidR="0085674A" w:rsidRPr="00BE1DD3">
        <w:t>-</w:t>
      </w:r>
      <w:r w:rsidR="001C6692" w:rsidRPr="00BE1DD3">
        <w:t>bit</w:t>
      </w:r>
      <w:r w:rsidR="00ED7CBD" w:rsidRPr="00BE1DD3">
        <w:t xml:space="preserve"> image to low code image</w:t>
      </w:r>
      <w:r w:rsidR="00C636FC" w:rsidRPr="00BE1DD3">
        <w:t xml:space="preserve"> and for information sharing</w:t>
      </w:r>
      <w:r w:rsidR="004250DE" w:rsidRPr="00BE1DD3">
        <w:t xml:space="preserve"> RGB image</w:t>
      </w:r>
      <w:r w:rsidR="00BE1DD3">
        <w:t xml:space="preserve"> is used</w:t>
      </w:r>
      <w:r w:rsidR="00ED7CBD" w:rsidRPr="00BE1DD3">
        <w:t xml:space="preserve">. </w:t>
      </w:r>
      <w:r w:rsidR="004C12E0" w:rsidRPr="00BE1DD3">
        <w:t>In place of t</w:t>
      </w:r>
      <w:r w:rsidR="00ED7CBD" w:rsidRPr="00BE1DD3">
        <w:t xml:space="preserve">he dithering </w:t>
      </w:r>
      <w:r w:rsidR="00C24CA6" w:rsidRPr="00BE1DD3">
        <w:t>algorithm,</w:t>
      </w:r>
      <w:r w:rsidR="00ED7CBD" w:rsidRPr="00BE1DD3">
        <w:t xml:space="preserve"> </w:t>
      </w:r>
      <w:r w:rsidR="004C12E0" w:rsidRPr="00BE1DD3">
        <w:t>we</w:t>
      </w:r>
      <w:r w:rsidR="00ED7CBD" w:rsidRPr="00BE1DD3">
        <w:t xml:space="preserve"> use</w:t>
      </w:r>
      <w:r w:rsidR="004C12E0" w:rsidRPr="00BE1DD3">
        <w:t xml:space="preserve"> </w:t>
      </w:r>
      <w:r w:rsidR="00ED7CBD" w:rsidRPr="00BE1DD3">
        <w:t xml:space="preserve">half toning </w:t>
      </w:r>
      <w:r w:rsidR="004C12E0" w:rsidRPr="00BE1DD3">
        <w:t>process</w:t>
      </w:r>
      <w:r w:rsidR="00E02232" w:rsidRPr="00BE1DD3">
        <w:t>.</w:t>
      </w:r>
    </w:p>
    <w:p w14:paraId="7E3FA95B" w14:textId="27B4F8D1" w:rsidR="006B6979" w:rsidRPr="00246E7D" w:rsidRDefault="00582D38" w:rsidP="000E2A01">
      <w:pPr>
        <w:ind w:firstLine="272"/>
        <w:jc w:val="both"/>
      </w:pPr>
      <w:r w:rsidRPr="00246E7D">
        <w:t xml:space="preserve">According to Ref. </w:t>
      </w:r>
      <w:r w:rsidR="00FE632B" w:rsidRPr="00246E7D">
        <w:t>[</w:t>
      </w:r>
      <w:r w:rsidR="004853EF" w:rsidRPr="00246E7D">
        <w:t>8</w:t>
      </w:r>
      <w:r w:rsidR="00FE632B" w:rsidRPr="00246E7D">
        <w:t>]</w:t>
      </w:r>
      <w:r w:rsidRPr="00246E7D">
        <w:t xml:space="preserve">, </w:t>
      </w:r>
      <w:r w:rsidR="00DF1883" w:rsidRPr="00246E7D">
        <w:t xml:space="preserve">paper suggests an algorithm </w:t>
      </w:r>
      <w:r w:rsidR="006B5356" w:rsidRPr="00246E7D">
        <w:t>i.e.</w:t>
      </w:r>
      <w:r w:rsidR="00DF1883" w:rsidRPr="00246E7D">
        <w:t>, a blowfish algorithm for encrypting a data file. This algorithm requires less memory. Each cycle contains XOR functionality and function. Each cycle contains important extensions and data encryption. Blowfish can access active data encryption. Ideal for applications where the key does not change constantly, such as a link.</w:t>
      </w:r>
    </w:p>
    <w:p w14:paraId="14F0F971" w14:textId="2EC57226" w:rsidR="00EA4F19" w:rsidRPr="00246E7D" w:rsidRDefault="000E2A01" w:rsidP="00C53EAA">
      <w:pPr>
        <w:ind w:firstLine="272"/>
        <w:jc w:val="both"/>
      </w:pPr>
      <w:r w:rsidRPr="00246E7D">
        <w:t xml:space="preserve">According to Ref. </w:t>
      </w:r>
      <w:r w:rsidR="00FE632B" w:rsidRPr="00246E7D">
        <w:t>[</w:t>
      </w:r>
      <w:r w:rsidR="004853EF" w:rsidRPr="00246E7D">
        <w:t>9</w:t>
      </w:r>
      <w:r w:rsidR="00FE632B" w:rsidRPr="00246E7D">
        <w:t>]</w:t>
      </w:r>
      <w:r w:rsidR="001C4A70" w:rsidRPr="00246E7D">
        <w:t>, d</w:t>
      </w:r>
      <w:r w:rsidR="003B0419" w:rsidRPr="00246E7D">
        <w:t xml:space="preserve">uring the encryption phase the </w:t>
      </w:r>
      <w:r w:rsidR="006D0ED5" w:rsidRPr="00246E7D">
        <w:t xml:space="preserve">real </w:t>
      </w:r>
      <w:r w:rsidR="003B0419" w:rsidRPr="00246E7D">
        <w:t>image collapses into three shares this can be don</w:t>
      </w:r>
      <w:r w:rsidR="006B6979" w:rsidRPr="00246E7D">
        <w:t>e</w:t>
      </w:r>
      <w:r w:rsidR="00EA4F19" w:rsidRPr="00246E7D">
        <w:t xml:space="preserve"> </w:t>
      </w:r>
      <w:r w:rsidR="003B0419" w:rsidRPr="00246E7D">
        <w:t xml:space="preserve">with a large amount of future production sharing </w:t>
      </w:r>
      <w:r w:rsidR="00EA4F19" w:rsidRPr="00246E7D">
        <w:t xml:space="preserve">for security enhancement. This paper uses a VC for color images in a biometric application. </w:t>
      </w:r>
    </w:p>
    <w:p w14:paraId="6B88AC6E" w14:textId="755EF14C" w:rsidR="001A36E9" w:rsidRPr="00246E7D" w:rsidRDefault="00794474" w:rsidP="00794474">
      <w:pPr>
        <w:ind w:firstLine="272"/>
        <w:jc w:val="both"/>
      </w:pPr>
      <w:r w:rsidRPr="00246E7D">
        <w:t xml:space="preserve">According to Ref. </w:t>
      </w:r>
      <w:r w:rsidR="00FE632B" w:rsidRPr="00246E7D">
        <w:t>[1</w:t>
      </w:r>
      <w:r w:rsidR="004853EF" w:rsidRPr="00246E7D">
        <w:t>0</w:t>
      </w:r>
      <w:r w:rsidR="00FE632B" w:rsidRPr="00246E7D">
        <w:t>]</w:t>
      </w:r>
      <w:r w:rsidRPr="00246E7D">
        <w:t>,</w:t>
      </w:r>
      <w:r w:rsidR="00D6320A" w:rsidRPr="00246E7D">
        <w:t xml:space="preserve"> paper suggests how</w:t>
      </w:r>
      <w:r w:rsidR="000821CD" w:rsidRPr="00246E7D">
        <w:t xml:space="preserve"> the </w:t>
      </w:r>
      <w:r w:rsidR="003B0419" w:rsidRPr="00246E7D">
        <w:t>biometric data</w:t>
      </w:r>
      <w:r w:rsidR="000821CD" w:rsidRPr="00246E7D">
        <w:t xml:space="preserve"> is protected</w:t>
      </w:r>
      <w:r w:rsidR="003B0419" w:rsidRPr="00246E7D">
        <w:t xml:space="preserve"> from various attacks by splitting the enclosed secret image into </w:t>
      </w:r>
      <w:r w:rsidR="006909B2" w:rsidRPr="00246E7D">
        <w:t>2</w:t>
      </w:r>
      <w:r w:rsidR="003B0419" w:rsidRPr="00246E7D">
        <w:t xml:space="preserve"> separate sheet images so that the image can be re</w:t>
      </w:r>
      <w:r w:rsidR="00A70724" w:rsidRPr="00246E7D">
        <w:t>constructed</w:t>
      </w:r>
      <w:r w:rsidR="003B0419" w:rsidRPr="00246E7D">
        <w:t xml:space="preserve"> only if </w:t>
      </w:r>
      <w:r w:rsidR="009232BB" w:rsidRPr="00246E7D">
        <w:t>two</w:t>
      </w:r>
      <w:r w:rsidR="003B0419" w:rsidRPr="00246E7D">
        <w:t xml:space="preserve"> s</w:t>
      </w:r>
      <w:r w:rsidR="009D7920" w:rsidRPr="00246E7D">
        <w:t>hares</w:t>
      </w:r>
      <w:r w:rsidR="003B0419" w:rsidRPr="00246E7D">
        <w:t xml:space="preserve"> are available </w:t>
      </w:r>
      <w:r w:rsidR="00A70724" w:rsidRPr="00246E7D">
        <w:t>together</w:t>
      </w:r>
      <w:r w:rsidR="003B0419" w:rsidRPr="00246E7D">
        <w:t>. Enhancing the expansion pixel feature</w:t>
      </w:r>
      <w:r w:rsidR="00FA31AF" w:rsidRPr="00246E7D">
        <w:t xml:space="preserve"> will </w:t>
      </w:r>
      <w:r w:rsidR="003B0419" w:rsidRPr="00246E7D">
        <w:t>increase</w:t>
      </w:r>
      <w:r w:rsidR="00FA31AF" w:rsidRPr="00246E7D">
        <w:t xml:space="preserve"> </w:t>
      </w:r>
      <w:r w:rsidR="003B0419" w:rsidRPr="00246E7D">
        <w:t>sh</w:t>
      </w:r>
      <w:r w:rsidR="00FA31AF" w:rsidRPr="00246E7D">
        <w:t>are</w:t>
      </w:r>
      <w:r w:rsidR="003B0419" w:rsidRPr="00246E7D">
        <w:t xml:space="preserve"> storage requirements.</w:t>
      </w:r>
    </w:p>
    <w:p w14:paraId="3EB073E6" w14:textId="3B798324" w:rsidR="001A36E9" w:rsidRPr="00E80A31" w:rsidRDefault="001A36E9" w:rsidP="00A530E0">
      <w:pPr>
        <w:jc w:val="both"/>
        <w:rPr>
          <w:sz w:val="24"/>
          <w:szCs w:val="24"/>
        </w:rPr>
      </w:pPr>
    </w:p>
    <w:p w14:paraId="7E65336E" w14:textId="131A5A74" w:rsidR="009303D9" w:rsidRPr="00330522" w:rsidRDefault="00735DAC" w:rsidP="00735DAC">
      <w:pPr>
        <w:pStyle w:val="Heading1"/>
      </w:pPr>
      <w:r w:rsidRPr="00330522">
        <w:t>PROPOSED METHOD</w:t>
      </w:r>
    </w:p>
    <w:p w14:paraId="6610ED74" w14:textId="58D7121B" w:rsidR="002A0A6B" w:rsidRPr="000D19CB" w:rsidRDefault="000D19CB" w:rsidP="000D19CB">
      <w:pPr>
        <w:pStyle w:val="BodyText"/>
        <w:ind w:firstLine="0"/>
        <w:rPr>
          <w:sz w:val="24"/>
          <w:szCs w:val="24"/>
          <w:lang w:val="en-US"/>
        </w:rPr>
      </w:pPr>
      <w:r>
        <w:rPr>
          <w:sz w:val="24"/>
          <w:szCs w:val="24"/>
        </w:rPr>
        <w:tab/>
      </w:r>
      <w:r w:rsidRPr="00D828C9">
        <w:t xml:space="preserve">Biometrics can be used to </w:t>
      </w:r>
      <w:r w:rsidRPr="00D828C9">
        <w:rPr>
          <w:lang w:val="en-US"/>
        </w:rPr>
        <w:t>authenticate person’s identity</w:t>
      </w:r>
      <w:r w:rsidRPr="00D828C9">
        <w:t>.</w:t>
      </w:r>
      <w:r w:rsidRPr="00D828C9">
        <w:rPr>
          <w:lang w:val="en-US"/>
        </w:rPr>
        <w:t xml:space="preserve"> </w:t>
      </w:r>
      <w:r w:rsidRPr="00D828C9">
        <w:t xml:space="preserve">The two stages </w:t>
      </w:r>
      <w:r w:rsidRPr="00D828C9">
        <w:rPr>
          <w:lang w:val="en-US"/>
        </w:rPr>
        <w:t xml:space="preserve">of </w:t>
      </w:r>
      <w:r w:rsidRPr="00D828C9">
        <w:t>biometric system</w:t>
      </w:r>
      <w:r w:rsidRPr="00D828C9">
        <w:rPr>
          <w:lang w:val="en-US"/>
        </w:rPr>
        <w:t xml:space="preserve"> are </w:t>
      </w:r>
      <w:r w:rsidRPr="00D828C9">
        <w:t>registration</w:t>
      </w:r>
      <w:r w:rsidRPr="00D828C9">
        <w:rPr>
          <w:lang w:val="en-US"/>
        </w:rPr>
        <w:t xml:space="preserve"> and </w:t>
      </w:r>
      <w:r w:rsidRPr="00D828C9">
        <w:t>recognition. The first step involves extracting the feature</w:t>
      </w:r>
      <w:r w:rsidRPr="00D828C9">
        <w:rPr>
          <w:lang w:val="en-US"/>
        </w:rPr>
        <w:t xml:space="preserve"> and</w:t>
      </w:r>
      <w:r w:rsidRPr="00D828C9">
        <w:t xml:space="preserve"> pre-processing. Th</w:t>
      </w:r>
      <w:r w:rsidRPr="00D828C9">
        <w:rPr>
          <w:lang w:val="en-US"/>
        </w:rPr>
        <w:t xml:space="preserve">e </w:t>
      </w:r>
      <w:r w:rsidRPr="00D828C9">
        <w:t>features are stored as templates on the</w:t>
      </w:r>
      <w:r w:rsidRPr="00D828C9">
        <w:rPr>
          <w:lang w:val="en-IN"/>
        </w:rPr>
        <w:t xml:space="preserve"> database</w:t>
      </w:r>
      <w:r w:rsidRPr="00D828C9">
        <w:t>. Therefore, Visual Cryptography is used.</w:t>
      </w:r>
      <w:r w:rsidRPr="00D828C9">
        <w:rPr>
          <w:lang w:val="en-US"/>
        </w:rPr>
        <w:t xml:space="preserve"> It</w:t>
      </w:r>
      <w:r w:rsidRPr="00D828C9">
        <w:t xml:space="preserve"> is a private sharing system</w:t>
      </w:r>
      <w:r w:rsidRPr="00D828C9">
        <w:rPr>
          <w:lang w:val="en-US"/>
        </w:rPr>
        <w:t xml:space="preserve"> where we can recover the privacy of any k-share image which are piled together. </w:t>
      </w:r>
      <w:r w:rsidRPr="00D828C9">
        <w:t>The entire image contains Red, Blue and</w:t>
      </w:r>
      <w:r w:rsidRPr="00D828C9">
        <w:rPr>
          <w:lang w:val="en-US"/>
        </w:rPr>
        <w:t xml:space="preserve"> Green of</w:t>
      </w:r>
      <w:r w:rsidRPr="00D828C9">
        <w:t xml:space="preserve"> 8-bit colours each.</w:t>
      </w:r>
    </w:p>
    <w:p w14:paraId="340FDE02" w14:textId="35ADFF92" w:rsidR="009303D9" w:rsidRPr="00ED5C37" w:rsidRDefault="0033088D" w:rsidP="00ED0149">
      <w:pPr>
        <w:pStyle w:val="Heading2"/>
      </w:pPr>
      <w:r w:rsidRPr="00ED5C37">
        <w:t>Working</w:t>
      </w:r>
    </w:p>
    <w:p w14:paraId="2D83B643" w14:textId="34B1CF02" w:rsidR="00DA6AC0" w:rsidRDefault="00DA6AC0" w:rsidP="00DA6AC0">
      <w:pPr>
        <w:pStyle w:val="bulletlist"/>
        <w:numPr>
          <w:ilvl w:val="0"/>
          <w:numId w:val="0"/>
        </w:numPr>
        <w:ind w:firstLine="289"/>
      </w:pPr>
      <w:r w:rsidRPr="00C73CA4">
        <w:rPr>
          <w:noProof/>
          <w:sz w:val="16"/>
          <w:szCs w:val="16"/>
        </w:rPr>
        <w:drawing>
          <wp:anchor distT="0" distB="0" distL="114300" distR="114300" simplePos="0" relativeHeight="251697664" behindDoc="1" locked="0" layoutInCell="1" allowOverlap="1" wp14:anchorId="50F104D2" wp14:editId="634EFD70">
            <wp:simplePos x="0" y="0"/>
            <wp:positionH relativeFrom="margin">
              <wp:posOffset>74757</wp:posOffset>
            </wp:positionH>
            <wp:positionV relativeFrom="page">
              <wp:posOffset>7339965</wp:posOffset>
            </wp:positionV>
            <wp:extent cx="2660015" cy="1814830"/>
            <wp:effectExtent l="76200" t="76200" r="140335" b="128270"/>
            <wp:wrapTight wrapText="bothSides">
              <wp:wrapPolygon edited="0">
                <wp:start x="-309" y="-907"/>
                <wp:lineTo x="-619" y="-680"/>
                <wp:lineTo x="-619" y="21993"/>
                <wp:lineTo x="-309" y="22900"/>
                <wp:lineTo x="22275" y="22900"/>
                <wp:lineTo x="22585" y="21313"/>
                <wp:lineTo x="22585" y="2948"/>
                <wp:lineTo x="22275" y="-453"/>
                <wp:lineTo x="22275" y="-907"/>
                <wp:lineTo x="-309" y="-9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811" t="32895" r="25093" b="17761"/>
                    <a:stretch/>
                  </pic:blipFill>
                  <pic:spPr bwMode="auto">
                    <a:xfrm>
                      <a:off x="0" y="0"/>
                      <a:ext cx="2660015" cy="1814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FD3" w:rsidRPr="00C73CA4">
        <w:t>Th</w:t>
      </w:r>
      <w:r w:rsidR="008D5FD3" w:rsidRPr="00C73CA4">
        <w:rPr>
          <w:lang w:val="en-US"/>
        </w:rPr>
        <w:t>is</w:t>
      </w:r>
      <w:r w:rsidR="008D5FD3" w:rsidRPr="00C73CA4">
        <w:t xml:space="preserve"> proposed method is divided into </w:t>
      </w:r>
      <w:r w:rsidR="008D5FD3" w:rsidRPr="00C73CA4">
        <w:rPr>
          <w:lang w:val="en-US"/>
        </w:rPr>
        <w:t>3</w:t>
      </w:r>
      <w:r w:rsidR="008D5FD3" w:rsidRPr="00C73CA4">
        <w:t xml:space="preserve"> </w:t>
      </w:r>
      <w:r w:rsidR="008D5FD3" w:rsidRPr="00C73CA4">
        <w:rPr>
          <w:lang w:val="en-US"/>
        </w:rPr>
        <w:t>parts</w:t>
      </w:r>
      <w:r w:rsidR="008D5FD3" w:rsidRPr="00C73CA4">
        <w:t xml:space="preserve">, namely </w:t>
      </w:r>
      <w:r w:rsidR="008D5FD3" w:rsidRPr="00C73CA4">
        <w:rPr>
          <w:lang w:val="en-US"/>
        </w:rPr>
        <w:t>I</w:t>
      </w:r>
      <w:r w:rsidR="008D5FD3" w:rsidRPr="00C73CA4">
        <w:t>mage</w:t>
      </w:r>
      <w:r w:rsidR="008D5FD3" w:rsidRPr="00C73CA4">
        <w:rPr>
          <w:lang w:val="en-US"/>
        </w:rPr>
        <w:t xml:space="preserve"> Encryption, Image</w:t>
      </w:r>
      <w:r w:rsidR="008D5FD3" w:rsidRPr="00C73CA4">
        <w:t xml:space="preserve"> </w:t>
      </w:r>
      <w:r w:rsidR="008D5FD3" w:rsidRPr="00C73CA4">
        <w:rPr>
          <w:lang w:val="en-US"/>
        </w:rPr>
        <w:t xml:space="preserve">Decryption and Face Matching. </w:t>
      </w:r>
      <w:r w:rsidR="008D5FD3" w:rsidRPr="00C73CA4">
        <w:t>There are many ways we can continue this process. VC can be categorized on the basis of embedded images and logical performance during resharing. Based on the included images can be categorized as binary images and Grayscale / colo</w:t>
      </w:r>
      <w:r w:rsidR="008D5FD3" w:rsidRPr="00C73CA4">
        <w:rPr>
          <w:lang w:val="en-US"/>
        </w:rPr>
        <w:t>ur</w:t>
      </w:r>
      <w:r w:rsidR="008D5FD3" w:rsidRPr="00C73CA4">
        <w:t xml:space="preserve"> </w:t>
      </w:r>
    </w:p>
    <w:p w14:paraId="2A89C371" w14:textId="6BB9914C" w:rsidR="00DA6AC0" w:rsidRDefault="00DA6AC0" w:rsidP="00DA6AC0">
      <w:pPr>
        <w:pStyle w:val="bulletlist"/>
        <w:numPr>
          <w:ilvl w:val="0"/>
          <w:numId w:val="0"/>
        </w:numPr>
      </w:pPr>
      <w:r>
        <w:rPr>
          <w:color w:val="000000" w:themeColor="text1"/>
          <w:sz w:val="16"/>
          <w:szCs w:val="16"/>
          <w:lang w:val="en-US"/>
        </w:rPr>
        <w:t xml:space="preserve">   </w:t>
      </w:r>
      <w:r w:rsidRPr="00473812">
        <w:rPr>
          <w:color w:val="000000" w:themeColor="text1"/>
          <w:sz w:val="16"/>
          <w:szCs w:val="16"/>
        </w:rPr>
        <w:t xml:space="preserve">Fig. </w:t>
      </w:r>
      <w:r>
        <w:rPr>
          <w:color w:val="000000" w:themeColor="text1"/>
          <w:sz w:val="16"/>
          <w:szCs w:val="16"/>
        </w:rPr>
        <w:t>1</w:t>
      </w:r>
      <w:r w:rsidRPr="00473812">
        <w:rPr>
          <w:color w:val="000000" w:themeColor="text1"/>
          <w:sz w:val="16"/>
          <w:szCs w:val="16"/>
        </w:rPr>
        <w:t>:  Data Flow diagram for the Proposed System</w:t>
      </w:r>
    </w:p>
    <w:p w14:paraId="16BA91ED" w14:textId="737D5744" w:rsidR="006F1408" w:rsidRPr="00DA6AC0" w:rsidRDefault="008D5FD3" w:rsidP="00DA6AC0">
      <w:pPr>
        <w:pStyle w:val="bulletlist"/>
        <w:numPr>
          <w:ilvl w:val="0"/>
          <w:numId w:val="0"/>
        </w:numPr>
      </w:pPr>
      <w:r w:rsidRPr="00C73CA4">
        <w:t>scales and based on logical operation OR based and</w:t>
      </w:r>
      <w:r w:rsidRPr="00C73CA4">
        <w:rPr>
          <w:lang w:val="en-US"/>
        </w:rPr>
        <w:t xml:space="preserve"> </w:t>
      </w:r>
      <w:r w:rsidRPr="00C73CA4">
        <w:t>XOR based. Here Halftoning “Floyd Steinberg Dithering Algorithm” for image capture and Blowfish Algorithm</w:t>
      </w:r>
      <w:r w:rsidRPr="00C73CA4">
        <w:rPr>
          <w:lang w:val="en-US"/>
        </w:rPr>
        <w:t xml:space="preserve"> is used</w:t>
      </w:r>
      <w:r w:rsidRPr="00C73CA4">
        <w:t xml:space="preserve"> to protect against illegal attacks and work faster than printed algorithms and keep the algorithm strong. The dithering algorithm is used instead of image stabilization</w:t>
      </w:r>
      <w:r w:rsidRPr="00C73CA4">
        <w:rPr>
          <w:lang w:val="en-US"/>
        </w:rPr>
        <w:t>. T</w:t>
      </w:r>
      <w:r w:rsidRPr="00C73CA4">
        <w:t xml:space="preserve">he </w:t>
      </w:r>
      <w:r w:rsidRPr="00C73CA4">
        <w:rPr>
          <w:lang w:val="en-US"/>
        </w:rPr>
        <w:t>potency</w:t>
      </w:r>
      <w:r w:rsidRPr="00C73CA4">
        <w:t xml:space="preserve"> of the </w:t>
      </w:r>
      <w:r w:rsidRPr="00C73CA4">
        <w:rPr>
          <w:lang w:val="en-US"/>
        </w:rPr>
        <w:t>actual</w:t>
      </w:r>
      <w:r w:rsidRPr="00C73CA4">
        <w:t xml:space="preserve"> image is maintained</w:t>
      </w:r>
      <w:r w:rsidRPr="00C73CA4">
        <w:rPr>
          <w:lang w:val="en-US"/>
        </w:rPr>
        <w:t xml:space="preserve"> b</w:t>
      </w:r>
      <w:r w:rsidRPr="00C73CA4">
        <w:t>y</w:t>
      </w:r>
      <w:r w:rsidRPr="00C73CA4">
        <w:rPr>
          <w:lang w:val="en-US"/>
        </w:rPr>
        <w:t xml:space="preserve"> this </w:t>
      </w:r>
      <w:r w:rsidRPr="00C73CA4">
        <w:t>method</w:t>
      </w:r>
      <w:r w:rsidRPr="00C73CA4">
        <w:rPr>
          <w:lang w:val="en-US"/>
        </w:rPr>
        <w:t>.</w:t>
      </w:r>
    </w:p>
    <w:p w14:paraId="6EB7E120" w14:textId="156D3CE8" w:rsidR="002578EF" w:rsidRPr="00562596" w:rsidRDefault="00855E9F" w:rsidP="006F1408">
      <w:pPr>
        <w:pStyle w:val="Heading2"/>
        <w:rPr>
          <w:color w:val="000000" w:themeColor="text1"/>
          <w:sz w:val="22"/>
          <w:szCs w:val="22"/>
        </w:rPr>
      </w:pPr>
      <w:r w:rsidRPr="00562596">
        <w:t>Encryption</w:t>
      </w:r>
    </w:p>
    <w:p w14:paraId="6D5F50BD" w14:textId="67876672" w:rsidR="00434027" w:rsidRPr="00434027" w:rsidRDefault="00855E9F" w:rsidP="0086000E">
      <w:pPr>
        <w:ind w:firstLine="288"/>
        <w:jc w:val="both"/>
      </w:pPr>
      <w:r w:rsidRPr="00434027">
        <w:t>Every image consists of 3 shares, RGB, hence</w:t>
      </w:r>
      <w:r w:rsidR="00DC3CDC" w:rsidRPr="00434027">
        <w:t xml:space="preserve"> </w:t>
      </w:r>
      <w:r w:rsidRPr="00434027">
        <w:t>each image</w:t>
      </w:r>
      <w:r w:rsidR="00DC3CDC" w:rsidRPr="00434027">
        <w:t xml:space="preserve"> is divided</w:t>
      </w:r>
      <w:r w:rsidRPr="00434027">
        <w:t xml:space="preserve"> into 3 shar</w:t>
      </w:r>
      <w:r w:rsidR="00DC3CDC" w:rsidRPr="00434027">
        <w:t>e</w:t>
      </w:r>
      <w:r w:rsidRPr="00434027">
        <w:t xml:space="preserve">s. This is known as Sieving. XOR- based VC method is used to generate shares. These RGB shares are divided into 2 more shares each i.e., </w:t>
      </w:r>
      <w:r w:rsidR="00C8029F" w:rsidRPr="00434027">
        <w:t xml:space="preserve">R1, G1, B1, </w:t>
      </w:r>
      <w:r w:rsidR="00A4349C" w:rsidRPr="00434027">
        <w:t>R</w:t>
      </w:r>
      <w:r w:rsidR="00C8029F" w:rsidRPr="00434027">
        <w:t xml:space="preserve">2, </w:t>
      </w:r>
      <w:r w:rsidR="00A4349C" w:rsidRPr="00434027">
        <w:t>G</w:t>
      </w:r>
      <w:r w:rsidR="00C8029F" w:rsidRPr="00434027">
        <w:t xml:space="preserve">2, </w:t>
      </w:r>
      <w:r w:rsidR="00A4349C" w:rsidRPr="00434027">
        <w:t>B</w:t>
      </w:r>
      <w:r w:rsidR="00C8029F" w:rsidRPr="00434027">
        <w:t>2</w:t>
      </w:r>
      <w:r w:rsidR="006622B4" w:rsidRPr="00434027">
        <w:t xml:space="preserve"> </w:t>
      </w:r>
      <w:r w:rsidRPr="00434027">
        <w:t xml:space="preserve">a total of 6 small shares. This is called Division. Further these 6 shares are shuffled. This is </w:t>
      </w:r>
      <w:r w:rsidR="00B248A2" w:rsidRPr="00434027">
        <w:t xml:space="preserve">called </w:t>
      </w:r>
      <w:r w:rsidRPr="00434027">
        <w:t>Shuffling.</w:t>
      </w:r>
      <w:r w:rsidR="00342E8F" w:rsidRPr="00434027">
        <w:t xml:space="preserve"> </w:t>
      </w:r>
      <w:r w:rsidRPr="00434027">
        <w:t xml:space="preserve">Then a random share is generated </w:t>
      </w:r>
      <w:r w:rsidR="00CF00F2" w:rsidRPr="00434027">
        <w:t>to</w:t>
      </w:r>
      <w:r w:rsidRPr="00434027">
        <w:t xml:space="preserve"> form 2 different shares and saved, these are then shared to different users or database.</w:t>
      </w:r>
      <w:r w:rsidR="00342E8F" w:rsidRPr="00434027">
        <w:t xml:space="preserve"> </w:t>
      </w:r>
      <w:r w:rsidRPr="00434027">
        <w:t xml:space="preserve">This is </w:t>
      </w:r>
      <w:r w:rsidR="00A94C04" w:rsidRPr="00434027">
        <w:t xml:space="preserve">called </w:t>
      </w:r>
      <w:r w:rsidRPr="00434027">
        <w:t>Combining</w:t>
      </w:r>
      <w:r w:rsidR="0086000E">
        <w:t>.</w:t>
      </w:r>
    </w:p>
    <w:p w14:paraId="514CEA20" w14:textId="6D7C40B6" w:rsidR="0001660F" w:rsidRPr="00434027" w:rsidRDefault="0081062E" w:rsidP="0001660F">
      <w:pPr>
        <w:jc w:val="both"/>
        <w:rPr>
          <w:sz w:val="16"/>
          <w:szCs w:val="16"/>
        </w:rPr>
      </w:pPr>
      <w:r w:rsidRPr="0086000E">
        <w:rPr>
          <w:noProof/>
        </w:rPr>
        <w:drawing>
          <wp:anchor distT="0" distB="0" distL="114300" distR="114300" simplePos="0" relativeHeight="251698688" behindDoc="1" locked="0" layoutInCell="1" allowOverlap="1" wp14:anchorId="5CE6E522" wp14:editId="68B35F50">
            <wp:simplePos x="0" y="0"/>
            <wp:positionH relativeFrom="column">
              <wp:posOffset>240665</wp:posOffset>
            </wp:positionH>
            <wp:positionV relativeFrom="paragraph">
              <wp:posOffset>163195</wp:posOffset>
            </wp:positionV>
            <wp:extent cx="2472055" cy="1554480"/>
            <wp:effectExtent l="76200" t="76200" r="137795" b="140970"/>
            <wp:wrapTight wrapText="bothSides">
              <wp:wrapPolygon edited="0">
                <wp:start x="-333" y="-1059"/>
                <wp:lineTo x="-666" y="-794"/>
                <wp:lineTo x="-666" y="22235"/>
                <wp:lineTo x="-333" y="23294"/>
                <wp:lineTo x="22305" y="23294"/>
                <wp:lineTo x="22638" y="20647"/>
                <wp:lineTo x="22638" y="3441"/>
                <wp:lineTo x="22305" y="-529"/>
                <wp:lineTo x="22305" y="-1059"/>
                <wp:lineTo x="-333" y="-1059"/>
              </wp:wrapPolygon>
            </wp:wrapTight>
            <wp:docPr id="5" name="Picture 4">
              <a:extLst xmlns:a="http://schemas.openxmlformats.org/drawingml/2006/main">
                <a:ext uri="{FF2B5EF4-FFF2-40B4-BE49-F238E27FC236}">
                  <a16:creationId xmlns:a16="http://schemas.microsoft.com/office/drawing/2014/main" id="{A8099E8A-A7FE-490F-B40C-C7E816B07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099E8A-A7FE-490F-B40C-C7E816B0773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26111" t="32593" r="16736" b="20617"/>
                    <a:stretch/>
                  </pic:blipFill>
                  <pic:spPr>
                    <a:xfrm>
                      <a:off x="0" y="0"/>
                      <a:ext cx="2472055" cy="155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34370E">
        <w:rPr>
          <w:sz w:val="16"/>
          <w:szCs w:val="16"/>
        </w:rPr>
        <w:t xml:space="preserve"> </w:t>
      </w:r>
      <w:r>
        <w:rPr>
          <w:sz w:val="16"/>
          <w:szCs w:val="16"/>
        </w:rPr>
        <w:t xml:space="preserve">               </w:t>
      </w:r>
      <w:r w:rsidR="0001660F" w:rsidRPr="00434027">
        <w:rPr>
          <w:sz w:val="16"/>
          <w:szCs w:val="16"/>
        </w:rPr>
        <w:t>Fig</w:t>
      </w:r>
      <w:r w:rsidR="00434027">
        <w:rPr>
          <w:sz w:val="16"/>
          <w:szCs w:val="16"/>
        </w:rPr>
        <w:t xml:space="preserve">. </w:t>
      </w:r>
      <w:r w:rsidR="0001660F" w:rsidRPr="00434027">
        <w:rPr>
          <w:sz w:val="16"/>
          <w:szCs w:val="16"/>
        </w:rPr>
        <w:t>2: Encryption method</w:t>
      </w:r>
    </w:p>
    <w:p w14:paraId="59ED97EC" w14:textId="021BDDC5" w:rsidR="00E5019F" w:rsidRPr="00FA0CAE" w:rsidRDefault="00E5019F" w:rsidP="00E5019F">
      <w:pPr>
        <w:pStyle w:val="Heading2"/>
      </w:pPr>
      <w:r w:rsidRPr="00FA0CAE">
        <w:t>Floyd</w:t>
      </w:r>
      <w:r w:rsidR="00CB6716" w:rsidRPr="00FA0CAE">
        <w:t>-</w:t>
      </w:r>
      <w:r w:rsidRPr="00FA0CAE">
        <w:t xml:space="preserve"> Steinberg Dithering Algorithm</w:t>
      </w:r>
    </w:p>
    <w:p w14:paraId="1362C06F" w14:textId="69000972" w:rsidR="00C742BB" w:rsidRPr="00FA0CAE" w:rsidRDefault="00C742BB" w:rsidP="00FA0CAE">
      <w:pPr>
        <w:ind w:firstLine="288"/>
        <w:jc w:val="both"/>
        <w:rPr>
          <w:rStyle w:val="Emphasis"/>
          <w:i w:val="0"/>
          <w:iCs w:val="0"/>
        </w:rPr>
      </w:pPr>
      <w:r w:rsidRPr="00FA0CAE">
        <w:rPr>
          <w:rStyle w:val="Emphasis"/>
          <w:i w:val="0"/>
          <w:iCs w:val="0"/>
        </w:rPr>
        <w:t>Floyd-Steinberg</w:t>
      </w:r>
      <w:r w:rsidR="00CB6716" w:rsidRPr="00FA0CAE">
        <w:rPr>
          <w:rStyle w:val="Emphasis"/>
          <w:i w:val="0"/>
          <w:iCs w:val="0"/>
        </w:rPr>
        <w:t xml:space="preserve"> algorithm</w:t>
      </w:r>
      <w:r w:rsidRPr="00FA0CAE">
        <w:rPr>
          <w:rStyle w:val="Emphasis"/>
          <w:i w:val="0"/>
          <w:iCs w:val="0"/>
        </w:rPr>
        <w:t xml:space="preserve"> is</w:t>
      </w:r>
      <w:r w:rsidR="009D5B3B" w:rsidRPr="00FA0CAE">
        <w:rPr>
          <w:rStyle w:val="Emphasis"/>
          <w:i w:val="0"/>
          <w:iCs w:val="0"/>
        </w:rPr>
        <w:t xml:space="preserve"> basically</w:t>
      </w:r>
      <w:r w:rsidRPr="00FA0CAE">
        <w:rPr>
          <w:rStyle w:val="Emphasis"/>
          <w:i w:val="0"/>
          <w:iCs w:val="0"/>
        </w:rPr>
        <w:t xml:space="preserve"> an image classification algorithm, which is used to manipulate image tools. It uses image separation using the error distribution process, which means it adds the remaining pixel quantization error to nearby pixels. Dither is commonly used to process both audio and video data. The pixels of the distribution coefficient have a feature</w:t>
      </w:r>
      <w:r w:rsidR="00C03492" w:rsidRPr="00FA0CAE">
        <w:rPr>
          <w:rStyle w:val="Emphasis"/>
          <w:i w:val="0"/>
          <w:iCs w:val="0"/>
        </w:rPr>
        <w:t xml:space="preserve"> i.e.,</w:t>
      </w:r>
      <w:r w:rsidRPr="00FA0CAE">
        <w:rPr>
          <w:rStyle w:val="Emphasis"/>
          <w:i w:val="0"/>
          <w:iCs w:val="0"/>
        </w:rPr>
        <w:t xml:space="preserve"> if the actual pixel valu</w:t>
      </w:r>
      <w:r w:rsidR="00731EA4" w:rsidRPr="00FA0CAE">
        <w:rPr>
          <w:rStyle w:val="Emphasis"/>
          <w:i w:val="0"/>
          <w:iCs w:val="0"/>
        </w:rPr>
        <w:t>e</w:t>
      </w:r>
      <w:r w:rsidRPr="00FA0CAE">
        <w:rPr>
          <w:rStyle w:val="Emphasis"/>
          <w:i w:val="0"/>
          <w:iCs w:val="0"/>
        </w:rPr>
        <w:t xml:space="preserve"> ​​</w:t>
      </w:r>
      <w:r w:rsidR="00731EA4" w:rsidRPr="00FA0CAE">
        <w:rPr>
          <w:rStyle w:val="Emphasis"/>
          <w:i w:val="0"/>
          <w:iCs w:val="0"/>
        </w:rPr>
        <w:t>is</w:t>
      </w:r>
      <w:r w:rsidRPr="00FA0CAE">
        <w:rPr>
          <w:rStyle w:val="Emphasis"/>
          <w:i w:val="0"/>
          <w:iCs w:val="0"/>
        </w:rPr>
        <w:t xml:space="preserve"> exactly the same as th</w:t>
      </w:r>
      <w:r w:rsidR="002223EA" w:rsidRPr="00FA0CAE">
        <w:rPr>
          <w:rStyle w:val="Emphasis"/>
          <w:i w:val="0"/>
          <w:iCs w:val="0"/>
        </w:rPr>
        <w:t>at of the</w:t>
      </w:r>
      <w:r w:rsidRPr="00FA0CAE">
        <w:rPr>
          <w:rStyle w:val="Emphasis"/>
          <w:i w:val="0"/>
          <w:iCs w:val="0"/>
        </w:rPr>
        <w:t xml:space="preserve"> </w:t>
      </w:r>
      <w:r w:rsidR="00517547" w:rsidRPr="00FA0CAE">
        <w:rPr>
          <w:rStyle w:val="Emphasis"/>
          <w:i w:val="0"/>
          <w:iCs w:val="0"/>
        </w:rPr>
        <w:t>closest</w:t>
      </w:r>
      <w:r w:rsidRPr="00FA0CAE">
        <w:rPr>
          <w:rStyle w:val="Emphasis"/>
          <w:i w:val="0"/>
          <w:iCs w:val="0"/>
        </w:rPr>
        <w:t xml:space="preserve"> colors, the combined result is a test board pattern. Th</w:t>
      </w:r>
      <w:r w:rsidR="00D50663" w:rsidRPr="00FA0CAE">
        <w:rPr>
          <w:rStyle w:val="Emphasis"/>
          <w:i w:val="0"/>
          <w:iCs w:val="0"/>
        </w:rPr>
        <w:t>e</w:t>
      </w:r>
      <w:r w:rsidRPr="00FA0CAE">
        <w:rPr>
          <w:rStyle w:val="Emphasis"/>
          <w:i w:val="0"/>
          <w:iCs w:val="0"/>
        </w:rPr>
        <w:t xml:space="preserve"> structure is used in the VC sharing process.</w:t>
      </w:r>
    </w:p>
    <w:p w14:paraId="3FBBA3A6" w14:textId="61670E1F" w:rsidR="00266DB6" w:rsidRPr="00E80A31" w:rsidRDefault="00266DB6" w:rsidP="00DA6AC0">
      <w:pPr>
        <w:pStyle w:val="Heading2"/>
        <w:rPr>
          <w:sz w:val="24"/>
          <w:szCs w:val="24"/>
        </w:rPr>
      </w:pPr>
      <w:r w:rsidRPr="00DA6AC0">
        <w:t>Decryption</w:t>
      </w:r>
    </w:p>
    <w:p w14:paraId="743C0C09" w14:textId="77777777" w:rsidR="009E6F6A" w:rsidRDefault="00BF2EDF" w:rsidP="00610E28">
      <w:pPr>
        <w:jc w:val="both"/>
        <w:rPr>
          <w:color w:val="000000" w:themeColor="text1"/>
        </w:rPr>
      </w:pPr>
      <w:r w:rsidRPr="00DA6AC0">
        <w:rPr>
          <w:noProof/>
          <w:color w:val="000000" w:themeColor="text1"/>
        </w:rPr>
        <w:drawing>
          <wp:anchor distT="0" distB="0" distL="114300" distR="114300" simplePos="0" relativeHeight="251699712" behindDoc="1" locked="0" layoutInCell="1" allowOverlap="1" wp14:anchorId="227F7327" wp14:editId="1DB8A1F2">
            <wp:simplePos x="0" y="0"/>
            <wp:positionH relativeFrom="column">
              <wp:posOffset>308610</wp:posOffset>
            </wp:positionH>
            <wp:positionV relativeFrom="paragraph">
              <wp:posOffset>259882</wp:posOffset>
            </wp:positionV>
            <wp:extent cx="2473200" cy="1566701"/>
            <wp:effectExtent l="76200" t="76200" r="137160" b="128905"/>
            <wp:wrapTight wrapText="bothSides">
              <wp:wrapPolygon edited="0">
                <wp:start x="-333" y="-1051"/>
                <wp:lineTo x="-666" y="-788"/>
                <wp:lineTo x="-666" y="22064"/>
                <wp:lineTo x="-333" y="23115"/>
                <wp:lineTo x="22299" y="23115"/>
                <wp:lineTo x="22632" y="20488"/>
                <wp:lineTo x="22632" y="3415"/>
                <wp:lineTo x="22299" y="-525"/>
                <wp:lineTo x="22299" y="-1051"/>
                <wp:lineTo x="-333" y="-1051"/>
              </wp:wrapPolygon>
            </wp:wrapTight>
            <wp:docPr id="3" name="Picture 4">
              <a:extLst xmlns:a="http://schemas.openxmlformats.org/drawingml/2006/main">
                <a:ext uri="{FF2B5EF4-FFF2-40B4-BE49-F238E27FC236}">
                  <a16:creationId xmlns:a16="http://schemas.microsoft.com/office/drawing/2014/main" id="{1EAE3BF3-AC5C-4A28-862A-DB84B7580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EAE3BF3-AC5C-4A28-862A-DB84B758023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1389" t="32469" r="14723" b="21111"/>
                    <a:stretch/>
                  </pic:blipFill>
                  <pic:spPr>
                    <a:xfrm>
                      <a:off x="0" y="0"/>
                      <a:ext cx="2473200" cy="1566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66DB6" w:rsidRPr="009F6C55">
        <w:rPr>
          <w:color w:val="000000" w:themeColor="text1"/>
        </w:rPr>
        <w:t>The 2 randomly generated images are chosen to</w:t>
      </w:r>
      <w:r w:rsidR="002C790A" w:rsidRPr="009F6C55">
        <w:rPr>
          <w:color w:val="000000" w:themeColor="text1"/>
        </w:rPr>
        <w:t xml:space="preserve"> </w:t>
      </w:r>
      <w:r w:rsidR="00266DB6" w:rsidRPr="009F6C55">
        <w:rPr>
          <w:color w:val="000000" w:themeColor="text1"/>
        </w:rPr>
        <w:t xml:space="preserve">obtain the </w:t>
      </w:r>
      <w:r w:rsidR="00610E28">
        <w:rPr>
          <w:color w:val="000000" w:themeColor="text1"/>
        </w:rPr>
        <w:t xml:space="preserve">   </w:t>
      </w:r>
      <w:r w:rsidR="009E6F6A">
        <w:rPr>
          <w:color w:val="000000" w:themeColor="text1"/>
        </w:rPr>
        <w:t xml:space="preserve"> </w:t>
      </w:r>
    </w:p>
    <w:p w14:paraId="730B6B78" w14:textId="5C9FA9A5" w:rsidR="00610E28" w:rsidRPr="009F6C55" w:rsidRDefault="00610E28" w:rsidP="00610E28">
      <w:pPr>
        <w:jc w:val="both"/>
        <w:rPr>
          <w:sz w:val="16"/>
          <w:szCs w:val="16"/>
        </w:rPr>
      </w:pPr>
      <w:r w:rsidRPr="009F6C55">
        <w:rPr>
          <w:sz w:val="16"/>
          <w:szCs w:val="16"/>
        </w:rPr>
        <w:t xml:space="preserve">Fig. 3: Decryption method </w:t>
      </w:r>
    </w:p>
    <w:p w14:paraId="32AFAAE0" w14:textId="2949FAAC" w:rsidR="00546048" w:rsidRPr="00610E28" w:rsidRDefault="00266DB6" w:rsidP="00610E28">
      <w:pPr>
        <w:pStyle w:val="Default"/>
        <w:jc w:val="both"/>
        <w:rPr>
          <w:color w:val="000000" w:themeColor="text1"/>
          <w:sz w:val="20"/>
          <w:szCs w:val="20"/>
        </w:rPr>
      </w:pPr>
      <w:r w:rsidRPr="009F6C55">
        <w:rPr>
          <w:color w:val="000000" w:themeColor="text1"/>
          <w:sz w:val="20"/>
          <w:szCs w:val="20"/>
        </w:rPr>
        <w:lastRenderedPageBreak/>
        <w:t>decrypted image i.e., the original image. Next process is face recognition</w:t>
      </w:r>
      <w:r w:rsidR="00EE7B57" w:rsidRPr="009F6C55">
        <w:rPr>
          <w:color w:val="000000" w:themeColor="text1"/>
          <w:sz w:val="20"/>
          <w:szCs w:val="20"/>
        </w:rPr>
        <w:t>/matching</w:t>
      </w:r>
      <w:r w:rsidRPr="009F6C55">
        <w:rPr>
          <w:color w:val="000000" w:themeColor="text1"/>
          <w:sz w:val="20"/>
          <w:szCs w:val="20"/>
        </w:rPr>
        <w:t>, where it matches the original image with the decrypted image and checks for the similarity.</w:t>
      </w:r>
    </w:p>
    <w:p w14:paraId="3158DE51" w14:textId="6E2E5BE2" w:rsidR="00CD08B5" w:rsidRPr="009F6C55" w:rsidRDefault="00CD08B5" w:rsidP="00CD08B5">
      <w:pPr>
        <w:pStyle w:val="Heading2"/>
        <w:numPr>
          <w:ilvl w:val="1"/>
          <w:numId w:val="30"/>
        </w:numPr>
      </w:pPr>
      <w:r w:rsidRPr="009F6C55">
        <w:t>Face Matching</w:t>
      </w:r>
    </w:p>
    <w:p w14:paraId="553C66BD" w14:textId="00538630" w:rsidR="00264F5E" w:rsidRPr="00BD109B" w:rsidRDefault="00BD109B" w:rsidP="009F6C55">
      <w:pPr>
        <w:ind w:firstLine="288"/>
        <w:jc w:val="both"/>
        <w:rPr>
          <w:sz w:val="24"/>
          <w:szCs w:val="24"/>
        </w:rPr>
      </w:pPr>
      <w:r w:rsidRPr="009F6C55">
        <w:t xml:space="preserve">After the encryption and decryption process, verification of the image is necessary. </w:t>
      </w:r>
      <w:r w:rsidR="005F0FD8" w:rsidRPr="009F6C55">
        <w:t xml:space="preserve">This is done through RANSAC method. It is used to detect the face edges which is helpful for the detection and </w:t>
      </w:r>
      <w:r w:rsidR="00CB7EC4" w:rsidRPr="009F6C55">
        <w:t>f</w:t>
      </w:r>
      <w:r w:rsidR="005F0FD8" w:rsidRPr="009F6C55">
        <w:t xml:space="preserve">ace verification </w:t>
      </w:r>
      <w:r w:rsidR="00C81CD7" w:rsidRPr="009F6C55">
        <w:t>process</w:t>
      </w:r>
      <w:r w:rsidR="005F0FD8">
        <w:rPr>
          <w:sz w:val="24"/>
          <w:szCs w:val="24"/>
        </w:rPr>
        <w:t>.</w:t>
      </w:r>
      <w:r>
        <w:rPr>
          <w:sz w:val="24"/>
          <w:szCs w:val="24"/>
        </w:rPr>
        <w:t xml:space="preserve"> </w:t>
      </w:r>
    </w:p>
    <w:p w14:paraId="3BFFDCC3" w14:textId="743218F0" w:rsidR="005354A3" w:rsidRPr="00E80A31" w:rsidRDefault="005354A3" w:rsidP="00675034">
      <w:pPr>
        <w:pStyle w:val="Default"/>
        <w:jc w:val="both"/>
        <w:rPr>
          <w:color w:val="000000" w:themeColor="text1"/>
        </w:rPr>
      </w:pPr>
    </w:p>
    <w:p w14:paraId="140C9FF4" w14:textId="1E495520" w:rsidR="00E3176C" w:rsidRPr="009F6C55" w:rsidRDefault="00673703" w:rsidP="00F52975">
      <w:pPr>
        <w:pStyle w:val="Heading1"/>
        <w:rPr>
          <w:sz w:val="16"/>
          <w:szCs w:val="16"/>
        </w:rPr>
      </w:pPr>
      <w:r w:rsidRPr="009F6C55">
        <w:t>RESULTS AND DISCUSSION</w:t>
      </w:r>
    </w:p>
    <w:p w14:paraId="78283173" w14:textId="21546668" w:rsidR="00810AA3" w:rsidRPr="009F6C55" w:rsidRDefault="00E60A10" w:rsidP="00E60A10">
      <w:pPr>
        <w:pStyle w:val="Heading2"/>
      </w:pPr>
      <w:r w:rsidRPr="009F6C55">
        <w:t>E</w:t>
      </w:r>
      <w:r w:rsidR="00103DFC" w:rsidRPr="009F6C55">
        <w:t>ncryption Process</w:t>
      </w:r>
    </w:p>
    <w:p w14:paraId="2EB5E9EC" w14:textId="3AF05199" w:rsidR="00C0384D" w:rsidRPr="009F6C55" w:rsidRDefault="003A5F18" w:rsidP="00675034">
      <w:pPr>
        <w:pStyle w:val="Default"/>
        <w:jc w:val="both"/>
        <w:rPr>
          <w:b/>
          <w:bCs/>
          <w:color w:val="000000" w:themeColor="text1"/>
          <w:sz w:val="20"/>
          <w:szCs w:val="20"/>
        </w:rPr>
      </w:pPr>
      <w:r w:rsidRPr="009F6C55">
        <w:rPr>
          <w:sz w:val="20"/>
          <w:szCs w:val="20"/>
        </w:rPr>
        <w:t>Source Image: image.png</w:t>
      </w:r>
    </w:p>
    <w:p w14:paraId="6FFDFADF" w14:textId="25C7CE20" w:rsidR="00C0384D" w:rsidRPr="009F6C55" w:rsidRDefault="00025BEA" w:rsidP="00675034">
      <w:pPr>
        <w:pStyle w:val="Default"/>
        <w:jc w:val="both"/>
        <w:rPr>
          <w:color w:val="000000" w:themeColor="text1"/>
          <w:sz w:val="20"/>
          <w:szCs w:val="20"/>
        </w:rPr>
      </w:pPr>
      <w:r w:rsidRPr="009F6C55">
        <w:rPr>
          <w:color w:val="000000" w:themeColor="text1"/>
          <w:sz w:val="20"/>
          <w:szCs w:val="20"/>
        </w:rPr>
        <w:t>Source image</w:t>
      </w:r>
      <w:r w:rsidR="006B5DC3" w:rsidRPr="009F6C55">
        <w:rPr>
          <w:color w:val="000000" w:themeColor="text1"/>
          <w:sz w:val="20"/>
          <w:szCs w:val="20"/>
        </w:rPr>
        <w:t xml:space="preserve"> used</w:t>
      </w:r>
      <w:r w:rsidR="00B771E3" w:rsidRPr="009F6C55">
        <w:rPr>
          <w:color w:val="000000" w:themeColor="text1"/>
          <w:sz w:val="20"/>
          <w:szCs w:val="20"/>
        </w:rPr>
        <w:t>:</w:t>
      </w:r>
    </w:p>
    <w:p w14:paraId="79470E75" w14:textId="3EEA4E53" w:rsidR="009944ED" w:rsidRPr="00025BEA" w:rsidRDefault="002320C2" w:rsidP="00675034">
      <w:pPr>
        <w:pStyle w:val="Default"/>
        <w:jc w:val="both"/>
        <w:rPr>
          <w:color w:val="000000" w:themeColor="text1"/>
        </w:rPr>
      </w:pPr>
      <w:r>
        <w:rPr>
          <w:noProof/>
        </w:rPr>
        <w:drawing>
          <wp:anchor distT="0" distB="0" distL="114300" distR="114300" simplePos="0" relativeHeight="251695616" behindDoc="1" locked="0" layoutInCell="1" allowOverlap="1" wp14:anchorId="2BC38808" wp14:editId="3030183A">
            <wp:simplePos x="0" y="0"/>
            <wp:positionH relativeFrom="column">
              <wp:posOffset>796925</wp:posOffset>
            </wp:positionH>
            <wp:positionV relativeFrom="paragraph">
              <wp:posOffset>100330</wp:posOffset>
            </wp:positionV>
            <wp:extent cx="1354455" cy="1381125"/>
            <wp:effectExtent l="0" t="0" r="0" b="9525"/>
            <wp:wrapTight wrapText="bothSides">
              <wp:wrapPolygon edited="0">
                <wp:start x="0" y="0"/>
                <wp:lineTo x="0" y="21451"/>
                <wp:lineTo x="21266" y="21451"/>
                <wp:lineTo x="212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445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20E32" w14:textId="21A682A1" w:rsidR="00C0384D" w:rsidRDefault="00C0384D" w:rsidP="00675034">
      <w:pPr>
        <w:pStyle w:val="Default"/>
        <w:jc w:val="both"/>
        <w:rPr>
          <w:b/>
          <w:bCs/>
          <w:color w:val="000000" w:themeColor="text1"/>
        </w:rPr>
      </w:pPr>
    </w:p>
    <w:p w14:paraId="31E2BCEE" w14:textId="6BB1104C" w:rsidR="00304A83" w:rsidRDefault="00304A83" w:rsidP="00675034">
      <w:pPr>
        <w:pStyle w:val="Default"/>
        <w:jc w:val="both"/>
        <w:rPr>
          <w:color w:val="000000" w:themeColor="text1"/>
        </w:rPr>
      </w:pPr>
    </w:p>
    <w:p w14:paraId="3E531A4A" w14:textId="471064A8" w:rsidR="009944ED" w:rsidRDefault="009944ED" w:rsidP="00675034">
      <w:pPr>
        <w:pStyle w:val="Default"/>
        <w:jc w:val="both"/>
        <w:rPr>
          <w:color w:val="000000" w:themeColor="text1"/>
        </w:rPr>
      </w:pPr>
    </w:p>
    <w:p w14:paraId="31D7AEC4" w14:textId="62CB2CAF" w:rsidR="009944ED" w:rsidRDefault="009944ED" w:rsidP="00675034">
      <w:pPr>
        <w:pStyle w:val="Default"/>
        <w:jc w:val="both"/>
        <w:rPr>
          <w:color w:val="000000" w:themeColor="text1"/>
        </w:rPr>
      </w:pPr>
    </w:p>
    <w:p w14:paraId="6B7843E2" w14:textId="6FD2713C" w:rsidR="009944ED" w:rsidRDefault="009944ED" w:rsidP="00675034">
      <w:pPr>
        <w:pStyle w:val="Default"/>
        <w:jc w:val="both"/>
        <w:rPr>
          <w:color w:val="000000" w:themeColor="text1"/>
        </w:rPr>
      </w:pPr>
    </w:p>
    <w:p w14:paraId="1797E76E" w14:textId="77777777" w:rsidR="009944ED" w:rsidRDefault="009944ED" w:rsidP="00675034">
      <w:pPr>
        <w:pStyle w:val="Default"/>
        <w:jc w:val="both"/>
        <w:rPr>
          <w:color w:val="000000" w:themeColor="text1"/>
        </w:rPr>
      </w:pPr>
    </w:p>
    <w:p w14:paraId="4DEB9315" w14:textId="77777777" w:rsidR="009944ED" w:rsidRDefault="009944ED" w:rsidP="00675034">
      <w:pPr>
        <w:pStyle w:val="Default"/>
        <w:jc w:val="both"/>
        <w:rPr>
          <w:color w:val="000000" w:themeColor="text1"/>
        </w:rPr>
      </w:pPr>
    </w:p>
    <w:p w14:paraId="0A4634A5" w14:textId="77777777" w:rsidR="009944ED" w:rsidRDefault="009944ED" w:rsidP="00675034">
      <w:pPr>
        <w:pStyle w:val="Default"/>
        <w:jc w:val="both"/>
        <w:rPr>
          <w:color w:val="000000" w:themeColor="text1"/>
        </w:rPr>
      </w:pPr>
    </w:p>
    <w:p w14:paraId="4A217AF1" w14:textId="51C675EC" w:rsidR="002320C2" w:rsidRPr="009F6C55" w:rsidRDefault="00025BEA" w:rsidP="00675034">
      <w:pPr>
        <w:pStyle w:val="Default"/>
        <w:jc w:val="both"/>
        <w:rPr>
          <w:color w:val="000000" w:themeColor="text1"/>
          <w:sz w:val="20"/>
          <w:szCs w:val="20"/>
        </w:rPr>
      </w:pPr>
      <w:r w:rsidRPr="009F6C55">
        <w:rPr>
          <w:color w:val="000000" w:themeColor="text1"/>
          <w:sz w:val="20"/>
          <w:szCs w:val="20"/>
        </w:rPr>
        <w:t>Number of shares generated: 6</w:t>
      </w:r>
    </w:p>
    <w:p w14:paraId="02BA704E" w14:textId="33D9EB37" w:rsidR="00304A83" w:rsidRPr="009F6C55" w:rsidRDefault="00304A83" w:rsidP="00675034">
      <w:pPr>
        <w:pStyle w:val="Default"/>
        <w:jc w:val="both"/>
        <w:rPr>
          <w:color w:val="000000" w:themeColor="text1"/>
          <w:sz w:val="20"/>
          <w:szCs w:val="20"/>
        </w:rPr>
      </w:pPr>
      <w:r w:rsidRPr="009F6C55">
        <w:rPr>
          <w:color w:val="000000" w:themeColor="text1"/>
          <w:sz w:val="20"/>
          <w:szCs w:val="20"/>
        </w:rPr>
        <w:t>Image Division</w:t>
      </w:r>
      <w:r w:rsidR="0066484C" w:rsidRPr="009F6C55">
        <w:rPr>
          <w:color w:val="000000" w:themeColor="text1"/>
          <w:sz w:val="20"/>
          <w:szCs w:val="20"/>
        </w:rPr>
        <w:t>:</w:t>
      </w:r>
    </w:p>
    <w:p w14:paraId="0F169C73" w14:textId="3C7B3A6C" w:rsidR="0066484C" w:rsidRDefault="0066484C" w:rsidP="00675034">
      <w:pPr>
        <w:pStyle w:val="Default"/>
        <w:jc w:val="both"/>
        <w:rPr>
          <w:color w:val="000000" w:themeColor="text1"/>
        </w:rPr>
      </w:pPr>
    </w:p>
    <w:p w14:paraId="524CA03F" w14:textId="0E5A5DD5" w:rsidR="006B6B2A" w:rsidRDefault="002320C2" w:rsidP="00675034">
      <w:pPr>
        <w:pStyle w:val="Default"/>
        <w:jc w:val="both"/>
        <w:rPr>
          <w:color w:val="000000" w:themeColor="text1"/>
        </w:rPr>
      </w:pPr>
      <w:r>
        <w:rPr>
          <w:noProof/>
        </w:rPr>
        <w:drawing>
          <wp:inline distT="0" distB="0" distL="0" distR="0" wp14:anchorId="3BCE7E55" wp14:editId="7BD1676E">
            <wp:extent cx="2709593" cy="16560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4161" t="29361" r="43337" b="30055"/>
                    <a:stretch/>
                  </pic:blipFill>
                  <pic:spPr bwMode="auto">
                    <a:xfrm>
                      <a:off x="0" y="0"/>
                      <a:ext cx="2753182" cy="1682647"/>
                    </a:xfrm>
                    <a:prstGeom prst="rect">
                      <a:avLst/>
                    </a:prstGeom>
                    <a:noFill/>
                    <a:ln>
                      <a:noFill/>
                    </a:ln>
                    <a:extLst>
                      <a:ext uri="{53640926-AAD7-44D8-BBD7-CCE9431645EC}">
                        <a14:shadowObscured xmlns:a14="http://schemas.microsoft.com/office/drawing/2010/main"/>
                      </a:ext>
                    </a:extLst>
                  </pic:spPr>
                </pic:pic>
              </a:graphicData>
            </a:graphic>
          </wp:inline>
        </w:drawing>
      </w:r>
    </w:p>
    <w:p w14:paraId="2671C4A8" w14:textId="77777777" w:rsidR="009944ED" w:rsidRDefault="009944ED" w:rsidP="00675034">
      <w:pPr>
        <w:pStyle w:val="Default"/>
        <w:jc w:val="both"/>
        <w:rPr>
          <w:color w:val="000000" w:themeColor="text1"/>
        </w:rPr>
      </w:pPr>
    </w:p>
    <w:p w14:paraId="2CD11A1E" w14:textId="74CAD903" w:rsidR="003C12A4" w:rsidRPr="009F6C55" w:rsidRDefault="00025BEA" w:rsidP="00675034">
      <w:pPr>
        <w:pStyle w:val="Default"/>
        <w:jc w:val="both"/>
        <w:rPr>
          <w:color w:val="000000" w:themeColor="text1"/>
          <w:sz w:val="20"/>
          <w:szCs w:val="20"/>
        </w:rPr>
      </w:pPr>
      <w:r w:rsidRPr="009F6C55">
        <w:rPr>
          <w:color w:val="000000" w:themeColor="text1"/>
          <w:sz w:val="20"/>
          <w:szCs w:val="20"/>
        </w:rPr>
        <w:t xml:space="preserve">Encryption </w:t>
      </w:r>
      <w:r w:rsidR="000624B2" w:rsidRPr="009F6C55">
        <w:rPr>
          <w:color w:val="000000" w:themeColor="text1"/>
          <w:sz w:val="20"/>
          <w:szCs w:val="20"/>
        </w:rPr>
        <w:t>P</w:t>
      </w:r>
      <w:r w:rsidRPr="009F6C55">
        <w:rPr>
          <w:color w:val="000000" w:themeColor="text1"/>
          <w:sz w:val="20"/>
          <w:szCs w:val="20"/>
        </w:rPr>
        <w:t>rocess:</w:t>
      </w:r>
    </w:p>
    <w:p w14:paraId="24F42BE5" w14:textId="77777777" w:rsidR="00181A1B" w:rsidRDefault="00181A1B" w:rsidP="00675034">
      <w:pPr>
        <w:pStyle w:val="Default"/>
        <w:jc w:val="both"/>
        <w:rPr>
          <w:color w:val="000000" w:themeColor="text1"/>
        </w:rPr>
      </w:pPr>
    </w:p>
    <w:p w14:paraId="767E8D84" w14:textId="401E25EA" w:rsidR="003C12A4" w:rsidRDefault="00181A1B" w:rsidP="00675034">
      <w:pPr>
        <w:pStyle w:val="Default"/>
        <w:jc w:val="both"/>
        <w:rPr>
          <w:color w:val="000000" w:themeColor="text1"/>
        </w:rPr>
      </w:pPr>
      <w:r>
        <w:rPr>
          <w:noProof/>
        </w:rPr>
        <w:drawing>
          <wp:inline distT="0" distB="0" distL="0" distR="0" wp14:anchorId="2C40E55C" wp14:editId="0C5E0845">
            <wp:extent cx="2709545" cy="150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6041" t="29361" r="45610" b="28624"/>
                    <a:stretch/>
                  </pic:blipFill>
                  <pic:spPr bwMode="auto">
                    <a:xfrm>
                      <a:off x="0" y="0"/>
                      <a:ext cx="2722603" cy="1517132"/>
                    </a:xfrm>
                    <a:prstGeom prst="rect">
                      <a:avLst/>
                    </a:prstGeom>
                    <a:noFill/>
                    <a:ln>
                      <a:noFill/>
                    </a:ln>
                    <a:extLst>
                      <a:ext uri="{53640926-AAD7-44D8-BBD7-CCE9431645EC}">
                        <a14:shadowObscured xmlns:a14="http://schemas.microsoft.com/office/drawing/2010/main"/>
                      </a:ext>
                    </a:extLst>
                  </pic:spPr>
                </pic:pic>
              </a:graphicData>
            </a:graphic>
          </wp:inline>
        </w:drawing>
      </w:r>
    </w:p>
    <w:p w14:paraId="5FA1485D" w14:textId="49620721" w:rsidR="00DA4AC6" w:rsidRDefault="00DA4AC6" w:rsidP="00675034">
      <w:pPr>
        <w:pStyle w:val="Default"/>
        <w:jc w:val="both"/>
        <w:rPr>
          <w:color w:val="000000" w:themeColor="text1"/>
        </w:rPr>
      </w:pPr>
    </w:p>
    <w:p w14:paraId="50B853AE" w14:textId="3EA6A117" w:rsidR="00DA4AC6" w:rsidRDefault="00DA4AC6" w:rsidP="00675034">
      <w:pPr>
        <w:pStyle w:val="Default"/>
        <w:jc w:val="both"/>
        <w:rPr>
          <w:color w:val="000000" w:themeColor="text1"/>
        </w:rPr>
      </w:pPr>
    </w:p>
    <w:p w14:paraId="197ED7E2" w14:textId="77777777" w:rsidR="009E6F6A" w:rsidRDefault="009E6F6A" w:rsidP="00675034">
      <w:pPr>
        <w:pStyle w:val="Default"/>
        <w:jc w:val="both"/>
        <w:rPr>
          <w:color w:val="000000" w:themeColor="text1"/>
        </w:rPr>
      </w:pPr>
    </w:p>
    <w:p w14:paraId="2349DDEC" w14:textId="2E6964A9" w:rsidR="00DA4AC6" w:rsidRDefault="00DA4AC6" w:rsidP="00675034">
      <w:pPr>
        <w:pStyle w:val="Default"/>
        <w:jc w:val="both"/>
        <w:rPr>
          <w:color w:val="000000" w:themeColor="text1"/>
        </w:rPr>
      </w:pPr>
    </w:p>
    <w:p w14:paraId="19FC9B67" w14:textId="28B46B30" w:rsidR="00D07B4F" w:rsidRPr="009F6C55" w:rsidRDefault="00D07B4F" w:rsidP="00D07B4F">
      <w:pPr>
        <w:pStyle w:val="Heading2"/>
      </w:pPr>
      <w:r w:rsidRPr="009F6C55">
        <w:t>Decryption Process</w:t>
      </w:r>
    </w:p>
    <w:p w14:paraId="32D21F62" w14:textId="05165611" w:rsidR="00031557" w:rsidRPr="009F6C55" w:rsidRDefault="00031557" w:rsidP="00031557">
      <w:pPr>
        <w:pStyle w:val="Default"/>
        <w:jc w:val="both"/>
        <w:rPr>
          <w:color w:val="000000" w:themeColor="text1"/>
          <w:sz w:val="20"/>
          <w:szCs w:val="20"/>
        </w:rPr>
      </w:pPr>
      <w:r w:rsidRPr="009F6C55">
        <w:rPr>
          <w:color w:val="000000" w:themeColor="text1"/>
          <w:sz w:val="20"/>
          <w:szCs w:val="20"/>
        </w:rPr>
        <w:t>Number of shares used: 6</w:t>
      </w:r>
    </w:p>
    <w:p w14:paraId="0503ADD6" w14:textId="1F08897B" w:rsidR="00AC5629" w:rsidRPr="009F6C55" w:rsidRDefault="00CA06D4" w:rsidP="00AC5629">
      <w:pPr>
        <w:jc w:val="both"/>
      </w:pPr>
      <w:r w:rsidRPr="009F6C55">
        <w:t>Reconstructed (Decrypted) Image</w:t>
      </w:r>
      <w:r w:rsidR="009A3F47" w:rsidRPr="009F6C55">
        <w:t>:</w:t>
      </w:r>
    </w:p>
    <w:p w14:paraId="258EF313" w14:textId="62519D69" w:rsidR="00A0129B" w:rsidRPr="006B6B2A" w:rsidRDefault="00A0129B" w:rsidP="00AC5629">
      <w:pPr>
        <w:jc w:val="both"/>
        <w:rPr>
          <w:sz w:val="24"/>
          <w:szCs w:val="24"/>
        </w:rPr>
      </w:pPr>
    </w:p>
    <w:p w14:paraId="59C2610B" w14:textId="22512944" w:rsidR="00AC5629" w:rsidRDefault="00A0129B" w:rsidP="00AC5629">
      <w:pPr>
        <w:jc w:val="both"/>
      </w:pPr>
      <w:r>
        <w:rPr>
          <w:noProof/>
        </w:rPr>
        <w:drawing>
          <wp:inline distT="0" distB="0" distL="0" distR="0" wp14:anchorId="2F47BC44" wp14:editId="6E0E4994">
            <wp:extent cx="2794635" cy="1578634"/>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a:extLst>
                        <a:ext uri="{28A0092B-C50C-407E-A947-70E740481C1C}">
                          <a14:useLocalDpi xmlns:a14="http://schemas.microsoft.com/office/drawing/2010/main" val="0"/>
                        </a:ext>
                      </a:extLst>
                    </a:blip>
                    <a:srcRect l="14770" t="30078" r="53950" b="39358"/>
                    <a:stretch/>
                  </pic:blipFill>
                  <pic:spPr bwMode="auto">
                    <a:xfrm>
                      <a:off x="0" y="0"/>
                      <a:ext cx="2814857" cy="1590057"/>
                    </a:xfrm>
                    <a:prstGeom prst="rect">
                      <a:avLst/>
                    </a:prstGeom>
                    <a:noFill/>
                    <a:ln>
                      <a:noFill/>
                    </a:ln>
                    <a:extLst>
                      <a:ext uri="{53640926-AAD7-44D8-BBD7-CCE9431645EC}">
                        <a14:shadowObscured xmlns:a14="http://schemas.microsoft.com/office/drawing/2010/main"/>
                      </a:ext>
                    </a:extLst>
                  </pic:spPr>
                </pic:pic>
              </a:graphicData>
            </a:graphic>
          </wp:inline>
        </w:drawing>
      </w:r>
    </w:p>
    <w:p w14:paraId="42F680CE" w14:textId="776A3765" w:rsidR="00AC5629" w:rsidRDefault="00AC5629" w:rsidP="00AC5629">
      <w:pPr>
        <w:jc w:val="both"/>
      </w:pPr>
    </w:p>
    <w:p w14:paraId="40DC0684" w14:textId="183913EF" w:rsidR="007E348B" w:rsidRPr="009F6C55" w:rsidRDefault="007E348B" w:rsidP="007E348B">
      <w:pPr>
        <w:pStyle w:val="Heading2"/>
      </w:pPr>
      <w:r w:rsidRPr="009F6C55">
        <w:t>Face Matching</w:t>
      </w:r>
    </w:p>
    <w:p w14:paraId="74450039" w14:textId="6611FC4C" w:rsidR="007D26B8" w:rsidRDefault="007D26B8" w:rsidP="007D26B8">
      <w:pPr>
        <w:jc w:val="both"/>
      </w:pPr>
      <w:r>
        <w:rPr>
          <w:noProof/>
        </w:rPr>
        <w:drawing>
          <wp:inline distT="0" distB="0" distL="0" distR="0" wp14:anchorId="5B08DF53" wp14:editId="3F63CC0F">
            <wp:extent cx="2794635" cy="17767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t="9551" r="34591" b="38884"/>
                    <a:stretch/>
                  </pic:blipFill>
                  <pic:spPr bwMode="auto">
                    <a:xfrm>
                      <a:off x="0" y="0"/>
                      <a:ext cx="2810241" cy="1786652"/>
                    </a:xfrm>
                    <a:prstGeom prst="rect">
                      <a:avLst/>
                    </a:prstGeom>
                    <a:noFill/>
                    <a:ln>
                      <a:noFill/>
                    </a:ln>
                    <a:extLst>
                      <a:ext uri="{53640926-AAD7-44D8-BBD7-CCE9431645EC}">
                        <a14:shadowObscured xmlns:a14="http://schemas.microsoft.com/office/drawing/2010/main"/>
                      </a:ext>
                    </a:extLst>
                  </pic:spPr>
                </pic:pic>
              </a:graphicData>
            </a:graphic>
          </wp:inline>
        </w:drawing>
      </w:r>
    </w:p>
    <w:p w14:paraId="5D251B90" w14:textId="739F5128" w:rsidR="007D26B8" w:rsidRDefault="007D26B8" w:rsidP="007D26B8">
      <w:pPr>
        <w:jc w:val="both"/>
      </w:pPr>
    </w:p>
    <w:p w14:paraId="41F9504F" w14:textId="77777777" w:rsidR="007D26B8" w:rsidRPr="007D26B8" w:rsidRDefault="007D26B8" w:rsidP="007D26B8">
      <w:pPr>
        <w:jc w:val="both"/>
      </w:pPr>
    </w:p>
    <w:p w14:paraId="3C0F1901" w14:textId="6BD8A131" w:rsidR="009303D9" w:rsidRPr="009F6C55" w:rsidRDefault="00B07025" w:rsidP="00B07025">
      <w:pPr>
        <w:pStyle w:val="Heading1"/>
      </w:pPr>
      <w:r w:rsidRPr="009F6C55">
        <w:t>CONCLUSION</w:t>
      </w:r>
    </w:p>
    <w:p w14:paraId="4B670697" w14:textId="76509F2A" w:rsidR="000A31A2" w:rsidRPr="009D4AAE" w:rsidRDefault="00B145C6" w:rsidP="009D4AAE">
      <w:pPr>
        <w:autoSpaceDE w:val="0"/>
        <w:autoSpaceDN w:val="0"/>
        <w:adjustRightInd w:val="0"/>
        <w:ind w:firstLine="720"/>
        <w:jc w:val="both"/>
        <w:rPr>
          <w:lang w:val="en-IN"/>
        </w:rPr>
      </w:pPr>
      <w:r w:rsidRPr="009D4AAE">
        <w:rPr>
          <w:color w:val="000000"/>
          <w:lang w:val="en-IN"/>
        </w:rPr>
        <w:t>VC</w:t>
      </w:r>
      <w:r w:rsidR="009B07C2" w:rsidRPr="009D4AAE">
        <w:rPr>
          <w:color w:val="000000"/>
          <w:lang w:val="en-IN"/>
        </w:rPr>
        <w:t xml:space="preserve"> is</w:t>
      </w:r>
      <w:r w:rsidR="00290D4E" w:rsidRPr="009D4AAE">
        <w:rPr>
          <w:color w:val="000000"/>
          <w:lang w:val="en-IN"/>
        </w:rPr>
        <w:t xml:space="preserve"> basically</w:t>
      </w:r>
      <w:r w:rsidR="009B07C2" w:rsidRPr="009D4AAE">
        <w:rPr>
          <w:color w:val="000000"/>
          <w:lang w:val="en-IN"/>
        </w:rPr>
        <w:t xml:space="preserve"> an encryption method </w:t>
      </w:r>
      <w:r w:rsidR="001D6579" w:rsidRPr="009D4AAE">
        <w:rPr>
          <w:color w:val="000000"/>
          <w:lang w:val="en-IN"/>
        </w:rPr>
        <w:t>which has a</w:t>
      </w:r>
      <w:r w:rsidR="005C4405" w:rsidRPr="009D4AAE">
        <w:rPr>
          <w:color w:val="000000"/>
          <w:lang w:val="en-IN"/>
        </w:rPr>
        <w:t xml:space="preserve"> </w:t>
      </w:r>
      <w:r w:rsidR="00290D4E" w:rsidRPr="009D4AAE">
        <w:rPr>
          <w:color w:val="000000"/>
          <w:lang w:val="en-IN"/>
        </w:rPr>
        <w:t>merit</w:t>
      </w:r>
      <w:r w:rsidR="009B07C2" w:rsidRPr="009D4AAE">
        <w:rPr>
          <w:color w:val="000000"/>
          <w:lang w:val="en-IN"/>
        </w:rPr>
        <w:t xml:space="preserve"> of decrypting encrypted images rather than cryptographic computations.</w:t>
      </w:r>
      <w:r w:rsidR="00290D4E" w:rsidRPr="009D4AAE">
        <w:rPr>
          <w:color w:val="000000"/>
          <w:lang w:val="en-IN"/>
        </w:rPr>
        <w:t xml:space="preserve"> </w:t>
      </w:r>
      <w:r w:rsidR="006D42F2" w:rsidRPr="009D4AAE">
        <w:t>The significance of VCS in enhancing in</w:t>
      </w:r>
      <w:r w:rsidR="00290D4E" w:rsidRPr="009D4AAE">
        <w:t xml:space="preserve"> </w:t>
      </w:r>
      <w:r w:rsidR="006D42F2" w:rsidRPr="009D4AAE">
        <w:t xml:space="preserve">the security </w:t>
      </w:r>
      <w:r w:rsidR="00290D4E" w:rsidRPr="009D4AAE">
        <w:t xml:space="preserve">and integrity </w:t>
      </w:r>
      <w:r w:rsidR="006D42F2" w:rsidRPr="009D4AAE">
        <w:t>of secret</w:t>
      </w:r>
      <w:r w:rsidRPr="009D4AAE">
        <w:t xml:space="preserve"> </w:t>
      </w:r>
      <w:r w:rsidR="006D42F2" w:rsidRPr="009D4AAE">
        <w:t>information</w:t>
      </w:r>
      <w:r w:rsidRPr="009D4AAE">
        <w:t xml:space="preserve"> </w:t>
      </w:r>
      <w:r w:rsidR="006D42F2" w:rsidRPr="009D4AAE">
        <w:t xml:space="preserve">has also been considered. </w:t>
      </w:r>
      <w:r w:rsidR="007D59B8" w:rsidRPr="009D4AAE">
        <w:rPr>
          <w:lang w:val="en-IN"/>
        </w:rPr>
        <w:t>The proposed system is done with Floyd Stei</w:t>
      </w:r>
      <w:r w:rsidR="001C5A81" w:rsidRPr="009D4AAE">
        <w:rPr>
          <w:lang w:val="en-IN"/>
        </w:rPr>
        <w:t>n</w:t>
      </w:r>
      <w:r w:rsidR="007D59B8" w:rsidRPr="009D4AAE">
        <w:rPr>
          <w:lang w:val="en-IN"/>
        </w:rPr>
        <w:t>berg and blowfish algorithm</w:t>
      </w:r>
      <w:r w:rsidR="00F865B6" w:rsidRPr="009D4AAE">
        <w:rPr>
          <w:lang w:val="en-IN"/>
        </w:rPr>
        <w:t>.</w:t>
      </w:r>
    </w:p>
    <w:p w14:paraId="0DF6FFA1" w14:textId="4C51DE59" w:rsidR="000A31A2" w:rsidRDefault="000A31A2" w:rsidP="000A31A2">
      <w:pPr>
        <w:autoSpaceDE w:val="0"/>
        <w:autoSpaceDN w:val="0"/>
        <w:adjustRightInd w:val="0"/>
        <w:jc w:val="both"/>
        <w:rPr>
          <w:sz w:val="24"/>
          <w:szCs w:val="24"/>
          <w:lang w:val="en-IN"/>
        </w:rPr>
      </w:pPr>
    </w:p>
    <w:p w14:paraId="2485C71F" w14:textId="4F9802D7" w:rsidR="009D4AAE" w:rsidRPr="009D4AAE" w:rsidRDefault="00B80E51" w:rsidP="00993D2D">
      <w:pPr>
        <w:pStyle w:val="Heading5"/>
        <w:rPr>
          <w:lang w:val="en-IN"/>
        </w:rPr>
      </w:pPr>
      <w:r>
        <w:t>ACKNOWLEDGMENT</w:t>
      </w:r>
    </w:p>
    <w:p w14:paraId="7EA593A9" w14:textId="59EC05EF" w:rsidR="00993D2D" w:rsidRDefault="00B80E51" w:rsidP="000A31A2">
      <w:pPr>
        <w:autoSpaceDE w:val="0"/>
        <w:autoSpaceDN w:val="0"/>
        <w:adjustRightInd w:val="0"/>
        <w:jc w:val="both"/>
        <w:rPr>
          <w:lang w:val="en-IN"/>
        </w:rPr>
      </w:pPr>
      <w:r>
        <w:rPr>
          <w:lang w:val="en-IN"/>
        </w:rPr>
        <w:t>The a</w:t>
      </w:r>
      <w:r w:rsidR="00C071BB">
        <w:rPr>
          <w:lang w:val="en-IN"/>
        </w:rPr>
        <w:t>uthors</w:t>
      </w:r>
      <w:r w:rsidR="00102183">
        <w:rPr>
          <w:lang w:val="en-IN"/>
        </w:rPr>
        <w:t xml:space="preserve"> </w:t>
      </w:r>
      <w:r w:rsidR="0090442E">
        <w:rPr>
          <w:lang w:val="en-IN"/>
        </w:rPr>
        <w:t xml:space="preserve">are </w:t>
      </w:r>
      <w:r w:rsidR="00102183">
        <w:rPr>
          <w:lang w:val="en-IN"/>
        </w:rPr>
        <w:t>thank</w:t>
      </w:r>
      <w:r w:rsidR="00C071BB">
        <w:rPr>
          <w:lang w:val="en-IN"/>
        </w:rPr>
        <w:t>ful</w:t>
      </w:r>
      <w:r w:rsidR="0090442E">
        <w:rPr>
          <w:lang w:val="en-IN"/>
        </w:rPr>
        <w:t xml:space="preserve"> to</w:t>
      </w:r>
      <w:r w:rsidR="00102183">
        <w:rPr>
          <w:lang w:val="en-IN"/>
        </w:rPr>
        <w:t xml:space="preserve"> Mr. Ganesh V N, our internal guide, Mangalore Institute of Technology &amp; Engineering for his constant support and guidance. Thank you for the professors and friends for helping us.</w:t>
      </w:r>
    </w:p>
    <w:p w14:paraId="0222FA55" w14:textId="77777777" w:rsidR="00993D2D" w:rsidRPr="00993D2D" w:rsidRDefault="00993D2D" w:rsidP="000A31A2">
      <w:pPr>
        <w:autoSpaceDE w:val="0"/>
        <w:autoSpaceDN w:val="0"/>
        <w:adjustRightInd w:val="0"/>
        <w:jc w:val="both"/>
        <w:rPr>
          <w:lang w:val="en-IN"/>
        </w:rPr>
      </w:pPr>
    </w:p>
    <w:p w14:paraId="71F8996A" w14:textId="638A7652" w:rsidR="009303D9" w:rsidRPr="00993D2D" w:rsidRDefault="00B80E51" w:rsidP="00993D2D">
      <w:pPr>
        <w:pStyle w:val="Heading5"/>
      </w:pPr>
      <w:r w:rsidRPr="00993D2D">
        <w:t>REFERENCES</w:t>
      </w:r>
    </w:p>
    <w:p w14:paraId="2449CE34" w14:textId="6A4A006D"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[1] Arun Ross, Asem Othman, “Visual Cryptography for Biometric Privacy”, IEEE Transactions on Information Forensics and Security, VOL.6 No.1, MARCH 2011. </w:t>
      </w:r>
    </w:p>
    <w:p w14:paraId="3E786321" w14:textId="097E8833"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[2] Naor, M. and Shamir. A, “Visual Cryptography” EUROCRYPT 1994. Lecture Notes in Computer Science, Vol. 950. Springer, Berlin, Heidelberg (1999). </w:t>
      </w:r>
    </w:p>
    <w:p w14:paraId="2B7FB258" w14:textId="230F1AD7"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[3] Shefali Arora &amp; M.P.S Bhatia, “Challenges and opportunities in biometric security: A survey”, Information Security Journal: A Global Perspective (2021). </w:t>
      </w:r>
    </w:p>
    <w:p w14:paraId="5CE9AD23" w14:textId="77D6FB6E"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[4] </w:t>
      </w:r>
      <w:proofErr w:type="spellStart"/>
      <w:r w:rsidRPr="001378C9">
        <w:rPr>
          <w:color w:val="000000" w:themeColor="text1"/>
          <w:sz w:val="16"/>
          <w:szCs w:val="16"/>
          <w:lang w:val="en-IN"/>
        </w:rPr>
        <w:t>Jeng</w:t>
      </w:r>
      <w:proofErr w:type="spellEnd"/>
      <w:r w:rsidR="009E425E" w:rsidRPr="001378C9">
        <w:rPr>
          <w:color w:val="000000" w:themeColor="text1"/>
          <w:sz w:val="16"/>
          <w:szCs w:val="16"/>
          <w:lang w:val="en-IN"/>
        </w:rPr>
        <w:t xml:space="preserve"> </w:t>
      </w:r>
      <w:r w:rsidRPr="001378C9">
        <w:rPr>
          <w:color w:val="000000" w:themeColor="text1"/>
          <w:sz w:val="16"/>
          <w:szCs w:val="16"/>
          <w:lang w:val="en-IN"/>
        </w:rPr>
        <w:t>-</w:t>
      </w:r>
      <w:r w:rsidR="009E425E" w:rsidRPr="001378C9">
        <w:rPr>
          <w:color w:val="000000" w:themeColor="text1"/>
          <w:sz w:val="16"/>
          <w:szCs w:val="16"/>
          <w:lang w:val="en-IN"/>
        </w:rPr>
        <w:t xml:space="preserve"> </w:t>
      </w:r>
      <w:proofErr w:type="spellStart"/>
      <w:r w:rsidRPr="001378C9">
        <w:rPr>
          <w:color w:val="000000" w:themeColor="text1"/>
          <w:sz w:val="16"/>
          <w:szCs w:val="16"/>
          <w:lang w:val="en-IN"/>
        </w:rPr>
        <w:t>Shyang</w:t>
      </w:r>
      <w:proofErr w:type="spellEnd"/>
      <w:r w:rsidRPr="001378C9">
        <w:rPr>
          <w:color w:val="000000" w:themeColor="text1"/>
          <w:sz w:val="16"/>
          <w:szCs w:val="16"/>
          <w:lang w:val="en-IN"/>
        </w:rPr>
        <w:t xml:space="preserve"> Pan, Tao Liu, Hong-Mei Yang, Bin Yan, Shu-</w:t>
      </w:r>
      <w:proofErr w:type="spellStart"/>
      <w:r w:rsidRPr="001378C9">
        <w:rPr>
          <w:color w:val="000000" w:themeColor="text1"/>
          <w:sz w:val="16"/>
          <w:szCs w:val="16"/>
          <w:lang w:val="en-IN"/>
        </w:rPr>
        <w:t>Chuan</w:t>
      </w:r>
      <w:proofErr w:type="spellEnd"/>
      <w:r w:rsidRPr="001378C9">
        <w:rPr>
          <w:color w:val="000000" w:themeColor="text1"/>
          <w:sz w:val="16"/>
          <w:szCs w:val="16"/>
          <w:lang w:val="en-IN"/>
        </w:rPr>
        <w:t xml:space="preserve"> Chu, </w:t>
      </w:r>
      <w:proofErr w:type="spellStart"/>
      <w:r w:rsidRPr="001378C9">
        <w:rPr>
          <w:color w:val="000000" w:themeColor="text1"/>
          <w:sz w:val="16"/>
          <w:szCs w:val="16"/>
          <w:lang w:val="en-IN"/>
        </w:rPr>
        <w:t>Tongtong</w:t>
      </w:r>
      <w:proofErr w:type="spellEnd"/>
      <w:r w:rsidRPr="001378C9">
        <w:rPr>
          <w:color w:val="000000" w:themeColor="text1"/>
          <w:sz w:val="16"/>
          <w:szCs w:val="16"/>
          <w:lang w:val="en-IN"/>
        </w:rPr>
        <w:t xml:space="preserve"> Zhu, “Visual cryptography scheme for secret colour images with colour QR codes”, Elsevier November 2021. </w:t>
      </w:r>
    </w:p>
    <w:p w14:paraId="0BA40962" w14:textId="77777777"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lastRenderedPageBreak/>
        <w:t xml:space="preserve">[5] Jyoti Tripathi, Anu Saini, Kishan, Nikhil, Shazad, “Enhanced Visual Cryptography: An Augmented Model for Image Security”, (ICCIDS 2019), Published by Elsevier B.V. </w:t>
      </w:r>
    </w:p>
    <w:p w14:paraId="2F08BD22" w14:textId="77777777"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[6] M. Karolin and T. Meyyappan, “Secret Multiple Share Creation with Color Images using Visual Cryptography”, April 4-6, 2019, India, IEEE. </w:t>
      </w:r>
    </w:p>
    <w:p w14:paraId="7D4C9498" w14:textId="3109E343"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[7] M. Karolin, T. Meyyappan, “Image Encryption and Decryption using RSA Algorithm with Share Creation Techniques”, ISSN: 2249 – 8958, Volume-9 Issue-2, </w:t>
      </w:r>
      <w:r w:rsidR="00DB194B" w:rsidRPr="001378C9">
        <w:rPr>
          <w:color w:val="000000" w:themeColor="text1"/>
          <w:sz w:val="16"/>
          <w:szCs w:val="16"/>
          <w:lang w:val="en-IN"/>
        </w:rPr>
        <w:t>December</w:t>
      </w:r>
      <w:r w:rsidRPr="001378C9">
        <w:rPr>
          <w:color w:val="000000" w:themeColor="text1"/>
          <w:sz w:val="16"/>
          <w:szCs w:val="16"/>
          <w:lang w:val="en-IN"/>
        </w:rPr>
        <w:t xml:space="preserve"> 2019. </w:t>
      </w:r>
    </w:p>
    <w:p w14:paraId="7DED83DA" w14:textId="77777777"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[8] P. Punithavathi &amp; S. Geetha (2017), “Visual cryptography: A brief survey”, Information Security Journal: A Global Perspective, 26:6, 305-317 (Taylor &amp; Francis). </w:t>
      </w:r>
    </w:p>
    <w:p w14:paraId="1BE82D1F" w14:textId="680486FB"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[9] M.</w:t>
      </w:r>
      <w:r w:rsidR="007B4C43" w:rsidRPr="001378C9">
        <w:rPr>
          <w:color w:val="000000" w:themeColor="text1"/>
          <w:sz w:val="16"/>
          <w:szCs w:val="16"/>
          <w:lang w:val="en-IN"/>
        </w:rPr>
        <w:t xml:space="preserve"> </w:t>
      </w:r>
      <w:r w:rsidRPr="001378C9">
        <w:rPr>
          <w:color w:val="000000" w:themeColor="text1"/>
          <w:sz w:val="16"/>
          <w:szCs w:val="16"/>
          <w:lang w:val="en-IN"/>
        </w:rPr>
        <w:t xml:space="preserve">Karolin, Dr. T. Meyyappan, “RGB Based Secret Sharing Scheme in Color Visual Cryptography”, Vol. 4, Issue 7, July 2015, DOI: 10.17148/IJARCCE.2015.4734. </w:t>
      </w:r>
    </w:p>
    <w:p w14:paraId="3517B988" w14:textId="77777777"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 xml:space="preserve">[10] Apurva A. </w:t>
      </w:r>
      <w:proofErr w:type="spellStart"/>
      <w:r w:rsidRPr="001378C9">
        <w:rPr>
          <w:color w:val="000000" w:themeColor="text1"/>
          <w:sz w:val="16"/>
          <w:szCs w:val="16"/>
          <w:lang w:val="en-IN"/>
        </w:rPr>
        <w:t>Mohod</w:t>
      </w:r>
      <w:proofErr w:type="spellEnd"/>
      <w:r w:rsidRPr="001378C9">
        <w:rPr>
          <w:color w:val="000000" w:themeColor="text1"/>
          <w:sz w:val="16"/>
          <w:szCs w:val="16"/>
          <w:lang w:val="en-IN"/>
        </w:rPr>
        <w:t xml:space="preserve">, Prof. Komal B. </w:t>
      </w:r>
      <w:proofErr w:type="spellStart"/>
      <w:r w:rsidRPr="001378C9">
        <w:rPr>
          <w:color w:val="000000" w:themeColor="text1"/>
          <w:sz w:val="16"/>
          <w:szCs w:val="16"/>
          <w:lang w:val="en-IN"/>
        </w:rPr>
        <w:t>Bijwe</w:t>
      </w:r>
      <w:proofErr w:type="spellEnd"/>
      <w:r w:rsidRPr="001378C9">
        <w:rPr>
          <w:color w:val="000000" w:themeColor="text1"/>
          <w:sz w:val="16"/>
          <w:szCs w:val="16"/>
          <w:lang w:val="en-IN"/>
        </w:rPr>
        <w:t xml:space="preserve">, An Image Database Security Using Multilayer Multi Share Visual Cryptography: A Review, ISSN 2319 -4847, Volume 3, Issue 10, October 2014. </w:t>
      </w:r>
    </w:p>
    <w:p w14:paraId="6A3563E1" w14:textId="10BB46AB" w:rsidR="00F865B6" w:rsidRPr="001378C9" w:rsidRDefault="00F865B6" w:rsidP="00F865B6">
      <w:pPr>
        <w:autoSpaceDE w:val="0"/>
        <w:autoSpaceDN w:val="0"/>
        <w:adjustRightInd w:val="0"/>
        <w:jc w:val="both"/>
        <w:rPr>
          <w:color w:val="000000" w:themeColor="text1"/>
          <w:sz w:val="16"/>
          <w:szCs w:val="16"/>
          <w:lang w:val="en-IN"/>
        </w:rPr>
      </w:pPr>
      <w:r w:rsidRPr="001378C9">
        <w:rPr>
          <w:color w:val="000000" w:themeColor="text1"/>
          <w:sz w:val="16"/>
          <w:szCs w:val="16"/>
          <w:lang w:val="en-IN"/>
        </w:rPr>
        <w:t>[11] Ms Neha</w:t>
      </w:r>
      <w:r w:rsidR="007B4C43" w:rsidRPr="001378C9">
        <w:rPr>
          <w:color w:val="000000" w:themeColor="text1"/>
          <w:sz w:val="16"/>
          <w:szCs w:val="16"/>
          <w:lang w:val="en-IN"/>
        </w:rPr>
        <w:t xml:space="preserve"> </w:t>
      </w:r>
      <w:r w:rsidRPr="001378C9">
        <w:rPr>
          <w:color w:val="000000" w:themeColor="text1"/>
          <w:sz w:val="16"/>
          <w:szCs w:val="16"/>
          <w:lang w:val="en-IN"/>
        </w:rPr>
        <w:t xml:space="preserve">Khatri – Valmik, Prof. V. K </w:t>
      </w:r>
      <w:proofErr w:type="spellStart"/>
      <w:r w:rsidRPr="001378C9">
        <w:rPr>
          <w:color w:val="000000" w:themeColor="text1"/>
          <w:sz w:val="16"/>
          <w:szCs w:val="16"/>
          <w:lang w:val="en-IN"/>
        </w:rPr>
        <w:t>Kshirsagar</w:t>
      </w:r>
      <w:proofErr w:type="spellEnd"/>
      <w:r w:rsidRPr="001378C9">
        <w:rPr>
          <w:color w:val="000000" w:themeColor="text1"/>
          <w:sz w:val="16"/>
          <w:szCs w:val="16"/>
          <w:lang w:val="en-IN"/>
        </w:rPr>
        <w:t xml:space="preserve">, “Blowfish Algorithm”, ISSN: 2278-8727Volume 16, Issue 2, Ver. X (Mar-Apr. 2014), PP 80-83. </w:t>
      </w:r>
    </w:p>
    <w:p w14:paraId="1D45A7E6" w14:textId="77777777" w:rsidR="00F865B6" w:rsidRPr="001378C9" w:rsidRDefault="00F865B6" w:rsidP="00F865B6">
      <w:pPr>
        <w:autoSpaceDE w:val="0"/>
        <w:autoSpaceDN w:val="0"/>
        <w:adjustRightInd w:val="0"/>
        <w:jc w:val="both"/>
        <w:rPr>
          <w:color w:val="000000"/>
          <w:sz w:val="16"/>
          <w:szCs w:val="16"/>
          <w:lang w:val="en-IN"/>
        </w:rPr>
      </w:pPr>
      <w:r w:rsidRPr="001378C9">
        <w:rPr>
          <w:color w:val="000000" w:themeColor="text1"/>
          <w:sz w:val="16"/>
          <w:szCs w:val="16"/>
          <w:lang w:val="en-IN"/>
        </w:rPr>
        <w:t>[12] Atul Sureshpant Akotkar, Chaitali Choudhary, “Secure of Face Authentication using Visual Cryptography”, International Journal of Innovative Science and Modern Engineering (IJISME) ISSN: 2319-6386, Volume-2, Issue-5, April 2014.</w:t>
      </w:r>
      <w:r w:rsidRPr="001378C9">
        <w:rPr>
          <w:color w:val="000000"/>
          <w:sz w:val="16"/>
          <w:szCs w:val="16"/>
          <w:lang w:val="en-IN"/>
        </w:rPr>
        <w:t xml:space="preserve"> </w:t>
      </w:r>
    </w:p>
    <w:p w14:paraId="1446F162" w14:textId="77777777" w:rsidR="00F865B6" w:rsidRPr="001378C9" w:rsidRDefault="00F865B6" w:rsidP="00F865B6">
      <w:pPr>
        <w:autoSpaceDE w:val="0"/>
        <w:autoSpaceDN w:val="0"/>
        <w:adjustRightInd w:val="0"/>
        <w:jc w:val="both"/>
        <w:rPr>
          <w:color w:val="000000"/>
          <w:sz w:val="16"/>
          <w:szCs w:val="16"/>
          <w:lang w:val="en-IN"/>
        </w:rPr>
      </w:pPr>
      <w:r w:rsidRPr="001378C9">
        <w:rPr>
          <w:color w:val="000000"/>
          <w:sz w:val="16"/>
          <w:szCs w:val="16"/>
          <w:lang w:val="en-IN"/>
        </w:rPr>
        <w:t xml:space="preserve">[13] </w:t>
      </w:r>
      <w:proofErr w:type="spellStart"/>
      <w:r w:rsidRPr="001378C9">
        <w:rPr>
          <w:color w:val="000000"/>
          <w:sz w:val="16"/>
          <w:szCs w:val="16"/>
          <w:lang w:val="en-IN"/>
        </w:rPr>
        <w:t>Shubhangi</w:t>
      </w:r>
      <w:proofErr w:type="spellEnd"/>
      <w:r w:rsidRPr="001378C9">
        <w:rPr>
          <w:color w:val="000000"/>
          <w:sz w:val="16"/>
          <w:szCs w:val="16"/>
          <w:lang w:val="en-IN"/>
        </w:rPr>
        <w:t xml:space="preserve"> Rajanwar1, Shirish Kumbar2, </w:t>
      </w:r>
      <w:proofErr w:type="spellStart"/>
      <w:r w:rsidRPr="001378C9">
        <w:rPr>
          <w:color w:val="000000"/>
          <w:sz w:val="16"/>
          <w:szCs w:val="16"/>
          <w:lang w:val="en-IN"/>
        </w:rPr>
        <w:t>Akshay</w:t>
      </w:r>
      <w:proofErr w:type="spellEnd"/>
      <w:r w:rsidRPr="001378C9">
        <w:rPr>
          <w:color w:val="000000"/>
          <w:sz w:val="16"/>
          <w:szCs w:val="16"/>
          <w:lang w:val="en-IN"/>
        </w:rPr>
        <w:t xml:space="preserve"> Jadhav, “Visual Cryptography for Biometric Privacy”, International Journal of Science and Research (IJSR), ISSN: 2319-7064, Volume 3 Issue 12, December 2014. </w:t>
      </w:r>
    </w:p>
    <w:p w14:paraId="66F0830C" w14:textId="32EBE9E4" w:rsidR="009303D9" w:rsidRPr="001378C9" w:rsidRDefault="00F865B6" w:rsidP="0052699B">
      <w:pPr>
        <w:jc w:val="both"/>
        <w:rPr>
          <w:color w:val="000000"/>
          <w:sz w:val="16"/>
          <w:szCs w:val="16"/>
          <w:lang w:val="en-IN"/>
        </w:rPr>
      </w:pPr>
      <w:r w:rsidRPr="001378C9">
        <w:rPr>
          <w:color w:val="000000"/>
          <w:sz w:val="16"/>
          <w:szCs w:val="16"/>
          <w:lang w:val="en-IN"/>
        </w:rPr>
        <w:t xml:space="preserve">[14] N. Askari, H.M. </w:t>
      </w:r>
      <w:proofErr w:type="spellStart"/>
      <w:r w:rsidRPr="001378C9">
        <w:rPr>
          <w:color w:val="000000"/>
          <w:sz w:val="16"/>
          <w:szCs w:val="16"/>
          <w:lang w:val="en-IN"/>
        </w:rPr>
        <w:t>Heys</w:t>
      </w:r>
      <w:proofErr w:type="spellEnd"/>
      <w:r w:rsidRPr="001378C9">
        <w:rPr>
          <w:color w:val="000000"/>
          <w:sz w:val="16"/>
          <w:szCs w:val="16"/>
          <w:lang w:val="en-IN"/>
        </w:rPr>
        <w:t>, and C.R. Moloney, “An Extended Visual Cryptography Scheme Without Pixel Expansion for Halftone Images” (2010).</w:t>
      </w:r>
    </w:p>
    <w:p w14:paraId="1FBE10AA"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[15] </w:t>
      </w:r>
      <w:proofErr w:type="spellStart"/>
      <w:r w:rsidRPr="001378C9">
        <w:rPr>
          <w:color w:val="000000"/>
          <w:sz w:val="16"/>
          <w:szCs w:val="16"/>
          <w:lang w:val="en-IN"/>
        </w:rPr>
        <w:t>Bhagyashri</w:t>
      </w:r>
      <w:proofErr w:type="spellEnd"/>
      <w:r w:rsidRPr="001378C9">
        <w:rPr>
          <w:color w:val="000000"/>
          <w:sz w:val="16"/>
          <w:szCs w:val="16"/>
          <w:lang w:val="en-IN"/>
        </w:rPr>
        <w:t xml:space="preserve"> P. </w:t>
      </w:r>
      <w:proofErr w:type="spellStart"/>
      <w:r w:rsidRPr="001378C9">
        <w:rPr>
          <w:color w:val="000000"/>
          <w:sz w:val="16"/>
          <w:szCs w:val="16"/>
          <w:lang w:val="en-IN"/>
        </w:rPr>
        <w:t>Kandalkar</w:t>
      </w:r>
      <w:proofErr w:type="spellEnd"/>
      <w:r w:rsidRPr="001378C9">
        <w:rPr>
          <w:color w:val="000000"/>
          <w:sz w:val="16"/>
          <w:szCs w:val="16"/>
          <w:lang w:val="en-IN"/>
        </w:rPr>
        <w:t xml:space="preserve">, Gopal D. </w:t>
      </w:r>
      <w:proofErr w:type="spellStart"/>
      <w:r w:rsidRPr="001378C9">
        <w:rPr>
          <w:color w:val="000000"/>
          <w:sz w:val="16"/>
          <w:szCs w:val="16"/>
          <w:lang w:val="en-IN"/>
        </w:rPr>
        <w:t>Dalavi</w:t>
      </w:r>
      <w:proofErr w:type="spellEnd"/>
      <w:r w:rsidRPr="001378C9">
        <w:rPr>
          <w:color w:val="000000"/>
          <w:sz w:val="16"/>
          <w:szCs w:val="16"/>
          <w:lang w:val="en-IN"/>
        </w:rPr>
        <w:t xml:space="preserve">, “Development of Visual Cryptography Technique for Authentication using Facial Images”, IJSR, ISSN: 2319-7064, Volume 4 Issue 12, Dec 2016. </w:t>
      </w:r>
    </w:p>
    <w:p w14:paraId="599219B4"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[16] Dr. D. </w:t>
      </w:r>
      <w:proofErr w:type="spellStart"/>
      <w:r w:rsidRPr="001378C9">
        <w:rPr>
          <w:color w:val="000000"/>
          <w:sz w:val="16"/>
          <w:szCs w:val="16"/>
          <w:lang w:val="en-IN"/>
        </w:rPr>
        <w:t>Devakumari</w:t>
      </w:r>
      <w:proofErr w:type="spellEnd"/>
      <w:r w:rsidRPr="001378C9">
        <w:rPr>
          <w:color w:val="000000"/>
          <w:sz w:val="16"/>
          <w:szCs w:val="16"/>
          <w:lang w:val="en-IN"/>
        </w:rPr>
        <w:t xml:space="preserve"> MCA., M.Phil., PhD.1, K. Geetha, “A Survey of Visual Cryptographic Method for Secure Data Transmission”, ISO 3297:2007 Certified Vol. 6, Issue 6, June 2017. </w:t>
      </w:r>
    </w:p>
    <w:p w14:paraId="54F10753" w14:textId="41D2F95D"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[17] Tiwari, </w:t>
      </w:r>
      <w:proofErr w:type="spellStart"/>
      <w:r w:rsidRPr="001378C9">
        <w:rPr>
          <w:color w:val="000000"/>
          <w:sz w:val="16"/>
          <w:szCs w:val="16"/>
          <w:lang w:val="en-IN"/>
        </w:rPr>
        <w:t>Meher</w:t>
      </w:r>
      <w:proofErr w:type="spellEnd"/>
      <w:r w:rsidRPr="001378C9">
        <w:rPr>
          <w:color w:val="000000"/>
          <w:sz w:val="16"/>
          <w:szCs w:val="16"/>
          <w:lang w:val="en-IN"/>
        </w:rPr>
        <w:t xml:space="preserve"> Gayatri Devi; </w:t>
      </w:r>
      <w:proofErr w:type="spellStart"/>
      <w:r w:rsidRPr="001378C9">
        <w:rPr>
          <w:color w:val="000000"/>
          <w:sz w:val="16"/>
          <w:szCs w:val="16"/>
          <w:lang w:val="en-IN"/>
        </w:rPr>
        <w:t>Kakelli</w:t>
      </w:r>
      <w:proofErr w:type="spellEnd"/>
      <w:r w:rsidRPr="001378C9">
        <w:rPr>
          <w:color w:val="000000"/>
          <w:sz w:val="16"/>
          <w:szCs w:val="16"/>
          <w:lang w:val="en-IN"/>
        </w:rPr>
        <w:t xml:space="preserve">, Anil Kumar. “Secure Online Voting System using Visual Cryptography”, </w:t>
      </w:r>
      <w:proofErr w:type="spellStart"/>
      <w:r w:rsidRPr="001378C9">
        <w:rPr>
          <w:color w:val="000000"/>
          <w:sz w:val="16"/>
          <w:szCs w:val="16"/>
          <w:lang w:val="en-IN"/>
        </w:rPr>
        <w:t>Walailak</w:t>
      </w:r>
      <w:proofErr w:type="spellEnd"/>
      <w:r w:rsidRPr="001378C9">
        <w:rPr>
          <w:color w:val="000000"/>
          <w:sz w:val="16"/>
          <w:szCs w:val="16"/>
          <w:lang w:val="en-IN"/>
        </w:rPr>
        <w:t xml:space="preserve"> Journal of Science &amp;T</w:t>
      </w:r>
      <w:r w:rsidR="00891CC9" w:rsidRPr="001378C9">
        <w:rPr>
          <w:color w:val="000000"/>
          <w:sz w:val="16"/>
          <w:szCs w:val="16"/>
          <w:lang w:val="en-IN"/>
        </w:rPr>
        <w:t>e</w:t>
      </w:r>
      <w:r w:rsidRPr="001378C9">
        <w:rPr>
          <w:color w:val="000000"/>
          <w:sz w:val="16"/>
          <w:szCs w:val="16"/>
          <w:lang w:val="en-IN"/>
        </w:rPr>
        <w:t xml:space="preserve">chnology Vol 18, Issue 15, January 2021. </w:t>
      </w:r>
    </w:p>
    <w:p w14:paraId="3DB2DB70"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[18] Mr. Ravi Kumar, Ms. Namrata Singh, “A survey based on Enhanced the Security of Image using the combined techniques of steganography and cryptography”, International Conference on Innovative Computing and Communication (ICICC 2020). </w:t>
      </w:r>
    </w:p>
    <w:p w14:paraId="11991AD4" w14:textId="20196BE1"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[19] </w:t>
      </w:r>
      <w:proofErr w:type="spellStart"/>
      <w:r w:rsidRPr="001378C9">
        <w:rPr>
          <w:color w:val="000000"/>
          <w:sz w:val="16"/>
          <w:szCs w:val="16"/>
          <w:lang w:val="en-IN"/>
        </w:rPr>
        <w:t>Santhi</w:t>
      </w:r>
      <w:proofErr w:type="spellEnd"/>
      <w:r w:rsidRPr="001378C9">
        <w:rPr>
          <w:color w:val="000000"/>
          <w:sz w:val="16"/>
          <w:szCs w:val="16"/>
          <w:lang w:val="en-IN"/>
        </w:rPr>
        <w:t xml:space="preserve">, B K.S. Ravichandran, A.P. Arun and L. </w:t>
      </w:r>
      <w:proofErr w:type="spellStart"/>
      <w:r w:rsidRPr="001378C9">
        <w:rPr>
          <w:color w:val="000000"/>
          <w:sz w:val="16"/>
          <w:szCs w:val="16"/>
          <w:lang w:val="en-IN"/>
        </w:rPr>
        <w:t>Chakkrapani</w:t>
      </w:r>
      <w:proofErr w:type="spellEnd"/>
      <w:r w:rsidRPr="001378C9">
        <w:rPr>
          <w:color w:val="000000"/>
          <w:sz w:val="16"/>
          <w:szCs w:val="16"/>
          <w:lang w:val="en-IN"/>
        </w:rPr>
        <w:t xml:space="preserve">,” A Novel Cryptographic Key Generation Method Using Image Features”, Research Journal of Information </w:t>
      </w:r>
      <w:proofErr w:type="spellStart"/>
      <w:r w:rsidRPr="001378C9">
        <w:rPr>
          <w:color w:val="000000"/>
          <w:sz w:val="16"/>
          <w:szCs w:val="16"/>
          <w:lang w:val="en-IN"/>
        </w:rPr>
        <w:t>Techology</w:t>
      </w:r>
      <w:proofErr w:type="spellEnd"/>
      <w:r w:rsidRPr="001378C9">
        <w:rPr>
          <w:color w:val="000000"/>
          <w:sz w:val="16"/>
          <w:szCs w:val="16"/>
          <w:lang w:val="en-IN"/>
        </w:rPr>
        <w:t xml:space="preserve"> 4(2):88-92, 2012. </w:t>
      </w:r>
    </w:p>
    <w:p w14:paraId="39A6E0E7"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[20] </w:t>
      </w:r>
      <w:proofErr w:type="spellStart"/>
      <w:r w:rsidRPr="001378C9">
        <w:rPr>
          <w:color w:val="000000"/>
          <w:sz w:val="16"/>
          <w:szCs w:val="16"/>
          <w:lang w:val="en-IN"/>
        </w:rPr>
        <w:t>Anantha</w:t>
      </w:r>
      <w:proofErr w:type="spellEnd"/>
      <w:r w:rsidRPr="001378C9">
        <w:rPr>
          <w:color w:val="000000"/>
          <w:sz w:val="16"/>
          <w:szCs w:val="16"/>
          <w:lang w:val="en-IN"/>
        </w:rPr>
        <w:t xml:space="preserve"> Kumar </w:t>
      </w:r>
      <w:proofErr w:type="spellStart"/>
      <w:r w:rsidRPr="001378C9">
        <w:rPr>
          <w:color w:val="000000"/>
          <w:sz w:val="16"/>
          <w:szCs w:val="16"/>
          <w:lang w:val="en-IN"/>
        </w:rPr>
        <w:t>Kondra</w:t>
      </w:r>
      <w:proofErr w:type="spellEnd"/>
      <w:r w:rsidRPr="001378C9">
        <w:rPr>
          <w:color w:val="000000"/>
          <w:sz w:val="16"/>
          <w:szCs w:val="16"/>
          <w:lang w:val="en-IN"/>
        </w:rPr>
        <w:t xml:space="preserve">, Smt. U. V. </w:t>
      </w:r>
      <w:proofErr w:type="spellStart"/>
      <w:r w:rsidRPr="001378C9">
        <w:rPr>
          <w:color w:val="000000"/>
          <w:sz w:val="16"/>
          <w:szCs w:val="16"/>
          <w:lang w:val="en-IN"/>
        </w:rPr>
        <w:t>RatnaKumari</w:t>
      </w:r>
      <w:proofErr w:type="spellEnd"/>
      <w:r w:rsidRPr="001378C9">
        <w:rPr>
          <w:color w:val="000000"/>
          <w:sz w:val="16"/>
          <w:szCs w:val="16"/>
          <w:lang w:val="en-IN"/>
        </w:rPr>
        <w:t xml:space="preserve">, “An Improved (8, 8) Color Visual Cryptography Scheme Using Floyd Error Diffusion”, in International Journal of Engineering Research and Applications, Vol. 2, Issue 5, September- October 2012, pp.1090. </w:t>
      </w:r>
    </w:p>
    <w:p w14:paraId="520EC600"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[21] L. N. Pandey and Neeraj Shukla, “Visual Cryptography Schemes using Compressed Random Shares”, in International Journal of Advanced Research in Computer Science and Management Studies, Volume 1, Issue 4, September 2013, pp:62 – 66. </w:t>
      </w:r>
    </w:p>
    <w:p w14:paraId="1BCEBDCD" w14:textId="77777777" w:rsidR="0052699B" w:rsidRPr="001378C9" w:rsidRDefault="0052699B" w:rsidP="0052699B">
      <w:pPr>
        <w:autoSpaceDE w:val="0"/>
        <w:autoSpaceDN w:val="0"/>
        <w:adjustRightInd w:val="0"/>
        <w:jc w:val="both"/>
        <w:rPr>
          <w:color w:val="000000"/>
          <w:sz w:val="16"/>
          <w:szCs w:val="16"/>
          <w:lang w:val="en-IN"/>
        </w:rPr>
      </w:pPr>
      <w:r w:rsidRPr="001378C9">
        <w:rPr>
          <w:color w:val="000000"/>
          <w:sz w:val="16"/>
          <w:szCs w:val="16"/>
          <w:lang w:val="en-IN"/>
        </w:rPr>
        <w:t xml:space="preserve">[22] M. Karolin, Dr. T. Meyyappan.SM. </w:t>
      </w:r>
      <w:proofErr w:type="spellStart"/>
      <w:r w:rsidRPr="001378C9">
        <w:rPr>
          <w:color w:val="000000"/>
          <w:sz w:val="16"/>
          <w:szCs w:val="16"/>
          <w:lang w:val="en-IN"/>
        </w:rPr>
        <w:t>Thamarai</w:t>
      </w:r>
      <w:proofErr w:type="spellEnd"/>
      <w:r w:rsidRPr="001378C9">
        <w:rPr>
          <w:color w:val="000000"/>
          <w:sz w:val="16"/>
          <w:szCs w:val="16"/>
          <w:lang w:val="en-IN"/>
        </w:rPr>
        <w:t xml:space="preserve">, “Image encryption and decryption of color images using visual cryptography” International Journal of Pure and Applied Mathematics, Volume. 118, No. 8, 2018, 277-281. </w:t>
      </w:r>
    </w:p>
    <w:p w14:paraId="0FF2AC08" w14:textId="58FE8DCC" w:rsidR="00AD307D" w:rsidRPr="001378C9" w:rsidRDefault="00AD307D" w:rsidP="00AD307D">
      <w:pPr>
        <w:autoSpaceDE w:val="0"/>
        <w:autoSpaceDN w:val="0"/>
        <w:adjustRightInd w:val="0"/>
        <w:jc w:val="both"/>
        <w:rPr>
          <w:color w:val="000000"/>
          <w:sz w:val="16"/>
          <w:szCs w:val="16"/>
          <w:lang w:val="en-IN"/>
        </w:rPr>
      </w:pPr>
      <w:r w:rsidRPr="001378C9">
        <w:rPr>
          <w:color w:val="000000"/>
          <w:sz w:val="16"/>
          <w:szCs w:val="16"/>
          <w:lang w:val="en-IN"/>
        </w:rPr>
        <w:t xml:space="preserve"> [23] </w:t>
      </w:r>
      <w:proofErr w:type="spellStart"/>
      <w:r w:rsidRPr="001378C9">
        <w:rPr>
          <w:color w:val="000000"/>
          <w:sz w:val="16"/>
          <w:szCs w:val="16"/>
          <w:lang w:val="en-IN"/>
        </w:rPr>
        <w:t>Sozan</w:t>
      </w:r>
      <w:proofErr w:type="spellEnd"/>
      <w:r w:rsidRPr="001378C9">
        <w:rPr>
          <w:color w:val="000000"/>
          <w:sz w:val="16"/>
          <w:szCs w:val="16"/>
          <w:lang w:val="en-IN"/>
        </w:rPr>
        <w:t xml:space="preserve"> Abdulla, (2010) “New Visual Cryptography Algorithm for Colored Image” Journal of Computing. </w:t>
      </w:r>
    </w:p>
    <w:p w14:paraId="6BBE5903" w14:textId="77777777" w:rsidR="00AD307D" w:rsidRPr="001378C9" w:rsidRDefault="00AD307D" w:rsidP="00AD307D">
      <w:pPr>
        <w:autoSpaceDE w:val="0"/>
        <w:autoSpaceDN w:val="0"/>
        <w:adjustRightInd w:val="0"/>
        <w:jc w:val="both"/>
        <w:rPr>
          <w:color w:val="000000"/>
          <w:sz w:val="16"/>
          <w:szCs w:val="16"/>
          <w:lang w:val="en-IN"/>
        </w:rPr>
      </w:pPr>
      <w:r w:rsidRPr="001378C9">
        <w:rPr>
          <w:color w:val="000000"/>
          <w:sz w:val="16"/>
          <w:szCs w:val="16"/>
          <w:lang w:val="en-IN"/>
        </w:rPr>
        <w:t xml:space="preserve">[24] R. Floyd and L. Steinberg, “An adaptive algorithm for spatial greyscale,” SPIE Milestone Series 154, pp. 281–283, 1999. </w:t>
      </w:r>
    </w:p>
    <w:p w14:paraId="0069CB71" w14:textId="77777777" w:rsidR="00AD307D" w:rsidRPr="001378C9" w:rsidRDefault="00AD307D" w:rsidP="00AD307D">
      <w:pPr>
        <w:autoSpaceDE w:val="0"/>
        <w:autoSpaceDN w:val="0"/>
        <w:adjustRightInd w:val="0"/>
        <w:jc w:val="both"/>
        <w:rPr>
          <w:color w:val="000000"/>
          <w:sz w:val="16"/>
          <w:szCs w:val="16"/>
          <w:lang w:val="en-IN"/>
        </w:rPr>
      </w:pPr>
      <w:r w:rsidRPr="001378C9">
        <w:rPr>
          <w:color w:val="000000"/>
          <w:sz w:val="16"/>
          <w:szCs w:val="16"/>
          <w:lang w:val="en-IN"/>
        </w:rPr>
        <w:t xml:space="preserve">[25] </w:t>
      </w:r>
      <w:proofErr w:type="spellStart"/>
      <w:r w:rsidRPr="001378C9">
        <w:rPr>
          <w:color w:val="000000"/>
          <w:sz w:val="16"/>
          <w:szCs w:val="16"/>
          <w:lang w:val="en-IN"/>
        </w:rPr>
        <w:t>Ateniese</w:t>
      </w:r>
      <w:proofErr w:type="spellEnd"/>
      <w:r w:rsidRPr="001378C9">
        <w:rPr>
          <w:color w:val="000000"/>
          <w:sz w:val="16"/>
          <w:szCs w:val="16"/>
          <w:lang w:val="en-IN"/>
        </w:rPr>
        <w:t xml:space="preserve">, G., </w:t>
      </w:r>
      <w:proofErr w:type="spellStart"/>
      <w:r w:rsidRPr="001378C9">
        <w:rPr>
          <w:color w:val="000000"/>
          <w:sz w:val="16"/>
          <w:szCs w:val="16"/>
          <w:lang w:val="en-IN"/>
        </w:rPr>
        <w:t>Blundo</w:t>
      </w:r>
      <w:proofErr w:type="spellEnd"/>
      <w:r w:rsidRPr="001378C9">
        <w:rPr>
          <w:color w:val="000000"/>
          <w:sz w:val="16"/>
          <w:szCs w:val="16"/>
          <w:lang w:val="en-IN"/>
        </w:rPr>
        <w:t xml:space="preserve">, C., </w:t>
      </w:r>
      <w:proofErr w:type="spellStart"/>
      <w:r w:rsidRPr="001378C9">
        <w:rPr>
          <w:color w:val="000000"/>
          <w:sz w:val="16"/>
          <w:szCs w:val="16"/>
          <w:lang w:val="en-IN"/>
        </w:rPr>
        <w:t>Santis</w:t>
      </w:r>
      <w:proofErr w:type="spellEnd"/>
      <w:r w:rsidRPr="001378C9">
        <w:rPr>
          <w:color w:val="000000"/>
          <w:sz w:val="16"/>
          <w:szCs w:val="16"/>
          <w:lang w:val="en-IN"/>
        </w:rPr>
        <w:t xml:space="preserve">, A., &amp; Stinson, D. (2001), “Extended Capabilities for Visual Cryptography. Theoretical Computer Science, doi:10.1016/S0304-3975(99)00127-9. </w:t>
      </w:r>
    </w:p>
    <w:p w14:paraId="75AE718F" w14:textId="77777777" w:rsidR="00AD307D" w:rsidRPr="001378C9" w:rsidRDefault="00AD307D" w:rsidP="00AD307D">
      <w:pPr>
        <w:autoSpaceDE w:val="0"/>
        <w:autoSpaceDN w:val="0"/>
        <w:adjustRightInd w:val="0"/>
        <w:jc w:val="both"/>
        <w:rPr>
          <w:color w:val="000000"/>
          <w:sz w:val="16"/>
          <w:szCs w:val="16"/>
          <w:lang w:val="en-IN"/>
        </w:rPr>
      </w:pPr>
      <w:r w:rsidRPr="001378C9">
        <w:rPr>
          <w:color w:val="000000"/>
          <w:sz w:val="16"/>
          <w:szCs w:val="16"/>
          <w:lang w:val="en-IN"/>
        </w:rPr>
        <w:t xml:space="preserve">[26] </w:t>
      </w:r>
      <w:proofErr w:type="spellStart"/>
      <w:r w:rsidRPr="001378C9">
        <w:rPr>
          <w:color w:val="000000"/>
          <w:sz w:val="16"/>
          <w:szCs w:val="16"/>
          <w:lang w:val="en-IN"/>
        </w:rPr>
        <w:t>Manika</w:t>
      </w:r>
      <w:proofErr w:type="spellEnd"/>
      <w:r w:rsidRPr="001378C9">
        <w:rPr>
          <w:color w:val="000000"/>
          <w:sz w:val="16"/>
          <w:szCs w:val="16"/>
          <w:lang w:val="en-IN"/>
        </w:rPr>
        <w:t xml:space="preserve"> Sharma &amp; </w:t>
      </w:r>
      <w:proofErr w:type="spellStart"/>
      <w:r w:rsidRPr="001378C9">
        <w:rPr>
          <w:color w:val="000000"/>
          <w:sz w:val="16"/>
          <w:szCs w:val="16"/>
          <w:lang w:val="en-IN"/>
        </w:rPr>
        <w:t>RekhaSaraswat</w:t>
      </w:r>
      <w:proofErr w:type="spellEnd"/>
      <w:r w:rsidRPr="001378C9">
        <w:rPr>
          <w:color w:val="000000"/>
          <w:sz w:val="16"/>
          <w:szCs w:val="16"/>
          <w:lang w:val="en-IN"/>
        </w:rPr>
        <w:t xml:space="preserve">, (2013) “Secure Visual Cryptography Technique for Color Images Using RSA Algorithm”, International Journal of Engineering and Innovative Technology (IJEIT) Volume, 2. </w:t>
      </w:r>
    </w:p>
    <w:p w14:paraId="40476E0A" w14:textId="77777777" w:rsidR="00AD307D" w:rsidRPr="0002210C" w:rsidRDefault="00AD307D" w:rsidP="00AD307D">
      <w:pPr>
        <w:jc w:val="both"/>
        <w:rPr>
          <w:color w:val="000000"/>
          <w:lang w:val="en-IN"/>
        </w:rPr>
        <w:sectPr w:rsidR="00AD307D" w:rsidRPr="0002210C" w:rsidSect="00EF264A">
          <w:type w:val="continuous"/>
          <w:pgSz w:w="11906" w:h="16838" w:code="9"/>
          <w:pgMar w:top="1440" w:right="902" w:bottom="1440" w:left="731" w:header="720" w:footer="720" w:gutter="0"/>
          <w:cols w:num="2" w:space="360"/>
          <w:docGrid w:linePitch="360"/>
        </w:sectPr>
      </w:pPr>
      <w:r w:rsidRPr="001378C9">
        <w:rPr>
          <w:color w:val="000000"/>
          <w:sz w:val="16"/>
          <w:szCs w:val="16"/>
          <w:lang w:val="en-IN"/>
        </w:rPr>
        <w:t xml:space="preserve">[27] Ram Gopal Sharma, </w:t>
      </w:r>
      <w:proofErr w:type="spellStart"/>
      <w:r w:rsidRPr="001378C9">
        <w:rPr>
          <w:color w:val="000000"/>
          <w:sz w:val="16"/>
          <w:szCs w:val="16"/>
          <w:lang w:val="en-IN"/>
        </w:rPr>
        <w:t>Priti</w:t>
      </w:r>
      <w:proofErr w:type="spellEnd"/>
      <w:r w:rsidRPr="001378C9">
        <w:rPr>
          <w:color w:val="000000"/>
          <w:sz w:val="16"/>
          <w:szCs w:val="16"/>
          <w:lang w:val="en-IN"/>
        </w:rPr>
        <w:t xml:space="preserve"> </w:t>
      </w:r>
      <w:proofErr w:type="spellStart"/>
      <w:r w:rsidRPr="001378C9">
        <w:rPr>
          <w:color w:val="000000"/>
          <w:sz w:val="16"/>
          <w:szCs w:val="16"/>
          <w:lang w:val="en-IN"/>
        </w:rPr>
        <w:t>Dimri</w:t>
      </w:r>
      <w:proofErr w:type="spellEnd"/>
      <w:r w:rsidRPr="001378C9">
        <w:rPr>
          <w:color w:val="000000"/>
          <w:sz w:val="16"/>
          <w:szCs w:val="16"/>
          <w:lang w:val="en-IN"/>
        </w:rPr>
        <w:t xml:space="preserve">, </w:t>
      </w:r>
      <w:proofErr w:type="spellStart"/>
      <w:r w:rsidRPr="001378C9">
        <w:rPr>
          <w:color w:val="000000"/>
          <w:sz w:val="16"/>
          <w:szCs w:val="16"/>
          <w:lang w:val="en-IN"/>
        </w:rPr>
        <w:t>Hitendra</w:t>
      </w:r>
      <w:proofErr w:type="spellEnd"/>
      <w:r w:rsidRPr="001378C9">
        <w:rPr>
          <w:color w:val="000000"/>
          <w:sz w:val="16"/>
          <w:szCs w:val="16"/>
          <w:lang w:val="en-IN"/>
        </w:rPr>
        <w:t xml:space="preserve"> Garg, “Visual Cryptographic Techniques for secret image sharing: A Review”, Vol 27, 2019 (Taylor &amp; Francis).</w:t>
      </w:r>
    </w:p>
    <w:p w14:paraId="1AD38DD5" w14:textId="079D8667" w:rsidR="009303D9" w:rsidRDefault="009303D9" w:rsidP="00AD307D">
      <w:pPr>
        <w:jc w:val="left"/>
      </w:pPr>
    </w:p>
    <w:sectPr w:rsidR="009303D9" w:rsidSect="00EF264A">
      <w:type w:val="continuous"/>
      <w:pgSz w:w="11906" w:h="16838" w:code="9"/>
      <w:pgMar w:top="1440" w:right="902" w:bottom="1440"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0FCE4" w14:textId="77777777" w:rsidR="00C34789" w:rsidRDefault="00C34789" w:rsidP="001A3B3D">
      <w:r>
        <w:separator/>
      </w:r>
    </w:p>
  </w:endnote>
  <w:endnote w:type="continuationSeparator" w:id="0">
    <w:p w14:paraId="07BC17C8" w14:textId="77777777" w:rsidR="00C34789" w:rsidRDefault="00C3478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0B42" w14:textId="19DC4A2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34141" w14:textId="77777777" w:rsidR="00C34789" w:rsidRDefault="00C34789" w:rsidP="001A3B3D">
      <w:r>
        <w:separator/>
      </w:r>
    </w:p>
  </w:footnote>
  <w:footnote w:type="continuationSeparator" w:id="0">
    <w:p w14:paraId="7E49D990" w14:textId="77777777" w:rsidR="00C34789" w:rsidRDefault="00C3478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0128E4"/>
    <w:multiLevelType w:val="hybridMultilevel"/>
    <w:tmpl w:val="006A2338"/>
    <w:lvl w:ilvl="0" w:tplc="1CC4EA0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7693F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5B25173"/>
    <w:multiLevelType w:val="hybridMultilevel"/>
    <w:tmpl w:val="D4404A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B4288B"/>
    <w:multiLevelType w:val="hybridMultilevel"/>
    <w:tmpl w:val="3104A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50F22C8"/>
    <w:multiLevelType w:val="hybridMultilevel"/>
    <w:tmpl w:val="625E128A"/>
    <w:lvl w:ilvl="0" w:tplc="6D42031E">
      <w:start w:val="1"/>
      <w:numFmt w:val="bullet"/>
      <w:lvlText w:val=""/>
      <w:lvlJc w:val="left"/>
      <w:pPr>
        <w:ind w:left="720" w:hanging="360"/>
      </w:pPr>
      <w:rPr>
        <w:rFonts w:ascii="Wingdings" w:hAnsi="Wingdings" w:hint="default"/>
      </w:rPr>
    </w:lvl>
    <w:lvl w:ilvl="1" w:tplc="D3DAF0F2" w:tentative="1">
      <w:start w:val="1"/>
      <w:numFmt w:val="bullet"/>
      <w:lvlText w:val="o"/>
      <w:lvlJc w:val="left"/>
      <w:pPr>
        <w:ind w:left="1440" w:hanging="360"/>
      </w:pPr>
      <w:rPr>
        <w:rFonts w:ascii="Courier New" w:hAnsi="Courier New" w:cs="Courier New" w:hint="default"/>
      </w:rPr>
    </w:lvl>
    <w:lvl w:ilvl="2" w:tplc="F75E8A74" w:tentative="1">
      <w:start w:val="1"/>
      <w:numFmt w:val="bullet"/>
      <w:lvlText w:val=""/>
      <w:lvlJc w:val="left"/>
      <w:pPr>
        <w:ind w:left="2160" w:hanging="360"/>
      </w:pPr>
      <w:rPr>
        <w:rFonts w:ascii="Wingdings" w:hAnsi="Wingdings" w:hint="default"/>
      </w:rPr>
    </w:lvl>
    <w:lvl w:ilvl="3" w:tplc="E6E227F6" w:tentative="1">
      <w:start w:val="1"/>
      <w:numFmt w:val="bullet"/>
      <w:lvlText w:val=""/>
      <w:lvlJc w:val="left"/>
      <w:pPr>
        <w:ind w:left="2880" w:hanging="360"/>
      </w:pPr>
      <w:rPr>
        <w:rFonts w:ascii="Symbol" w:hAnsi="Symbol" w:hint="default"/>
      </w:rPr>
    </w:lvl>
    <w:lvl w:ilvl="4" w:tplc="52ECAB82" w:tentative="1">
      <w:start w:val="1"/>
      <w:numFmt w:val="bullet"/>
      <w:lvlText w:val="o"/>
      <w:lvlJc w:val="left"/>
      <w:pPr>
        <w:ind w:left="3600" w:hanging="360"/>
      </w:pPr>
      <w:rPr>
        <w:rFonts w:ascii="Courier New" w:hAnsi="Courier New" w:cs="Courier New" w:hint="default"/>
      </w:rPr>
    </w:lvl>
    <w:lvl w:ilvl="5" w:tplc="06C88FF4" w:tentative="1">
      <w:start w:val="1"/>
      <w:numFmt w:val="bullet"/>
      <w:lvlText w:val=""/>
      <w:lvlJc w:val="left"/>
      <w:pPr>
        <w:ind w:left="4320" w:hanging="360"/>
      </w:pPr>
      <w:rPr>
        <w:rFonts w:ascii="Wingdings" w:hAnsi="Wingdings" w:hint="default"/>
      </w:rPr>
    </w:lvl>
    <w:lvl w:ilvl="6" w:tplc="2EA49F32" w:tentative="1">
      <w:start w:val="1"/>
      <w:numFmt w:val="bullet"/>
      <w:lvlText w:val=""/>
      <w:lvlJc w:val="left"/>
      <w:pPr>
        <w:ind w:left="5040" w:hanging="360"/>
      </w:pPr>
      <w:rPr>
        <w:rFonts w:ascii="Symbol" w:hAnsi="Symbol" w:hint="default"/>
      </w:rPr>
    </w:lvl>
    <w:lvl w:ilvl="7" w:tplc="B7640422" w:tentative="1">
      <w:start w:val="1"/>
      <w:numFmt w:val="bullet"/>
      <w:lvlText w:val="o"/>
      <w:lvlJc w:val="left"/>
      <w:pPr>
        <w:ind w:left="5760" w:hanging="360"/>
      </w:pPr>
      <w:rPr>
        <w:rFonts w:ascii="Courier New" w:hAnsi="Courier New" w:cs="Courier New" w:hint="default"/>
      </w:rPr>
    </w:lvl>
    <w:lvl w:ilvl="8" w:tplc="E46C8FD6" w:tentative="1">
      <w:start w:val="1"/>
      <w:numFmt w:val="bullet"/>
      <w:lvlText w:val=""/>
      <w:lvlJc w:val="left"/>
      <w:pPr>
        <w:ind w:left="6480" w:hanging="360"/>
      </w:pPr>
      <w:rPr>
        <w:rFonts w:ascii="Wingdings" w:hAnsi="Wingdings" w:hint="default"/>
      </w:rPr>
    </w:lvl>
  </w:abstractNum>
  <w:abstractNum w:abstractNumId="25" w15:restartNumberingAfterBreak="0">
    <w:nsid w:val="75563F43"/>
    <w:multiLevelType w:val="hybridMultilevel"/>
    <w:tmpl w:val="3EB046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19"/>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4"/>
  </w:num>
  <w:num w:numId="27">
    <w:abstractNumId w:val="25"/>
  </w:num>
  <w:num w:numId="28">
    <w:abstractNumId w:val="20"/>
  </w:num>
  <w:num w:numId="29">
    <w:abstractNumId w:val="21"/>
  </w:num>
  <w:num w:numId="30">
    <w:abstractNumId w:val="17"/>
    <w:lvlOverride w:ilvl="0">
      <w:startOverride w:val="1"/>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844"/>
    <w:rsid w:val="00010A66"/>
    <w:rsid w:val="00015954"/>
    <w:rsid w:val="00015E8D"/>
    <w:rsid w:val="0001660F"/>
    <w:rsid w:val="00021E2D"/>
    <w:rsid w:val="0002210C"/>
    <w:rsid w:val="00025BEA"/>
    <w:rsid w:val="00031557"/>
    <w:rsid w:val="000315AB"/>
    <w:rsid w:val="0003554C"/>
    <w:rsid w:val="000376C7"/>
    <w:rsid w:val="000461F7"/>
    <w:rsid w:val="0004781E"/>
    <w:rsid w:val="00052AEA"/>
    <w:rsid w:val="0005350B"/>
    <w:rsid w:val="00055A79"/>
    <w:rsid w:val="000624B2"/>
    <w:rsid w:val="000648E5"/>
    <w:rsid w:val="000821CD"/>
    <w:rsid w:val="0008315D"/>
    <w:rsid w:val="00083F73"/>
    <w:rsid w:val="00085AD5"/>
    <w:rsid w:val="0008758A"/>
    <w:rsid w:val="00090710"/>
    <w:rsid w:val="000911AD"/>
    <w:rsid w:val="00094542"/>
    <w:rsid w:val="00097108"/>
    <w:rsid w:val="000A1527"/>
    <w:rsid w:val="000A31A2"/>
    <w:rsid w:val="000A7DFF"/>
    <w:rsid w:val="000B6D9E"/>
    <w:rsid w:val="000C1E68"/>
    <w:rsid w:val="000C33F2"/>
    <w:rsid w:val="000C7126"/>
    <w:rsid w:val="000D19CB"/>
    <w:rsid w:val="000D5034"/>
    <w:rsid w:val="000D7274"/>
    <w:rsid w:val="000E2A01"/>
    <w:rsid w:val="000E4FAE"/>
    <w:rsid w:val="000E7534"/>
    <w:rsid w:val="000F15FE"/>
    <w:rsid w:val="00101AFF"/>
    <w:rsid w:val="00102183"/>
    <w:rsid w:val="00103DFC"/>
    <w:rsid w:val="0010675E"/>
    <w:rsid w:val="001103BA"/>
    <w:rsid w:val="00121479"/>
    <w:rsid w:val="001270D0"/>
    <w:rsid w:val="001378C9"/>
    <w:rsid w:val="00141B60"/>
    <w:rsid w:val="00143647"/>
    <w:rsid w:val="00153CED"/>
    <w:rsid w:val="00170618"/>
    <w:rsid w:val="00172234"/>
    <w:rsid w:val="00173CED"/>
    <w:rsid w:val="00181A1B"/>
    <w:rsid w:val="00186461"/>
    <w:rsid w:val="00187063"/>
    <w:rsid w:val="001902F0"/>
    <w:rsid w:val="00193241"/>
    <w:rsid w:val="001A2EFD"/>
    <w:rsid w:val="001A36E9"/>
    <w:rsid w:val="001A3A32"/>
    <w:rsid w:val="001A3B3D"/>
    <w:rsid w:val="001B6456"/>
    <w:rsid w:val="001B67DC"/>
    <w:rsid w:val="001C0385"/>
    <w:rsid w:val="001C3405"/>
    <w:rsid w:val="001C4A70"/>
    <w:rsid w:val="001C5A81"/>
    <w:rsid w:val="001C6692"/>
    <w:rsid w:val="001D6579"/>
    <w:rsid w:val="001D681B"/>
    <w:rsid w:val="001D6E9C"/>
    <w:rsid w:val="001E1BE8"/>
    <w:rsid w:val="001E2034"/>
    <w:rsid w:val="001E25BB"/>
    <w:rsid w:val="001E44F7"/>
    <w:rsid w:val="001F5252"/>
    <w:rsid w:val="00201DEC"/>
    <w:rsid w:val="00204865"/>
    <w:rsid w:val="0022049F"/>
    <w:rsid w:val="00221864"/>
    <w:rsid w:val="002223EA"/>
    <w:rsid w:val="002247D1"/>
    <w:rsid w:val="002254A9"/>
    <w:rsid w:val="002320C2"/>
    <w:rsid w:val="00233D97"/>
    <w:rsid w:val="002344BF"/>
    <w:rsid w:val="002347A2"/>
    <w:rsid w:val="00234D65"/>
    <w:rsid w:val="00242DDC"/>
    <w:rsid w:val="00243DAF"/>
    <w:rsid w:val="00246E7D"/>
    <w:rsid w:val="002525DB"/>
    <w:rsid w:val="002565B4"/>
    <w:rsid w:val="002574CB"/>
    <w:rsid w:val="002578EF"/>
    <w:rsid w:val="00264F5E"/>
    <w:rsid w:val="00265994"/>
    <w:rsid w:val="00266DB6"/>
    <w:rsid w:val="0027392E"/>
    <w:rsid w:val="00274BEF"/>
    <w:rsid w:val="00282E47"/>
    <w:rsid w:val="00283A7F"/>
    <w:rsid w:val="002850E3"/>
    <w:rsid w:val="00285387"/>
    <w:rsid w:val="0028699F"/>
    <w:rsid w:val="00290D4E"/>
    <w:rsid w:val="0029155F"/>
    <w:rsid w:val="00292964"/>
    <w:rsid w:val="002A0A6B"/>
    <w:rsid w:val="002A0C58"/>
    <w:rsid w:val="002A4AC7"/>
    <w:rsid w:val="002B1987"/>
    <w:rsid w:val="002B2CE2"/>
    <w:rsid w:val="002C0216"/>
    <w:rsid w:val="002C1FB8"/>
    <w:rsid w:val="002C790A"/>
    <w:rsid w:val="002D65BA"/>
    <w:rsid w:val="002E4F31"/>
    <w:rsid w:val="002E573A"/>
    <w:rsid w:val="003044D3"/>
    <w:rsid w:val="00304A83"/>
    <w:rsid w:val="0031040C"/>
    <w:rsid w:val="0031368A"/>
    <w:rsid w:val="00317DD1"/>
    <w:rsid w:val="00330522"/>
    <w:rsid w:val="003306DE"/>
    <w:rsid w:val="0033088D"/>
    <w:rsid w:val="003355DC"/>
    <w:rsid w:val="00335639"/>
    <w:rsid w:val="00342E8F"/>
    <w:rsid w:val="0034370E"/>
    <w:rsid w:val="00346633"/>
    <w:rsid w:val="00354FCF"/>
    <w:rsid w:val="003601C1"/>
    <w:rsid w:val="00367C7A"/>
    <w:rsid w:val="0037531C"/>
    <w:rsid w:val="003915AC"/>
    <w:rsid w:val="00392D02"/>
    <w:rsid w:val="00395164"/>
    <w:rsid w:val="003A19E2"/>
    <w:rsid w:val="003A5F18"/>
    <w:rsid w:val="003B0419"/>
    <w:rsid w:val="003B2B40"/>
    <w:rsid w:val="003B4E04"/>
    <w:rsid w:val="003B60A8"/>
    <w:rsid w:val="003C12A4"/>
    <w:rsid w:val="003C27A1"/>
    <w:rsid w:val="003C7929"/>
    <w:rsid w:val="003D32A3"/>
    <w:rsid w:val="003D4A4C"/>
    <w:rsid w:val="003E6B3A"/>
    <w:rsid w:val="003F11F8"/>
    <w:rsid w:val="003F51D5"/>
    <w:rsid w:val="003F532F"/>
    <w:rsid w:val="003F5A08"/>
    <w:rsid w:val="0041265E"/>
    <w:rsid w:val="00416076"/>
    <w:rsid w:val="00420716"/>
    <w:rsid w:val="0042232F"/>
    <w:rsid w:val="004250DE"/>
    <w:rsid w:val="00427290"/>
    <w:rsid w:val="00430362"/>
    <w:rsid w:val="004325FB"/>
    <w:rsid w:val="00434027"/>
    <w:rsid w:val="00437291"/>
    <w:rsid w:val="004409AA"/>
    <w:rsid w:val="004432BA"/>
    <w:rsid w:val="0044407E"/>
    <w:rsid w:val="00445843"/>
    <w:rsid w:val="00445C8C"/>
    <w:rsid w:val="00447BB9"/>
    <w:rsid w:val="0046031D"/>
    <w:rsid w:val="00466CF2"/>
    <w:rsid w:val="00470710"/>
    <w:rsid w:val="00472C87"/>
    <w:rsid w:val="00473812"/>
    <w:rsid w:val="00473AC9"/>
    <w:rsid w:val="00485288"/>
    <w:rsid w:val="004853EF"/>
    <w:rsid w:val="004855AE"/>
    <w:rsid w:val="0049192C"/>
    <w:rsid w:val="00491F71"/>
    <w:rsid w:val="004974BE"/>
    <w:rsid w:val="004A1C59"/>
    <w:rsid w:val="004A22EA"/>
    <w:rsid w:val="004A79B1"/>
    <w:rsid w:val="004B4857"/>
    <w:rsid w:val="004B6719"/>
    <w:rsid w:val="004C113E"/>
    <w:rsid w:val="004C12E0"/>
    <w:rsid w:val="004C1F1D"/>
    <w:rsid w:val="004D31A3"/>
    <w:rsid w:val="004D655D"/>
    <w:rsid w:val="004D72B5"/>
    <w:rsid w:val="004F1D2F"/>
    <w:rsid w:val="004F4349"/>
    <w:rsid w:val="004F4794"/>
    <w:rsid w:val="0050106B"/>
    <w:rsid w:val="00517547"/>
    <w:rsid w:val="00522539"/>
    <w:rsid w:val="0052699B"/>
    <w:rsid w:val="00527F17"/>
    <w:rsid w:val="005323A5"/>
    <w:rsid w:val="005354A3"/>
    <w:rsid w:val="005356D9"/>
    <w:rsid w:val="00537AF5"/>
    <w:rsid w:val="005419E6"/>
    <w:rsid w:val="0054570D"/>
    <w:rsid w:val="0054587E"/>
    <w:rsid w:val="00546048"/>
    <w:rsid w:val="00547732"/>
    <w:rsid w:val="00551B7F"/>
    <w:rsid w:val="00557F39"/>
    <w:rsid w:val="00562596"/>
    <w:rsid w:val="00564088"/>
    <w:rsid w:val="0056610F"/>
    <w:rsid w:val="00573D3F"/>
    <w:rsid w:val="00575BCA"/>
    <w:rsid w:val="00575ED3"/>
    <w:rsid w:val="00577E70"/>
    <w:rsid w:val="00582D38"/>
    <w:rsid w:val="00586FBE"/>
    <w:rsid w:val="005A5FCB"/>
    <w:rsid w:val="005B0344"/>
    <w:rsid w:val="005B520E"/>
    <w:rsid w:val="005B5B50"/>
    <w:rsid w:val="005B7A39"/>
    <w:rsid w:val="005C4405"/>
    <w:rsid w:val="005C5087"/>
    <w:rsid w:val="005D22EF"/>
    <w:rsid w:val="005D777B"/>
    <w:rsid w:val="005E2800"/>
    <w:rsid w:val="005F01C0"/>
    <w:rsid w:val="005F0FD8"/>
    <w:rsid w:val="005F5ADD"/>
    <w:rsid w:val="00601034"/>
    <w:rsid w:val="00601E08"/>
    <w:rsid w:val="00602A4A"/>
    <w:rsid w:val="006051DE"/>
    <w:rsid w:val="00605825"/>
    <w:rsid w:val="00610CE9"/>
    <w:rsid w:val="00610E28"/>
    <w:rsid w:val="0061460C"/>
    <w:rsid w:val="00624D99"/>
    <w:rsid w:val="0062547D"/>
    <w:rsid w:val="00627282"/>
    <w:rsid w:val="00630B01"/>
    <w:rsid w:val="00641F3E"/>
    <w:rsid w:val="00645D22"/>
    <w:rsid w:val="00651691"/>
    <w:rsid w:val="00651A08"/>
    <w:rsid w:val="00653D3E"/>
    <w:rsid w:val="00654204"/>
    <w:rsid w:val="006579C0"/>
    <w:rsid w:val="006622B4"/>
    <w:rsid w:val="0066484C"/>
    <w:rsid w:val="00665896"/>
    <w:rsid w:val="00670434"/>
    <w:rsid w:val="00670D38"/>
    <w:rsid w:val="00673703"/>
    <w:rsid w:val="0067491C"/>
    <w:rsid w:val="00675034"/>
    <w:rsid w:val="00683E98"/>
    <w:rsid w:val="00687AB1"/>
    <w:rsid w:val="006909B2"/>
    <w:rsid w:val="00690DEF"/>
    <w:rsid w:val="0069275E"/>
    <w:rsid w:val="0069433F"/>
    <w:rsid w:val="006A003F"/>
    <w:rsid w:val="006A39A7"/>
    <w:rsid w:val="006B0C12"/>
    <w:rsid w:val="006B5356"/>
    <w:rsid w:val="006B5DC3"/>
    <w:rsid w:val="006B638C"/>
    <w:rsid w:val="006B6979"/>
    <w:rsid w:val="006B6B2A"/>
    <w:rsid w:val="006B6B66"/>
    <w:rsid w:val="006C1EE7"/>
    <w:rsid w:val="006D0ED5"/>
    <w:rsid w:val="006D42F2"/>
    <w:rsid w:val="006E6E7E"/>
    <w:rsid w:val="006F1408"/>
    <w:rsid w:val="006F2CE0"/>
    <w:rsid w:val="006F5D70"/>
    <w:rsid w:val="006F6734"/>
    <w:rsid w:val="006F6D3D"/>
    <w:rsid w:val="00702D5A"/>
    <w:rsid w:val="007113D1"/>
    <w:rsid w:val="00715BEA"/>
    <w:rsid w:val="0071784C"/>
    <w:rsid w:val="00725761"/>
    <w:rsid w:val="00727925"/>
    <w:rsid w:val="00731EA4"/>
    <w:rsid w:val="00734FFC"/>
    <w:rsid w:val="00735DAC"/>
    <w:rsid w:val="00740EEA"/>
    <w:rsid w:val="00742CA2"/>
    <w:rsid w:val="00756CDB"/>
    <w:rsid w:val="007647A4"/>
    <w:rsid w:val="007675B0"/>
    <w:rsid w:val="007675B4"/>
    <w:rsid w:val="00772A23"/>
    <w:rsid w:val="007754C9"/>
    <w:rsid w:val="00777A95"/>
    <w:rsid w:val="007807B3"/>
    <w:rsid w:val="00782B10"/>
    <w:rsid w:val="00793184"/>
    <w:rsid w:val="00794474"/>
    <w:rsid w:val="00794804"/>
    <w:rsid w:val="0079618F"/>
    <w:rsid w:val="007A596D"/>
    <w:rsid w:val="007B0AE0"/>
    <w:rsid w:val="007B206E"/>
    <w:rsid w:val="007B33F1"/>
    <w:rsid w:val="007B3CB0"/>
    <w:rsid w:val="007B4C43"/>
    <w:rsid w:val="007B6DDA"/>
    <w:rsid w:val="007B7A62"/>
    <w:rsid w:val="007C0308"/>
    <w:rsid w:val="007C2FF2"/>
    <w:rsid w:val="007C6B9C"/>
    <w:rsid w:val="007D138F"/>
    <w:rsid w:val="007D26B8"/>
    <w:rsid w:val="007D42C6"/>
    <w:rsid w:val="007D59B8"/>
    <w:rsid w:val="007D6232"/>
    <w:rsid w:val="007E348B"/>
    <w:rsid w:val="007E3975"/>
    <w:rsid w:val="007F1F99"/>
    <w:rsid w:val="007F2448"/>
    <w:rsid w:val="007F6F0F"/>
    <w:rsid w:val="007F768F"/>
    <w:rsid w:val="00806F39"/>
    <w:rsid w:val="0080791D"/>
    <w:rsid w:val="0081062E"/>
    <w:rsid w:val="00810AA3"/>
    <w:rsid w:val="0081132E"/>
    <w:rsid w:val="008248D8"/>
    <w:rsid w:val="0082687D"/>
    <w:rsid w:val="00836367"/>
    <w:rsid w:val="00837364"/>
    <w:rsid w:val="0084422B"/>
    <w:rsid w:val="00846780"/>
    <w:rsid w:val="00851B71"/>
    <w:rsid w:val="0085242F"/>
    <w:rsid w:val="00855E9F"/>
    <w:rsid w:val="0085674A"/>
    <w:rsid w:val="00856B6C"/>
    <w:rsid w:val="0086000E"/>
    <w:rsid w:val="008614D2"/>
    <w:rsid w:val="00870672"/>
    <w:rsid w:val="00872F0E"/>
    <w:rsid w:val="00873603"/>
    <w:rsid w:val="00873770"/>
    <w:rsid w:val="00877F2D"/>
    <w:rsid w:val="00891CC9"/>
    <w:rsid w:val="00893678"/>
    <w:rsid w:val="00895B73"/>
    <w:rsid w:val="008A1ECC"/>
    <w:rsid w:val="008A2C7D"/>
    <w:rsid w:val="008B192A"/>
    <w:rsid w:val="008B28D6"/>
    <w:rsid w:val="008B5141"/>
    <w:rsid w:val="008B6524"/>
    <w:rsid w:val="008C4B23"/>
    <w:rsid w:val="008D19BB"/>
    <w:rsid w:val="008D5FD3"/>
    <w:rsid w:val="008E0B95"/>
    <w:rsid w:val="008E6874"/>
    <w:rsid w:val="008E7D51"/>
    <w:rsid w:val="008F0FE6"/>
    <w:rsid w:val="008F3B86"/>
    <w:rsid w:val="008F6E2C"/>
    <w:rsid w:val="008F72F9"/>
    <w:rsid w:val="009041A4"/>
    <w:rsid w:val="0090442E"/>
    <w:rsid w:val="00916140"/>
    <w:rsid w:val="0092035E"/>
    <w:rsid w:val="009232BB"/>
    <w:rsid w:val="00924ADF"/>
    <w:rsid w:val="00926C51"/>
    <w:rsid w:val="009303D9"/>
    <w:rsid w:val="00933C64"/>
    <w:rsid w:val="00935E5F"/>
    <w:rsid w:val="00945C52"/>
    <w:rsid w:val="00947A61"/>
    <w:rsid w:val="0095677B"/>
    <w:rsid w:val="009630B6"/>
    <w:rsid w:val="00972203"/>
    <w:rsid w:val="009758B4"/>
    <w:rsid w:val="0098532B"/>
    <w:rsid w:val="009869C3"/>
    <w:rsid w:val="00987429"/>
    <w:rsid w:val="009918B2"/>
    <w:rsid w:val="00992123"/>
    <w:rsid w:val="00993D2D"/>
    <w:rsid w:val="009944ED"/>
    <w:rsid w:val="009945F3"/>
    <w:rsid w:val="0099703F"/>
    <w:rsid w:val="009A3F47"/>
    <w:rsid w:val="009B04F2"/>
    <w:rsid w:val="009B07C2"/>
    <w:rsid w:val="009B251D"/>
    <w:rsid w:val="009B2E32"/>
    <w:rsid w:val="009B601D"/>
    <w:rsid w:val="009D117B"/>
    <w:rsid w:val="009D4AAE"/>
    <w:rsid w:val="009D4B7A"/>
    <w:rsid w:val="009D5B3B"/>
    <w:rsid w:val="009D7920"/>
    <w:rsid w:val="009E3618"/>
    <w:rsid w:val="009E425E"/>
    <w:rsid w:val="009E4E68"/>
    <w:rsid w:val="009E6F6A"/>
    <w:rsid w:val="009E7447"/>
    <w:rsid w:val="009F1D79"/>
    <w:rsid w:val="009F6C55"/>
    <w:rsid w:val="009F720A"/>
    <w:rsid w:val="00A0129B"/>
    <w:rsid w:val="00A0206F"/>
    <w:rsid w:val="00A059B3"/>
    <w:rsid w:val="00A153B0"/>
    <w:rsid w:val="00A303F9"/>
    <w:rsid w:val="00A31075"/>
    <w:rsid w:val="00A3763B"/>
    <w:rsid w:val="00A400F4"/>
    <w:rsid w:val="00A4349C"/>
    <w:rsid w:val="00A471D7"/>
    <w:rsid w:val="00A5121E"/>
    <w:rsid w:val="00A530E0"/>
    <w:rsid w:val="00A55B87"/>
    <w:rsid w:val="00A57E4D"/>
    <w:rsid w:val="00A61AAA"/>
    <w:rsid w:val="00A62CF6"/>
    <w:rsid w:val="00A704D1"/>
    <w:rsid w:val="00A70724"/>
    <w:rsid w:val="00A75C01"/>
    <w:rsid w:val="00A866DC"/>
    <w:rsid w:val="00A94C04"/>
    <w:rsid w:val="00A9513B"/>
    <w:rsid w:val="00A9758D"/>
    <w:rsid w:val="00AA025B"/>
    <w:rsid w:val="00AA44B4"/>
    <w:rsid w:val="00AB6260"/>
    <w:rsid w:val="00AC395F"/>
    <w:rsid w:val="00AC5629"/>
    <w:rsid w:val="00AC577C"/>
    <w:rsid w:val="00AC6DAD"/>
    <w:rsid w:val="00AD307D"/>
    <w:rsid w:val="00AD3A35"/>
    <w:rsid w:val="00AE22B6"/>
    <w:rsid w:val="00AE3409"/>
    <w:rsid w:val="00AE49F4"/>
    <w:rsid w:val="00AE5183"/>
    <w:rsid w:val="00AE5B0F"/>
    <w:rsid w:val="00B0030D"/>
    <w:rsid w:val="00B02BC8"/>
    <w:rsid w:val="00B07025"/>
    <w:rsid w:val="00B073E7"/>
    <w:rsid w:val="00B11A60"/>
    <w:rsid w:val="00B145C6"/>
    <w:rsid w:val="00B15FDD"/>
    <w:rsid w:val="00B20F76"/>
    <w:rsid w:val="00B22613"/>
    <w:rsid w:val="00B248A2"/>
    <w:rsid w:val="00B35509"/>
    <w:rsid w:val="00B369F8"/>
    <w:rsid w:val="00B37B12"/>
    <w:rsid w:val="00B421CB"/>
    <w:rsid w:val="00B44A76"/>
    <w:rsid w:val="00B503D6"/>
    <w:rsid w:val="00B54C03"/>
    <w:rsid w:val="00B5526F"/>
    <w:rsid w:val="00B63DD7"/>
    <w:rsid w:val="00B64856"/>
    <w:rsid w:val="00B715FD"/>
    <w:rsid w:val="00B768D1"/>
    <w:rsid w:val="00B769A3"/>
    <w:rsid w:val="00B771E3"/>
    <w:rsid w:val="00B80E51"/>
    <w:rsid w:val="00B81611"/>
    <w:rsid w:val="00B843AF"/>
    <w:rsid w:val="00B85685"/>
    <w:rsid w:val="00B96A14"/>
    <w:rsid w:val="00BA1025"/>
    <w:rsid w:val="00BA1717"/>
    <w:rsid w:val="00BA3290"/>
    <w:rsid w:val="00BA3CA3"/>
    <w:rsid w:val="00BA53C2"/>
    <w:rsid w:val="00BA6CEB"/>
    <w:rsid w:val="00BB0DA6"/>
    <w:rsid w:val="00BB3D7F"/>
    <w:rsid w:val="00BC3420"/>
    <w:rsid w:val="00BD109B"/>
    <w:rsid w:val="00BD18FC"/>
    <w:rsid w:val="00BD670B"/>
    <w:rsid w:val="00BE1DD3"/>
    <w:rsid w:val="00BE2374"/>
    <w:rsid w:val="00BE31D4"/>
    <w:rsid w:val="00BE7D3C"/>
    <w:rsid w:val="00BF2EDF"/>
    <w:rsid w:val="00BF48A4"/>
    <w:rsid w:val="00BF5FF6"/>
    <w:rsid w:val="00C00662"/>
    <w:rsid w:val="00C0207F"/>
    <w:rsid w:val="00C0231F"/>
    <w:rsid w:val="00C03492"/>
    <w:rsid w:val="00C0384D"/>
    <w:rsid w:val="00C06FF8"/>
    <w:rsid w:val="00C071BB"/>
    <w:rsid w:val="00C16117"/>
    <w:rsid w:val="00C2355D"/>
    <w:rsid w:val="00C24742"/>
    <w:rsid w:val="00C24CA6"/>
    <w:rsid w:val="00C24E5C"/>
    <w:rsid w:val="00C27DF4"/>
    <w:rsid w:val="00C3075A"/>
    <w:rsid w:val="00C34789"/>
    <w:rsid w:val="00C379DD"/>
    <w:rsid w:val="00C53EAA"/>
    <w:rsid w:val="00C546B4"/>
    <w:rsid w:val="00C569A6"/>
    <w:rsid w:val="00C61213"/>
    <w:rsid w:val="00C636FC"/>
    <w:rsid w:val="00C64F1A"/>
    <w:rsid w:val="00C735E7"/>
    <w:rsid w:val="00C742BB"/>
    <w:rsid w:val="00C75B87"/>
    <w:rsid w:val="00C8029F"/>
    <w:rsid w:val="00C80B33"/>
    <w:rsid w:val="00C81CD7"/>
    <w:rsid w:val="00C82E2A"/>
    <w:rsid w:val="00C85571"/>
    <w:rsid w:val="00C870DB"/>
    <w:rsid w:val="00C919A4"/>
    <w:rsid w:val="00C968FA"/>
    <w:rsid w:val="00CA06D4"/>
    <w:rsid w:val="00CA1D2C"/>
    <w:rsid w:val="00CA2A6A"/>
    <w:rsid w:val="00CA4392"/>
    <w:rsid w:val="00CA57E8"/>
    <w:rsid w:val="00CB0EE9"/>
    <w:rsid w:val="00CB6716"/>
    <w:rsid w:val="00CB7EC4"/>
    <w:rsid w:val="00CC1111"/>
    <w:rsid w:val="00CC1DEA"/>
    <w:rsid w:val="00CC393F"/>
    <w:rsid w:val="00CC7551"/>
    <w:rsid w:val="00CC7B3E"/>
    <w:rsid w:val="00CD08B5"/>
    <w:rsid w:val="00CD3D65"/>
    <w:rsid w:val="00CD5032"/>
    <w:rsid w:val="00CE7B6D"/>
    <w:rsid w:val="00CF00F2"/>
    <w:rsid w:val="00D0280A"/>
    <w:rsid w:val="00D07B4F"/>
    <w:rsid w:val="00D13B76"/>
    <w:rsid w:val="00D200C9"/>
    <w:rsid w:val="00D2176E"/>
    <w:rsid w:val="00D302D8"/>
    <w:rsid w:val="00D45E89"/>
    <w:rsid w:val="00D472C0"/>
    <w:rsid w:val="00D50663"/>
    <w:rsid w:val="00D52A22"/>
    <w:rsid w:val="00D61826"/>
    <w:rsid w:val="00D6220E"/>
    <w:rsid w:val="00D6320A"/>
    <w:rsid w:val="00D632BE"/>
    <w:rsid w:val="00D63729"/>
    <w:rsid w:val="00D66929"/>
    <w:rsid w:val="00D70094"/>
    <w:rsid w:val="00D72D06"/>
    <w:rsid w:val="00D7522C"/>
    <w:rsid w:val="00D7536F"/>
    <w:rsid w:val="00D76668"/>
    <w:rsid w:val="00D94FFB"/>
    <w:rsid w:val="00DA4AC6"/>
    <w:rsid w:val="00DA6AC0"/>
    <w:rsid w:val="00DA7173"/>
    <w:rsid w:val="00DB04AF"/>
    <w:rsid w:val="00DB194B"/>
    <w:rsid w:val="00DC20DF"/>
    <w:rsid w:val="00DC3CDC"/>
    <w:rsid w:val="00DC60F7"/>
    <w:rsid w:val="00DD5D2B"/>
    <w:rsid w:val="00DE0BD6"/>
    <w:rsid w:val="00DE66F9"/>
    <w:rsid w:val="00DE69FE"/>
    <w:rsid w:val="00DF1883"/>
    <w:rsid w:val="00DF5257"/>
    <w:rsid w:val="00E020BF"/>
    <w:rsid w:val="00E02232"/>
    <w:rsid w:val="00E052EC"/>
    <w:rsid w:val="00E07383"/>
    <w:rsid w:val="00E165BC"/>
    <w:rsid w:val="00E1743A"/>
    <w:rsid w:val="00E21828"/>
    <w:rsid w:val="00E3176C"/>
    <w:rsid w:val="00E31D4E"/>
    <w:rsid w:val="00E331A4"/>
    <w:rsid w:val="00E33838"/>
    <w:rsid w:val="00E43F26"/>
    <w:rsid w:val="00E5019F"/>
    <w:rsid w:val="00E60A10"/>
    <w:rsid w:val="00E61E12"/>
    <w:rsid w:val="00E627D6"/>
    <w:rsid w:val="00E66A49"/>
    <w:rsid w:val="00E74CC4"/>
    <w:rsid w:val="00E7596C"/>
    <w:rsid w:val="00E75CED"/>
    <w:rsid w:val="00E76D5C"/>
    <w:rsid w:val="00E775FF"/>
    <w:rsid w:val="00E80A31"/>
    <w:rsid w:val="00E83177"/>
    <w:rsid w:val="00E878F2"/>
    <w:rsid w:val="00E90625"/>
    <w:rsid w:val="00E93F94"/>
    <w:rsid w:val="00EA0C95"/>
    <w:rsid w:val="00EA1129"/>
    <w:rsid w:val="00EA232C"/>
    <w:rsid w:val="00EA4F19"/>
    <w:rsid w:val="00EB495C"/>
    <w:rsid w:val="00EC1B3F"/>
    <w:rsid w:val="00EC7253"/>
    <w:rsid w:val="00ED0149"/>
    <w:rsid w:val="00ED5C37"/>
    <w:rsid w:val="00ED7CBD"/>
    <w:rsid w:val="00EE39F9"/>
    <w:rsid w:val="00EE4043"/>
    <w:rsid w:val="00EE5B26"/>
    <w:rsid w:val="00EE7B57"/>
    <w:rsid w:val="00EF264A"/>
    <w:rsid w:val="00EF6F55"/>
    <w:rsid w:val="00EF7DE3"/>
    <w:rsid w:val="00F025D7"/>
    <w:rsid w:val="00F03103"/>
    <w:rsid w:val="00F150EE"/>
    <w:rsid w:val="00F16C2A"/>
    <w:rsid w:val="00F271DE"/>
    <w:rsid w:val="00F3252A"/>
    <w:rsid w:val="00F47ED8"/>
    <w:rsid w:val="00F52975"/>
    <w:rsid w:val="00F627DA"/>
    <w:rsid w:val="00F65787"/>
    <w:rsid w:val="00F7288F"/>
    <w:rsid w:val="00F72E64"/>
    <w:rsid w:val="00F74324"/>
    <w:rsid w:val="00F8223C"/>
    <w:rsid w:val="00F83C3C"/>
    <w:rsid w:val="00F847A6"/>
    <w:rsid w:val="00F865B6"/>
    <w:rsid w:val="00F879BB"/>
    <w:rsid w:val="00F9039C"/>
    <w:rsid w:val="00F9441B"/>
    <w:rsid w:val="00FA0CAE"/>
    <w:rsid w:val="00FA31AF"/>
    <w:rsid w:val="00FA4C32"/>
    <w:rsid w:val="00FB4731"/>
    <w:rsid w:val="00FB78AA"/>
    <w:rsid w:val="00FD2165"/>
    <w:rsid w:val="00FE4B64"/>
    <w:rsid w:val="00FE632B"/>
    <w:rsid w:val="00FE7114"/>
    <w:rsid w:val="00FF402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B24CD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7364"/>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419E6"/>
    <w:rPr>
      <w:color w:val="0563C1" w:themeColor="hyperlink"/>
      <w:u w:val="single"/>
    </w:rPr>
  </w:style>
  <w:style w:type="character" w:styleId="UnresolvedMention">
    <w:name w:val="Unresolved Mention"/>
    <w:basedOn w:val="DefaultParagraphFont"/>
    <w:uiPriority w:val="99"/>
    <w:semiHidden/>
    <w:unhideWhenUsed/>
    <w:rsid w:val="005419E6"/>
    <w:rPr>
      <w:color w:val="605E5C"/>
      <w:shd w:val="clear" w:color="auto" w:fill="E1DFDD"/>
    </w:rPr>
  </w:style>
  <w:style w:type="paragraph" w:customStyle="1" w:styleId="Default">
    <w:name w:val="Default"/>
    <w:rsid w:val="002578EF"/>
    <w:pPr>
      <w:autoSpaceDE w:val="0"/>
      <w:autoSpaceDN w:val="0"/>
      <w:adjustRightInd w:val="0"/>
    </w:pPr>
    <w:rPr>
      <w:rFonts w:eastAsiaTheme="minorHAnsi"/>
      <w:color w:val="000000"/>
      <w:sz w:val="24"/>
      <w:szCs w:val="24"/>
      <w:lang w:val="en-IN"/>
    </w:rPr>
  </w:style>
  <w:style w:type="paragraph" w:styleId="ListParagraph">
    <w:name w:val="List Paragraph"/>
    <w:basedOn w:val="Normal"/>
    <w:uiPriority w:val="34"/>
    <w:qFormat/>
    <w:rsid w:val="00E5019F"/>
    <w:pPr>
      <w:spacing w:after="160" w:line="259" w:lineRule="auto"/>
      <w:ind w:left="720"/>
      <w:contextualSpacing/>
      <w:jc w:val="left"/>
    </w:pPr>
    <w:rPr>
      <w:rFonts w:asciiTheme="minorHAnsi" w:eastAsiaTheme="minorHAnsi" w:hAnsiTheme="minorHAnsi" w:cstheme="minorBidi"/>
      <w:sz w:val="22"/>
      <w:szCs w:val="22"/>
      <w:lang w:val="en-IN"/>
    </w:rPr>
  </w:style>
  <w:style w:type="character" w:styleId="Emphasis">
    <w:name w:val="Emphasis"/>
    <w:basedOn w:val="DefaultParagraphFont"/>
    <w:qFormat/>
    <w:rsid w:val="007F6F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uprabha\OneDrive\Desktop\MAJOR%20PROJECT\suprabha611@gmail.com" TargetMode="Externa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Suprabha\OneDrive\Desktop\MAJOR%20PROJECT\soorajshetty604@gmail.com"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uprabha\OneDrive\Desktop\MAJOR%20PROJECT\mbsachin2000@gmail.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file:///C:\Users\Suprabha\OneDrive\Desktop\MAJOR%20PROJECT\shravankumarsk2000@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Suprabha\OneDrive\Desktop\MAJOR%20PROJECT\ganesh@mite.ac.in"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SUPRABHA .</cp:lastModifiedBy>
  <cp:revision>3</cp:revision>
  <dcterms:created xsi:type="dcterms:W3CDTF">2022-05-31T13:27:00Z</dcterms:created>
  <dcterms:modified xsi:type="dcterms:W3CDTF">2022-05-31T14:02:00Z</dcterms:modified>
</cp:coreProperties>
</file>