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D978" w14:textId="77777777" w:rsidR="001151C7" w:rsidRPr="00803A1E" w:rsidRDefault="001151C7" w:rsidP="001151C7">
      <w:pPr>
        <w:pStyle w:val="Style7"/>
        <w:widowControl/>
        <w:ind w:right="-90"/>
        <w:rPr>
          <w:rStyle w:val="Heading3Char"/>
          <w:color w:val="403152" w:themeColor="accent4" w:themeShade="80"/>
          <w:sz w:val="40"/>
          <w:szCs w:val="36"/>
        </w:rPr>
      </w:pPr>
      <w:r w:rsidRPr="00803A1E">
        <w:rPr>
          <w:rFonts w:cs="Times New Roman"/>
          <w:b/>
          <w:color w:val="403152" w:themeColor="accent4" w:themeShade="80"/>
          <w:sz w:val="40"/>
        </w:rPr>
        <w:t xml:space="preserve">Karnataka State Council for Science and Technology </w:t>
      </w:r>
      <w:r w:rsidR="001D34D2" w:rsidRPr="00803A1E">
        <w:rPr>
          <w:rFonts w:cs="Times New Roman"/>
          <w:b/>
          <w:color w:val="403152" w:themeColor="accent4" w:themeShade="80"/>
          <w:sz w:val="28"/>
        </w:rPr>
        <w:t>Bengaluru-560012</w:t>
      </w:r>
      <w:bookmarkStart w:id="0" w:name="_Toc4239929"/>
      <w:bookmarkStart w:id="1" w:name="_Toc4237634"/>
      <w:bookmarkStart w:id="2" w:name="_Toc5632487"/>
      <w:bookmarkStart w:id="3" w:name="_Toc5806892"/>
      <w:bookmarkStart w:id="4" w:name="_Toc5807138"/>
      <w:bookmarkStart w:id="5" w:name="_Toc6263243"/>
      <w:bookmarkStart w:id="6" w:name="_Toc6274594"/>
      <w:bookmarkStart w:id="7" w:name="_Toc6307549"/>
      <w:r w:rsidRPr="00803A1E">
        <w:rPr>
          <w:rStyle w:val="Heading3Char"/>
          <w:color w:val="403152" w:themeColor="accent4" w:themeShade="80"/>
          <w:szCs w:val="36"/>
        </w:rPr>
        <w:t xml:space="preserve"> </w:t>
      </w:r>
    </w:p>
    <w:p w14:paraId="2311C423" w14:textId="77777777" w:rsidR="001151C7" w:rsidRPr="001151C7" w:rsidRDefault="001151C7" w:rsidP="001151C7">
      <w:pPr>
        <w:pStyle w:val="Style7"/>
        <w:widowControl/>
        <w:rPr>
          <w:rStyle w:val="Heading3Char"/>
          <w:color w:val="0000BE"/>
          <w:sz w:val="22"/>
          <w:szCs w:val="36"/>
        </w:rPr>
      </w:pPr>
    </w:p>
    <w:p w14:paraId="7B9E40B6" w14:textId="77777777" w:rsidR="001151C7" w:rsidRPr="001151C7" w:rsidRDefault="001151C7" w:rsidP="001151C7">
      <w:pPr>
        <w:pStyle w:val="Style7"/>
        <w:widowControl/>
        <w:ind w:left="-180"/>
        <w:rPr>
          <w:rStyle w:val="FontStyle76"/>
          <w:color w:val="0000BE"/>
          <w:sz w:val="40"/>
          <w:szCs w:val="36"/>
        </w:rPr>
      </w:pPr>
      <w:r w:rsidRPr="001151C7">
        <w:rPr>
          <w:rStyle w:val="FontStyle76"/>
          <w:color w:val="0000BE"/>
          <w:sz w:val="40"/>
          <w:szCs w:val="36"/>
        </w:rPr>
        <w:t>Visvesvaraya Technological University</w:t>
      </w:r>
    </w:p>
    <w:p w14:paraId="012589B2" w14:textId="77777777" w:rsidR="001151C7" w:rsidRPr="001151C7" w:rsidRDefault="00117C15" w:rsidP="001151C7">
      <w:pPr>
        <w:spacing w:line="240" w:lineRule="auto"/>
        <w:jc w:val="center"/>
        <w:rPr>
          <w:rStyle w:val="FontStyle65"/>
          <w:color w:val="0000BE"/>
          <w:sz w:val="32"/>
          <w:szCs w:val="28"/>
        </w:rPr>
      </w:pPr>
      <w:r w:rsidRPr="001151C7">
        <w:rPr>
          <w:rFonts w:ascii="Times New Roman" w:hAnsi="Times New Roman" w:cs="Times New Roman"/>
          <w:b/>
          <w:sz w:val="36"/>
          <w:szCs w:val="3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1151C7" w:rsidRPr="001151C7">
        <w:rPr>
          <w:rStyle w:val="FontStyle65"/>
          <w:color w:val="0000BE"/>
          <w:sz w:val="28"/>
          <w:szCs w:val="28"/>
        </w:rPr>
        <w:t>Jnana Sangama, Belagavi - 590018</w:t>
      </w:r>
    </w:p>
    <w:p w14:paraId="182023A5" w14:textId="77777777" w:rsidR="009A3482" w:rsidRDefault="001D34D2" w:rsidP="001151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D34D2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40D849E5" wp14:editId="4497BFC4">
            <wp:extent cx="1095875" cy="902180"/>
            <wp:effectExtent l="0" t="0" r="0" b="0"/>
            <wp:docPr id="3" name="Picture 1" descr="D:\KSCST\KSCST-18-19\KSCST_We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SCST\KSCST-18-19\KSCST_Web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29" cy="91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7C1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                                                  </w:t>
      </w:r>
      <w:r w:rsidR="00117C15" w:rsidRPr="00117C15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0CA4996C" wp14:editId="219E8832">
            <wp:extent cx="942975" cy="912251"/>
            <wp:effectExtent l="0" t="0" r="0" b="0"/>
            <wp:docPr id="5" name="Picture 48" descr="E:\Desktop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images (1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7" t="9780" r="28043" b="10319"/>
                    <a:stretch/>
                  </pic:blipFill>
                  <pic:spPr bwMode="auto">
                    <a:xfrm>
                      <a:off x="0" y="0"/>
                      <a:ext cx="951509" cy="92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42A57" w14:textId="77777777" w:rsidR="009A3482" w:rsidRPr="009A3482" w:rsidRDefault="009A3482">
      <w:pPr>
        <w:pStyle w:val="NoSpacing"/>
        <w:jc w:val="center"/>
        <w:rPr>
          <w:rFonts w:ascii="Times New Roman" w:hAnsi="Times New Roman" w:cs="Times New Roman"/>
          <w:b/>
          <w:color w:val="C00000"/>
          <w:sz w:val="20"/>
          <w:szCs w:val="24"/>
        </w:rPr>
      </w:pPr>
    </w:p>
    <w:p w14:paraId="4ED90FD4" w14:textId="77777777" w:rsidR="0050344D" w:rsidRPr="00705B3F" w:rsidRDefault="00AB0018" w:rsidP="001151C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5B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PROJECT REPORT</w:t>
      </w:r>
    </w:p>
    <w:p w14:paraId="78410D65" w14:textId="77777777" w:rsidR="0050344D" w:rsidRPr="00705B3F" w:rsidRDefault="001D34D2" w:rsidP="001151C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5B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</w:t>
      </w:r>
    </w:p>
    <w:p w14:paraId="72ABC7E3" w14:textId="77777777" w:rsidR="005E2713" w:rsidRPr="00C93675" w:rsidRDefault="005E2713" w:rsidP="001151C7">
      <w:pPr>
        <w:pStyle w:val="NoSpacing"/>
        <w:jc w:val="center"/>
        <w:rPr>
          <w:rFonts w:ascii="Times New Roman" w:hAnsi="Times New Roman" w:cs="Times New Roman"/>
          <w:b/>
          <w:color w:val="C00000"/>
          <w:sz w:val="16"/>
          <w:szCs w:val="24"/>
        </w:rPr>
      </w:pPr>
    </w:p>
    <w:p w14:paraId="43203465" w14:textId="48420380" w:rsidR="00CB7623" w:rsidRPr="00705B3F" w:rsidRDefault="00F160A8" w:rsidP="001151C7">
      <w:pPr>
        <w:spacing w:after="0" w:line="240" w:lineRule="auto"/>
        <w:ind w:right="-10"/>
        <w:jc w:val="center"/>
        <w:rPr>
          <w:rFonts w:ascii="Cambria Math" w:eastAsia="Calibri" w:hAnsi="Cambria Math" w:cs="Times New Roman"/>
          <w:b/>
          <w:color w:val="FF0000"/>
          <w:sz w:val="32"/>
          <w:szCs w:val="32"/>
        </w:rPr>
      </w:pPr>
      <w:r w:rsidRPr="00705B3F">
        <w:rPr>
          <w:rFonts w:ascii="Times New Roman" w:hAnsi="Times New Roman" w:cs="Times New Roman"/>
          <w:b/>
          <w:color w:val="FF0000"/>
          <w:sz w:val="28"/>
          <w:szCs w:val="32"/>
        </w:rPr>
        <w:t>“</w:t>
      </w:r>
      <w:r w:rsidR="007A25A9">
        <w:rPr>
          <w:rFonts w:ascii="Times New Roman" w:hAnsi="Times New Roman" w:cs="Times New Roman"/>
          <w:b/>
          <w:color w:val="FF0000"/>
          <w:sz w:val="28"/>
          <w:szCs w:val="32"/>
        </w:rPr>
        <w:t>VISUAL CRYPTOGRAPHY FOR BIOMETRIC PRIVACY</w:t>
      </w:r>
      <w:r w:rsidR="00AB0018" w:rsidRPr="00705B3F">
        <w:rPr>
          <w:rFonts w:ascii="Times New Roman" w:hAnsi="Times New Roman" w:cs="Times New Roman"/>
          <w:b/>
          <w:color w:val="FF0000"/>
          <w:sz w:val="32"/>
          <w:szCs w:val="32"/>
        </w:rPr>
        <w:t>”</w:t>
      </w:r>
    </w:p>
    <w:p w14:paraId="4586D3F1" w14:textId="77777777" w:rsidR="00CB7623" w:rsidRPr="00C93675" w:rsidRDefault="00CB7623" w:rsidP="001151C7">
      <w:pPr>
        <w:spacing w:after="0" w:line="240" w:lineRule="auto"/>
        <w:jc w:val="center"/>
        <w:rPr>
          <w:rFonts w:ascii="Cambria Math" w:eastAsia="Calibri" w:hAnsi="Cambria Math" w:cs="Times New Roman"/>
          <w:b/>
          <w:color w:val="0D530F"/>
          <w:sz w:val="8"/>
          <w:szCs w:val="36"/>
        </w:rPr>
      </w:pPr>
    </w:p>
    <w:p w14:paraId="607DA8CE" w14:textId="77777777" w:rsidR="00CB7623" w:rsidRPr="001151C7" w:rsidRDefault="00CB7623" w:rsidP="001151C7">
      <w:pPr>
        <w:spacing w:after="0" w:line="240" w:lineRule="auto"/>
        <w:jc w:val="center"/>
        <w:rPr>
          <w:rFonts w:ascii="Cambria Math" w:eastAsia="Calibri" w:hAnsi="Cambria Math" w:cs="Times New Roman"/>
          <w:b/>
          <w:color w:val="0D530F"/>
          <w:sz w:val="24"/>
          <w:szCs w:val="28"/>
        </w:rPr>
      </w:pPr>
      <w:r w:rsidRPr="001151C7">
        <w:rPr>
          <w:rFonts w:ascii="Cambria Math" w:eastAsia="Calibri" w:hAnsi="Cambria Math" w:cs="Times New Roman"/>
          <w:b/>
          <w:color w:val="0D530F"/>
          <w:sz w:val="24"/>
          <w:szCs w:val="36"/>
        </w:rPr>
        <w:t xml:space="preserve">This </w:t>
      </w:r>
      <w:r w:rsidR="00D44291" w:rsidRPr="001151C7">
        <w:rPr>
          <w:rFonts w:ascii="Cambria Math" w:eastAsia="Calibri" w:hAnsi="Cambria Math" w:cs="Times New Roman"/>
          <w:b/>
          <w:color w:val="0D530F"/>
          <w:sz w:val="24"/>
          <w:szCs w:val="28"/>
        </w:rPr>
        <w:t>Project is</w:t>
      </w:r>
      <w:r w:rsidR="0031263A" w:rsidRPr="001151C7">
        <w:rPr>
          <w:rFonts w:ascii="Cambria Math" w:eastAsia="Calibri" w:hAnsi="Cambria Math" w:cs="Times New Roman"/>
          <w:b/>
          <w:color w:val="0D530F"/>
          <w:sz w:val="24"/>
          <w:szCs w:val="28"/>
        </w:rPr>
        <w:t xml:space="preserve"> </w:t>
      </w:r>
      <w:r w:rsidRPr="001151C7">
        <w:rPr>
          <w:rFonts w:ascii="Cambria Math" w:eastAsia="Calibri" w:hAnsi="Cambria Math" w:cs="Times New Roman"/>
          <w:b/>
          <w:color w:val="0D530F"/>
          <w:sz w:val="24"/>
          <w:szCs w:val="28"/>
        </w:rPr>
        <w:t>sponsored by KSCST 4</w:t>
      </w:r>
      <w:r w:rsidR="00705B3F">
        <w:rPr>
          <w:rFonts w:ascii="Cambria Math" w:eastAsia="Calibri" w:hAnsi="Cambria Math" w:cs="Times New Roman"/>
          <w:b/>
          <w:color w:val="0D530F"/>
          <w:sz w:val="24"/>
          <w:szCs w:val="28"/>
        </w:rPr>
        <w:t>5</w:t>
      </w:r>
      <w:r w:rsidR="00705B3F">
        <w:rPr>
          <w:rFonts w:ascii="Cambria Math" w:eastAsia="Calibri" w:hAnsi="Cambria Math" w:cs="Times New Roman"/>
          <w:b/>
          <w:color w:val="0D530F"/>
          <w:sz w:val="24"/>
          <w:szCs w:val="28"/>
          <w:vertAlign w:val="superscript"/>
        </w:rPr>
        <w:t>th</w:t>
      </w:r>
      <w:r w:rsidRPr="001151C7">
        <w:rPr>
          <w:rFonts w:ascii="Cambria Math" w:eastAsia="Calibri" w:hAnsi="Cambria Math" w:cs="Times New Roman"/>
          <w:b/>
          <w:color w:val="0D530F"/>
          <w:sz w:val="24"/>
          <w:szCs w:val="28"/>
        </w:rPr>
        <w:t xml:space="preserve"> Series of Student Project Programme</w:t>
      </w:r>
    </w:p>
    <w:p w14:paraId="4FC1C206" w14:textId="205B04D7" w:rsidR="00CB7623" w:rsidRPr="009A3482" w:rsidRDefault="00CB7623" w:rsidP="001151C7">
      <w:pPr>
        <w:spacing w:after="0"/>
        <w:jc w:val="center"/>
        <w:rPr>
          <w:rFonts w:ascii="Times New Roman" w:eastAsia="Times New Roman" w:hAnsi="Times New Roman" w:cs="Times New Roman"/>
          <w:b/>
          <w:color w:val="0D530F"/>
          <w:sz w:val="28"/>
          <w:szCs w:val="28"/>
        </w:rPr>
      </w:pPr>
      <w:r w:rsidRPr="009A3482">
        <w:rPr>
          <w:rFonts w:ascii="Cambria Math" w:eastAsia="Calibri" w:hAnsi="Cambria Math" w:cs="Times New Roman"/>
          <w:b/>
          <w:color w:val="0D530F"/>
          <w:sz w:val="28"/>
          <w:szCs w:val="28"/>
        </w:rPr>
        <w:t>[Project Reference Number</w:t>
      </w:r>
      <w:r w:rsidRPr="002D718D">
        <w:rPr>
          <w:rFonts w:ascii="Cambria Math" w:eastAsia="Calibri" w:hAnsi="Cambria Math" w:cs="Times New Roman"/>
          <w:b/>
          <w:color w:val="0D530F"/>
          <w:sz w:val="28"/>
          <w:szCs w:val="28"/>
        </w:rPr>
        <w:t>:</w:t>
      </w:r>
      <w:r w:rsidRPr="002D718D">
        <w:rPr>
          <w:color w:val="0D530F"/>
          <w:sz w:val="28"/>
          <w:szCs w:val="28"/>
        </w:rPr>
        <w:t xml:space="preserve"> </w:t>
      </w:r>
      <w:r w:rsidR="00705B3F" w:rsidRPr="002D718D">
        <w:rPr>
          <w:rFonts w:ascii="Cambria Math" w:eastAsia="Calibri" w:hAnsi="Cambria Math" w:cs="Times New Roman"/>
          <w:b/>
          <w:color w:val="0D530F"/>
          <w:sz w:val="28"/>
          <w:szCs w:val="28"/>
        </w:rPr>
        <w:t>45</w:t>
      </w:r>
      <w:r w:rsidRPr="002D718D">
        <w:rPr>
          <w:rFonts w:ascii="Cambria Math" w:eastAsia="Calibri" w:hAnsi="Cambria Math" w:cs="Times New Roman"/>
          <w:b/>
          <w:color w:val="0D530F"/>
          <w:sz w:val="28"/>
          <w:szCs w:val="28"/>
        </w:rPr>
        <w:t>S_BE_</w:t>
      </w:r>
      <w:r w:rsidR="007A25A9" w:rsidRPr="002D718D">
        <w:rPr>
          <w:rFonts w:ascii="Cambria Math" w:eastAsia="Calibri" w:hAnsi="Cambria Math" w:cs="Times New Roman"/>
          <w:b/>
          <w:color w:val="0D530F"/>
          <w:sz w:val="28"/>
          <w:szCs w:val="28"/>
        </w:rPr>
        <w:t>1566</w:t>
      </w:r>
      <w:r w:rsidRPr="009A3482">
        <w:rPr>
          <w:rFonts w:ascii="Cambria Math" w:eastAsia="Calibri" w:hAnsi="Cambria Math" w:cs="Times New Roman"/>
          <w:b/>
          <w:color w:val="0D530F"/>
          <w:sz w:val="28"/>
          <w:szCs w:val="28"/>
        </w:rPr>
        <w:t>]</w:t>
      </w:r>
    </w:p>
    <w:p w14:paraId="573D3C31" w14:textId="77777777" w:rsidR="000246C6" w:rsidRPr="000246C6" w:rsidRDefault="000246C6" w:rsidP="001151C7">
      <w:pPr>
        <w:spacing w:after="0" w:line="360" w:lineRule="auto"/>
        <w:jc w:val="center"/>
        <w:rPr>
          <w:rFonts w:ascii="Times New Roman" w:hAnsi="Times New Roman" w:cs="Times New Roman"/>
          <w:b/>
          <w:sz w:val="8"/>
        </w:rPr>
      </w:pPr>
    </w:p>
    <w:p w14:paraId="633AFFBC" w14:textId="77777777" w:rsidR="0050344D" w:rsidRDefault="00AB0018" w:rsidP="001151C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Submitted in partial fulfillment of the requirement for the award of the Degree of</w:t>
      </w:r>
    </w:p>
    <w:p w14:paraId="6971CAA0" w14:textId="77777777" w:rsidR="0050344D" w:rsidRPr="00705B3F" w:rsidRDefault="00AB0018" w:rsidP="001151C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05B3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BACHELOR OF ENGINEERING</w:t>
      </w:r>
    </w:p>
    <w:p w14:paraId="4D775B94" w14:textId="77777777" w:rsidR="0050344D" w:rsidRPr="00705B3F" w:rsidRDefault="009A3482" w:rsidP="001151C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5B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7701157A" w14:textId="3ED57D9F" w:rsidR="00D96DB5" w:rsidRPr="00705B3F" w:rsidRDefault="007A25A9" w:rsidP="001151C7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ELECTRONICS &amp; COMMUNICATION </w:t>
      </w:r>
      <w:r w:rsidR="00AB0018" w:rsidRPr="00705B3F">
        <w:rPr>
          <w:rFonts w:ascii="Times New Roman" w:hAnsi="Times New Roman" w:cs="Times New Roman"/>
          <w:b/>
          <w:color w:val="FF0000"/>
          <w:sz w:val="28"/>
          <w:szCs w:val="24"/>
        </w:rPr>
        <w:t>ENGINEERING</w:t>
      </w:r>
    </w:p>
    <w:p w14:paraId="7FA1EBEB" w14:textId="77777777" w:rsidR="0050344D" w:rsidRPr="00705B3F" w:rsidRDefault="009A3482" w:rsidP="001151C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5B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1896"/>
      </w:tblGrid>
      <w:tr w:rsidR="007A25A9" w:rsidRPr="007A25A9" w14:paraId="6C0CCB78" w14:textId="77777777" w:rsidTr="00705B3F">
        <w:trPr>
          <w:trHeight w:val="224"/>
          <w:jc w:val="center"/>
        </w:trPr>
        <w:tc>
          <w:tcPr>
            <w:tcW w:w="4430" w:type="dxa"/>
          </w:tcPr>
          <w:p w14:paraId="01E4874B" w14:textId="5EF168D2" w:rsidR="00705B3F" w:rsidRPr="007A25A9" w:rsidRDefault="007A25A9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 B SACHIN</w:t>
            </w:r>
          </w:p>
        </w:tc>
        <w:tc>
          <w:tcPr>
            <w:tcW w:w="1773" w:type="dxa"/>
          </w:tcPr>
          <w:p w14:paraId="3726F188" w14:textId="75B9DCEC" w:rsidR="00705B3F" w:rsidRPr="007A25A9" w:rsidRDefault="00705B3F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4MT1</w:t>
            </w:r>
            <w:r w:rsid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8EC045</w:t>
            </w:r>
          </w:p>
        </w:tc>
      </w:tr>
      <w:tr w:rsidR="007A25A9" w:rsidRPr="007A25A9" w14:paraId="3B0DD1FC" w14:textId="77777777" w:rsidTr="00705B3F">
        <w:trPr>
          <w:trHeight w:val="185"/>
          <w:jc w:val="center"/>
        </w:trPr>
        <w:tc>
          <w:tcPr>
            <w:tcW w:w="4430" w:type="dxa"/>
          </w:tcPr>
          <w:p w14:paraId="41E69C00" w14:textId="7AAB521B" w:rsidR="00705B3F" w:rsidRPr="007A25A9" w:rsidRDefault="007A25A9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SHRAVAN KUMAR</w:t>
            </w:r>
            <w:r w:rsidR="00705B3F"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</w:t>
            </w:r>
          </w:p>
        </w:tc>
        <w:tc>
          <w:tcPr>
            <w:tcW w:w="1773" w:type="dxa"/>
          </w:tcPr>
          <w:p w14:paraId="46FB8AEF" w14:textId="5DD8E7CD" w:rsidR="00705B3F" w:rsidRPr="007A25A9" w:rsidRDefault="00705B3F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4MT1</w:t>
            </w:r>
            <w:r w:rsid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8EC079</w:t>
            </w:r>
          </w:p>
        </w:tc>
      </w:tr>
      <w:tr w:rsidR="007A25A9" w:rsidRPr="007A25A9" w14:paraId="579F4951" w14:textId="77777777" w:rsidTr="00705B3F">
        <w:trPr>
          <w:trHeight w:val="254"/>
          <w:jc w:val="center"/>
        </w:trPr>
        <w:tc>
          <w:tcPr>
            <w:tcW w:w="4430" w:type="dxa"/>
          </w:tcPr>
          <w:p w14:paraId="1C3D7E40" w14:textId="7EE9EB3C" w:rsidR="00705B3F" w:rsidRPr="007A25A9" w:rsidRDefault="007A25A9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SOORAJ SHETTY</w:t>
            </w:r>
            <w:r w:rsidR="00705B3F"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</w:p>
        </w:tc>
        <w:tc>
          <w:tcPr>
            <w:tcW w:w="1773" w:type="dxa"/>
          </w:tcPr>
          <w:p w14:paraId="7E211E96" w14:textId="32014783" w:rsidR="00705B3F" w:rsidRPr="007A25A9" w:rsidRDefault="00705B3F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4MT1</w:t>
            </w:r>
            <w:r w:rsid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8EC088</w:t>
            </w:r>
          </w:p>
        </w:tc>
      </w:tr>
      <w:tr w:rsidR="007A25A9" w:rsidRPr="007A25A9" w14:paraId="03CFD9B5" w14:textId="77777777" w:rsidTr="00705B3F">
        <w:trPr>
          <w:trHeight w:val="224"/>
          <w:jc w:val="center"/>
        </w:trPr>
        <w:tc>
          <w:tcPr>
            <w:tcW w:w="4430" w:type="dxa"/>
          </w:tcPr>
          <w:p w14:paraId="14CC86C3" w14:textId="6E67CE87" w:rsidR="00705B3F" w:rsidRPr="007A25A9" w:rsidRDefault="007A25A9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SUPRABHA</w:t>
            </w:r>
            <w:r w:rsidR="00705B3F"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</w:t>
            </w:r>
          </w:p>
        </w:tc>
        <w:tc>
          <w:tcPr>
            <w:tcW w:w="1773" w:type="dxa"/>
          </w:tcPr>
          <w:p w14:paraId="055AB49F" w14:textId="41424337" w:rsidR="00705B3F" w:rsidRPr="007A25A9" w:rsidRDefault="00705B3F" w:rsidP="00705B3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4MT1</w:t>
            </w:r>
            <w:r w:rsidR="007A25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8EC089</w:t>
            </w:r>
          </w:p>
        </w:tc>
      </w:tr>
    </w:tbl>
    <w:p w14:paraId="57DFB318" w14:textId="77777777" w:rsidR="00705B3F" w:rsidRPr="009A3482" w:rsidRDefault="00705B3F" w:rsidP="001151C7">
      <w:pPr>
        <w:pStyle w:val="NoSpacing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BE67E5B" w14:textId="77777777" w:rsidR="0050344D" w:rsidRPr="00705B3F" w:rsidRDefault="00AB0018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B3F">
        <w:rPr>
          <w:rFonts w:ascii="Times New Roman" w:hAnsi="Times New Roman" w:cs="Times New Roman"/>
          <w:color w:val="000000" w:themeColor="text1"/>
          <w:sz w:val="24"/>
          <w:szCs w:val="24"/>
        </w:rPr>
        <w:t>Under the Guidance of</w:t>
      </w:r>
    </w:p>
    <w:p w14:paraId="148A2C59" w14:textId="77777777" w:rsidR="00C93675" w:rsidRPr="00715A07" w:rsidRDefault="00C93675">
      <w:pPr>
        <w:pStyle w:val="NoSpacing"/>
        <w:jc w:val="center"/>
        <w:rPr>
          <w:rFonts w:ascii="Times New Roman" w:hAnsi="Times New Roman" w:cs="Times New Roman"/>
          <w:sz w:val="16"/>
          <w:szCs w:val="24"/>
        </w:rPr>
      </w:pPr>
    </w:p>
    <w:p w14:paraId="13D40A28" w14:textId="3C266375" w:rsidR="0050344D" w:rsidRPr="00DE7B0A" w:rsidRDefault="00AB001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7B0A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7A25A9">
        <w:rPr>
          <w:rFonts w:ascii="Times New Roman" w:hAnsi="Times New Roman" w:cs="Times New Roman"/>
          <w:b/>
          <w:bCs/>
          <w:sz w:val="24"/>
          <w:szCs w:val="24"/>
        </w:rPr>
        <w:t>GANESH V N</w:t>
      </w:r>
    </w:p>
    <w:p w14:paraId="4896605F" w14:textId="7498BAB9" w:rsidR="00DE7B0A" w:rsidRPr="00705B3F" w:rsidRDefault="00423F96" w:rsidP="001151C7">
      <w:pPr>
        <w:pStyle w:val="NoSpacing"/>
        <w:jc w:val="center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Senior </w:t>
      </w:r>
      <w:r w:rsidR="001151C7" w:rsidRPr="00705B3F">
        <w:rPr>
          <w:rFonts w:ascii="Times New Roman" w:hAnsi="Times New Roman" w:cs="Times New Roman"/>
          <w:bCs/>
          <w:szCs w:val="20"/>
        </w:rPr>
        <w:t>Asst. Professor</w:t>
      </w:r>
    </w:p>
    <w:p w14:paraId="4BFBED0F" w14:textId="77777777" w:rsidR="009F299E" w:rsidRDefault="001151C7" w:rsidP="00DE7B0A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9DBB656" wp14:editId="3792444C">
            <wp:simplePos x="0" y="0"/>
            <wp:positionH relativeFrom="margin">
              <wp:posOffset>2685761</wp:posOffset>
            </wp:positionH>
            <wp:positionV relativeFrom="paragraph">
              <wp:posOffset>69850</wp:posOffset>
            </wp:positionV>
            <wp:extent cx="860713" cy="913968"/>
            <wp:effectExtent l="0" t="0" r="0" b="0"/>
            <wp:wrapNone/>
            <wp:docPr id="2" name="Picture 9" descr="MITE_Logo(Original_JPE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MITE_Logo(Original_JPEG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713" cy="91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C23C68" w14:textId="77777777" w:rsidR="009F299E" w:rsidRPr="009F299E" w:rsidRDefault="009F299E" w:rsidP="00DE7B0A">
      <w:pPr>
        <w:pStyle w:val="NoSpacing"/>
        <w:jc w:val="center"/>
        <w:rPr>
          <w:rFonts w:ascii="Times New Roman" w:hAnsi="Times New Roman" w:cs="Times New Roman"/>
          <w:bCs/>
          <w:sz w:val="16"/>
          <w:szCs w:val="20"/>
        </w:rPr>
      </w:pPr>
    </w:p>
    <w:p w14:paraId="28942119" w14:textId="77777777" w:rsidR="0050344D" w:rsidRDefault="005034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C68237" w14:textId="77777777" w:rsidR="0050344D" w:rsidRDefault="0050344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B7E526B" w14:textId="77777777" w:rsidR="000246C6" w:rsidRDefault="000246C6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8"/>
        </w:rPr>
      </w:pPr>
    </w:p>
    <w:p w14:paraId="782CB5EC" w14:textId="2FA54B40" w:rsidR="0050344D" w:rsidRPr="00705B3F" w:rsidRDefault="00AB0018" w:rsidP="001151C7">
      <w:pPr>
        <w:spacing w:after="0" w:line="240" w:lineRule="auto"/>
        <w:jc w:val="center"/>
        <w:rPr>
          <w:rFonts w:ascii="Times New Roman" w:hAnsi="Times New Roman" w:cs="Times New Roman"/>
          <w:b/>
          <w:color w:val="0516BB"/>
          <w:sz w:val="28"/>
          <w:szCs w:val="28"/>
        </w:rPr>
      </w:pPr>
      <w:r w:rsidRPr="00705B3F">
        <w:rPr>
          <w:rFonts w:ascii="Times New Roman" w:hAnsi="Times New Roman" w:cs="Times New Roman"/>
          <w:b/>
          <w:color w:val="0516BB"/>
          <w:sz w:val="28"/>
          <w:szCs w:val="28"/>
        </w:rPr>
        <w:t xml:space="preserve">DEPARTMENT OF </w:t>
      </w:r>
      <w:r w:rsidR="00423F96">
        <w:rPr>
          <w:rFonts w:ascii="Times New Roman" w:hAnsi="Times New Roman" w:cs="Times New Roman"/>
          <w:b/>
          <w:color w:val="0516BB"/>
          <w:sz w:val="28"/>
          <w:szCs w:val="28"/>
        </w:rPr>
        <w:t>ELECTRONICS &amp; COMMUNICATION</w:t>
      </w:r>
      <w:r w:rsidRPr="00705B3F">
        <w:rPr>
          <w:rFonts w:ascii="Times New Roman" w:hAnsi="Times New Roman" w:cs="Times New Roman"/>
          <w:b/>
          <w:color w:val="0516BB"/>
          <w:sz w:val="28"/>
          <w:szCs w:val="28"/>
        </w:rPr>
        <w:t xml:space="preserve"> ENGINEERING</w:t>
      </w:r>
    </w:p>
    <w:p w14:paraId="664C23E1" w14:textId="11996884" w:rsidR="001151C7" w:rsidRPr="00423F96" w:rsidRDefault="001151C7" w:rsidP="001151C7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color w:val="C00000"/>
          <w:sz w:val="24"/>
          <w:szCs w:val="28"/>
        </w:rPr>
      </w:pPr>
      <w:r w:rsidRPr="00423F96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8"/>
        </w:rPr>
        <w:t>(</w:t>
      </w:r>
      <w:r w:rsidR="00705B3F" w:rsidRPr="00423F96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8"/>
        </w:rPr>
        <w:t>Accredited</w:t>
      </w:r>
      <w:r w:rsidRPr="00423F96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8"/>
        </w:rPr>
        <w:t xml:space="preserve"> by NBA</w:t>
      </w:r>
      <w:r w:rsidRPr="00423F96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8"/>
        </w:rPr>
        <w:t>)</w:t>
      </w:r>
    </w:p>
    <w:p w14:paraId="12096667" w14:textId="77777777" w:rsidR="001151C7" w:rsidRPr="001151C7" w:rsidRDefault="001151C7" w:rsidP="001151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"/>
          <w:szCs w:val="28"/>
        </w:rPr>
      </w:pPr>
    </w:p>
    <w:p w14:paraId="0DAA33F8" w14:textId="77777777" w:rsidR="00705B3F" w:rsidRPr="00705B3F" w:rsidRDefault="00705B3F" w:rsidP="001151C7">
      <w:pPr>
        <w:pStyle w:val="Style19"/>
        <w:widowControl/>
        <w:rPr>
          <w:rStyle w:val="FontStyle80"/>
          <w:color w:val="002060"/>
          <w:sz w:val="20"/>
          <w:szCs w:val="32"/>
        </w:rPr>
      </w:pPr>
    </w:p>
    <w:p w14:paraId="55986D8F" w14:textId="77777777" w:rsidR="001151C7" w:rsidRPr="00705B3F" w:rsidRDefault="001151C7" w:rsidP="001151C7">
      <w:pPr>
        <w:pStyle w:val="Style19"/>
        <w:widowControl/>
        <w:rPr>
          <w:rStyle w:val="FontStyle80"/>
          <w:color w:val="002060"/>
          <w:sz w:val="32"/>
          <w:szCs w:val="32"/>
        </w:rPr>
      </w:pPr>
      <w:r w:rsidRPr="00705B3F">
        <w:rPr>
          <w:rStyle w:val="FontStyle80"/>
          <w:color w:val="002060"/>
          <w:sz w:val="32"/>
          <w:szCs w:val="32"/>
        </w:rPr>
        <w:t>MANGALORE INSTITUTE OF TECHNOLOGY &amp; ENGINEERING</w:t>
      </w:r>
    </w:p>
    <w:p w14:paraId="53AFF731" w14:textId="77777777" w:rsidR="001151C7" w:rsidRPr="00705B3F" w:rsidRDefault="001151C7" w:rsidP="001151C7">
      <w:pPr>
        <w:spacing w:after="0" w:line="240" w:lineRule="auto"/>
        <w:jc w:val="center"/>
        <w:rPr>
          <w:rFonts w:ascii="Times New Roman" w:eastAsia="Times New Roman" w:hAnsi="Times New Roman"/>
          <w:bCs/>
          <w:i/>
        </w:rPr>
      </w:pPr>
      <w:r w:rsidRPr="00705B3F">
        <w:rPr>
          <w:rFonts w:ascii="Times New Roman" w:eastAsia="Times New Roman" w:hAnsi="Times New Roman"/>
          <w:bCs/>
          <w:i/>
        </w:rPr>
        <w:t>Accredited by NAAC with A+ Grade, An ISO 9001: 2015 Certified Institution</w:t>
      </w:r>
    </w:p>
    <w:p w14:paraId="20AAF063" w14:textId="77777777" w:rsidR="001151C7" w:rsidRPr="00705B3F" w:rsidRDefault="001151C7" w:rsidP="001151C7">
      <w:pPr>
        <w:spacing w:after="0" w:line="240" w:lineRule="auto"/>
        <w:jc w:val="center"/>
        <w:rPr>
          <w:rFonts w:ascii="Times New Roman" w:eastAsia="Times New Roman" w:hAnsi="Times New Roman"/>
          <w:bCs/>
          <w:i/>
        </w:rPr>
      </w:pPr>
      <w:r w:rsidRPr="00705B3F">
        <w:rPr>
          <w:rFonts w:ascii="Times New Roman" w:eastAsia="Times New Roman" w:hAnsi="Times New Roman"/>
          <w:bCs/>
          <w:i/>
        </w:rPr>
        <w:t>(A Unit of Rajalaxmi Education Trust</w:t>
      </w:r>
      <w:r w:rsidRPr="00705B3F">
        <w:rPr>
          <w:rFonts w:ascii="Times New Roman" w:eastAsia="Times New Roman" w:hAnsi="Times New Roman"/>
          <w:bCs/>
          <w:i/>
          <w:vertAlign w:val="superscript"/>
        </w:rPr>
        <w:t>®</w:t>
      </w:r>
      <w:r w:rsidRPr="00705B3F">
        <w:rPr>
          <w:rFonts w:ascii="Times New Roman" w:eastAsia="Times New Roman" w:hAnsi="Times New Roman"/>
          <w:bCs/>
          <w:i/>
        </w:rPr>
        <w:t>, Mangalore - 575001)</w:t>
      </w:r>
    </w:p>
    <w:p w14:paraId="58D4DAC8" w14:textId="77777777" w:rsidR="001151C7" w:rsidRPr="00705B3F" w:rsidRDefault="001151C7" w:rsidP="001151C7">
      <w:pPr>
        <w:spacing w:after="0" w:line="240" w:lineRule="auto"/>
        <w:jc w:val="center"/>
        <w:rPr>
          <w:rFonts w:ascii="Times New Roman" w:eastAsia="Times New Roman" w:hAnsi="Times New Roman"/>
          <w:bCs/>
          <w:iCs/>
        </w:rPr>
      </w:pPr>
      <w:r w:rsidRPr="00705B3F">
        <w:rPr>
          <w:rFonts w:ascii="Times New Roman" w:eastAsia="Times New Roman" w:hAnsi="Times New Roman"/>
          <w:bCs/>
          <w:iCs/>
        </w:rPr>
        <w:t>Affiliated to VTU, Belagavi, Approved by AICTE, New Delhi</w:t>
      </w:r>
    </w:p>
    <w:p w14:paraId="78DA1C2B" w14:textId="77777777" w:rsidR="001151C7" w:rsidRPr="00705B3F" w:rsidRDefault="001151C7" w:rsidP="001151C7">
      <w:pPr>
        <w:pStyle w:val="Style19"/>
        <w:widowControl/>
        <w:rPr>
          <w:rStyle w:val="FontStyle65"/>
          <w:b w:val="0"/>
          <w:sz w:val="22"/>
          <w:szCs w:val="22"/>
        </w:rPr>
      </w:pPr>
      <w:r w:rsidRPr="00705B3F">
        <w:rPr>
          <w:rStyle w:val="FontStyle65"/>
          <w:b w:val="0"/>
          <w:sz w:val="22"/>
          <w:szCs w:val="22"/>
        </w:rPr>
        <w:t>Badaga Mijar, Moodabidri-574225, Karnataka</w:t>
      </w:r>
    </w:p>
    <w:p w14:paraId="6277A4F1" w14:textId="77777777" w:rsidR="001151C7" w:rsidRPr="001151C7" w:rsidRDefault="001151C7" w:rsidP="001151C7">
      <w:pPr>
        <w:pStyle w:val="Style9"/>
        <w:widowControl/>
        <w:spacing w:line="240" w:lineRule="auto"/>
        <w:ind w:right="10"/>
        <w:rPr>
          <w:rStyle w:val="FontStyle65"/>
          <w:color w:val="0000BE"/>
          <w:sz w:val="22"/>
        </w:rPr>
      </w:pPr>
    </w:p>
    <w:p w14:paraId="22FF8D31" w14:textId="77777777" w:rsidR="000246C6" w:rsidRPr="001151C7" w:rsidRDefault="001151C7" w:rsidP="001151C7">
      <w:pPr>
        <w:pStyle w:val="Style9"/>
        <w:widowControl/>
        <w:spacing w:line="240" w:lineRule="auto"/>
        <w:ind w:right="10"/>
        <w:rPr>
          <w:rFonts w:cs="Times New Roman"/>
          <w:b/>
          <w:bCs/>
          <w:color w:val="000000"/>
          <w:sz w:val="26"/>
          <w:szCs w:val="26"/>
        </w:rPr>
      </w:pPr>
      <w:r w:rsidRPr="000268D1">
        <w:rPr>
          <w:rStyle w:val="FontStyle65"/>
        </w:rPr>
        <w:t>2021-22</w:t>
      </w:r>
    </w:p>
    <w:sectPr w:rsidR="000246C6" w:rsidRPr="001151C7" w:rsidSect="00705B3F">
      <w:pgSz w:w="11906" w:h="16838" w:code="9"/>
      <w:pgMar w:top="1080" w:right="656" w:bottom="864" w:left="1440" w:header="864" w:footer="1080" w:gutter="0"/>
      <w:pgBorders>
        <w:top w:val="thinThickSmallGap" w:sz="24" w:space="4" w:color="auto"/>
        <w:left w:val="thinThickSmallGap" w:sz="24" w:space="4" w:color="auto"/>
        <w:bottom w:val="thickThinSmallGap" w:sz="24" w:space="4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5666" w14:textId="77777777" w:rsidR="0035678E" w:rsidRDefault="0035678E">
      <w:pPr>
        <w:spacing w:after="0" w:line="240" w:lineRule="auto"/>
      </w:pPr>
      <w:r>
        <w:separator/>
      </w:r>
    </w:p>
  </w:endnote>
  <w:endnote w:type="continuationSeparator" w:id="0">
    <w:p w14:paraId="5BB26EA1" w14:textId="77777777" w:rsidR="0035678E" w:rsidRDefault="0035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C73B" w14:textId="77777777" w:rsidR="0035678E" w:rsidRDefault="0035678E">
      <w:pPr>
        <w:spacing w:after="0" w:line="240" w:lineRule="auto"/>
      </w:pPr>
      <w:r>
        <w:separator/>
      </w:r>
    </w:p>
  </w:footnote>
  <w:footnote w:type="continuationSeparator" w:id="0">
    <w:p w14:paraId="140C25E6" w14:textId="77777777" w:rsidR="0035678E" w:rsidRDefault="0035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2A29E"/>
    <w:multiLevelType w:val="singleLevel"/>
    <w:tmpl w:val="8DF2A2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C2E06F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multilevel"/>
    <w:tmpl w:val="C234D188"/>
    <w:lvl w:ilvl="0">
      <w:numFmt w:val="decimal"/>
      <w:lvlText w:val="3.2.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B"/>
    <w:multiLevelType w:val="multilevel"/>
    <w:tmpl w:val="CD6E89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C"/>
    <w:multiLevelType w:val="multilevel"/>
    <w:tmpl w:val="30C0C66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4E6AFB66"/>
    <w:lvl w:ilvl="0" w:tplc="9CFAA8CC">
      <w:start w:val="1"/>
      <w:numFmt w:val="decimal"/>
      <w:lvlText w:val="[%1]"/>
      <w:lvlJc w:val="left"/>
    </w:lvl>
    <w:lvl w:ilvl="1" w:tplc="4F04A3DC">
      <w:start w:val="1"/>
      <w:numFmt w:val="bullet"/>
      <w:lvlText w:val=""/>
      <w:lvlJc w:val="left"/>
    </w:lvl>
    <w:lvl w:ilvl="2" w:tplc="BA12B698">
      <w:start w:val="1"/>
      <w:numFmt w:val="bullet"/>
      <w:lvlText w:val=""/>
      <w:lvlJc w:val="left"/>
    </w:lvl>
    <w:lvl w:ilvl="3" w:tplc="9E0CBF74">
      <w:start w:val="1"/>
      <w:numFmt w:val="bullet"/>
      <w:lvlText w:val=""/>
      <w:lvlJc w:val="left"/>
    </w:lvl>
    <w:lvl w:ilvl="4" w:tplc="443875D2">
      <w:start w:val="1"/>
      <w:numFmt w:val="bullet"/>
      <w:lvlText w:val=""/>
      <w:lvlJc w:val="left"/>
    </w:lvl>
    <w:lvl w:ilvl="5" w:tplc="95661732">
      <w:start w:val="1"/>
      <w:numFmt w:val="bullet"/>
      <w:lvlText w:val=""/>
      <w:lvlJc w:val="left"/>
    </w:lvl>
    <w:lvl w:ilvl="6" w:tplc="34CA9B2C">
      <w:start w:val="1"/>
      <w:numFmt w:val="bullet"/>
      <w:lvlText w:val=""/>
      <w:lvlJc w:val="left"/>
    </w:lvl>
    <w:lvl w:ilvl="7" w:tplc="652A8998">
      <w:start w:val="1"/>
      <w:numFmt w:val="bullet"/>
      <w:lvlText w:val=""/>
      <w:lvlJc w:val="left"/>
    </w:lvl>
    <w:lvl w:ilvl="8" w:tplc="0E788F82">
      <w:start w:val="1"/>
      <w:numFmt w:val="bullet"/>
      <w:lvlText w:val=""/>
      <w:lvlJc w:val="left"/>
    </w:lvl>
  </w:abstractNum>
  <w:abstractNum w:abstractNumId="6" w15:restartNumberingAfterBreak="0">
    <w:nsid w:val="008D6009"/>
    <w:multiLevelType w:val="hybridMultilevel"/>
    <w:tmpl w:val="039A672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08DA558D"/>
    <w:multiLevelType w:val="hybridMultilevel"/>
    <w:tmpl w:val="ADF8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44FC6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A06B21"/>
    <w:multiLevelType w:val="multilevel"/>
    <w:tmpl w:val="10A06B21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30C0DD7"/>
    <w:multiLevelType w:val="hybridMultilevel"/>
    <w:tmpl w:val="2340B4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E56034"/>
    <w:multiLevelType w:val="multilevel"/>
    <w:tmpl w:val="0DAAA3D6"/>
    <w:lvl w:ilvl="0">
      <w:numFmt w:val="decimal"/>
      <w:lvlText w:val="3.2.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467C4712"/>
    <w:multiLevelType w:val="hybridMultilevel"/>
    <w:tmpl w:val="9A5AF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3D3464"/>
    <w:multiLevelType w:val="hybridMultilevel"/>
    <w:tmpl w:val="2A46404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68E84923"/>
    <w:multiLevelType w:val="hybridMultilevel"/>
    <w:tmpl w:val="2BC0D3F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D"/>
    <w:rsid w:val="00002F32"/>
    <w:rsid w:val="00004AB6"/>
    <w:rsid w:val="00005AC7"/>
    <w:rsid w:val="000102FD"/>
    <w:rsid w:val="000129CE"/>
    <w:rsid w:val="000246C6"/>
    <w:rsid w:val="000341EA"/>
    <w:rsid w:val="0004064A"/>
    <w:rsid w:val="000436A9"/>
    <w:rsid w:val="00053A03"/>
    <w:rsid w:val="00074171"/>
    <w:rsid w:val="0007486A"/>
    <w:rsid w:val="000825EB"/>
    <w:rsid w:val="000938A9"/>
    <w:rsid w:val="000A3134"/>
    <w:rsid w:val="000A4914"/>
    <w:rsid w:val="000A77EC"/>
    <w:rsid w:val="000B1D42"/>
    <w:rsid w:val="000B2A33"/>
    <w:rsid w:val="000B5FFE"/>
    <w:rsid w:val="000C2DB5"/>
    <w:rsid w:val="000D102B"/>
    <w:rsid w:val="000D3AE0"/>
    <w:rsid w:val="000D55CD"/>
    <w:rsid w:val="000E1713"/>
    <w:rsid w:val="000F4FAE"/>
    <w:rsid w:val="001151C7"/>
    <w:rsid w:val="00116DDA"/>
    <w:rsid w:val="00117C15"/>
    <w:rsid w:val="00120D30"/>
    <w:rsid w:val="00123F2E"/>
    <w:rsid w:val="00125A14"/>
    <w:rsid w:val="001272D7"/>
    <w:rsid w:val="00137452"/>
    <w:rsid w:val="00141DD6"/>
    <w:rsid w:val="001453F1"/>
    <w:rsid w:val="001517FF"/>
    <w:rsid w:val="00151C55"/>
    <w:rsid w:val="00161C9D"/>
    <w:rsid w:val="00166F91"/>
    <w:rsid w:val="00174ABA"/>
    <w:rsid w:val="00181CA7"/>
    <w:rsid w:val="00192975"/>
    <w:rsid w:val="001A4599"/>
    <w:rsid w:val="001A47A2"/>
    <w:rsid w:val="001A6822"/>
    <w:rsid w:val="001B287D"/>
    <w:rsid w:val="001B436A"/>
    <w:rsid w:val="001C6FAB"/>
    <w:rsid w:val="001C7BD1"/>
    <w:rsid w:val="001D34D2"/>
    <w:rsid w:val="001D52BE"/>
    <w:rsid w:val="001E219A"/>
    <w:rsid w:val="001F2FD7"/>
    <w:rsid w:val="00200D8A"/>
    <w:rsid w:val="00201910"/>
    <w:rsid w:val="002065EF"/>
    <w:rsid w:val="002123A0"/>
    <w:rsid w:val="002171FE"/>
    <w:rsid w:val="00222162"/>
    <w:rsid w:val="00224E40"/>
    <w:rsid w:val="00225A3A"/>
    <w:rsid w:val="0023053E"/>
    <w:rsid w:val="00230CFF"/>
    <w:rsid w:val="00240477"/>
    <w:rsid w:val="00247B88"/>
    <w:rsid w:val="00256E9F"/>
    <w:rsid w:val="002654E7"/>
    <w:rsid w:val="0026711B"/>
    <w:rsid w:val="002723F7"/>
    <w:rsid w:val="00273D86"/>
    <w:rsid w:val="00286844"/>
    <w:rsid w:val="00291387"/>
    <w:rsid w:val="00295C5E"/>
    <w:rsid w:val="002963DC"/>
    <w:rsid w:val="002976A1"/>
    <w:rsid w:val="002978C7"/>
    <w:rsid w:val="002A1E85"/>
    <w:rsid w:val="002A4065"/>
    <w:rsid w:val="002A6C2D"/>
    <w:rsid w:val="002A6C9A"/>
    <w:rsid w:val="002A7247"/>
    <w:rsid w:val="002B2DFB"/>
    <w:rsid w:val="002B43EA"/>
    <w:rsid w:val="002C136B"/>
    <w:rsid w:val="002D27C0"/>
    <w:rsid w:val="002D718D"/>
    <w:rsid w:val="002D7373"/>
    <w:rsid w:val="002F1160"/>
    <w:rsid w:val="002F23BD"/>
    <w:rsid w:val="002F3E8F"/>
    <w:rsid w:val="002F6C78"/>
    <w:rsid w:val="002F76CD"/>
    <w:rsid w:val="0031263A"/>
    <w:rsid w:val="00313C6B"/>
    <w:rsid w:val="0032279E"/>
    <w:rsid w:val="003239D2"/>
    <w:rsid w:val="00327D8D"/>
    <w:rsid w:val="00337541"/>
    <w:rsid w:val="00345840"/>
    <w:rsid w:val="00345C05"/>
    <w:rsid w:val="00346AF7"/>
    <w:rsid w:val="0035275C"/>
    <w:rsid w:val="0035678E"/>
    <w:rsid w:val="003700A2"/>
    <w:rsid w:val="003727CB"/>
    <w:rsid w:val="00377F7C"/>
    <w:rsid w:val="00386049"/>
    <w:rsid w:val="003875A9"/>
    <w:rsid w:val="003963CC"/>
    <w:rsid w:val="003A04F8"/>
    <w:rsid w:val="003A487F"/>
    <w:rsid w:val="003B2FD5"/>
    <w:rsid w:val="003D34CF"/>
    <w:rsid w:val="003D609C"/>
    <w:rsid w:val="003F0CBA"/>
    <w:rsid w:val="003F16CE"/>
    <w:rsid w:val="0040281C"/>
    <w:rsid w:val="00403A01"/>
    <w:rsid w:val="00403A99"/>
    <w:rsid w:val="00403E52"/>
    <w:rsid w:val="00420E4B"/>
    <w:rsid w:val="00423F96"/>
    <w:rsid w:val="00425E17"/>
    <w:rsid w:val="00430CAD"/>
    <w:rsid w:val="0043214C"/>
    <w:rsid w:val="00442175"/>
    <w:rsid w:val="004514CE"/>
    <w:rsid w:val="00451FD2"/>
    <w:rsid w:val="00455E55"/>
    <w:rsid w:val="0046006D"/>
    <w:rsid w:val="00461A5B"/>
    <w:rsid w:val="004642CE"/>
    <w:rsid w:val="00474A6B"/>
    <w:rsid w:val="00484620"/>
    <w:rsid w:val="004851BB"/>
    <w:rsid w:val="00486431"/>
    <w:rsid w:val="00492FEC"/>
    <w:rsid w:val="00497A93"/>
    <w:rsid w:val="004A06B0"/>
    <w:rsid w:val="004A2185"/>
    <w:rsid w:val="004D2742"/>
    <w:rsid w:val="004D4473"/>
    <w:rsid w:val="004D5F07"/>
    <w:rsid w:val="004D609B"/>
    <w:rsid w:val="004F0C62"/>
    <w:rsid w:val="004F5141"/>
    <w:rsid w:val="004F7259"/>
    <w:rsid w:val="004F7632"/>
    <w:rsid w:val="005026B5"/>
    <w:rsid w:val="00502FD1"/>
    <w:rsid w:val="0050344D"/>
    <w:rsid w:val="00512E93"/>
    <w:rsid w:val="0052483C"/>
    <w:rsid w:val="00526950"/>
    <w:rsid w:val="00532ACF"/>
    <w:rsid w:val="00536E2A"/>
    <w:rsid w:val="00541B60"/>
    <w:rsid w:val="0054235D"/>
    <w:rsid w:val="005435CA"/>
    <w:rsid w:val="005463DF"/>
    <w:rsid w:val="00582C39"/>
    <w:rsid w:val="00586A5C"/>
    <w:rsid w:val="00591B1E"/>
    <w:rsid w:val="005952C2"/>
    <w:rsid w:val="005967D2"/>
    <w:rsid w:val="005A009C"/>
    <w:rsid w:val="005A2660"/>
    <w:rsid w:val="005A5721"/>
    <w:rsid w:val="005B396D"/>
    <w:rsid w:val="005C0E3F"/>
    <w:rsid w:val="005D0BE0"/>
    <w:rsid w:val="005D3893"/>
    <w:rsid w:val="005D3B0A"/>
    <w:rsid w:val="005E0232"/>
    <w:rsid w:val="005E2713"/>
    <w:rsid w:val="005E47EF"/>
    <w:rsid w:val="0061515B"/>
    <w:rsid w:val="006158AB"/>
    <w:rsid w:val="006212A2"/>
    <w:rsid w:val="00625189"/>
    <w:rsid w:val="0062564F"/>
    <w:rsid w:val="00630782"/>
    <w:rsid w:val="00633110"/>
    <w:rsid w:val="00633787"/>
    <w:rsid w:val="00642A31"/>
    <w:rsid w:val="006627DC"/>
    <w:rsid w:val="00666D49"/>
    <w:rsid w:val="00687275"/>
    <w:rsid w:val="00687329"/>
    <w:rsid w:val="006B256F"/>
    <w:rsid w:val="006B6051"/>
    <w:rsid w:val="006B6196"/>
    <w:rsid w:val="006C7FB1"/>
    <w:rsid w:val="006D3FED"/>
    <w:rsid w:val="006D636D"/>
    <w:rsid w:val="006D761F"/>
    <w:rsid w:val="006E26C4"/>
    <w:rsid w:val="006F04BE"/>
    <w:rsid w:val="006F0FD4"/>
    <w:rsid w:val="00704EE0"/>
    <w:rsid w:val="00705B3F"/>
    <w:rsid w:val="00707793"/>
    <w:rsid w:val="00715A07"/>
    <w:rsid w:val="00730284"/>
    <w:rsid w:val="00736A78"/>
    <w:rsid w:val="00736D89"/>
    <w:rsid w:val="007471FD"/>
    <w:rsid w:val="00751D52"/>
    <w:rsid w:val="00754BE1"/>
    <w:rsid w:val="00765F3A"/>
    <w:rsid w:val="00777A5B"/>
    <w:rsid w:val="0079215E"/>
    <w:rsid w:val="0079629E"/>
    <w:rsid w:val="007A25A9"/>
    <w:rsid w:val="007C448A"/>
    <w:rsid w:val="007D2062"/>
    <w:rsid w:val="007D37A1"/>
    <w:rsid w:val="007D5518"/>
    <w:rsid w:val="007D7057"/>
    <w:rsid w:val="007E1F53"/>
    <w:rsid w:val="007F225D"/>
    <w:rsid w:val="007F4089"/>
    <w:rsid w:val="007F4481"/>
    <w:rsid w:val="007F46EF"/>
    <w:rsid w:val="007F71EE"/>
    <w:rsid w:val="007F75BA"/>
    <w:rsid w:val="00803A1E"/>
    <w:rsid w:val="00804E90"/>
    <w:rsid w:val="00812AC1"/>
    <w:rsid w:val="0081317F"/>
    <w:rsid w:val="00816FEC"/>
    <w:rsid w:val="00833157"/>
    <w:rsid w:val="00842BA0"/>
    <w:rsid w:val="00843849"/>
    <w:rsid w:val="008450D8"/>
    <w:rsid w:val="00853FF5"/>
    <w:rsid w:val="00862C16"/>
    <w:rsid w:val="00875D16"/>
    <w:rsid w:val="00882E76"/>
    <w:rsid w:val="0088764C"/>
    <w:rsid w:val="0089063B"/>
    <w:rsid w:val="00896A19"/>
    <w:rsid w:val="008A3532"/>
    <w:rsid w:val="008A368B"/>
    <w:rsid w:val="008A5C92"/>
    <w:rsid w:val="008A6807"/>
    <w:rsid w:val="008B50C6"/>
    <w:rsid w:val="008C1C78"/>
    <w:rsid w:val="008C28C4"/>
    <w:rsid w:val="008C30FF"/>
    <w:rsid w:val="008C34D4"/>
    <w:rsid w:val="008C6A54"/>
    <w:rsid w:val="008D5678"/>
    <w:rsid w:val="008D599B"/>
    <w:rsid w:val="008D742F"/>
    <w:rsid w:val="008E04FE"/>
    <w:rsid w:val="008E2CA0"/>
    <w:rsid w:val="008F04C2"/>
    <w:rsid w:val="00902A75"/>
    <w:rsid w:val="00906FDE"/>
    <w:rsid w:val="00914F5F"/>
    <w:rsid w:val="0092081E"/>
    <w:rsid w:val="00920B8A"/>
    <w:rsid w:val="00920E9C"/>
    <w:rsid w:val="009228E3"/>
    <w:rsid w:val="00931A1E"/>
    <w:rsid w:val="009356A7"/>
    <w:rsid w:val="00943B20"/>
    <w:rsid w:val="009516B7"/>
    <w:rsid w:val="009548C0"/>
    <w:rsid w:val="00956084"/>
    <w:rsid w:val="00957FF3"/>
    <w:rsid w:val="0096631F"/>
    <w:rsid w:val="00973598"/>
    <w:rsid w:val="0098111C"/>
    <w:rsid w:val="00983A59"/>
    <w:rsid w:val="009856E1"/>
    <w:rsid w:val="00987FD7"/>
    <w:rsid w:val="00996C2F"/>
    <w:rsid w:val="009A123E"/>
    <w:rsid w:val="009A3482"/>
    <w:rsid w:val="009B7CFA"/>
    <w:rsid w:val="009C7027"/>
    <w:rsid w:val="009D2439"/>
    <w:rsid w:val="009E24F7"/>
    <w:rsid w:val="009E313A"/>
    <w:rsid w:val="009E3B99"/>
    <w:rsid w:val="009F0970"/>
    <w:rsid w:val="009F299E"/>
    <w:rsid w:val="009F3918"/>
    <w:rsid w:val="009F3931"/>
    <w:rsid w:val="009F5066"/>
    <w:rsid w:val="00A0006E"/>
    <w:rsid w:val="00A06863"/>
    <w:rsid w:val="00A12744"/>
    <w:rsid w:val="00A315E6"/>
    <w:rsid w:val="00A4108A"/>
    <w:rsid w:val="00A4234F"/>
    <w:rsid w:val="00A4527F"/>
    <w:rsid w:val="00A478F0"/>
    <w:rsid w:val="00A52A73"/>
    <w:rsid w:val="00A6291F"/>
    <w:rsid w:val="00A64FD9"/>
    <w:rsid w:val="00A71D2D"/>
    <w:rsid w:val="00AA0437"/>
    <w:rsid w:val="00AB0018"/>
    <w:rsid w:val="00AB384A"/>
    <w:rsid w:val="00AB4DAA"/>
    <w:rsid w:val="00AB5617"/>
    <w:rsid w:val="00AB64E4"/>
    <w:rsid w:val="00AC5793"/>
    <w:rsid w:val="00AD21D9"/>
    <w:rsid w:val="00AD4234"/>
    <w:rsid w:val="00AE0A1B"/>
    <w:rsid w:val="00AE17F1"/>
    <w:rsid w:val="00AE3D20"/>
    <w:rsid w:val="00AF2E0A"/>
    <w:rsid w:val="00AF39C6"/>
    <w:rsid w:val="00B01219"/>
    <w:rsid w:val="00B03650"/>
    <w:rsid w:val="00B05D9D"/>
    <w:rsid w:val="00B1033C"/>
    <w:rsid w:val="00B13E0B"/>
    <w:rsid w:val="00B258DE"/>
    <w:rsid w:val="00B31635"/>
    <w:rsid w:val="00B5257D"/>
    <w:rsid w:val="00B53275"/>
    <w:rsid w:val="00B53D6B"/>
    <w:rsid w:val="00B668CE"/>
    <w:rsid w:val="00B76FDE"/>
    <w:rsid w:val="00B77445"/>
    <w:rsid w:val="00B8055D"/>
    <w:rsid w:val="00B9419B"/>
    <w:rsid w:val="00B95C9B"/>
    <w:rsid w:val="00B96D97"/>
    <w:rsid w:val="00B975DC"/>
    <w:rsid w:val="00BC48C2"/>
    <w:rsid w:val="00BC715D"/>
    <w:rsid w:val="00BD27E0"/>
    <w:rsid w:val="00BD3A32"/>
    <w:rsid w:val="00BD5A73"/>
    <w:rsid w:val="00BE6123"/>
    <w:rsid w:val="00BF1C26"/>
    <w:rsid w:val="00C0194F"/>
    <w:rsid w:val="00C06B25"/>
    <w:rsid w:val="00C06CA7"/>
    <w:rsid w:val="00C125FE"/>
    <w:rsid w:val="00C12EB0"/>
    <w:rsid w:val="00C15DEE"/>
    <w:rsid w:val="00C17D9B"/>
    <w:rsid w:val="00C2684B"/>
    <w:rsid w:val="00C27236"/>
    <w:rsid w:val="00C27810"/>
    <w:rsid w:val="00C27C67"/>
    <w:rsid w:val="00C41AE7"/>
    <w:rsid w:val="00C4270A"/>
    <w:rsid w:val="00C440AE"/>
    <w:rsid w:val="00C5354E"/>
    <w:rsid w:val="00C553C5"/>
    <w:rsid w:val="00C72B70"/>
    <w:rsid w:val="00C77CDD"/>
    <w:rsid w:val="00C827D2"/>
    <w:rsid w:val="00C84F4B"/>
    <w:rsid w:val="00C909EE"/>
    <w:rsid w:val="00C913BB"/>
    <w:rsid w:val="00C93675"/>
    <w:rsid w:val="00C94732"/>
    <w:rsid w:val="00CA211D"/>
    <w:rsid w:val="00CA29FE"/>
    <w:rsid w:val="00CA2A03"/>
    <w:rsid w:val="00CA6558"/>
    <w:rsid w:val="00CB7623"/>
    <w:rsid w:val="00CC0301"/>
    <w:rsid w:val="00CC5ABB"/>
    <w:rsid w:val="00CC7E07"/>
    <w:rsid w:val="00CD0ABC"/>
    <w:rsid w:val="00CD3DDD"/>
    <w:rsid w:val="00CD46E5"/>
    <w:rsid w:val="00CF36AB"/>
    <w:rsid w:val="00CF5CC0"/>
    <w:rsid w:val="00CF6008"/>
    <w:rsid w:val="00CF67FF"/>
    <w:rsid w:val="00CF7CC6"/>
    <w:rsid w:val="00D04C14"/>
    <w:rsid w:val="00D149FF"/>
    <w:rsid w:val="00D15B35"/>
    <w:rsid w:val="00D326E8"/>
    <w:rsid w:val="00D3364B"/>
    <w:rsid w:val="00D34F94"/>
    <w:rsid w:val="00D40222"/>
    <w:rsid w:val="00D44291"/>
    <w:rsid w:val="00D464AB"/>
    <w:rsid w:val="00D475DF"/>
    <w:rsid w:val="00D500F1"/>
    <w:rsid w:val="00D545B6"/>
    <w:rsid w:val="00D639B4"/>
    <w:rsid w:val="00D66410"/>
    <w:rsid w:val="00D7286F"/>
    <w:rsid w:val="00D907AC"/>
    <w:rsid w:val="00D94844"/>
    <w:rsid w:val="00D96DB5"/>
    <w:rsid w:val="00DA2DE9"/>
    <w:rsid w:val="00DA565A"/>
    <w:rsid w:val="00DB3452"/>
    <w:rsid w:val="00DC491A"/>
    <w:rsid w:val="00DC76C6"/>
    <w:rsid w:val="00DD0F16"/>
    <w:rsid w:val="00DD75CB"/>
    <w:rsid w:val="00DE6D2F"/>
    <w:rsid w:val="00DE7654"/>
    <w:rsid w:val="00DE7B0A"/>
    <w:rsid w:val="00DF65C9"/>
    <w:rsid w:val="00DF6866"/>
    <w:rsid w:val="00E04933"/>
    <w:rsid w:val="00E1595F"/>
    <w:rsid w:val="00E15CA8"/>
    <w:rsid w:val="00E24646"/>
    <w:rsid w:val="00E265B4"/>
    <w:rsid w:val="00E34FD9"/>
    <w:rsid w:val="00E45C0E"/>
    <w:rsid w:val="00E57CCE"/>
    <w:rsid w:val="00E61609"/>
    <w:rsid w:val="00E61BA0"/>
    <w:rsid w:val="00E66009"/>
    <w:rsid w:val="00E845D1"/>
    <w:rsid w:val="00E85228"/>
    <w:rsid w:val="00E903A6"/>
    <w:rsid w:val="00E94172"/>
    <w:rsid w:val="00EA3FF7"/>
    <w:rsid w:val="00EA65C5"/>
    <w:rsid w:val="00EC227D"/>
    <w:rsid w:val="00EC4021"/>
    <w:rsid w:val="00EE7B0F"/>
    <w:rsid w:val="00EF066B"/>
    <w:rsid w:val="00EF25D6"/>
    <w:rsid w:val="00EF4850"/>
    <w:rsid w:val="00EF4948"/>
    <w:rsid w:val="00F140B8"/>
    <w:rsid w:val="00F160A8"/>
    <w:rsid w:val="00F2111E"/>
    <w:rsid w:val="00F23277"/>
    <w:rsid w:val="00F25AD7"/>
    <w:rsid w:val="00F25B5C"/>
    <w:rsid w:val="00F30582"/>
    <w:rsid w:val="00F30D1C"/>
    <w:rsid w:val="00F326F9"/>
    <w:rsid w:val="00F351B5"/>
    <w:rsid w:val="00F37DDB"/>
    <w:rsid w:val="00F41437"/>
    <w:rsid w:val="00F44B89"/>
    <w:rsid w:val="00F53CBC"/>
    <w:rsid w:val="00F6348B"/>
    <w:rsid w:val="00F634B3"/>
    <w:rsid w:val="00F645A9"/>
    <w:rsid w:val="00F657A0"/>
    <w:rsid w:val="00F74909"/>
    <w:rsid w:val="00F75309"/>
    <w:rsid w:val="00F7740B"/>
    <w:rsid w:val="00F901DA"/>
    <w:rsid w:val="00F91552"/>
    <w:rsid w:val="00F93D72"/>
    <w:rsid w:val="00FA340C"/>
    <w:rsid w:val="00FA5746"/>
    <w:rsid w:val="00FA73A5"/>
    <w:rsid w:val="00FB6409"/>
    <w:rsid w:val="00FC0699"/>
    <w:rsid w:val="00FC1599"/>
    <w:rsid w:val="00FC7A78"/>
    <w:rsid w:val="00FE502F"/>
    <w:rsid w:val="00FF77FE"/>
    <w:rsid w:val="229A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0FA55E3"/>
  <w15:docId w15:val="{0F92CC9F-0B4D-485F-8722-54DAA85A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E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87"/>
    <w:pPr>
      <w:keepNext/>
      <w:keepLines/>
      <w:numPr>
        <w:numId w:val="1"/>
      </w:numPr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AE7"/>
    <w:pPr>
      <w:keepNext/>
      <w:keepLines/>
      <w:numPr>
        <w:ilvl w:val="1"/>
        <w:numId w:val="1"/>
      </w:numPr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AE7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AE7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A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A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A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A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A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A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1AE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1AE7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C41AE7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1AE7"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C41AE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41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rsid w:val="00C41AE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C41AE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41AE7"/>
    <w:pPr>
      <w:spacing w:after="100"/>
      <w:ind w:left="440"/>
    </w:pPr>
  </w:style>
  <w:style w:type="character" w:styleId="EndnoteReference">
    <w:name w:val="endnote reference"/>
    <w:basedOn w:val="DefaultParagraphFont"/>
    <w:uiPriority w:val="99"/>
    <w:semiHidden/>
    <w:unhideWhenUsed/>
    <w:rsid w:val="00C41A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1A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41AE7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41AE7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E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1387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41AE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1AE7"/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1AE7"/>
    <w:rPr>
      <w:rFonts w:ascii="Times New Roman" w:eastAsiaTheme="majorEastAsia" w:hAnsi="Times New Roman" w:cstheme="majorBidi"/>
      <w:b/>
      <w:bCs/>
      <w:color w:val="000000" w:themeColor="text1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41AE7"/>
    <w:rPr>
      <w:rFonts w:ascii="Times New Roman" w:eastAsiaTheme="majorEastAsia" w:hAnsi="Times New Roman" w:cstheme="majorBidi"/>
      <w:b/>
      <w:bCs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AE7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AE7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41AE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AE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1AE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41AE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C41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C41AE7"/>
    <w:pPr>
      <w:spacing w:after="0" w:line="240" w:lineRule="auto"/>
    </w:pPr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2DE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NormalWeb">
    <w:name w:val="Normal (Web)"/>
    <w:basedOn w:val="Normal"/>
    <w:uiPriority w:val="99"/>
    <w:unhideWhenUsed/>
    <w:rsid w:val="00CB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1151C7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paragraph" w:customStyle="1" w:styleId="Style19">
    <w:name w:val="Style19"/>
    <w:basedOn w:val="Normal"/>
    <w:uiPriority w:val="99"/>
    <w:rsid w:val="001151C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65">
    <w:name w:val="Font Style65"/>
    <w:basedOn w:val="DefaultParagraphFont"/>
    <w:uiPriority w:val="99"/>
    <w:rsid w:val="001151C7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80">
    <w:name w:val="Font Style80"/>
    <w:basedOn w:val="DefaultParagraphFont"/>
    <w:uiPriority w:val="99"/>
    <w:rsid w:val="001151C7"/>
    <w:rPr>
      <w:rFonts w:ascii="Times New Roman" w:hAnsi="Times New Roman" w:cs="Times New Roman"/>
      <w:b/>
      <w:bCs/>
      <w:color w:val="000000"/>
      <w:sz w:val="30"/>
      <w:szCs w:val="30"/>
    </w:rPr>
  </w:style>
  <w:style w:type="paragraph" w:customStyle="1" w:styleId="Style7">
    <w:name w:val="Style7"/>
    <w:basedOn w:val="Normal"/>
    <w:uiPriority w:val="99"/>
    <w:rsid w:val="001151C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sz w:val="24"/>
      <w:szCs w:val="24"/>
      <w:lang w:bidi="kn-IN"/>
    </w:rPr>
  </w:style>
  <w:style w:type="character" w:customStyle="1" w:styleId="FontStyle76">
    <w:name w:val="Font Style76"/>
    <w:basedOn w:val="DefaultParagraphFont"/>
    <w:uiPriority w:val="99"/>
    <w:rsid w:val="001151C7"/>
    <w:rPr>
      <w:rFonts w:ascii="Times New Roman" w:hAnsi="Times New Roman" w:cs="Times New Roman"/>
      <w:b/>
      <w:bCs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76055AD-1A5D-402F-B680-D4327F0B7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of Tensile, Flexural, Impact, Bending and Vibrational Characteristics of Hybrid Polymer Matrix Composite.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of Tensile, Flexural, Impact, Bending and Vibrational Characteristics of Hybrid Polymer Matrix Composite.</dc:title>
  <dc:creator>SUPRABHA .</dc:creator>
  <cp:lastModifiedBy>SUPRABHA .</cp:lastModifiedBy>
  <cp:revision>4</cp:revision>
  <cp:lastPrinted>2022-07-10T14:52:00Z</cp:lastPrinted>
  <dcterms:created xsi:type="dcterms:W3CDTF">2022-07-10T14:51:00Z</dcterms:created>
  <dcterms:modified xsi:type="dcterms:W3CDTF">2022-07-10T14:52:00Z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