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742"/>
        <w:gridCol w:w="1742"/>
        <w:gridCol w:w="1743"/>
        <w:gridCol w:w="1743"/>
        <w:gridCol w:w="1743"/>
        <w:gridCol w:w="1743"/>
      </w:tblGrid>
      <w:tr w:rsidR="006726F3" w:rsidRPr="006726F3" w14:paraId="11EE52E9" w14:textId="77777777" w:rsidTr="00B223C7">
        <w:tc>
          <w:tcPr>
            <w:tcW w:w="1742" w:type="dxa"/>
          </w:tcPr>
          <w:p w14:paraId="7D9C06C8" w14:textId="25DC9F1E" w:rsidR="006726F3" w:rsidRPr="006726F3" w:rsidRDefault="006726F3" w:rsidP="00BC0862">
            <w:pPr>
              <w:rPr>
                <w:rFonts w:ascii="Arial Nova" w:hAnsi="Arial Nova"/>
                <w:b/>
                <w:bCs/>
                <w:sz w:val="26"/>
                <w:szCs w:val="26"/>
              </w:rPr>
            </w:pPr>
            <w:bookmarkStart w:id="0" w:name="_Hlk56770772"/>
            <w:r w:rsidRPr="006726F3">
              <w:rPr>
                <w:rFonts w:ascii="Arial Nova" w:hAnsi="Arial Nova"/>
                <w:b/>
                <w:bCs/>
                <w:sz w:val="26"/>
                <w:szCs w:val="26"/>
              </w:rPr>
              <w:t>Data Model</w:t>
            </w:r>
          </w:p>
        </w:tc>
        <w:tc>
          <w:tcPr>
            <w:tcW w:w="1742" w:type="dxa"/>
            <w:tcBorders>
              <w:bottom w:val="single" w:sz="4" w:space="0" w:color="auto"/>
            </w:tcBorders>
          </w:tcPr>
          <w:p w14:paraId="65BD3013" w14:textId="6B481EE6"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Scalability </w:t>
            </w:r>
          </w:p>
        </w:tc>
        <w:tc>
          <w:tcPr>
            <w:tcW w:w="1743" w:type="dxa"/>
            <w:tcBorders>
              <w:bottom w:val="single" w:sz="4" w:space="0" w:color="auto"/>
            </w:tcBorders>
          </w:tcPr>
          <w:p w14:paraId="25EA27D7" w14:textId="712D68FE"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Flexibility </w:t>
            </w:r>
          </w:p>
        </w:tc>
        <w:tc>
          <w:tcPr>
            <w:tcW w:w="1743" w:type="dxa"/>
            <w:tcBorders>
              <w:bottom w:val="single" w:sz="4" w:space="0" w:color="auto"/>
            </w:tcBorders>
          </w:tcPr>
          <w:p w14:paraId="23071BE7" w14:textId="48D643FB"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Performance </w:t>
            </w:r>
          </w:p>
        </w:tc>
        <w:tc>
          <w:tcPr>
            <w:tcW w:w="1743" w:type="dxa"/>
            <w:tcBorders>
              <w:bottom w:val="single" w:sz="4" w:space="0" w:color="auto"/>
            </w:tcBorders>
          </w:tcPr>
          <w:p w14:paraId="62C63A9E" w14:textId="1ECBF675"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Complexity </w:t>
            </w:r>
          </w:p>
        </w:tc>
        <w:tc>
          <w:tcPr>
            <w:tcW w:w="1743" w:type="dxa"/>
            <w:tcBorders>
              <w:bottom w:val="single" w:sz="4" w:space="0" w:color="auto"/>
            </w:tcBorders>
          </w:tcPr>
          <w:p w14:paraId="69C3A719" w14:textId="603502FE"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Structure </w:t>
            </w:r>
          </w:p>
        </w:tc>
      </w:tr>
      <w:tr w:rsidR="006726F3" w:rsidRPr="006726F3" w14:paraId="465183C1" w14:textId="77777777" w:rsidTr="006726F3">
        <w:tc>
          <w:tcPr>
            <w:tcW w:w="1742" w:type="dxa"/>
          </w:tcPr>
          <w:p w14:paraId="7EEF6C8A" w14:textId="4A959F2B" w:rsidR="006726F3" w:rsidRPr="006726F3" w:rsidRDefault="006726F3" w:rsidP="00BC0862">
            <w:pPr>
              <w:rPr>
                <w:rFonts w:ascii="Arial Nova" w:hAnsi="Arial Nova"/>
                <w:b/>
                <w:bCs/>
                <w:sz w:val="26"/>
                <w:szCs w:val="26"/>
              </w:rPr>
            </w:pPr>
            <w:r w:rsidRPr="006726F3">
              <w:rPr>
                <w:rFonts w:ascii="Arial Nova" w:hAnsi="Arial Nova"/>
                <w:b/>
                <w:bCs/>
                <w:sz w:val="26"/>
                <w:szCs w:val="26"/>
              </w:rPr>
              <w:t>Key-Value Store</w:t>
            </w:r>
          </w:p>
        </w:tc>
        <w:tc>
          <w:tcPr>
            <w:tcW w:w="1742" w:type="dxa"/>
          </w:tcPr>
          <w:p w14:paraId="4223D74E" w14:textId="5B794900"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740797D6" w14:textId="4B70DC9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6258D80A" w14:textId="1278D496"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0564D5AC" w14:textId="2595EEF5"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None</w:t>
            </w:r>
          </w:p>
        </w:tc>
        <w:tc>
          <w:tcPr>
            <w:tcW w:w="1743" w:type="dxa"/>
          </w:tcPr>
          <w:p w14:paraId="0865D964" w14:textId="33E4D358"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Primary key with some value</w:t>
            </w:r>
          </w:p>
        </w:tc>
      </w:tr>
      <w:tr w:rsidR="006726F3" w:rsidRPr="006726F3" w14:paraId="10C02F75" w14:textId="77777777" w:rsidTr="006726F3">
        <w:tc>
          <w:tcPr>
            <w:tcW w:w="1742" w:type="dxa"/>
          </w:tcPr>
          <w:p w14:paraId="40386652" w14:textId="037A4BF0"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Document-Oriented Store </w:t>
            </w:r>
          </w:p>
        </w:tc>
        <w:tc>
          <w:tcPr>
            <w:tcW w:w="1742" w:type="dxa"/>
          </w:tcPr>
          <w:p w14:paraId="4EBA1E25" w14:textId="0FA05D44"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Variable</w:t>
            </w:r>
          </w:p>
        </w:tc>
        <w:tc>
          <w:tcPr>
            <w:tcW w:w="1743" w:type="dxa"/>
          </w:tcPr>
          <w:p w14:paraId="552360C9" w14:textId="010DA814"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4944D5B6" w14:textId="0691E972"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70C78706" w14:textId="79814036"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Low</w:t>
            </w:r>
          </w:p>
        </w:tc>
        <w:tc>
          <w:tcPr>
            <w:tcW w:w="1743" w:type="dxa"/>
          </w:tcPr>
          <w:p w14:paraId="3193DE34" w14:textId="1626B460"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Tree structured JSON Object Form</w:t>
            </w:r>
          </w:p>
        </w:tc>
      </w:tr>
      <w:tr w:rsidR="006726F3" w:rsidRPr="006726F3" w14:paraId="2701E38E" w14:textId="77777777" w:rsidTr="006726F3">
        <w:tc>
          <w:tcPr>
            <w:tcW w:w="1742" w:type="dxa"/>
          </w:tcPr>
          <w:p w14:paraId="37E968AE" w14:textId="298C23D8" w:rsidR="006726F3" w:rsidRPr="006726F3" w:rsidRDefault="006726F3" w:rsidP="00BC0862">
            <w:pPr>
              <w:rPr>
                <w:rFonts w:ascii="Arial Nova" w:hAnsi="Arial Nova"/>
                <w:b/>
                <w:bCs/>
                <w:sz w:val="26"/>
                <w:szCs w:val="26"/>
              </w:rPr>
            </w:pPr>
            <w:r w:rsidRPr="006726F3">
              <w:rPr>
                <w:rFonts w:ascii="Arial Nova" w:hAnsi="Arial Nova"/>
                <w:b/>
                <w:bCs/>
                <w:sz w:val="26"/>
                <w:szCs w:val="26"/>
              </w:rPr>
              <w:t>Column-Based Store</w:t>
            </w:r>
          </w:p>
        </w:tc>
        <w:tc>
          <w:tcPr>
            <w:tcW w:w="1742" w:type="dxa"/>
          </w:tcPr>
          <w:p w14:paraId="1061B880" w14:textId="7E2EEB7B"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0FEFBF73" w14:textId="65E282F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Moderate</w:t>
            </w:r>
          </w:p>
        </w:tc>
        <w:tc>
          <w:tcPr>
            <w:tcW w:w="1743" w:type="dxa"/>
          </w:tcPr>
          <w:p w14:paraId="7B90540C" w14:textId="307E2175"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6AF5562E" w14:textId="6E4ED739"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Low</w:t>
            </w:r>
          </w:p>
        </w:tc>
        <w:tc>
          <w:tcPr>
            <w:tcW w:w="1743" w:type="dxa"/>
          </w:tcPr>
          <w:p w14:paraId="60F80C6F" w14:textId="3DC7317F"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Rows and Columns</w:t>
            </w:r>
          </w:p>
        </w:tc>
      </w:tr>
      <w:tr w:rsidR="006726F3" w:rsidRPr="006726F3" w14:paraId="7F1A8B29" w14:textId="77777777" w:rsidTr="00B223C7">
        <w:tc>
          <w:tcPr>
            <w:tcW w:w="1742" w:type="dxa"/>
          </w:tcPr>
          <w:p w14:paraId="0E838147" w14:textId="70D9AB1C" w:rsidR="006726F3" w:rsidRPr="006726F3" w:rsidRDefault="006726F3" w:rsidP="00BC0862">
            <w:pPr>
              <w:rPr>
                <w:rFonts w:ascii="Arial Nova" w:hAnsi="Arial Nova"/>
                <w:b/>
                <w:bCs/>
                <w:sz w:val="26"/>
                <w:szCs w:val="26"/>
              </w:rPr>
            </w:pPr>
            <w:r w:rsidRPr="006726F3">
              <w:rPr>
                <w:rFonts w:ascii="Arial Nova" w:hAnsi="Arial Nova"/>
                <w:b/>
                <w:bCs/>
                <w:sz w:val="26"/>
                <w:szCs w:val="26"/>
              </w:rPr>
              <w:t>Graph-Based Store</w:t>
            </w:r>
          </w:p>
        </w:tc>
        <w:tc>
          <w:tcPr>
            <w:tcW w:w="1742" w:type="dxa"/>
            <w:tcBorders>
              <w:bottom w:val="single" w:sz="4" w:space="0" w:color="auto"/>
            </w:tcBorders>
          </w:tcPr>
          <w:p w14:paraId="6603273B" w14:textId="1DC2A0F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Variable</w:t>
            </w:r>
          </w:p>
        </w:tc>
        <w:tc>
          <w:tcPr>
            <w:tcW w:w="1743" w:type="dxa"/>
            <w:tcBorders>
              <w:bottom w:val="single" w:sz="4" w:space="0" w:color="auto"/>
            </w:tcBorders>
          </w:tcPr>
          <w:p w14:paraId="2204E33E" w14:textId="74839BC3"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Borders>
              <w:bottom w:val="single" w:sz="4" w:space="0" w:color="auto"/>
            </w:tcBorders>
          </w:tcPr>
          <w:p w14:paraId="308E8F13" w14:textId="4EA5F6AD"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Variable</w:t>
            </w:r>
          </w:p>
        </w:tc>
        <w:tc>
          <w:tcPr>
            <w:tcW w:w="1743" w:type="dxa"/>
            <w:tcBorders>
              <w:bottom w:val="single" w:sz="4" w:space="0" w:color="auto"/>
            </w:tcBorders>
          </w:tcPr>
          <w:p w14:paraId="6813A5AA" w14:textId="3DF4DC0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Borders>
              <w:bottom w:val="single" w:sz="4" w:space="0" w:color="auto"/>
            </w:tcBorders>
          </w:tcPr>
          <w:p w14:paraId="54C75BD3" w14:textId="4E17EF08"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Graph entities and relations</w:t>
            </w:r>
          </w:p>
        </w:tc>
      </w:tr>
      <w:bookmarkEnd w:id="0"/>
    </w:tbl>
    <w:p w14:paraId="60082EAF" w14:textId="6ABD9FDD" w:rsidR="001742CC" w:rsidRDefault="001742CC" w:rsidP="00BC0862">
      <w:pPr>
        <w:rPr>
          <w:rFonts w:ascii="Arial Nova" w:hAnsi="Arial Nova"/>
          <w:b/>
          <w:bCs/>
          <w:sz w:val="26"/>
          <w:szCs w:val="26"/>
        </w:rPr>
      </w:pPr>
    </w:p>
    <w:tbl>
      <w:tblPr>
        <w:tblStyle w:val="TableGrid"/>
        <w:tblW w:w="0" w:type="auto"/>
        <w:tblInd w:w="1663" w:type="dxa"/>
        <w:tblLook w:val="04A0" w:firstRow="1" w:lastRow="0" w:firstColumn="1" w:lastColumn="0" w:noHBand="0" w:noVBand="1"/>
      </w:tblPr>
      <w:tblGrid>
        <w:gridCol w:w="1980"/>
        <w:gridCol w:w="2188"/>
        <w:gridCol w:w="1862"/>
      </w:tblGrid>
      <w:tr w:rsidR="00EC5C40" w14:paraId="265782E6" w14:textId="77777777" w:rsidTr="009D7EC8">
        <w:trPr>
          <w:trHeight w:val="494"/>
        </w:trPr>
        <w:tc>
          <w:tcPr>
            <w:tcW w:w="1980" w:type="dxa"/>
          </w:tcPr>
          <w:p w14:paraId="3E49503C" w14:textId="77777777" w:rsidR="00EC5C40" w:rsidRPr="004C23EB" w:rsidRDefault="00EC5C40" w:rsidP="009D7EC8">
            <w:pPr>
              <w:jc w:val="center"/>
              <w:rPr>
                <w:rFonts w:ascii="Arial Nova" w:hAnsi="Arial Nova"/>
                <w:b/>
                <w:bCs/>
                <w:sz w:val="28"/>
                <w:szCs w:val="28"/>
              </w:rPr>
            </w:pPr>
            <w:r w:rsidRPr="004C23EB">
              <w:rPr>
                <w:rFonts w:ascii="Arial Nova" w:hAnsi="Arial Nova"/>
                <w:b/>
                <w:bCs/>
                <w:sz w:val="28"/>
                <w:szCs w:val="28"/>
              </w:rPr>
              <w:t>Basis</w:t>
            </w:r>
          </w:p>
        </w:tc>
        <w:tc>
          <w:tcPr>
            <w:tcW w:w="2188" w:type="dxa"/>
          </w:tcPr>
          <w:p w14:paraId="1D97DB46" w14:textId="77777777" w:rsidR="00EC5C40" w:rsidRPr="004C23EB" w:rsidRDefault="00EC5C40" w:rsidP="009D7EC8">
            <w:pPr>
              <w:jc w:val="center"/>
              <w:rPr>
                <w:rFonts w:ascii="Arial Nova" w:hAnsi="Arial Nova"/>
                <w:b/>
                <w:bCs/>
                <w:sz w:val="28"/>
                <w:szCs w:val="28"/>
              </w:rPr>
            </w:pPr>
            <w:r w:rsidRPr="004C23EB">
              <w:rPr>
                <w:rFonts w:ascii="Arial Nova" w:hAnsi="Arial Nova"/>
                <w:b/>
                <w:bCs/>
                <w:sz w:val="28"/>
                <w:szCs w:val="28"/>
              </w:rPr>
              <w:t>RDBMS</w:t>
            </w:r>
          </w:p>
        </w:tc>
        <w:tc>
          <w:tcPr>
            <w:tcW w:w="1862" w:type="dxa"/>
          </w:tcPr>
          <w:p w14:paraId="65C3DF39" w14:textId="77777777" w:rsidR="00EC5C40" w:rsidRPr="004C23EB" w:rsidRDefault="00EC5C40" w:rsidP="009D7EC8">
            <w:pPr>
              <w:jc w:val="center"/>
              <w:rPr>
                <w:rFonts w:ascii="Arial Nova" w:hAnsi="Arial Nova"/>
                <w:b/>
                <w:bCs/>
                <w:sz w:val="28"/>
                <w:szCs w:val="28"/>
              </w:rPr>
            </w:pPr>
            <w:r w:rsidRPr="004C23EB">
              <w:rPr>
                <w:rFonts w:ascii="Arial Nova" w:hAnsi="Arial Nova"/>
                <w:b/>
                <w:bCs/>
                <w:sz w:val="28"/>
                <w:szCs w:val="28"/>
              </w:rPr>
              <w:t>NoSQL</w:t>
            </w:r>
          </w:p>
        </w:tc>
      </w:tr>
      <w:tr w:rsidR="00EC5C40" w14:paraId="632C3DAD" w14:textId="77777777" w:rsidTr="009D7EC8">
        <w:trPr>
          <w:trHeight w:val="692"/>
        </w:trPr>
        <w:tc>
          <w:tcPr>
            <w:tcW w:w="1980" w:type="dxa"/>
          </w:tcPr>
          <w:p w14:paraId="06456855"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Software Distribution</w:t>
            </w:r>
          </w:p>
        </w:tc>
        <w:tc>
          <w:tcPr>
            <w:tcW w:w="2188" w:type="dxa"/>
          </w:tcPr>
          <w:p w14:paraId="2FC02FE4"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Both Open-source and Closed-source</w:t>
            </w:r>
          </w:p>
        </w:tc>
        <w:tc>
          <w:tcPr>
            <w:tcW w:w="1862" w:type="dxa"/>
          </w:tcPr>
          <w:p w14:paraId="7AF9FB57"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Mostly Open source</w:t>
            </w:r>
          </w:p>
        </w:tc>
      </w:tr>
      <w:tr w:rsidR="00EC5C40" w14:paraId="7A80A7AD" w14:textId="77777777" w:rsidTr="009D7EC8">
        <w:trPr>
          <w:trHeight w:val="431"/>
        </w:trPr>
        <w:tc>
          <w:tcPr>
            <w:tcW w:w="1980" w:type="dxa"/>
          </w:tcPr>
          <w:p w14:paraId="33470677"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Cost</w:t>
            </w:r>
          </w:p>
        </w:tc>
        <w:tc>
          <w:tcPr>
            <w:tcW w:w="2188" w:type="dxa"/>
          </w:tcPr>
          <w:p w14:paraId="46CFDD4B"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Expensive</w:t>
            </w:r>
          </w:p>
        </w:tc>
        <w:tc>
          <w:tcPr>
            <w:tcW w:w="1862" w:type="dxa"/>
          </w:tcPr>
          <w:p w14:paraId="2F696CD3"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Cheaper</w:t>
            </w:r>
          </w:p>
        </w:tc>
      </w:tr>
      <w:tr w:rsidR="00EC5C40" w14:paraId="0B9CE95D" w14:textId="77777777" w:rsidTr="009D7EC8">
        <w:trPr>
          <w:trHeight w:val="305"/>
        </w:trPr>
        <w:tc>
          <w:tcPr>
            <w:tcW w:w="1980" w:type="dxa"/>
          </w:tcPr>
          <w:p w14:paraId="34AD8D90"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Volume of Data</w:t>
            </w:r>
          </w:p>
        </w:tc>
        <w:tc>
          <w:tcPr>
            <w:tcW w:w="2188" w:type="dxa"/>
          </w:tcPr>
          <w:p w14:paraId="011C8E94"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Can Limited Data</w:t>
            </w:r>
          </w:p>
        </w:tc>
        <w:tc>
          <w:tcPr>
            <w:tcW w:w="1862" w:type="dxa"/>
          </w:tcPr>
          <w:p w14:paraId="3F967F42"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Handles large volumes of data</w:t>
            </w:r>
          </w:p>
        </w:tc>
      </w:tr>
      <w:tr w:rsidR="00EC5C40" w14:paraId="40B7C76A" w14:textId="77777777" w:rsidTr="009D7EC8">
        <w:tc>
          <w:tcPr>
            <w:tcW w:w="1980" w:type="dxa"/>
          </w:tcPr>
          <w:p w14:paraId="1DB14052"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Scalability</w:t>
            </w:r>
          </w:p>
        </w:tc>
        <w:tc>
          <w:tcPr>
            <w:tcW w:w="2188" w:type="dxa"/>
          </w:tcPr>
          <w:p w14:paraId="33FD51B9"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By upgrading hardware of a single server</w:t>
            </w:r>
          </w:p>
        </w:tc>
        <w:tc>
          <w:tcPr>
            <w:tcW w:w="1862" w:type="dxa"/>
          </w:tcPr>
          <w:p w14:paraId="1834E812"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Horizontal scaling using commodity servers</w:t>
            </w:r>
          </w:p>
        </w:tc>
      </w:tr>
      <w:tr w:rsidR="00EC5C40" w14:paraId="46CA2E0E" w14:textId="77777777" w:rsidTr="009D7EC8">
        <w:trPr>
          <w:trHeight w:val="935"/>
        </w:trPr>
        <w:tc>
          <w:tcPr>
            <w:tcW w:w="1980" w:type="dxa"/>
          </w:tcPr>
          <w:p w14:paraId="656A1548"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Complexity</w:t>
            </w:r>
          </w:p>
        </w:tc>
        <w:tc>
          <w:tcPr>
            <w:tcW w:w="2188" w:type="dxa"/>
          </w:tcPr>
          <w:p w14:paraId="31BF5AF3"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Complex data is difficult to convert into tables</w:t>
            </w:r>
          </w:p>
        </w:tc>
        <w:tc>
          <w:tcPr>
            <w:tcW w:w="1862" w:type="dxa"/>
          </w:tcPr>
          <w:p w14:paraId="1510F66B"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Relatively less difficult to store complex data</w:t>
            </w:r>
          </w:p>
        </w:tc>
      </w:tr>
      <w:tr w:rsidR="00EC5C40" w14:paraId="5ACAE267" w14:textId="77777777" w:rsidTr="009D7EC8">
        <w:trPr>
          <w:trHeight w:val="917"/>
        </w:trPr>
        <w:tc>
          <w:tcPr>
            <w:tcW w:w="1980" w:type="dxa"/>
          </w:tcPr>
          <w:p w14:paraId="555597FD"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Consistency</w:t>
            </w:r>
          </w:p>
        </w:tc>
        <w:tc>
          <w:tcPr>
            <w:tcW w:w="2188" w:type="dxa"/>
          </w:tcPr>
          <w:p w14:paraId="4FB4BAFF"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Strong since uses strict schemas design</w:t>
            </w:r>
          </w:p>
        </w:tc>
        <w:tc>
          <w:tcPr>
            <w:tcW w:w="1862" w:type="dxa"/>
          </w:tcPr>
          <w:p w14:paraId="6376ACAA"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Poor since uses schema less design</w:t>
            </w:r>
          </w:p>
        </w:tc>
      </w:tr>
      <w:tr w:rsidR="00EC5C40" w14:paraId="70C18339" w14:textId="77777777" w:rsidTr="009D7EC8">
        <w:tc>
          <w:tcPr>
            <w:tcW w:w="1980" w:type="dxa"/>
          </w:tcPr>
          <w:p w14:paraId="345C71CB"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Performance</w:t>
            </w:r>
          </w:p>
        </w:tc>
        <w:tc>
          <w:tcPr>
            <w:tcW w:w="2188" w:type="dxa"/>
          </w:tcPr>
          <w:p w14:paraId="5986538F"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Slow to process information</w:t>
            </w:r>
          </w:p>
        </w:tc>
        <w:tc>
          <w:tcPr>
            <w:tcW w:w="1862" w:type="dxa"/>
          </w:tcPr>
          <w:p w14:paraId="1140747C"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Better performance to process information</w:t>
            </w:r>
          </w:p>
        </w:tc>
      </w:tr>
      <w:tr w:rsidR="00EC5C40" w14:paraId="2B4D24CB" w14:textId="77777777" w:rsidTr="009D7EC8">
        <w:tc>
          <w:tcPr>
            <w:tcW w:w="1980" w:type="dxa"/>
          </w:tcPr>
          <w:p w14:paraId="4AD41B2A"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Data Manipulation</w:t>
            </w:r>
          </w:p>
        </w:tc>
        <w:tc>
          <w:tcPr>
            <w:tcW w:w="2188" w:type="dxa"/>
          </w:tcPr>
          <w:p w14:paraId="46230508"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Most RDBMS only use SQL as the query language</w:t>
            </w:r>
          </w:p>
        </w:tc>
        <w:tc>
          <w:tcPr>
            <w:tcW w:w="1862" w:type="dxa"/>
          </w:tcPr>
          <w:p w14:paraId="4884D787"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NoSQL databases have its own manipulation language</w:t>
            </w:r>
          </w:p>
        </w:tc>
      </w:tr>
      <w:tr w:rsidR="00EC5C40" w14:paraId="50DFD198" w14:textId="77777777" w:rsidTr="009D7EC8">
        <w:trPr>
          <w:trHeight w:val="1817"/>
        </w:trPr>
        <w:tc>
          <w:tcPr>
            <w:tcW w:w="1980" w:type="dxa"/>
          </w:tcPr>
          <w:p w14:paraId="498955EA"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Security</w:t>
            </w:r>
          </w:p>
        </w:tc>
        <w:tc>
          <w:tcPr>
            <w:tcW w:w="2188" w:type="dxa"/>
          </w:tcPr>
          <w:p w14:paraId="34B1C781"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Strong mechanisms to protect the data</w:t>
            </w:r>
          </w:p>
        </w:tc>
        <w:tc>
          <w:tcPr>
            <w:tcW w:w="1862" w:type="dxa"/>
          </w:tcPr>
          <w:p w14:paraId="233F5D02"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No built-in security protocols but can be handled by middleware programs.</w:t>
            </w:r>
          </w:p>
        </w:tc>
      </w:tr>
    </w:tbl>
    <w:p w14:paraId="7E97EBB0" w14:textId="77777777" w:rsidR="00D72E54" w:rsidRPr="00D72E54" w:rsidRDefault="00D72E54" w:rsidP="00D72E54">
      <w:pPr>
        <w:rPr>
          <w:rFonts w:ascii="Arial Nova" w:hAnsi="Arial Nova"/>
          <w:sz w:val="24"/>
          <w:szCs w:val="24"/>
        </w:rPr>
      </w:pPr>
      <w:r w:rsidRPr="00D72E54">
        <w:rPr>
          <w:rFonts w:ascii="Arial Nova" w:hAnsi="Arial Nova"/>
          <w:sz w:val="24"/>
          <w:szCs w:val="24"/>
        </w:rPr>
        <w:lastRenderedPageBreak/>
        <w:t>Abstract</w:t>
      </w:r>
    </w:p>
    <w:p w14:paraId="2539CA0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507670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8072E4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68784B4" w14:textId="15433A39" w:rsidR="00D72E54" w:rsidRPr="00D72E54" w:rsidRDefault="005E5A1C" w:rsidP="00D72E54">
      <w:pPr>
        <w:rPr>
          <w:rFonts w:ascii="Arial Nova" w:hAnsi="Arial Nova"/>
          <w:sz w:val="24"/>
          <w:szCs w:val="24"/>
        </w:rPr>
      </w:pPr>
      <w:r w:rsidRPr="00D72E54">
        <w:rPr>
          <w:rFonts w:ascii="Arial Nova" w:hAnsi="Arial Nova"/>
          <w:sz w:val="24"/>
          <w:szCs w:val="24"/>
        </w:rPr>
        <w:t>2 Introduction</w:t>
      </w:r>
      <w:r w:rsidR="00D72E54" w:rsidRPr="00D72E54">
        <w:rPr>
          <w:rFonts w:ascii="Arial Nova" w:hAnsi="Arial Nova"/>
          <w:sz w:val="24"/>
          <w:szCs w:val="24"/>
        </w:rPr>
        <w:t xml:space="preserve"> </w:t>
      </w:r>
    </w:p>
    <w:p w14:paraId="57FAD3AB" w14:textId="4FA64A1C" w:rsidR="00D72E54" w:rsidRPr="00D72E54" w:rsidRDefault="00D72E54" w:rsidP="00D72E54">
      <w:pPr>
        <w:rPr>
          <w:rFonts w:ascii="Arial Nova" w:hAnsi="Arial Nova"/>
          <w:sz w:val="24"/>
          <w:szCs w:val="24"/>
        </w:rPr>
      </w:pPr>
      <w:r w:rsidRPr="00D72E54">
        <w:rPr>
          <w:rFonts w:ascii="Arial Nova" w:hAnsi="Arial Nova"/>
          <w:sz w:val="24"/>
          <w:szCs w:val="24"/>
        </w:rPr>
        <w:t>Data is produced and prepared more quickly</w:t>
      </w:r>
      <w:r w:rsidR="005E5A1C">
        <w:rPr>
          <w:rFonts w:ascii="Arial Nova" w:hAnsi="Arial Nova"/>
          <w:sz w:val="24"/>
          <w:szCs w:val="24"/>
        </w:rPr>
        <w:t xml:space="preserve"> now</w:t>
      </w:r>
      <w:r w:rsidRPr="00D72E54">
        <w:rPr>
          <w:rFonts w:ascii="Arial Nova" w:hAnsi="Arial Nova"/>
          <w:sz w:val="24"/>
          <w:szCs w:val="24"/>
        </w:rPr>
        <w:t xml:space="preserve"> than any other time</w:t>
      </w:r>
      <w:r w:rsidR="005E5A1C">
        <w:rPr>
          <w:rFonts w:ascii="Arial Nova" w:hAnsi="Arial Nova"/>
          <w:sz w:val="24"/>
          <w:szCs w:val="24"/>
        </w:rPr>
        <w:t xml:space="preserve"> before</w:t>
      </w:r>
      <w:r w:rsidRPr="00D72E54">
        <w:rPr>
          <w:rFonts w:ascii="Arial Nova" w:hAnsi="Arial Nova"/>
          <w:sz w:val="24"/>
          <w:szCs w:val="24"/>
        </w:rPr>
        <w:t xml:space="preserve">. Lately as more than 2.5 </w:t>
      </w:r>
      <w:r w:rsidR="005E5A1C" w:rsidRPr="00D72E54">
        <w:rPr>
          <w:rFonts w:ascii="Arial Nova" w:hAnsi="Arial Nova"/>
          <w:sz w:val="24"/>
          <w:szCs w:val="24"/>
        </w:rPr>
        <w:t>trillion</w:t>
      </w:r>
      <w:r w:rsidRPr="00D72E54">
        <w:rPr>
          <w:rFonts w:ascii="Arial Nova" w:hAnsi="Arial Nova"/>
          <w:sz w:val="24"/>
          <w:szCs w:val="24"/>
        </w:rPr>
        <w:t xml:space="preserve"> of Data is created consistently. Data will keep on expanding in volumes </w:t>
      </w:r>
      <w:r w:rsidR="005E5A1C" w:rsidRPr="00D72E54">
        <w:rPr>
          <w:rFonts w:ascii="Arial Nova" w:hAnsi="Arial Nova"/>
          <w:sz w:val="24"/>
          <w:szCs w:val="24"/>
        </w:rPr>
        <w:t>later</w:t>
      </w:r>
      <w:r w:rsidRPr="00D72E54">
        <w:rPr>
          <w:rFonts w:ascii="Arial Nova" w:hAnsi="Arial Nova"/>
          <w:sz w:val="24"/>
          <w:szCs w:val="24"/>
        </w:rPr>
        <w:t xml:space="preserve"> at an outstanding level.  This developing interest brought about various NoSQL Database Management Systems (DBMS’s), with an emphasis on execution, depend-ability, and consistency. Various existing ordering structures were reused and refined to upgrade search and read execution.</w:t>
      </w:r>
    </w:p>
    <w:p w14:paraId="4C971EA3"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C7F330C" w14:textId="3975ED6A" w:rsidR="00D72E54" w:rsidRPr="00D72E54" w:rsidRDefault="00D72E54" w:rsidP="00D72E54">
      <w:pPr>
        <w:rPr>
          <w:rFonts w:ascii="Arial Nova" w:hAnsi="Arial Nova"/>
          <w:sz w:val="24"/>
          <w:szCs w:val="24"/>
        </w:rPr>
      </w:pPr>
      <w:r w:rsidRPr="00D72E54">
        <w:rPr>
          <w:rFonts w:ascii="Arial Nova" w:hAnsi="Arial Nova"/>
          <w:sz w:val="24"/>
          <w:szCs w:val="24"/>
        </w:rPr>
        <w:t xml:space="preserve">The SQL scalability issue was perceived by organizations with tremendous, developing information and foundation needs, for example, Google, Amazon, and Facebook. They concocted their own answers for the issue – advancements like Big Data, DynamoDB, and Cassandra. NoSQL stands for “Not only SQL”.  The data in the NoSQL is not stored as tables that is in Relational Databases. NoSQL has a SQL like syntax.  NoSQL Databases offers straight forward plan, better control on accessing data by sup-porting horizontal scaling for many machines. </w:t>
      </w:r>
    </w:p>
    <w:p w14:paraId="16D6396A"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3655A1F" w14:textId="278B9DA5" w:rsidR="00D72E54" w:rsidRPr="00D72E54" w:rsidRDefault="00D72E54" w:rsidP="00D72E54">
      <w:pPr>
        <w:rPr>
          <w:rFonts w:ascii="Arial Nova" w:hAnsi="Arial Nova"/>
          <w:sz w:val="24"/>
          <w:szCs w:val="24"/>
        </w:rPr>
      </w:pPr>
      <w:r w:rsidRPr="00D72E54">
        <w:rPr>
          <w:rFonts w:ascii="Arial Nova" w:hAnsi="Arial Nova"/>
          <w:sz w:val="24"/>
          <w:szCs w:val="24"/>
        </w:rPr>
        <w:t xml:space="preserve">Sometimes, database structure of NoSQL </w:t>
      </w:r>
      <w:r w:rsidR="005E5A1C" w:rsidRPr="00D72E54">
        <w:rPr>
          <w:rFonts w:ascii="Arial Nova" w:hAnsi="Arial Nova"/>
          <w:sz w:val="24"/>
          <w:szCs w:val="24"/>
        </w:rPr>
        <w:t>is</w:t>
      </w:r>
      <w:r w:rsidRPr="00D72E54">
        <w:rPr>
          <w:rFonts w:ascii="Arial Nova" w:hAnsi="Arial Nova"/>
          <w:sz w:val="24"/>
          <w:szCs w:val="24"/>
        </w:rPr>
        <w:t xml:space="preserve"> flexible than Relational Database models.  The utilization of NoSQL databases is expanded essentially because of its use which incorporates factors like low-level query language, high normalized interfaces and less ventures when contrasted with relational databases, it additionally offers consistency regarding speed, segment resistance and accessibility. </w:t>
      </w:r>
    </w:p>
    <w:p w14:paraId="523F1D1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A4C06A5"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Advantages of working with NoSQL databases are Scalability and Availability. </w:t>
      </w:r>
    </w:p>
    <w:p w14:paraId="31A7DB7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F9BDAF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Sharding is a technique where data is partitioned and distributed to several servers. Vertical scaling is where resource capacity of the existing server is increased. Most of the NoSQL databases are horizontally scalable using sharding technique. </w:t>
      </w:r>
    </w:p>
    <w:p w14:paraId="692C3B6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0EFBA0E" w14:textId="77777777" w:rsidR="00D72E54" w:rsidRPr="00D72E54" w:rsidRDefault="00D72E54" w:rsidP="00D72E54">
      <w:pPr>
        <w:rPr>
          <w:rFonts w:ascii="Arial Nova" w:hAnsi="Arial Nova"/>
          <w:sz w:val="24"/>
          <w:szCs w:val="24"/>
        </w:rPr>
      </w:pPr>
      <w:r w:rsidRPr="00D72E54">
        <w:rPr>
          <w:rFonts w:ascii="Arial Nova" w:hAnsi="Arial Nova"/>
          <w:sz w:val="24"/>
          <w:szCs w:val="24"/>
        </w:rPr>
        <w:t>Availability NoSQL databases are profoundly accessible as highlight to auto replication which recreates to past steady state if there should be an occurrence of data failure.</w:t>
      </w:r>
    </w:p>
    <w:p w14:paraId="67C18A8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6ECE013" w14:textId="4B4D774E" w:rsidR="00D72E54" w:rsidRPr="00D72E54" w:rsidRDefault="005E5A1C" w:rsidP="00D72E54">
      <w:pPr>
        <w:rPr>
          <w:rFonts w:ascii="Arial Nova" w:hAnsi="Arial Nova"/>
          <w:sz w:val="24"/>
          <w:szCs w:val="24"/>
        </w:rPr>
      </w:pPr>
      <w:r w:rsidRPr="00D72E54">
        <w:rPr>
          <w:rFonts w:ascii="Arial Nova" w:hAnsi="Arial Nova"/>
          <w:sz w:val="24"/>
          <w:szCs w:val="24"/>
        </w:rPr>
        <w:t>3 Background</w:t>
      </w:r>
      <w:r w:rsidR="00D72E54" w:rsidRPr="00D72E54">
        <w:rPr>
          <w:rFonts w:ascii="Arial Nova" w:hAnsi="Arial Nova"/>
          <w:sz w:val="24"/>
          <w:szCs w:val="24"/>
        </w:rPr>
        <w:t xml:space="preserve"> </w:t>
      </w:r>
    </w:p>
    <w:p w14:paraId="485CE9C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MongoDB is a horizontally scalable, document-oriented NoSQL Database. The software is written in C++ and uses JSON-like documents.  MongoDB architecture consists of collections and documents. Tables are known as collections and records are known as documents. Document is a data structure where data is composed of field and value pairs. </w:t>
      </w:r>
    </w:p>
    <w:p w14:paraId="2F807B7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F0C47DC" w14:textId="6FE91C87" w:rsidR="00D72E54" w:rsidRPr="00D72E54" w:rsidRDefault="00D72E54" w:rsidP="00D72E54">
      <w:pPr>
        <w:rPr>
          <w:rFonts w:ascii="Arial Nova" w:hAnsi="Arial Nova"/>
          <w:sz w:val="24"/>
          <w:szCs w:val="24"/>
        </w:rPr>
      </w:pPr>
      <w:r w:rsidRPr="00D72E54">
        <w:rPr>
          <w:rFonts w:ascii="Arial Nova" w:hAnsi="Arial Nova"/>
          <w:sz w:val="24"/>
          <w:szCs w:val="24"/>
        </w:rPr>
        <w:t xml:space="preserve">MongoDB can store any sort of information and hence-forth </w:t>
      </w:r>
      <w:r w:rsidR="005E5A1C" w:rsidRPr="00D72E54">
        <w:rPr>
          <w:rFonts w:ascii="Arial Nova" w:hAnsi="Arial Nova"/>
          <w:sz w:val="24"/>
          <w:szCs w:val="24"/>
        </w:rPr>
        <w:t>does not</w:t>
      </w:r>
      <w:r w:rsidRPr="00D72E54">
        <w:rPr>
          <w:rFonts w:ascii="Arial Nova" w:hAnsi="Arial Nova"/>
          <w:sz w:val="24"/>
          <w:szCs w:val="24"/>
        </w:rPr>
        <w:t xml:space="preserve"> need any predefined patterns. This gives the client greater adaptability while making new fields in document. Document-oriented databases are substantially more adaptable. The structure of every document </w:t>
      </w:r>
      <w:r w:rsidR="005E5A1C" w:rsidRPr="00D72E54">
        <w:rPr>
          <w:rFonts w:ascii="Arial Nova" w:hAnsi="Arial Nova"/>
          <w:sz w:val="24"/>
          <w:szCs w:val="24"/>
        </w:rPr>
        <w:t>does not</w:t>
      </w:r>
      <w:r w:rsidRPr="00D72E54">
        <w:rPr>
          <w:rFonts w:ascii="Arial Nova" w:hAnsi="Arial Nova"/>
          <w:sz w:val="24"/>
          <w:szCs w:val="24"/>
        </w:rPr>
        <w:t xml:space="preserve"> need to be consistent. Indeed, even enormous volumes of unstructured information can be obliged in the database.</w:t>
      </w:r>
    </w:p>
    <w:p w14:paraId="452DAA6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3EEDF0E"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DEFC0F2" w14:textId="3357A7CD" w:rsidR="00D72E54" w:rsidRPr="00D72E54" w:rsidRDefault="005E5A1C" w:rsidP="00D72E54">
      <w:pPr>
        <w:rPr>
          <w:rFonts w:ascii="Arial Nova" w:hAnsi="Arial Nova"/>
          <w:sz w:val="24"/>
          <w:szCs w:val="24"/>
        </w:rPr>
      </w:pPr>
      <w:r w:rsidRPr="00D72E54">
        <w:rPr>
          <w:rFonts w:ascii="Arial Nova" w:hAnsi="Arial Nova"/>
          <w:sz w:val="24"/>
          <w:szCs w:val="24"/>
        </w:rPr>
        <w:t>4 Analysis</w:t>
      </w:r>
      <w:r w:rsidR="00D72E54" w:rsidRPr="00D72E54">
        <w:rPr>
          <w:rFonts w:ascii="Arial Nova" w:hAnsi="Arial Nova"/>
          <w:sz w:val="24"/>
          <w:szCs w:val="24"/>
        </w:rPr>
        <w:t xml:space="preserve"> of RDBMS and NoSQL</w:t>
      </w:r>
    </w:p>
    <w:p w14:paraId="71CA1233"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0292C54" w14:textId="10F534E4" w:rsidR="00D72E54" w:rsidRPr="00D72E54" w:rsidRDefault="005E5A1C" w:rsidP="00D72E54">
      <w:pPr>
        <w:rPr>
          <w:rFonts w:ascii="Arial Nova" w:hAnsi="Arial Nova"/>
          <w:sz w:val="24"/>
          <w:szCs w:val="24"/>
        </w:rPr>
      </w:pPr>
      <w:r w:rsidRPr="00D72E54">
        <w:rPr>
          <w:rFonts w:ascii="Arial Nova" w:hAnsi="Arial Nova"/>
          <w:sz w:val="24"/>
          <w:szCs w:val="24"/>
        </w:rPr>
        <w:t>4.1 Design</w:t>
      </w:r>
      <w:r w:rsidR="00D72E54" w:rsidRPr="00D72E54">
        <w:rPr>
          <w:rFonts w:ascii="Arial Nova" w:hAnsi="Arial Nova"/>
          <w:sz w:val="24"/>
          <w:szCs w:val="24"/>
        </w:rPr>
        <w:t xml:space="preserve"> principles and theorems</w:t>
      </w:r>
    </w:p>
    <w:p w14:paraId="769691D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964F025" w14:textId="77777777" w:rsidR="00D72E54" w:rsidRPr="00D72E54" w:rsidRDefault="00D72E54" w:rsidP="00D72E54">
      <w:pPr>
        <w:rPr>
          <w:rFonts w:ascii="Arial Nova" w:hAnsi="Arial Nova"/>
          <w:sz w:val="24"/>
          <w:szCs w:val="24"/>
        </w:rPr>
      </w:pPr>
      <w:r w:rsidRPr="00D72E54">
        <w:rPr>
          <w:rFonts w:ascii="Arial Nova" w:hAnsi="Arial Nova"/>
          <w:sz w:val="24"/>
          <w:szCs w:val="24"/>
        </w:rPr>
        <w:t>NoSQL</w:t>
      </w:r>
    </w:p>
    <w:p w14:paraId="005D809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NoSQL gives an API and utilizes decentralized engineering for the replication of data. </w:t>
      </w:r>
    </w:p>
    <w:p w14:paraId="1E1B608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B52C096" w14:textId="77777777" w:rsidR="00D72E54" w:rsidRPr="00D72E54" w:rsidRDefault="00D72E54" w:rsidP="00D72E54">
      <w:pPr>
        <w:rPr>
          <w:rFonts w:ascii="Arial Nova" w:hAnsi="Arial Nova"/>
          <w:sz w:val="24"/>
          <w:szCs w:val="24"/>
        </w:rPr>
      </w:pPr>
      <w:r w:rsidRPr="00D72E54">
        <w:rPr>
          <w:rFonts w:ascii="Arial Nova" w:hAnsi="Arial Nova"/>
          <w:sz w:val="24"/>
          <w:szCs w:val="24"/>
        </w:rPr>
        <w:lastRenderedPageBreak/>
        <w:t>BASE</w:t>
      </w:r>
    </w:p>
    <w:p w14:paraId="50B2FC6E" w14:textId="77777777" w:rsidR="00D72E54" w:rsidRPr="00D72E54" w:rsidRDefault="00D72E54" w:rsidP="00D72E54">
      <w:pPr>
        <w:rPr>
          <w:rFonts w:ascii="Arial Nova" w:hAnsi="Arial Nova"/>
          <w:sz w:val="24"/>
          <w:szCs w:val="24"/>
        </w:rPr>
      </w:pPr>
      <w:r w:rsidRPr="00D72E54">
        <w:rPr>
          <w:rFonts w:ascii="Arial Nova" w:hAnsi="Arial Nova"/>
          <w:sz w:val="24"/>
          <w:szCs w:val="24"/>
        </w:rPr>
        <w:t>NoSQL databases follow BASE (Basically Available, Soft State, Eventual consistency) principles.</w:t>
      </w:r>
    </w:p>
    <w:p w14:paraId="7D8ADBCD"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31F517D" w14:textId="77777777" w:rsidR="00D72E54" w:rsidRPr="00D72E54" w:rsidRDefault="00D72E54" w:rsidP="00D72E54">
      <w:pPr>
        <w:rPr>
          <w:rFonts w:ascii="Arial Nova" w:hAnsi="Arial Nova"/>
          <w:sz w:val="24"/>
          <w:szCs w:val="24"/>
        </w:rPr>
      </w:pPr>
      <w:r w:rsidRPr="00D72E54">
        <w:rPr>
          <w:rFonts w:ascii="Arial Nova" w:hAnsi="Arial Nova"/>
          <w:sz w:val="24"/>
          <w:szCs w:val="24"/>
        </w:rPr>
        <w:t>Basically Available:  This states that the system ensures the accessibility of the data.</w:t>
      </w:r>
    </w:p>
    <w:p w14:paraId="738618BA" w14:textId="77777777" w:rsidR="00D72E54" w:rsidRPr="00D72E54" w:rsidRDefault="00D72E54" w:rsidP="00D72E54">
      <w:pPr>
        <w:rPr>
          <w:rFonts w:ascii="Arial Nova" w:hAnsi="Arial Nova"/>
          <w:sz w:val="24"/>
          <w:szCs w:val="24"/>
        </w:rPr>
      </w:pPr>
      <w:r w:rsidRPr="00D72E54">
        <w:rPr>
          <w:rFonts w:ascii="Arial Nova" w:hAnsi="Arial Nova"/>
          <w:sz w:val="24"/>
          <w:szCs w:val="24"/>
        </w:rPr>
        <w:t>Soft State: Data are in changing state over the long haul without a user’s potential contribution.</w:t>
      </w:r>
    </w:p>
    <w:p w14:paraId="7A6F7C1F" w14:textId="13C49CDB" w:rsidR="00D72E54" w:rsidRPr="00D72E54" w:rsidRDefault="00D72E54" w:rsidP="00D72E54">
      <w:pPr>
        <w:rPr>
          <w:rFonts w:ascii="Arial Nova" w:hAnsi="Arial Nova"/>
          <w:sz w:val="24"/>
          <w:szCs w:val="24"/>
        </w:rPr>
      </w:pPr>
      <w:r w:rsidRPr="00D72E54">
        <w:rPr>
          <w:rFonts w:ascii="Arial Nova" w:hAnsi="Arial Nova"/>
          <w:sz w:val="24"/>
          <w:szCs w:val="24"/>
        </w:rPr>
        <w:t xml:space="preserve">Eventual consistency: The system becomes eventually consistent as </w:t>
      </w:r>
      <w:r w:rsidR="005E5A1C" w:rsidRPr="00D72E54">
        <w:rPr>
          <w:rFonts w:ascii="Arial Nova" w:hAnsi="Arial Nova"/>
          <w:sz w:val="24"/>
          <w:szCs w:val="24"/>
        </w:rPr>
        <w:t>it is</w:t>
      </w:r>
      <w:r w:rsidRPr="00D72E54">
        <w:rPr>
          <w:rFonts w:ascii="Arial Nova" w:hAnsi="Arial Nova"/>
          <w:sz w:val="24"/>
          <w:szCs w:val="24"/>
        </w:rPr>
        <w:t xml:space="preserve"> state will be modified when receiving input is stopped. Eventually the information is updated maintaining consistent database.</w:t>
      </w:r>
    </w:p>
    <w:p w14:paraId="21F9A87A"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1C10380" w14:textId="77777777" w:rsidR="00D72E54" w:rsidRPr="00D72E54" w:rsidRDefault="00D72E54" w:rsidP="00D72E54">
      <w:pPr>
        <w:rPr>
          <w:rFonts w:ascii="Arial Nova" w:hAnsi="Arial Nova"/>
          <w:sz w:val="24"/>
          <w:szCs w:val="24"/>
        </w:rPr>
      </w:pPr>
      <w:r w:rsidRPr="00D72E54">
        <w:rPr>
          <w:rFonts w:ascii="Arial Nova" w:hAnsi="Arial Nova"/>
          <w:sz w:val="24"/>
          <w:szCs w:val="24"/>
        </w:rPr>
        <w:t>CAP</w:t>
      </w:r>
    </w:p>
    <w:p w14:paraId="64AFFB4C" w14:textId="77777777" w:rsidR="00D72E54" w:rsidRPr="00D72E54" w:rsidRDefault="00D72E54" w:rsidP="00D72E54">
      <w:pPr>
        <w:rPr>
          <w:rFonts w:ascii="Arial Nova" w:hAnsi="Arial Nova"/>
          <w:sz w:val="24"/>
          <w:szCs w:val="24"/>
        </w:rPr>
      </w:pPr>
      <w:r w:rsidRPr="00D72E54">
        <w:rPr>
          <w:rFonts w:ascii="Arial Nova" w:hAnsi="Arial Nova"/>
          <w:sz w:val="24"/>
          <w:szCs w:val="24"/>
        </w:rPr>
        <w:t>CAP stands for Consistency, Availability, and Partition tolerance.</w:t>
      </w:r>
    </w:p>
    <w:p w14:paraId="4E487C7C"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DDC84C7" w14:textId="77777777" w:rsidR="00D72E54" w:rsidRPr="00D72E54" w:rsidRDefault="00D72E54" w:rsidP="00D72E54">
      <w:pPr>
        <w:rPr>
          <w:rFonts w:ascii="Arial Nova" w:hAnsi="Arial Nova"/>
          <w:sz w:val="24"/>
          <w:szCs w:val="24"/>
        </w:rPr>
      </w:pPr>
      <w:r w:rsidRPr="00D72E54">
        <w:rPr>
          <w:rFonts w:ascii="Arial Nova" w:hAnsi="Arial Nova"/>
          <w:sz w:val="24"/>
          <w:szCs w:val="24"/>
        </w:rPr>
        <w:t>Consistency: Data existing on all machines must be indistinguishable after all update operations.</w:t>
      </w:r>
    </w:p>
    <w:p w14:paraId="1FDE9711" w14:textId="77777777" w:rsidR="00D72E54" w:rsidRPr="00D72E54" w:rsidRDefault="00D72E54" w:rsidP="00D72E54">
      <w:pPr>
        <w:rPr>
          <w:rFonts w:ascii="Arial Nova" w:hAnsi="Arial Nova"/>
          <w:sz w:val="24"/>
          <w:szCs w:val="24"/>
        </w:rPr>
      </w:pPr>
      <w:r w:rsidRPr="00D72E54">
        <w:rPr>
          <w:rFonts w:ascii="Arial Nova" w:hAnsi="Arial Nova"/>
          <w:sz w:val="24"/>
          <w:szCs w:val="24"/>
        </w:rPr>
        <w:t>Availability: Data ought to be made open forever rather than transitory access.</w:t>
      </w:r>
    </w:p>
    <w:p w14:paraId="395639AC" w14:textId="77777777" w:rsidR="00D72E54" w:rsidRPr="00D72E54" w:rsidRDefault="00D72E54" w:rsidP="00D72E54">
      <w:pPr>
        <w:rPr>
          <w:rFonts w:ascii="Arial Nova" w:hAnsi="Arial Nova"/>
          <w:sz w:val="24"/>
          <w:szCs w:val="24"/>
        </w:rPr>
      </w:pPr>
      <w:r w:rsidRPr="00D72E54">
        <w:rPr>
          <w:rFonts w:ascii="Arial Nova" w:hAnsi="Arial Nova"/>
          <w:sz w:val="24"/>
          <w:szCs w:val="24"/>
        </w:rPr>
        <w:t>Partition tolerance: Partition Tolerance is an assurance that the framework keeps on working notwithstanding subjective message loss or failure of part of the framework. Regardless of whether there is a network outage in the server and a portion of the PCs are in accessible, still, the system keeps on performing.</w:t>
      </w:r>
    </w:p>
    <w:p w14:paraId="3BEF54CD"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79503BA" w14:textId="77777777" w:rsidR="00D72E54" w:rsidRPr="00D72E54" w:rsidRDefault="00D72E54" w:rsidP="00D72E54">
      <w:pPr>
        <w:rPr>
          <w:rFonts w:ascii="Arial Nova" w:hAnsi="Arial Nova"/>
          <w:sz w:val="24"/>
          <w:szCs w:val="24"/>
        </w:rPr>
      </w:pPr>
      <w:r w:rsidRPr="00D72E54">
        <w:rPr>
          <w:rFonts w:ascii="Arial Nova" w:hAnsi="Arial Nova"/>
          <w:sz w:val="24"/>
          <w:szCs w:val="24"/>
        </w:rPr>
        <w:t>Lacking Schema:</w:t>
      </w:r>
    </w:p>
    <w:p w14:paraId="5ABCECCE"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NoSQL databases require no defined schemas before data entry. Without affecting the applications, schema can be constructed at any time. We can also change the schema at any time. </w:t>
      </w:r>
    </w:p>
    <w:p w14:paraId="1CD58CCE"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78778E0" w14:textId="77777777" w:rsidR="00D72E54" w:rsidRPr="00D72E54" w:rsidRDefault="00D72E54" w:rsidP="00D72E54">
      <w:pPr>
        <w:rPr>
          <w:rFonts w:ascii="Arial Nova" w:hAnsi="Arial Nova"/>
          <w:sz w:val="24"/>
          <w:szCs w:val="24"/>
        </w:rPr>
      </w:pPr>
      <w:r w:rsidRPr="00D72E54">
        <w:rPr>
          <w:rFonts w:ascii="Arial Nova" w:hAnsi="Arial Nova"/>
          <w:sz w:val="24"/>
          <w:szCs w:val="24"/>
        </w:rPr>
        <w:t>Features of MongoDB</w:t>
      </w:r>
    </w:p>
    <w:p w14:paraId="3335128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6138C46" w14:textId="77777777" w:rsidR="00D72E54" w:rsidRPr="00D72E54" w:rsidRDefault="00D72E54" w:rsidP="00D72E54">
      <w:pPr>
        <w:rPr>
          <w:rFonts w:ascii="Arial Nova" w:hAnsi="Arial Nova"/>
          <w:sz w:val="24"/>
          <w:szCs w:val="24"/>
        </w:rPr>
      </w:pPr>
      <w:r w:rsidRPr="00D72E54">
        <w:rPr>
          <w:rFonts w:ascii="Arial Nova" w:hAnsi="Arial Nova"/>
          <w:sz w:val="24"/>
          <w:szCs w:val="24"/>
        </w:rPr>
        <w:t>Schema-less Database: Different types of documents can be held by the collection. Documents can be of varying number of fields and size. This provides great flexibility to database.</w:t>
      </w:r>
    </w:p>
    <w:p w14:paraId="06F90FC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BDE2D0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Document-Oriented: Data is stored in documents in key-value pairs. Each document is assigned a unique object id. </w:t>
      </w:r>
    </w:p>
    <w:p w14:paraId="3572AEE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BABA3D7" w14:textId="77777777" w:rsidR="00D72E54" w:rsidRPr="00D72E54" w:rsidRDefault="00D72E54" w:rsidP="00D72E54">
      <w:pPr>
        <w:rPr>
          <w:rFonts w:ascii="Arial Nova" w:hAnsi="Arial Nova"/>
          <w:sz w:val="24"/>
          <w:szCs w:val="24"/>
        </w:rPr>
      </w:pPr>
      <w:r w:rsidRPr="00D72E54">
        <w:rPr>
          <w:rFonts w:ascii="Arial Nova" w:hAnsi="Arial Nova"/>
          <w:sz w:val="24"/>
          <w:szCs w:val="24"/>
        </w:rPr>
        <w:t>Indexing: Each field in the document is ordered with indices. This makes it simpler and sets aside less effort to get or look through information from the huge amount of data.</w:t>
      </w:r>
    </w:p>
    <w:p w14:paraId="52B9282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2445363C" w14:textId="78833FD9" w:rsidR="00D72E54" w:rsidRPr="00D72E54" w:rsidRDefault="00D72E54" w:rsidP="00D72E54">
      <w:pPr>
        <w:rPr>
          <w:rFonts w:ascii="Arial Nova" w:hAnsi="Arial Nova"/>
          <w:sz w:val="24"/>
          <w:szCs w:val="24"/>
        </w:rPr>
      </w:pPr>
      <w:r w:rsidRPr="00D72E54">
        <w:rPr>
          <w:rFonts w:ascii="Arial Nova" w:hAnsi="Arial Nova"/>
          <w:sz w:val="24"/>
          <w:szCs w:val="24"/>
        </w:rPr>
        <w:t xml:space="preserve">Scalability: Using sharding technique, data is distributed to multiple servers using shard key. New servers can be added to the running </w:t>
      </w:r>
      <w:r w:rsidR="005E5A1C" w:rsidRPr="00D72E54">
        <w:rPr>
          <w:rFonts w:ascii="Arial Nova" w:hAnsi="Arial Nova"/>
          <w:sz w:val="24"/>
          <w:szCs w:val="24"/>
        </w:rPr>
        <w:t>database</w:t>
      </w:r>
      <w:r w:rsidRPr="00D72E54">
        <w:rPr>
          <w:rFonts w:ascii="Arial Nova" w:hAnsi="Arial Nova"/>
          <w:sz w:val="24"/>
          <w:szCs w:val="24"/>
        </w:rPr>
        <w:t>.</w:t>
      </w:r>
    </w:p>
    <w:p w14:paraId="0E3E50C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7AD7F85"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Replication: MongoDB duplicates data and send them to multiple servers increasing data availability. </w:t>
      </w:r>
    </w:p>
    <w:p w14:paraId="2601BEA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2BFBBC06" w14:textId="7556D05B" w:rsidR="00D72E54" w:rsidRPr="00D72E54" w:rsidRDefault="00D72E54" w:rsidP="00D72E54">
      <w:pPr>
        <w:rPr>
          <w:rFonts w:ascii="Arial Nova" w:hAnsi="Arial Nova"/>
          <w:sz w:val="24"/>
          <w:szCs w:val="24"/>
        </w:rPr>
      </w:pPr>
      <w:r w:rsidRPr="00D72E54">
        <w:rPr>
          <w:rFonts w:ascii="Arial Nova" w:hAnsi="Arial Nova"/>
          <w:sz w:val="24"/>
          <w:szCs w:val="24"/>
        </w:rPr>
        <w:t xml:space="preserve">Aggregation: MongoDB allows aggregation operations which takes grouped data and produces single output. It provides three different aggregations </w:t>
      </w:r>
      <w:r w:rsidR="005E5A1C" w:rsidRPr="00D72E54">
        <w:rPr>
          <w:rFonts w:ascii="Arial Nova" w:hAnsi="Arial Nova"/>
          <w:sz w:val="24"/>
          <w:szCs w:val="24"/>
        </w:rPr>
        <w:t>i.e.</w:t>
      </w:r>
      <w:r w:rsidRPr="00D72E54">
        <w:rPr>
          <w:rFonts w:ascii="Arial Nova" w:hAnsi="Arial Nova"/>
          <w:sz w:val="24"/>
          <w:szCs w:val="24"/>
        </w:rPr>
        <w:t>, aggregation pipeline, map-reduce function, and single-purpose aggregation methods</w:t>
      </w:r>
    </w:p>
    <w:p w14:paraId="7369043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ED3FAF1" w14:textId="65EAACB0" w:rsidR="00D72E54" w:rsidRPr="00D72E54" w:rsidRDefault="00D72E54" w:rsidP="00D72E54">
      <w:pPr>
        <w:rPr>
          <w:rFonts w:ascii="Arial Nova" w:hAnsi="Arial Nova"/>
          <w:sz w:val="24"/>
          <w:szCs w:val="24"/>
        </w:rPr>
      </w:pPr>
      <w:r w:rsidRPr="00D72E54">
        <w:rPr>
          <w:rFonts w:ascii="Arial Nova" w:hAnsi="Arial Nova"/>
          <w:sz w:val="24"/>
          <w:szCs w:val="24"/>
        </w:rPr>
        <w:t xml:space="preserve">High Performance: MongoDB has high performance and persistence of data because of above </w:t>
      </w:r>
      <w:r w:rsidR="005E5A1C" w:rsidRPr="00D72E54">
        <w:rPr>
          <w:rFonts w:ascii="Arial Nova" w:hAnsi="Arial Nova"/>
          <w:sz w:val="24"/>
          <w:szCs w:val="24"/>
        </w:rPr>
        <w:t>features</w:t>
      </w:r>
      <w:r w:rsidRPr="00D72E54">
        <w:rPr>
          <w:rFonts w:ascii="Arial Nova" w:hAnsi="Arial Nova"/>
          <w:sz w:val="24"/>
          <w:szCs w:val="24"/>
        </w:rPr>
        <w:t>.</w:t>
      </w:r>
    </w:p>
    <w:p w14:paraId="454EA95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5C28A5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3427730" w14:textId="77777777" w:rsidR="00D72E54" w:rsidRPr="00D72E54" w:rsidRDefault="00D72E54" w:rsidP="00D72E54">
      <w:pPr>
        <w:rPr>
          <w:rFonts w:ascii="Arial Nova" w:hAnsi="Arial Nova"/>
          <w:sz w:val="24"/>
          <w:szCs w:val="24"/>
        </w:rPr>
      </w:pPr>
      <w:r w:rsidRPr="00D72E54">
        <w:rPr>
          <w:rFonts w:ascii="Arial Nova" w:hAnsi="Arial Nova"/>
          <w:sz w:val="24"/>
          <w:szCs w:val="24"/>
        </w:rPr>
        <w:t>4.2 Data models</w:t>
      </w:r>
    </w:p>
    <w:p w14:paraId="67E333D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248C348" w14:textId="77777777" w:rsidR="00D72E54" w:rsidRPr="00D72E54" w:rsidRDefault="00D72E54" w:rsidP="00D72E54">
      <w:pPr>
        <w:rPr>
          <w:rFonts w:ascii="Arial Nova" w:hAnsi="Arial Nova"/>
          <w:sz w:val="24"/>
          <w:szCs w:val="24"/>
        </w:rPr>
      </w:pPr>
      <w:r w:rsidRPr="00D72E54">
        <w:rPr>
          <w:rFonts w:ascii="Arial Nova" w:hAnsi="Arial Nova"/>
          <w:sz w:val="24"/>
          <w:szCs w:val="24"/>
        </w:rPr>
        <w:t>NoSQL</w:t>
      </w:r>
    </w:p>
    <w:p w14:paraId="0C786485" w14:textId="77777777" w:rsidR="00D72E54" w:rsidRPr="00D72E54" w:rsidRDefault="00D72E54" w:rsidP="00D72E54">
      <w:pPr>
        <w:rPr>
          <w:rFonts w:ascii="Arial Nova" w:hAnsi="Arial Nova"/>
          <w:sz w:val="24"/>
          <w:szCs w:val="24"/>
        </w:rPr>
      </w:pPr>
      <w:r w:rsidRPr="00D72E54">
        <w:rPr>
          <w:rFonts w:ascii="Arial Nova" w:hAnsi="Arial Nova"/>
          <w:sz w:val="24"/>
          <w:szCs w:val="24"/>
        </w:rPr>
        <w:t>There are 4 types of data models in NoSQL.</w:t>
      </w:r>
    </w:p>
    <w:p w14:paraId="01B5011C" w14:textId="43610F21" w:rsidR="00D72E54" w:rsidRPr="00D72E54" w:rsidRDefault="00D72E54" w:rsidP="00D72E54">
      <w:pPr>
        <w:rPr>
          <w:rFonts w:ascii="Arial Nova" w:hAnsi="Arial Nova"/>
          <w:sz w:val="24"/>
          <w:szCs w:val="24"/>
        </w:rPr>
      </w:pPr>
      <w:r w:rsidRPr="00D72E54">
        <w:rPr>
          <w:rFonts w:ascii="Arial Nova" w:hAnsi="Arial Nova"/>
          <w:sz w:val="24"/>
          <w:szCs w:val="24"/>
        </w:rPr>
        <w:lastRenderedPageBreak/>
        <w:t xml:space="preserve">Key-value store: Uses key value pairs to store the data in the database. Keys must be </w:t>
      </w:r>
      <w:r w:rsidR="005E5A1C" w:rsidRPr="00D72E54">
        <w:rPr>
          <w:rFonts w:ascii="Arial Nova" w:hAnsi="Arial Nova"/>
          <w:sz w:val="24"/>
          <w:szCs w:val="24"/>
        </w:rPr>
        <w:t>unique,</w:t>
      </w:r>
      <w:r w:rsidRPr="00D72E54">
        <w:rPr>
          <w:rFonts w:ascii="Arial Nova" w:hAnsi="Arial Nova"/>
          <w:sz w:val="24"/>
          <w:szCs w:val="24"/>
        </w:rPr>
        <w:t xml:space="preserve"> and values can be of any data type including URLs. Key length varies from database to database. The size of the key is significant here, as a long key can cause execution issues though too short a key can cause coherence issues. Key-value database models are useful for Ecommerce. Examples are Oracle NoSQL database and Redis.</w:t>
      </w:r>
    </w:p>
    <w:p w14:paraId="17F84AE4" w14:textId="77A87328" w:rsidR="00D72E54" w:rsidRPr="00D72E54" w:rsidRDefault="00D72E54" w:rsidP="00D72E54">
      <w:pPr>
        <w:rPr>
          <w:rFonts w:ascii="Arial Nova" w:hAnsi="Arial Nova"/>
          <w:sz w:val="24"/>
          <w:szCs w:val="24"/>
        </w:rPr>
      </w:pPr>
      <w:r w:rsidRPr="00D72E54">
        <w:rPr>
          <w:rFonts w:ascii="Arial Nova" w:hAnsi="Arial Nova"/>
          <w:sz w:val="24"/>
          <w:szCs w:val="24"/>
        </w:rPr>
        <w:t xml:space="preserve">Document-oriented store: It is a semi-structured data where records and </w:t>
      </w:r>
      <w:r w:rsidR="005E5A1C" w:rsidRPr="00D72E54">
        <w:rPr>
          <w:rFonts w:ascii="Arial Nova" w:hAnsi="Arial Nova"/>
          <w:sz w:val="24"/>
          <w:szCs w:val="24"/>
        </w:rPr>
        <w:t>its</w:t>
      </w:r>
      <w:r w:rsidRPr="00D72E54">
        <w:rPr>
          <w:rFonts w:ascii="Arial Nova" w:hAnsi="Arial Nova"/>
          <w:sz w:val="24"/>
          <w:szCs w:val="24"/>
        </w:rPr>
        <w:t xml:space="preserve"> metadata are stored in the same document. Data encoding is done like XML or JSON. This type of databases </w:t>
      </w:r>
      <w:r w:rsidR="005E5A1C" w:rsidRPr="00D72E54">
        <w:rPr>
          <w:rFonts w:ascii="Arial Nova" w:hAnsi="Arial Nova"/>
          <w:sz w:val="24"/>
          <w:szCs w:val="24"/>
        </w:rPr>
        <w:t>is</w:t>
      </w:r>
      <w:r w:rsidRPr="00D72E54">
        <w:rPr>
          <w:rFonts w:ascii="Arial Nova" w:hAnsi="Arial Nova"/>
          <w:sz w:val="24"/>
          <w:szCs w:val="24"/>
        </w:rPr>
        <w:t xml:space="preserve"> used in big data analysis. Examples are MongoDB and Couchbase.</w:t>
      </w:r>
    </w:p>
    <w:p w14:paraId="2B5DDDC1" w14:textId="77777777" w:rsidR="00D72E54" w:rsidRPr="00D72E54" w:rsidRDefault="00D72E54" w:rsidP="00D72E54">
      <w:pPr>
        <w:rPr>
          <w:rFonts w:ascii="Arial Nova" w:hAnsi="Arial Nova"/>
          <w:sz w:val="24"/>
          <w:szCs w:val="24"/>
        </w:rPr>
      </w:pPr>
      <w:r w:rsidRPr="00D72E54">
        <w:rPr>
          <w:rFonts w:ascii="Arial Nova" w:hAnsi="Arial Nova"/>
          <w:sz w:val="24"/>
          <w:szCs w:val="24"/>
        </w:rPr>
        <w:t>Column-based store: Data is stored on columns instead of rows. All operations are done on columns. Storing data in columns results in fast access and retrieval of data. They are highly scalable and are used in Data mining. Examples are HBase, Big Table, Cassandra.</w:t>
      </w:r>
    </w:p>
    <w:p w14:paraId="4B11062F" w14:textId="13D392F8" w:rsidR="00D72E54" w:rsidRPr="00D72E54" w:rsidRDefault="00D72E54" w:rsidP="00D72E54">
      <w:pPr>
        <w:rPr>
          <w:rFonts w:ascii="Arial Nova" w:hAnsi="Arial Nova"/>
          <w:sz w:val="24"/>
          <w:szCs w:val="24"/>
        </w:rPr>
      </w:pPr>
      <w:r w:rsidRPr="00D72E54">
        <w:rPr>
          <w:rFonts w:ascii="Arial Nova" w:hAnsi="Arial Nova"/>
          <w:sz w:val="24"/>
          <w:szCs w:val="24"/>
        </w:rPr>
        <w:t xml:space="preserve">Graph-based store: Graphical representation is used to store data. Object is stored as node and properties associated. Connection to other objects/nodes are represented by relationship. Data can be efficiently transformed from one model to another. Rule of graph-based database is that node cannot be deleted unless all its relationships are removed. These databases are used in analyzing social media networks. Examples are </w:t>
      </w:r>
      <w:r w:rsidR="005E5A1C" w:rsidRPr="00D72E54">
        <w:rPr>
          <w:rFonts w:ascii="Arial Nova" w:hAnsi="Arial Nova"/>
          <w:sz w:val="24"/>
          <w:szCs w:val="24"/>
        </w:rPr>
        <w:t>Info Grid</w:t>
      </w:r>
      <w:r w:rsidRPr="00D72E54">
        <w:rPr>
          <w:rFonts w:ascii="Arial Nova" w:hAnsi="Arial Nova"/>
          <w:sz w:val="24"/>
          <w:szCs w:val="24"/>
        </w:rPr>
        <w:t xml:space="preserve"> and Infinite Graph. </w:t>
      </w:r>
    </w:p>
    <w:p w14:paraId="6727277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421093E"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26C7EA4" w14:textId="77777777" w:rsidR="00D72E54" w:rsidRPr="00D72E54" w:rsidRDefault="00D72E54" w:rsidP="00D72E54">
      <w:pPr>
        <w:rPr>
          <w:rFonts w:ascii="Arial Nova" w:hAnsi="Arial Nova"/>
          <w:sz w:val="24"/>
          <w:szCs w:val="24"/>
        </w:rPr>
      </w:pPr>
      <w:r w:rsidRPr="00D72E54">
        <w:rPr>
          <w:rFonts w:ascii="Arial Nova" w:hAnsi="Arial Nova"/>
          <w:sz w:val="24"/>
          <w:szCs w:val="24"/>
        </w:rPr>
        <w:t>4.3 Indexing techniques</w:t>
      </w:r>
    </w:p>
    <w:p w14:paraId="774341BA"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A3D68D7" w14:textId="77777777" w:rsidR="00D72E54" w:rsidRPr="00D72E54" w:rsidRDefault="00D72E54" w:rsidP="00D72E54">
      <w:pPr>
        <w:rPr>
          <w:rFonts w:ascii="Arial Nova" w:hAnsi="Arial Nova"/>
          <w:sz w:val="24"/>
          <w:szCs w:val="24"/>
        </w:rPr>
      </w:pPr>
      <w:r w:rsidRPr="00D72E54">
        <w:rPr>
          <w:rFonts w:ascii="Arial Nova" w:hAnsi="Arial Nova"/>
          <w:sz w:val="24"/>
          <w:szCs w:val="24"/>
        </w:rPr>
        <w:t>Indexing is associating a key to its data record. Below are the commonly used indexing methods.</w:t>
      </w:r>
    </w:p>
    <w:p w14:paraId="50EBEC14"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5CC8B4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B-Tree Indexing: B-Tree is one of the self-balancing trees which implement dynamic multi-level indexing. B-Tree reduces the frequency of accessing disk. A range is set for each node there by setting the height low. For the most part, the B-Tree node size is held equivalent to the disk block size. </w:t>
      </w:r>
    </w:p>
    <w:p w14:paraId="13086F6D" w14:textId="77777777" w:rsidR="00D72E54" w:rsidRPr="00D72E54" w:rsidRDefault="00D72E54" w:rsidP="00D72E54">
      <w:pPr>
        <w:rPr>
          <w:rFonts w:ascii="Arial Nova" w:hAnsi="Arial Nova"/>
          <w:sz w:val="24"/>
          <w:szCs w:val="24"/>
        </w:rPr>
      </w:pPr>
      <w:r w:rsidRPr="00D72E54">
        <w:rPr>
          <w:rFonts w:ascii="Arial Nova" w:hAnsi="Arial Nova"/>
          <w:sz w:val="24"/>
          <w:szCs w:val="24"/>
        </w:rPr>
        <w:t>Most popular B- Tree is B+-Tree where all keys are stored in leave nodes. Leaf nodes are connected to give requested access to the records. Some of the values of the key values show up in the internal nodes, to just go about as a medium to control the looking of a record. B+-Tree of n elements and t degree must satisfy below properties*.</w:t>
      </w:r>
    </w:p>
    <w:p w14:paraId="45A75E65" w14:textId="77777777" w:rsidR="00D72E54" w:rsidRPr="00D72E54" w:rsidRDefault="00D72E54" w:rsidP="00D72E54">
      <w:pPr>
        <w:rPr>
          <w:rFonts w:ascii="Arial Nova" w:hAnsi="Arial Nova"/>
          <w:sz w:val="24"/>
          <w:szCs w:val="24"/>
        </w:rPr>
      </w:pPr>
      <w:r w:rsidRPr="00D72E54">
        <w:rPr>
          <w:rFonts w:ascii="Arial Nova" w:hAnsi="Arial Nova"/>
          <w:sz w:val="24"/>
          <w:szCs w:val="24"/>
        </w:rPr>
        <w:t>Each node contains at least (t-1)/2 keys.</w:t>
      </w:r>
    </w:p>
    <w:p w14:paraId="40DD3291" w14:textId="77777777" w:rsidR="00D72E54" w:rsidRPr="00D72E54" w:rsidRDefault="00D72E54" w:rsidP="00D72E54">
      <w:pPr>
        <w:rPr>
          <w:rFonts w:ascii="Arial Nova" w:hAnsi="Arial Nova"/>
          <w:sz w:val="24"/>
          <w:szCs w:val="24"/>
        </w:rPr>
      </w:pPr>
      <w:r w:rsidRPr="00D72E54">
        <w:rPr>
          <w:rFonts w:ascii="Arial Nova" w:hAnsi="Arial Nova"/>
          <w:sz w:val="24"/>
          <w:szCs w:val="24"/>
        </w:rPr>
        <w:t>All nodes contain t -1 keys.</w:t>
      </w:r>
    </w:p>
    <w:p w14:paraId="00E9B168" w14:textId="77777777" w:rsidR="00D72E54" w:rsidRPr="00D72E54" w:rsidRDefault="00D72E54" w:rsidP="00D72E54">
      <w:pPr>
        <w:rPr>
          <w:rFonts w:ascii="Arial Nova" w:hAnsi="Arial Nova"/>
          <w:sz w:val="24"/>
          <w:szCs w:val="24"/>
        </w:rPr>
      </w:pPr>
      <w:r w:rsidRPr="00D72E54">
        <w:rPr>
          <w:rFonts w:ascii="Arial Nova" w:hAnsi="Arial Nova"/>
          <w:sz w:val="24"/>
          <w:szCs w:val="24"/>
        </w:rPr>
        <w:t>Each node has number of keys in that node plus 1 child.</w:t>
      </w:r>
    </w:p>
    <w:p w14:paraId="20479642" w14:textId="77777777" w:rsidR="00D72E54" w:rsidRPr="00D72E54" w:rsidRDefault="00D72E54" w:rsidP="00D72E54">
      <w:pPr>
        <w:rPr>
          <w:rFonts w:ascii="Arial Nova" w:hAnsi="Arial Nova"/>
          <w:sz w:val="24"/>
          <w:szCs w:val="24"/>
        </w:rPr>
      </w:pPr>
      <w:r w:rsidRPr="00D72E54">
        <w:rPr>
          <w:rFonts w:ascii="Arial Nova" w:hAnsi="Arial Nova"/>
          <w:sz w:val="24"/>
          <w:szCs w:val="24"/>
        </w:rPr>
        <w:t>All leaves are at same level.</w:t>
      </w:r>
    </w:p>
    <w:p w14:paraId="755C33A6" w14:textId="77777777" w:rsidR="00D72E54" w:rsidRPr="00D72E54" w:rsidRDefault="00D72E54" w:rsidP="00D72E54">
      <w:pPr>
        <w:rPr>
          <w:rFonts w:ascii="Arial Nova" w:hAnsi="Arial Nova"/>
          <w:sz w:val="24"/>
          <w:szCs w:val="24"/>
        </w:rPr>
      </w:pPr>
      <w:r w:rsidRPr="00D72E54">
        <w:rPr>
          <w:rFonts w:ascii="Arial Nova" w:hAnsi="Arial Nova"/>
          <w:sz w:val="24"/>
          <w:szCs w:val="24"/>
        </w:rPr>
        <w:t>Degree of the tree depends on the block size in the disk.</w:t>
      </w:r>
    </w:p>
    <w:p w14:paraId="6D364C3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715F726" w14:textId="77777777" w:rsidR="00D72E54" w:rsidRPr="00D72E54" w:rsidRDefault="00D72E54" w:rsidP="00D72E54">
      <w:pPr>
        <w:rPr>
          <w:rFonts w:ascii="Arial Nova" w:hAnsi="Arial Nova"/>
          <w:sz w:val="24"/>
          <w:szCs w:val="24"/>
        </w:rPr>
      </w:pPr>
      <w:r w:rsidRPr="00D72E54">
        <w:rPr>
          <w:rFonts w:ascii="Arial Nova" w:hAnsi="Arial Nova"/>
          <w:sz w:val="24"/>
          <w:szCs w:val="24"/>
        </w:rPr>
        <w:t>T-Tree Indexing: The structure of T-Tree is the combination of both AVL-Trees and B-Trees.  AVL-Trees are self-balancing binary trees while B-Trees are unbalanced trees with varying child node for each node.</w:t>
      </w:r>
    </w:p>
    <w:p w14:paraId="00B756AF"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There are three types of nodes in T-Trees. </w:t>
      </w:r>
      <w:r w:rsidRPr="00D72E54">
        <w:rPr>
          <w:rFonts w:ascii="Arial Nova" w:hAnsi="Arial Nova"/>
          <w:sz w:val="24"/>
          <w:szCs w:val="24"/>
        </w:rPr>
        <w:tab/>
        <w:t>T-node has a right child and left child, half node has only one child, and a leaf node has no children. Each node has more than one pair of tuples {key-value, pointer}. While there is comparability in query operations with that of AVL-Tree, T-Trees offer better execution over them.</w:t>
      </w:r>
    </w:p>
    <w:p w14:paraId="14851DF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1DA5A07"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O2-Tree Indexing: It is the combination of Red-Black Tree and Binary Search Tree where leaf node contains the tuples {key-value, pointer}. O2-Tree enhances the current indexing method. O2-Tree of order m (m greater than or equal to 2) must satisfy below properties*. </w:t>
      </w:r>
    </w:p>
    <w:p w14:paraId="40BC9BB7" w14:textId="77777777" w:rsidR="00D72E54" w:rsidRPr="00D72E54" w:rsidRDefault="00D72E54" w:rsidP="00D72E54">
      <w:pPr>
        <w:rPr>
          <w:rFonts w:ascii="Arial Nova" w:hAnsi="Arial Nova"/>
          <w:sz w:val="24"/>
          <w:szCs w:val="24"/>
        </w:rPr>
      </w:pPr>
      <w:r w:rsidRPr="00D72E54">
        <w:rPr>
          <w:rFonts w:ascii="Arial Nova" w:hAnsi="Arial Nova"/>
          <w:sz w:val="24"/>
          <w:szCs w:val="24"/>
        </w:rPr>
        <w:t>Each node is either red or black. Root node is always black.</w:t>
      </w:r>
    </w:p>
    <w:p w14:paraId="1EAEA37C" w14:textId="77777777" w:rsidR="00D72E54" w:rsidRPr="00D72E54" w:rsidRDefault="00D72E54" w:rsidP="00D72E54">
      <w:pPr>
        <w:rPr>
          <w:rFonts w:ascii="Arial Nova" w:hAnsi="Arial Nova"/>
          <w:sz w:val="24"/>
          <w:szCs w:val="24"/>
        </w:rPr>
      </w:pPr>
      <w:r w:rsidRPr="00D72E54">
        <w:rPr>
          <w:rFonts w:ascii="Arial Nova" w:hAnsi="Arial Nova"/>
          <w:sz w:val="24"/>
          <w:szCs w:val="24"/>
        </w:rPr>
        <w:t>Red node has both children black.</w:t>
      </w:r>
    </w:p>
    <w:p w14:paraId="2CC28405" w14:textId="77777777" w:rsidR="00D72E54" w:rsidRPr="00D72E54" w:rsidRDefault="00D72E54" w:rsidP="00D72E54">
      <w:pPr>
        <w:rPr>
          <w:rFonts w:ascii="Arial Nova" w:hAnsi="Arial Nova"/>
          <w:sz w:val="24"/>
          <w:szCs w:val="24"/>
        </w:rPr>
      </w:pPr>
      <w:r w:rsidRPr="00D72E54">
        <w:rPr>
          <w:rFonts w:ascii="Arial Nova" w:hAnsi="Arial Nova"/>
          <w:sz w:val="24"/>
          <w:szCs w:val="24"/>
        </w:rPr>
        <w:t>Each leaf node is black and contains tuple.</w:t>
      </w:r>
    </w:p>
    <w:p w14:paraId="3D4F8198" w14:textId="77777777" w:rsidR="00D72E54" w:rsidRPr="00D72E54" w:rsidRDefault="00D72E54" w:rsidP="00D72E54">
      <w:pPr>
        <w:rPr>
          <w:rFonts w:ascii="Arial Nova" w:hAnsi="Arial Nova"/>
          <w:sz w:val="24"/>
          <w:szCs w:val="24"/>
        </w:rPr>
      </w:pPr>
      <w:r w:rsidRPr="00D72E54">
        <w:rPr>
          <w:rFonts w:ascii="Arial Nova" w:hAnsi="Arial Nova"/>
          <w:sz w:val="24"/>
          <w:szCs w:val="24"/>
        </w:rPr>
        <w:t>Leaf nodes have tuples between m/2 to m.</w:t>
      </w:r>
    </w:p>
    <w:p w14:paraId="2E2B6C87" w14:textId="77777777" w:rsidR="00D72E54" w:rsidRPr="00D72E54" w:rsidRDefault="00D72E54" w:rsidP="00D72E54">
      <w:pPr>
        <w:rPr>
          <w:rFonts w:ascii="Arial Nova" w:hAnsi="Arial Nova"/>
          <w:sz w:val="24"/>
          <w:szCs w:val="24"/>
        </w:rPr>
      </w:pPr>
      <w:r w:rsidRPr="00D72E54">
        <w:rPr>
          <w:rFonts w:ascii="Arial Nova" w:hAnsi="Arial Nova"/>
          <w:sz w:val="24"/>
          <w:szCs w:val="24"/>
        </w:rPr>
        <w:t>Leaf nodes are doubly linked both in forward and backward directions.</w:t>
      </w:r>
    </w:p>
    <w:p w14:paraId="52EF356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DDFCF3D" w14:textId="77777777" w:rsidR="00D72E54" w:rsidRPr="00D72E54" w:rsidRDefault="00D72E54" w:rsidP="00D72E54">
      <w:pPr>
        <w:rPr>
          <w:rFonts w:ascii="Arial Nova" w:hAnsi="Arial Nova"/>
          <w:sz w:val="24"/>
          <w:szCs w:val="24"/>
        </w:rPr>
      </w:pPr>
      <w:r w:rsidRPr="00D72E54">
        <w:rPr>
          <w:rFonts w:ascii="Arial Nova" w:hAnsi="Arial Nova"/>
          <w:sz w:val="24"/>
          <w:szCs w:val="24"/>
        </w:rPr>
        <w:lastRenderedPageBreak/>
        <w:t xml:space="preserve"> </w:t>
      </w:r>
    </w:p>
    <w:p w14:paraId="4E1E1A72" w14:textId="77777777" w:rsidR="00D72E54" w:rsidRPr="00D72E54" w:rsidRDefault="00D72E54" w:rsidP="00D72E54">
      <w:pPr>
        <w:rPr>
          <w:rFonts w:ascii="Arial Nova" w:hAnsi="Arial Nova"/>
          <w:sz w:val="24"/>
          <w:szCs w:val="24"/>
        </w:rPr>
      </w:pPr>
      <w:r w:rsidRPr="00D72E54">
        <w:rPr>
          <w:rFonts w:ascii="Arial Nova" w:hAnsi="Arial Nova"/>
          <w:sz w:val="24"/>
          <w:szCs w:val="24"/>
        </w:rPr>
        <w:t>4.4 Security features</w:t>
      </w:r>
    </w:p>
    <w:p w14:paraId="73E96599" w14:textId="77777777" w:rsidR="00D72E54" w:rsidRPr="00D72E54" w:rsidRDefault="00D72E54" w:rsidP="00D72E54">
      <w:pPr>
        <w:rPr>
          <w:rFonts w:ascii="Arial Nova" w:hAnsi="Arial Nova"/>
          <w:sz w:val="24"/>
          <w:szCs w:val="24"/>
        </w:rPr>
      </w:pPr>
      <w:r w:rsidRPr="00D72E54">
        <w:rPr>
          <w:rFonts w:ascii="Arial Nova" w:hAnsi="Arial Nova"/>
          <w:sz w:val="24"/>
          <w:szCs w:val="24"/>
        </w:rPr>
        <w:t>Making the database secure is most important. Below are the security controls that help to deal with the security protocol.</w:t>
      </w:r>
    </w:p>
    <w:p w14:paraId="5BEB84C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551E391" w14:textId="77777777" w:rsidR="00D72E54" w:rsidRPr="00D72E54" w:rsidRDefault="00D72E54" w:rsidP="00D72E54">
      <w:pPr>
        <w:rPr>
          <w:rFonts w:ascii="Arial Nova" w:hAnsi="Arial Nova"/>
          <w:sz w:val="24"/>
          <w:szCs w:val="24"/>
        </w:rPr>
      </w:pPr>
      <w:r w:rsidRPr="00D72E54">
        <w:rPr>
          <w:rFonts w:ascii="Arial Nova" w:hAnsi="Arial Nova"/>
          <w:sz w:val="24"/>
          <w:szCs w:val="24"/>
        </w:rPr>
        <w:t>Identification and Authentication requirements: Databases can be accessed by users through various means. Authentication can be done by operating system or database.</w:t>
      </w:r>
    </w:p>
    <w:p w14:paraId="619415A1" w14:textId="77777777" w:rsidR="00D72E54" w:rsidRPr="00D72E54" w:rsidRDefault="00D72E54" w:rsidP="00D72E54">
      <w:pPr>
        <w:rPr>
          <w:rFonts w:ascii="Arial Nova" w:hAnsi="Arial Nova"/>
          <w:sz w:val="24"/>
          <w:szCs w:val="24"/>
        </w:rPr>
      </w:pPr>
      <w:r w:rsidRPr="00D72E54">
        <w:rPr>
          <w:rFonts w:ascii="Arial Nova" w:hAnsi="Arial Nova"/>
          <w:sz w:val="24"/>
          <w:szCs w:val="24"/>
        </w:rPr>
        <w:t>Reviewing DB users and passwords: Get a rundown of all User Accounts and role of each user account. Roles of user account must be reviewed to make sure users are having appropriate privileges. There should be a few rules for picking the passwords and clients ought to be confined.</w:t>
      </w:r>
    </w:p>
    <w:p w14:paraId="090EA752" w14:textId="77777777" w:rsidR="00D72E54" w:rsidRPr="00D72E54" w:rsidRDefault="00D72E54" w:rsidP="00D72E54">
      <w:pPr>
        <w:rPr>
          <w:rFonts w:ascii="Arial Nova" w:hAnsi="Arial Nova"/>
          <w:sz w:val="24"/>
          <w:szCs w:val="24"/>
        </w:rPr>
      </w:pPr>
      <w:r w:rsidRPr="00D72E54">
        <w:rPr>
          <w:rFonts w:ascii="Arial Nova" w:hAnsi="Arial Nova"/>
          <w:sz w:val="24"/>
          <w:szCs w:val="24"/>
        </w:rPr>
        <w:t>Application system connections: Enterprise applications are directly connected to the database with hardcoded passwords that change rarely. Those passwords must be encrypted and stored in user inaccessible areas.</w:t>
      </w:r>
    </w:p>
    <w:p w14:paraId="1235A28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Logging and Monitoring: Data usage and user activities must be logged and monitored. </w:t>
      </w:r>
    </w:p>
    <w:p w14:paraId="2EA7B456" w14:textId="77777777" w:rsidR="00D72E54" w:rsidRPr="00D72E54" w:rsidRDefault="00D72E54" w:rsidP="00D72E54">
      <w:pPr>
        <w:rPr>
          <w:rFonts w:ascii="Arial Nova" w:hAnsi="Arial Nova"/>
          <w:sz w:val="24"/>
          <w:szCs w:val="24"/>
        </w:rPr>
      </w:pPr>
      <w:r w:rsidRPr="00D72E54">
        <w:rPr>
          <w:rFonts w:ascii="Arial Nova" w:hAnsi="Arial Nova"/>
          <w:sz w:val="24"/>
          <w:szCs w:val="24"/>
        </w:rPr>
        <w:t>Backup and Recovery: Guarantee that a proper recovery and backup technique exists.</w:t>
      </w:r>
    </w:p>
    <w:p w14:paraId="72BE04AE" w14:textId="77777777" w:rsidR="00D72E54" w:rsidRPr="00D72E54" w:rsidRDefault="00D72E54" w:rsidP="00D72E54">
      <w:pPr>
        <w:rPr>
          <w:rFonts w:ascii="Arial Nova" w:hAnsi="Arial Nova"/>
          <w:sz w:val="24"/>
          <w:szCs w:val="24"/>
        </w:rPr>
      </w:pPr>
      <w:r w:rsidRPr="00D72E54">
        <w:rPr>
          <w:rFonts w:ascii="Arial Nova" w:hAnsi="Arial Nova"/>
          <w:sz w:val="24"/>
          <w:szCs w:val="24"/>
        </w:rPr>
        <w:t>Vulnerability Analysis: Known vulnerability assessment must be performed at regular time intervals. Proper action must be taken to mitigate.</w:t>
      </w:r>
    </w:p>
    <w:p w14:paraId="7EC6855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20F542E1" w14:textId="77777777" w:rsidR="00D72E54" w:rsidRPr="00D72E54" w:rsidRDefault="00D72E54" w:rsidP="00D72E54">
      <w:pPr>
        <w:rPr>
          <w:rFonts w:ascii="Arial Nova" w:hAnsi="Arial Nova"/>
          <w:sz w:val="24"/>
          <w:szCs w:val="24"/>
        </w:rPr>
      </w:pPr>
      <w:r w:rsidRPr="00D72E54">
        <w:rPr>
          <w:rFonts w:ascii="Arial Nova" w:hAnsi="Arial Nova"/>
          <w:sz w:val="24"/>
          <w:szCs w:val="24"/>
        </w:rPr>
        <w:t>MongoDB:</w:t>
      </w:r>
    </w:p>
    <w:p w14:paraId="7C136C1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02734C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Security was not an essential worry of MongoDB's designers. Thus, there are many "loopholes" in its design. </w:t>
      </w:r>
    </w:p>
    <w:p w14:paraId="4B1FAE2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Data files in MongoDB are unencrypted and there are no techniques that would automatically encrypt sensitive information. </w:t>
      </w:r>
    </w:p>
    <w:p w14:paraId="1968C013" w14:textId="77777777" w:rsidR="00D72E54" w:rsidRPr="00D72E54" w:rsidRDefault="00D72E54" w:rsidP="00D72E54">
      <w:pPr>
        <w:rPr>
          <w:rFonts w:ascii="Arial Nova" w:hAnsi="Arial Nova"/>
          <w:sz w:val="24"/>
          <w:szCs w:val="24"/>
        </w:rPr>
      </w:pPr>
      <w:r w:rsidRPr="00D72E54">
        <w:rPr>
          <w:rFonts w:ascii="Arial Nova" w:hAnsi="Arial Nova"/>
          <w:sz w:val="24"/>
          <w:szCs w:val="24"/>
        </w:rPr>
        <w:t>Explicit encryption of sensitive data must be implemented at operating system level.</w:t>
      </w:r>
    </w:p>
    <w:p w14:paraId="629D4B54" w14:textId="77777777" w:rsidR="00D72E54" w:rsidRPr="00D72E54" w:rsidRDefault="00D72E54" w:rsidP="00D72E54">
      <w:pPr>
        <w:rPr>
          <w:rFonts w:ascii="Arial Nova" w:hAnsi="Arial Nova"/>
          <w:sz w:val="24"/>
          <w:szCs w:val="24"/>
        </w:rPr>
      </w:pPr>
      <w:r w:rsidRPr="00D72E54">
        <w:rPr>
          <w:rFonts w:ascii="Arial Nova" w:hAnsi="Arial Nova"/>
          <w:sz w:val="24"/>
          <w:szCs w:val="24"/>
        </w:rPr>
        <w:t>JavaScript is the internal scripting language in MongoDB that is vulnerable to SQL injection attack.</w:t>
      </w:r>
    </w:p>
    <w:p w14:paraId="475FB8B8" w14:textId="05C7CB7C" w:rsidR="00D72E54" w:rsidRPr="00D72E54" w:rsidRDefault="00D72E54" w:rsidP="00D72E54">
      <w:pPr>
        <w:rPr>
          <w:rFonts w:ascii="Arial Nova" w:hAnsi="Arial Nova"/>
          <w:sz w:val="24"/>
          <w:szCs w:val="24"/>
        </w:rPr>
      </w:pPr>
      <w:r w:rsidRPr="00D72E54">
        <w:rPr>
          <w:rFonts w:ascii="Arial Nova" w:hAnsi="Arial Nova"/>
          <w:sz w:val="24"/>
          <w:szCs w:val="24"/>
        </w:rPr>
        <w:t xml:space="preserve">Auditing actions on database in MongoDB is not provided. MongoDB stored information only about database creation but </w:t>
      </w:r>
      <w:r w:rsidR="005E5A1C" w:rsidRPr="00D72E54">
        <w:rPr>
          <w:rFonts w:ascii="Arial Nova" w:hAnsi="Arial Nova"/>
          <w:sz w:val="24"/>
          <w:szCs w:val="24"/>
        </w:rPr>
        <w:t>does not</w:t>
      </w:r>
      <w:r w:rsidRPr="00D72E54">
        <w:rPr>
          <w:rFonts w:ascii="Arial Nova" w:hAnsi="Arial Nova"/>
          <w:sz w:val="24"/>
          <w:szCs w:val="24"/>
        </w:rPr>
        <w:t xml:space="preserve"> store about inserts, updates or deletes.  </w:t>
      </w:r>
    </w:p>
    <w:p w14:paraId="3E3E579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8B21EA7" w14:textId="77777777" w:rsidR="00D72E54" w:rsidRPr="00D72E54" w:rsidRDefault="00D72E54" w:rsidP="00D72E54">
      <w:pPr>
        <w:rPr>
          <w:rFonts w:ascii="Arial Nova" w:hAnsi="Arial Nova"/>
          <w:sz w:val="24"/>
          <w:szCs w:val="24"/>
        </w:rPr>
      </w:pPr>
      <w:r w:rsidRPr="00D72E54">
        <w:rPr>
          <w:rFonts w:ascii="Arial Nova" w:hAnsi="Arial Nova"/>
          <w:sz w:val="24"/>
          <w:szCs w:val="24"/>
        </w:rPr>
        <w:t>4.5 Comparisons</w:t>
      </w:r>
    </w:p>
    <w:p w14:paraId="644EE9B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2693E3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A83AB6D"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8545555"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265A6477"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4CCE0C0" w14:textId="77777777" w:rsidR="00D72E54" w:rsidRPr="00D72E54" w:rsidRDefault="00D72E54" w:rsidP="00D72E54">
      <w:pPr>
        <w:rPr>
          <w:rFonts w:ascii="Arial Nova" w:hAnsi="Arial Nova"/>
          <w:sz w:val="24"/>
          <w:szCs w:val="24"/>
        </w:rPr>
      </w:pPr>
      <w:r w:rsidRPr="00D72E54">
        <w:rPr>
          <w:rFonts w:ascii="Arial Nova" w:hAnsi="Arial Nova"/>
          <w:sz w:val="24"/>
          <w:szCs w:val="24"/>
        </w:rPr>
        <w:t>5 Working on Big Data</w:t>
      </w:r>
    </w:p>
    <w:p w14:paraId="72D7167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084CE15"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1E2DE2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7719F44"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CF7BB69" w14:textId="77777777" w:rsidR="00D72E54" w:rsidRPr="00D72E54" w:rsidRDefault="00D72E54" w:rsidP="00D72E54">
      <w:pPr>
        <w:rPr>
          <w:rFonts w:ascii="Arial Nova" w:hAnsi="Arial Nova"/>
          <w:sz w:val="24"/>
          <w:szCs w:val="24"/>
        </w:rPr>
      </w:pPr>
      <w:r w:rsidRPr="00D72E54">
        <w:rPr>
          <w:rFonts w:ascii="Arial Nova" w:hAnsi="Arial Nova"/>
          <w:sz w:val="24"/>
          <w:szCs w:val="24"/>
        </w:rPr>
        <w:t>6 Conclusions</w:t>
      </w:r>
    </w:p>
    <w:p w14:paraId="66DD7E7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A49747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F06063F"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52A72E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7AACB63" w14:textId="7BFE4D39" w:rsidR="00EC5C40" w:rsidRDefault="00D72E54" w:rsidP="00D72E54">
      <w:pPr>
        <w:rPr>
          <w:rFonts w:ascii="Arial Nova" w:hAnsi="Arial Nova"/>
          <w:sz w:val="24"/>
          <w:szCs w:val="24"/>
        </w:rPr>
      </w:pPr>
      <w:r w:rsidRPr="00D72E54">
        <w:rPr>
          <w:rFonts w:ascii="Arial Nova" w:hAnsi="Arial Nova"/>
          <w:sz w:val="24"/>
          <w:szCs w:val="24"/>
        </w:rPr>
        <w:t>7 References</w:t>
      </w:r>
    </w:p>
    <w:p w14:paraId="65E58854" w14:textId="31ABEBD6" w:rsidR="0083513A" w:rsidRDefault="0083513A" w:rsidP="00D72E54">
      <w:pPr>
        <w:rPr>
          <w:rFonts w:ascii="Arial Nova" w:hAnsi="Arial Nova"/>
          <w:sz w:val="24"/>
          <w:szCs w:val="24"/>
        </w:rPr>
      </w:pPr>
    </w:p>
    <w:p w14:paraId="2B834B1B" w14:textId="66E526E5" w:rsidR="0083513A" w:rsidRDefault="0083513A" w:rsidP="00D72E54">
      <w:pPr>
        <w:rPr>
          <w:rFonts w:ascii="Arial Nova" w:hAnsi="Arial Nova"/>
          <w:sz w:val="24"/>
          <w:szCs w:val="24"/>
        </w:rPr>
      </w:pPr>
    </w:p>
    <w:p w14:paraId="0012021A" w14:textId="4DE749EE" w:rsidR="0083513A" w:rsidRDefault="0083513A" w:rsidP="00D72E54">
      <w:pPr>
        <w:rPr>
          <w:rFonts w:ascii="Arial Nova" w:hAnsi="Arial Nova"/>
          <w:sz w:val="24"/>
          <w:szCs w:val="24"/>
        </w:rPr>
      </w:pPr>
    </w:p>
    <w:p w14:paraId="3D0C08ED" w14:textId="11BF4EEE" w:rsidR="0083513A" w:rsidRDefault="0083513A" w:rsidP="00D72E54">
      <w:pPr>
        <w:rPr>
          <w:rFonts w:ascii="Arial Nova" w:hAnsi="Arial Nova"/>
          <w:sz w:val="24"/>
          <w:szCs w:val="24"/>
        </w:rPr>
      </w:pPr>
    </w:p>
    <w:p w14:paraId="7343CA56" w14:textId="0AB64932" w:rsidR="0083513A" w:rsidRDefault="0083513A" w:rsidP="00D72E54">
      <w:pPr>
        <w:rPr>
          <w:rFonts w:ascii="Arial Nova" w:hAnsi="Arial Nova"/>
          <w:sz w:val="24"/>
          <w:szCs w:val="24"/>
        </w:rPr>
      </w:pPr>
    </w:p>
    <w:p w14:paraId="0E22B1B3" w14:textId="6407CBC9" w:rsidR="0083513A" w:rsidRDefault="0083513A" w:rsidP="00D72E54">
      <w:pPr>
        <w:rPr>
          <w:rFonts w:ascii="Arial Nova" w:hAnsi="Arial Nova"/>
          <w:sz w:val="24"/>
          <w:szCs w:val="24"/>
        </w:rPr>
      </w:pPr>
    </w:p>
    <w:p w14:paraId="1A21BADC" w14:textId="1B0A3F6C" w:rsidR="0083513A" w:rsidRDefault="0083513A" w:rsidP="00D72E54">
      <w:pPr>
        <w:rPr>
          <w:rFonts w:ascii="Arial Nova" w:hAnsi="Arial Nova"/>
          <w:sz w:val="24"/>
          <w:szCs w:val="24"/>
        </w:rPr>
      </w:pPr>
    </w:p>
    <w:p w14:paraId="23AFD242" w14:textId="77777777" w:rsidR="0083513A" w:rsidRDefault="0083513A" w:rsidP="0083513A">
      <w:pPr>
        <w:rPr>
          <w:rFonts w:ascii="Arial Nova" w:hAnsi="Arial Nova"/>
          <w:sz w:val="24"/>
          <w:szCs w:val="24"/>
        </w:rPr>
      </w:pPr>
      <w:r w:rsidRPr="0083513A">
        <w:rPr>
          <w:rFonts w:ascii="Arial Nova" w:hAnsi="Arial Nova"/>
          <w:sz w:val="24"/>
          <w:szCs w:val="24"/>
        </w:rPr>
        <w:lastRenderedPageBreak/>
        <w:t xml:space="preserve">Manageability: </w:t>
      </w:r>
    </w:p>
    <w:p w14:paraId="4FF2385F" w14:textId="3718BD7A" w:rsidR="0083513A" w:rsidRDefault="0083513A" w:rsidP="0083513A">
      <w:pPr>
        <w:rPr>
          <w:rFonts w:ascii="Arial Nova" w:hAnsi="Arial Nova"/>
          <w:sz w:val="24"/>
          <w:szCs w:val="24"/>
        </w:rPr>
      </w:pPr>
      <w:r>
        <w:rPr>
          <w:rFonts w:ascii="Arial Nova" w:hAnsi="Arial Nova"/>
          <w:sz w:val="24"/>
          <w:szCs w:val="24"/>
        </w:rPr>
        <w:t>PostgreSQL is easy to manipulate. Each table can be updated without disturbing other tables or the database. The superuser can also share certain groups of data with others and can also limit their access to others.</w:t>
      </w:r>
    </w:p>
    <w:p w14:paraId="5E63E8E3" w14:textId="77777777" w:rsidR="0083513A" w:rsidRDefault="0083513A" w:rsidP="0083513A">
      <w:pPr>
        <w:rPr>
          <w:rFonts w:ascii="Arial Nova" w:hAnsi="Arial Nova"/>
          <w:sz w:val="24"/>
          <w:szCs w:val="24"/>
        </w:rPr>
      </w:pPr>
      <w:r w:rsidRPr="0083513A">
        <w:rPr>
          <w:rFonts w:ascii="Arial Nova" w:hAnsi="Arial Nova"/>
          <w:sz w:val="24"/>
          <w:szCs w:val="24"/>
        </w:rPr>
        <w:t xml:space="preserve">Flexibility: </w:t>
      </w:r>
    </w:p>
    <w:p w14:paraId="67678906" w14:textId="0A008C37" w:rsidR="0083513A" w:rsidRDefault="0083513A" w:rsidP="0083513A">
      <w:pPr>
        <w:rPr>
          <w:rFonts w:ascii="Arial Nova" w:hAnsi="Arial Nova"/>
          <w:sz w:val="24"/>
          <w:szCs w:val="24"/>
        </w:rPr>
      </w:pPr>
    </w:p>
    <w:p w14:paraId="520FD612" w14:textId="77777777" w:rsidR="0083513A" w:rsidRDefault="0083513A" w:rsidP="0083513A">
      <w:pPr>
        <w:rPr>
          <w:rFonts w:ascii="Arial Nova" w:hAnsi="Arial Nova"/>
          <w:sz w:val="24"/>
          <w:szCs w:val="24"/>
        </w:rPr>
      </w:pPr>
    </w:p>
    <w:p w14:paraId="6F37A69E" w14:textId="39EA2A5A" w:rsidR="0083513A" w:rsidRPr="0083513A" w:rsidRDefault="0083513A" w:rsidP="0083513A">
      <w:pPr>
        <w:rPr>
          <w:rFonts w:ascii="Arial Nova" w:hAnsi="Arial Nova"/>
          <w:sz w:val="24"/>
          <w:szCs w:val="24"/>
        </w:rPr>
      </w:pPr>
      <w:r w:rsidRPr="0083513A">
        <w:rPr>
          <w:rFonts w:ascii="Arial Nova" w:hAnsi="Arial Nova"/>
          <w:sz w:val="24"/>
          <w:szCs w:val="24"/>
        </w:rPr>
        <w:t xml:space="preserve">if you need to update your data, you only </w:t>
      </w:r>
      <w:proofErr w:type="gramStart"/>
      <w:r w:rsidRPr="0083513A">
        <w:rPr>
          <w:rFonts w:ascii="Arial Nova" w:hAnsi="Arial Nova"/>
          <w:sz w:val="24"/>
          <w:szCs w:val="24"/>
        </w:rPr>
        <w:t>have to</w:t>
      </w:r>
      <w:proofErr w:type="gramEnd"/>
      <w:r w:rsidRPr="0083513A">
        <w:rPr>
          <w:rFonts w:ascii="Arial Nova" w:hAnsi="Arial Nova"/>
          <w:sz w:val="24"/>
          <w:szCs w:val="24"/>
        </w:rPr>
        <w:t xml:space="preserve"> do it once – so no more having to change multiple files one at a time.</w:t>
      </w:r>
    </w:p>
    <w:p w14:paraId="44FFED24" w14:textId="77777777" w:rsidR="0083513A" w:rsidRPr="0083513A" w:rsidRDefault="0083513A" w:rsidP="0083513A">
      <w:pPr>
        <w:rPr>
          <w:rFonts w:ascii="Arial Nova" w:hAnsi="Arial Nova"/>
          <w:sz w:val="24"/>
          <w:szCs w:val="24"/>
        </w:rPr>
      </w:pPr>
      <w:r w:rsidRPr="0083513A">
        <w:rPr>
          <w:rFonts w:ascii="Arial Nova" w:hAnsi="Arial Nova"/>
          <w:sz w:val="24"/>
          <w:szCs w:val="24"/>
        </w:rPr>
        <w:t xml:space="preserve">And </w:t>
      </w:r>
      <w:proofErr w:type="gramStart"/>
      <w:r w:rsidRPr="0083513A">
        <w:rPr>
          <w:rFonts w:ascii="Arial Nova" w:hAnsi="Arial Nova"/>
          <w:sz w:val="24"/>
          <w:szCs w:val="24"/>
        </w:rPr>
        <w:t>it’s</w:t>
      </w:r>
      <w:proofErr w:type="gramEnd"/>
      <w:r w:rsidRPr="0083513A">
        <w:rPr>
          <w:rFonts w:ascii="Arial Nova" w:hAnsi="Arial Nova"/>
          <w:sz w:val="24"/>
          <w:szCs w:val="24"/>
        </w:rPr>
        <w:t xml:space="preserve"> pretty simple to extend your database. If your records are growing, a relational database is easily scalable to grow with your data.</w:t>
      </w:r>
    </w:p>
    <w:p w14:paraId="732FE03B" w14:textId="29394DBB" w:rsidR="0083513A" w:rsidRPr="00D72E54" w:rsidRDefault="0083513A" w:rsidP="0083513A">
      <w:pPr>
        <w:rPr>
          <w:rFonts w:ascii="Arial Nova" w:hAnsi="Arial Nova"/>
          <w:sz w:val="24"/>
          <w:szCs w:val="24"/>
        </w:rPr>
      </w:pPr>
      <w:r w:rsidRPr="0083513A">
        <w:rPr>
          <w:rFonts w:ascii="Arial Nova" w:hAnsi="Arial Nova"/>
          <w:sz w:val="24"/>
          <w:szCs w:val="24"/>
        </w:rPr>
        <w:t xml:space="preserve">Avoid Errors: </w:t>
      </w:r>
      <w:proofErr w:type="gramStart"/>
      <w:r w:rsidRPr="0083513A">
        <w:rPr>
          <w:rFonts w:ascii="Arial Nova" w:hAnsi="Arial Nova"/>
          <w:sz w:val="24"/>
          <w:szCs w:val="24"/>
        </w:rPr>
        <w:t>there’s</w:t>
      </w:r>
      <w:proofErr w:type="gramEnd"/>
      <w:r w:rsidRPr="0083513A">
        <w:rPr>
          <w:rFonts w:ascii="Arial Nova" w:hAnsi="Arial Nova"/>
          <w:sz w:val="24"/>
          <w:szCs w:val="24"/>
        </w:rPr>
        <w:t xml:space="preserve"> no room for mistakes in a relational database because it’s easy to check for mistakes against the data in other parts of the records. And since each piece of information is stored at a single point, you </w:t>
      </w:r>
      <w:proofErr w:type="gramStart"/>
      <w:r w:rsidRPr="0083513A">
        <w:rPr>
          <w:rFonts w:ascii="Arial Nova" w:hAnsi="Arial Nova"/>
          <w:sz w:val="24"/>
          <w:szCs w:val="24"/>
        </w:rPr>
        <w:t>don’t</w:t>
      </w:r>
      <w:proofErr w:type="gramEnd"/>
      <w:r w:rsidRPr="0083513A">
        <w:rPr>
          <w:rFonts w:ascii="Arial Nova" w:hAnsi="Arial Nova"/>
          <w:sz w:val="24"/>
          <w:szCs w:val="24"/>
        </w:rPr>
        <w:t xml:space="preserve"> have the problem of old versions of data clouding the picture.</w:t>
      </w:r>
    </w:p>
    <w:sectPr w:rsidR="0083513A" w:rsidRPr="00D72E54">
      <w:pgSz w:w="11906" w:h="16838"/>
      <w:pgMar w:top="720" w:right="720" w:bottom="720" w:left="720" w:header="720" w:footer="720" w:gutter="0"/>
      <w:pgBorders>
        <w:top w:val="dashDotStroked" w:sz="24" w:space="1" w:color="auto"/>
        <w:left w:val="dashDotStroked" w:sz="24" w:space="4" w:color="auto"/>
        <w:bottom w:val="dashDotStroked" w:sz="24" w:space="1" w:color="auto"/>
        <w:right w:val="dashDotStroked"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CC1E6"/>
    <w:multiLevelType w:val="singleLevel"/>
    <w:tmpl w:val="1B8CC1E6"/>
    <w:lvl w:ilvl="0">
      <w:start w:val="1"/>
      <w:numFmt w:val="decimal"/>
      <w:suff w:val="space"/>
      <w:lvlText w:val="%1."/>
      <w:lvlJc w:val="left"/>
    </w:lvl>
  </w:abstractNum>
  <w:abstractNum w:abstractNumId="1" w15:restartNumberingAfterBreak="0">
    <w:nsid w:val="227A652D"/>
    <w:multiLevelType w:val="hybridMultilevel"/>
    <w:tmpl w:val="9BC8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04CF2"/>
    <w:multiLevelType w:val="multilevel"/>
    <w:tmpl w:val="67360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E46EBB"/>
    <w:rsid w:val="00011FB1"/>
    <w:rsid w:val="00041D18"/>
    <w:rsid w:val="00081566"/>
    <w:rsid w:val="00095854"/>
    <w:rsid w:val="000A72DB"/>
    <w:rsid w:val="000D021F"/>
    <w:rsid w:val="000D0806"/>
    <w:rsid w:val="00103956"/>
    <w:rsid w:val="00140CFC"/>
    <w:rsid w:val="001439D3"/>
    <w:rsid w:val="001742CC"/>
    <w:rsid w:val="001B687D"/>
    <w:rsid w:val="001B7154"/>
    <w:rsid w:val="001E629A"/>
    <w:rsid w:val="001F101D"/>
    <w:rsid w:val="00227464"/>
    <w:rsid w:val="00245D2F"/>
    <w:rsid w:val="00260700"/>
    <w:rsid w:val="002635A5"/>
    <w:rsid w:val="0026681C"/>
    <w:rsid w:val="002B0544"/>
    <w:rsid w:val="002E2035"/>
    <w:rsid w:val="00300FD9"/>
    <w:rsid w:val="003570FD"/>
    <w:rsid w:val="0036313C"/>
    <w:rsid w:val="00376050"/>
    <w:rsid w:val="003A2CC2"/>
    <w:rsid w:val="003E4AF3"/>
    <w:rsid w:val="004003E1"/>
    <w:rsid w:val="004531C1"/>
    <w:rsid w:val="00467B1C"/>
    <w:rsid w:val="004828C2"/>
    <w:rsid w:val="00500A6F"/>
    <w:rsid w:val="0050422B"/>
    <w:rsid w:val="0051608B"/>
    <w:rsid w:val="00533933"/>
    <w:rsid w:val="00537CE7"/>
    <w:rsid w:val="00550630"/>
    <w:rsid w:val="00570F5A"/>
    <w:rsid w:val="00581564"/>
    <w:rsid w:val="005C47AA"/>
    <w:rsid w:val="005E1A55"/>
    <w:rsid w:val="005E5A1C"/>
    <w:rsid w:val="005F782E"/>
    <w:rsid w:val="006157E2"/>
    <w:rsid w:val="00622718"/>
    <w:rsid w:val="006228E7"/>
    <w:rsid w:val="00626A9F"/>
    <w:rsid w:val="00640187"/>
    <w:rsid w:val="006522D3"/>
    <w:rsid w:val="00663164"/>
    <w:rsid w:val="006726F3"/>
    <w:rsid w:val="00695879"/>
    <w:rsid w:val="00696017"/>
    <w:rsid w:val="006B2131"/>
    <w:rsid w:val="006B4850"/>
    <w:rsid w:val="006C10E4"/>
    <w:rsid w:val="006E542E"/>
    <w:rsid w:val="006E5A4D"/>
    <w:rsid w:val="00716DB1"/>
    <w:rsid w:val="0074798A"/>
    <w:rsid w:val="00781EB1"/>
    <w:rsid w:val="00794D1B"/>
    <w:rsid w:val="0080098F"/>
    <w:rsid w:val="008158E3"/>
    <w:rsid w:val="008222B4"/>
    <w:rsid w:val="0083513A"/>
    <w:rsid w:val="00852AE3"/>
    <w:rsid w:val="00875315"/>
    <w:rsid w:val="00875A75"/>
    <w:rsid w:val="008D3937"/>
    <w:rsid w:val="008D6D48"/>
    <w:rsid w:val="008E1AEF"/>
    <w:rsid w:val="008F349F"/>
    <w:rsid w:val="008F34E4"/>
    <w:rsid w:val="00907647"/>
    <w:rsid w:val="00911415"/>
    <w:rsid w:val="00911B39"/>
    <w:rsid w:val="00972022"/>
    <w:rsid w:val="00983D97"/>
    <w:rsid w:val="0099423E"/>
    <w:rsid w:val="009D0869"/>
    <w:rsid w:val="009D3F4D"/>
    <w:rsid w:val="00A115D6"/>
    <w:rsid w:val="00A140BD"/>
    <w:rsid w:val="00A36FF0"/>
    <w:rsid w:val="00A66115"/>
    <w:rsid w:val="00A7530A"/>
    <w:rsid w:val="00AA0D20"/>
    <w:rsid w:val="00AB1249"/>
    <w:rsid w:val="00AD469D"/>
    <w:rsid w:val="00B223C7"/>
    <w:rsid w:val="00B30973"/>
    <w:rsid w:val="00B70A5F"/>
    <w:rsid w:val="00B83461"/>
    <w:rsid w:val="00B93815"/>
    <w:rsid w:val="00BC0862"/>
    <w:rsid w:val="00BC0B63"/>
    <w:rsid w:val="00BE50AD"/>
    <w:rsid w:val="00BF17A7"/>
    <w:rsid w:val="00C23A32"/>
    <w:rsid w:val="00C43473"/>
    <w:rsid w:val="00C62CB6"/>
    <w:rsid w:val="00C64FEA"/>
    <w:rsid w:val="00CB0A69"/>
    <w:rsid w:val="00CC19BE"/>
    <w:rsid w:val="00CD47D7"/>
    <w:rsid w:val="00D10C5D"/>
    <w:rsid w:val="00D23FE3"/>
    <w:rsid w:val="00D52916"/>
    <w:rsid w:val="00D72E54"/>
    <w:rsid w:val="00D74877"/>
    <w:rsid w:val="00DA3427"/>
    <w:rsid w:val="00DE1BE0"/>
    <w:rsid w:val="00DE734A"/>
    <w:rsid w:val="00E00902"/>
    <w:rsid w:val="00E1012D"/>
    <w:rsid w:val="00E16FC2"/>
    <w:rsid w:val="00E207AB"/>
    <w:rsid w:val="00E52A3A"/>
    <w:rsid w:val="00E65128"/>
    <w:rsid w:val="00EB5F4E"/>
    <w:rsid w:val="00EC5C40"/>
    <w:rsid w:val="00EC6195"/>
    <w:rsid w:val="00EE37AF"/>
    <w:rsid w:val="00F007B9"/>
    <w:rsid w:val="00F14989"/>
    <w:rsid w:val="00F3143A"/>
    <w:rsid w:val="00F552BB"/>
    <w:rsid w:val="00F76E6F"/>
    <w:rsid w:val="00F820EE"/>
    <w:rsid w:val="00F90221"/>
    <w:rsid w:val="00FA1960"/>
    <w:rsid w:val="00FA37D9"/>
    <w:rsid w:val="00FB563F"/>
    <w:rsid w:val="04E4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0093D"/>
  <w15:docId w15:val="{DBA39FB9-5D6E-4FAF-875E-91A5FB63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BC08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1AEF"/>
    <w:pPr>
      <w:autoSpaceDE w:val="0"/>
      <w:autoSpaceDN w:val="0"/>
      <w:adjustRightInd w:val="0"/>
    </w:pPr>
    <w:rPr>
      <w:color w:val="000000"/>
      <w:sz w:val="24"/>
      <w:szCs w:val="24"/>
    </w:rPr>
  </w:style>
  <w:style w:type="paragraph" w:styleId="NormalWeb">
    <w:name w:val="Normal (Web)"/>
    <w:basedOn w:val="Normal"/>
    <w:uiPriority w:val="99"/>
    <w:unhideWhenUsed/>
    <w:rsid w:val="008158E3"/>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rsid w:val="001B7154"/>
    <w:rPr>
      <w:color w:val="0563C1" w:themeColor="hyperlink"/>
      <w:u w:val="single"/>
    </w:rPr>
  </w:style>
  <w:style w:type="character" w:styleId="UnresolvedMention">
    <w:name w:val="Unresolved Mention"/>
    <w:basedOn w:val="DefaultParagraphFont"/>
    <w:uiPriority w:val="99"/>
    <w:semiHidden/>
    <w:unhideWhenUsed/>
    <w:rsid w:val="001B7154"/>
    <w:rPr>
      <w:color w:val="605E5C"/>
      <w:shd w:val="clear" w:color="auto" w:fill="E1DFDD"/>
    </w:rPr>
  </w:style>
  <w:style w:type="character" w:styleId="Strong">
    <w:name w:val="Strong"/>
    <w:basedOn w:val="DefaultParagraphFont"/>
    <w:uiPriority w:val="22"/>
    <w:qFormat/>
    <w:rsid w:val="00CD47D7"/>
    <w:rPr>
      <w:b/>
      <w:bCs/>
    </w:rPr>
  </w:style>
  <w:style w:type="character" w:customStyle="1" w:styleId="Heading1Char">
    <w:name w:val="Heading 1 Char"/>
    <w:basedOn w:val="DefaultParagraphFont"/>
    <w:link w:val="Heading1"/>
    <w:rsid w:val="00BC0862"/>
    <w:rPr>
      <w:rFonts w:asciiTheme="majorHAnsi" w:eastAsiaTheme="majorEastAsia" w:hAnsiTheme="majorHAnsi" w:cstheme="majorBidi"/>
      <w:color w:val="2E74B5" w:themeColor="accent1" w:themeShade="BF"/>
      <w:sz w:val="32"/>
      <w:szCs w:val="32"/>
      <w:lang w:eastAsia="zh-CN"/>
    </w:rPr>
  </w:style>
  <w:style w:type="character" w:styleId="Emphasis">
    <w:name w:val="Emphasis"/>
    <w:basedOn w:val="DefaultParagraphFont"/>
    <w:uiPriority w:val="20"/>
    <w:qFormat/>
    <w:rsid w:val="00BC0862"/>
    <w:rPr>
      <w:i/>
      <w:iCs/>
    </w:rPr>
  </w:style>
  <w:style w:type="character" w:styleId="FollowedHyperlink">
    <w:name w:val="FollowedHyperlink"/>
    <w:basedOn w:val="DefaultParagraphFont"/>
    <w:rsid w:val="000D0806"/>
    <w:rPr>
      <w:color w:val="954F72" w:themeColor="followedHyperlink"/>
      <w:u w:val="single"/>
    </w:rPr>
  </w:style>
  <w:style w:type="paragraph" w:styleId="ListParagraph">
    <w:name w:val="List Paragraph"/>
    <w:basedOn w:val="Normal"/>
    <w:uiPriority w:val="99"/>
    <w:rsid w:val="00A7530A"/>
    <w:pPr>
      <w:ind w:left="720"/>
      <w:contextualSpacing/>
    </w:pPr>
  </w:style>
  <w:style w:type="table" w:styleId="TableGrid">
    <w:name w:val="Table Grid"/>
    <w:basedOn w:val="TableNormal"/>
    <w:uiPriority w:val="39"/>
    <w:rsid w:val="00672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8962">
      <w:bodyDiv w:val="1"/>
      <w:marLeft w:val="0"/>
      <w:marRight w:val="0"/>
      <w:marTop w:val="0"/>
      <w:marBottom w:val="0"/>
      <w:divBdr>
        <w:top w:val="none" w:sz="0" w:space="0" w:color="auto"/>
        <w:left w:val="none" w:sz="0" w:space="0" w:color="auto"/>
        <w:bottom w:val="none" w:sz="0" w:space="0" w:color="auto"/>
        <w:right w:val="none" w:sz="0" w:space="0" w:color="auto"/>
      </w:divBdr>
    </w:div>
    <w:div w:id="503014157">
      <w:bodyDiv w:val="1"/>
      <w:marLeft w:val="0"/>
      <w:marRight w:val="0"/>
      <w:marTop w:val="0"/>
      <w:marBottom w:val="0"/>
      <w:divBdr>
        <w:top w:val="none" w:sz="0" w:space="0" w:color="auto"/>
        <w:left w:val="none" w:sz="0" w:space="0" w:color="auto"/>
        <w:bottom w:val="none" w:sz="0" w:space="0" w:color="auto"/>
        <w:right w:val="none" w:sz="0" w:space="0" w:color="auto"/>
      </w:divBdr>
    </w:div>
    <w:div w:id="547841733">
      <w:bodyDiv w:val="1"/>
      <w:marLeft w:val="0"/>
      <w:marRight w:val="0"/>
      <w:marTop w:val="0"/>
      <w:marBottom w:val="0"/>
      <w:divBdr>
        <w:top w:val="none" w:sz="0" w:space="0" w:color="auto"/>
        <w:left w:val="none" w:sz="0" w:space="0" w:color="auto"/>
        <w:bottom w:val="none" w:sz="0" w:space="0" w:color="auto"/>
        <w:right w:val="none" w:sz="0" w:space="0" w:color="auto"/>
      </w:divBdr>
    </w:div>
    <w:div w:id="652222485">
      <w:bodyDiv w:val="1"/>
      <w:marLeft w:val="0"/>
      <w:marRight w:val="0"/>
      <w:marTop w:val="0"/>
      <w:marBottom w:val="0"/>
      <w:divBdr>
        <w:top w:val="none" w:sz="0" w:space="0" w:color="auto"/>
        <w:left w:val="none" w:sz="0" w:space="0" w:color="auto"/>
        <w:bottom w:val="none" w:sz="0" w:space="0" w:color="auto"/>
        <w:right w:val="none" w:sz="0" w:space="0" w:color="auto"/>
      </w:divBdr>
    </w:div>
    <w:div w:id="780027183">
      <w:bodyDiv w:val="1"/>
      <w:marLeft w:val="0"/>
      <w:marRight w:val="0"/>
      <w:marTop w:val="0"/>
      <w:marBottom w:val="0"/>
      <w:divBdr>
        <w:top w:val="none" w:sz="0" w:space="0" w:color="auto"/>
        <w:left w:val="none" w:sz="0" w:space="0" w:color="auto"/>
        <w:bottom w:val="none" w:sz="0" w:space="0" w:color="auto"/>
        <w:right w:val="none" w:sz="0" w:space="0" w:color="auto"/>
      </w:divBdr>
    </w:div>
    <w:div w:id="1074278073">
      <w:bodyDiv w:val="1"/>
      <w:marLeft w:val="0"/>
      <w:marRight w:val="0"/>
      <w:marTop w:val="0"/>
      <w:marBottom w:val="0"/>
      <w:divBdr>
        <w:top w:val="none" w:sz="0" w:space="0" w:color="auto"/>
        <w:left w:val="none" w:sz="0" w:space="0" w:color="auto"/>
        <w:bottom w:val="none" w:sz="0" w:space="0" w:color="auto"/>
        <w:right w:val="none" w:sz="0" w:space="0" w:color="auto"/>
      </w:divBdr>
      <w:divsChild>
        <w:div w:id="1393850591">
          <w:marLeft w:val="0"/>
          <w:marRight w:val="0"/>
          <w:marTop w:val="0"/>
          <w:marBottom w:val="0"/>
          <w:divBdr>
            <w:top w:val="none" w:sz="0" w:space="0" w:color="auto"/>
            <w:left w:val="none" w:sz="0" w:space="0" w:color="auto"/>
            <w:bottom w:val="none" w:sz="0" w:space="0" w:color="auto"/>
            <w:right w:val="none" w:sz="0" w:space="0" w:color="auto"/>
          </w:divBdr>
          <w:divsChild>
            <w:div w:id="1388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5152">
      <w:bodyDiv w:val="1"/>
      <w:marLeft w:val="0"/>
      <w:marRight w:val="0"/>
      <w:marTop w:val="0"/>
      <w:marBottom w:val="0"/>
      <w:divBdr>
        <w:top w:val="none" w:sz="0" w:space="0" w:color="auto"/>
        <w:left w:val="none" w:sz="0" w:space="0" w:color="auto"/>
        <w:bottom w:val="none" w:sz="0" w:space="0" w:color="auto"/>
        <w:right w:val="none" w:sz="0" w:space="0" w:color="auto"/>
      </w:divBdr>
    </w:div>
    <w:div w:id="1816217497">
      <w:bodyDiv w:val="1"/>
      <w:marLeft w:val="0"/>
      <w:marRight w:val="0"/>
      <w:marTop w:val="0"/>
      <w:marBottom w:val="0"/>
      <w:divBdr>
        <w:top w:val="none" w:sz="0" w:space="0" w:color="auto"/>
        <w:left w:val="none" w:sz="0" w:space="0" w:color="auto"/>
        <w:bottom w:val="none" w:sz="0" w:space="0" w:color="auto"/>
        <w:right w:val="none" w:sz="0" w:space="0" w:color="auto"/>
      </w:divBdr>
    </w:div>
    <w:div w:id="2035883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6</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Karnati</dc:creator>
  <cp:lastModifiedBy>Shravan Kumar Karnati</cp:lastModifiedBy>
  <cp:revision>72</cp:revision>
  <dcterms:created xsi:type="dcterms:W3CDTF">2020-11-19T04:11:00Z</dcterms:created>
  <dcterms:modified xsi:type="dcterms:W3CDTF">2020-11-20T23:28:00Z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