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2380" w14:textId="3AA176F7" w:rsidR="008059F4" w:rsidRDefault="00E42329">
      <w:r w:rsidRPr="00E42329">
        <w:t xml:space="preserve">Dataset: </w:t>
      </w:r>
      <w:hyperlink r:id="rId4" w:history="1">
        <w:r w:rsidRPr="00E42329">
          <w:rPr>
            <w:rStyle w:val="Hyperlink"/>
          </w:rPr>
          <w:t>(https://www.kaggle.com/datasets/kazanova/sentiment140)</w:t>
        </w:r>
      </w:hyperlink>
    </w:p>
    <w:sectPr w:rsidR="0080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29"/>
    <w:rsid w:val="00367F3A"/>
    <w:rsid w:val="005A6337"/>
    <w:rsid w:val="0077467F"/>
    <w:rsid w:val="008059F4"/>
    <w:rsid w:val="00E4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8A4B"/>
  <w15:chartTrackingRefBased/>
  <w15:docId w15:val="{79D9C889-54D2-486C-ACAD-45567971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https:/www.kaggle.com/datasets/kazanova/sentiment14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</dc:creator>
  <cp:keywords/>
  <dc:description/>
  <cp:lastModifiedBy>Kishore Halaye</cp:lastModifiedBy>
  <cp:revision>2</cp:revision>
  <dcterms:created xsi:type="dcterms:W3CDTF">2024-01-31T15:40:00Z</dcterms:created>
  <dcterms:modified xsi:type="dcterms:W3CDTF">2024-01-31T15:40:00Z</dcterms:modified>
</cp:coreProperties>
</file>