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2DB3CC" w14:textId="7B25C504" w:rsidR="0034545C" w:rsidRPr="00817238" w:rsidRDefault="00817238" w:rsidP="00817238">
      <w:pPr>
        <w:jc w:val="center"/>
        <w:rPr>
          <w:b/>
          <w:bCs/>
          <w:sz w:val="28"/>
          <w:szCs w:val="28"/>
        </w:rPr>
      </w:pPr>
      <w:r w:rsidRPr="00817238">
        <w:rPr>
          <w:b/>
          <w:bCs/>
          <w:sz w:val="28"/>
          <w:szCs w:val="28"/>
        </w:rPr>
        <w:t>INTRODUCTION</w:t>
      </w:r>
    </w:p>
    <w:p w14:paraId="73042927" w14:textId="01ABC35E" w:rsidR="00817238" w:rsidRPr="00817238" w:rsidRDefault="00817238" w:rsidP="00817238">
      <w:pPr>
        <w:jc w:val="both"/>
        <w:rPr>
          <w:rFonts w:ascii="Times New Roman" w:hAnsi="Times New Roman" w:cs="Times New Roman"/>
          <w:sz w:val="24"/>
          <w:szCs w:val="24"/>
        </w:rPr>
      </w:pPr>
    </w:p>
    <w:p w14:paraId="3572ACEA" w14:textId="36470FB8" w:rsidR="00817238" w:rsidRPr="00817238" w:rsidRDefault="00817238" w:rsidP="00817238">
      <w:pPr>
        <w:jc w:val="both"/>
        <w:rPr>
          <w:rFonts w:ascii="Times New Roman" w:hAnsi="Times New Roman" w:cs="Times New Roman"/>
          <w:sz w:val="24"/>
          <w:szCs w:val="24"/>
        </w:rPr>
      </w:pPr>
      <w:r w:rsidRPr="00817238">
        <w:rPr>
          <w:rFonts w:ascii="Times New Roman" w:hAnsi="Times New Roman" w:cs="Times New Roman"/>
          <w:sz w:val="24"/>
          <w:szCs w:val="24"/>
        </w:rPr>
        <w:t xml:space="preserve">Object detection is a technology that detects the semantic objects of a class in digital images and videos. One of its real-time applications is self-driving cars. In this, our task is to detect multiple objects from an image. The most common object to detect in this application is the car, motorcycle, and pedestrian. For locating the objects in the </w:t>
      </w:r>
      <w:proofErr w:type="gramStart"/>
      <w:r w:rsidRPr="00817238">
        <w:rPr>
          <w:rFonts w:ascii="Times New Roman" w:hAnsi="Times New Roman" w:cs="Times New Roman"/>
          <w:sz w:val="24"/>
          <w:szCs w:val="24"/>
        </w:rPr>
        <w:t>image</w:t>
      </w:r>
      <w:proofErr w:type="gramEnd"/>
      <w:r w:rsidRPr="00817238">
        <w:rPr>
          <w:rFonts w:ascii="Times New Roman" w:hAnsi="Times New Roman" w:cs="Times New Roman"/>
          <w:sz w:val="24"/>
          <w:szCs w:val="24"/>
        </w:rPr>
        <w:t xml:space="preserve"> we use Object Localization and have to locate more than one object in real-time systems. There are various techniques for object detection, they can be split up into two categories, first is</w:t>
      </w:r>
      <w:bookmarkStart w:id="0" w:name="_GoBack"/>
      <w:bookmarkEnd w:id="0"/>
      <w:r w:rsidRPr="00817238">
        <w:rPr>
          <w:rFonts w:ascii="Times New Roman" w:hAnsi="Times New Roman" w:cs="Times New Roman"/>
          <w:sz w:val="24"/>
          <w:szCs w:val="24"/>
        </w:rPr>
        <w:t xml:space="preserve"> the algorithms based on Classifications. CNN and RNN come under this category. In this, we have to select the interested regions from the image and have to classify them using Convolutional Neural Network. This method is very slow because we have to run a prediction for every selected region. The second category is the algorithms based on Regressions. YOLO method comes under this category. In this, we won't select the interested regions from the image. Instead, we predict the classes and bounding boxes of the whole image at a single run of the algorithm and detect multiple objects using a single neural network. YOLO algorithm is fast as compared to other classification algorithms. In real time our algorithm process 45 frames per second. YOLO algorithm makes localization errors but predicts less false positives in the background.</w:t>
      </w:r>
    </w:p>
    <w:sectPr w:rsidR="00817238" w:rsidRPr="008172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565196"/>
    <w:rsid w:val="0034545C"/>
    <w:rsid w:val="00565196"/>
    <w:rsid w:val="00817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10B6"/>
  <w15:chartTrackingRefBased/>
  <w15:docId w15:val="{8B51227C-8730-4881-BD59-71EF0F90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209</Words>
  <Characters>1195</Characters>
  <Application>Microsoft Office Word</Application>
  <DocSecurity>0</DocSecurity>
  <Lines>9</Lines>
  <Paragraphs>2</Paragraphs>
  <ScaleCrop>false</ScaleCrop>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dc:creator>
  <cp:keywords/>
  <dc:description/>
  <cp:lastModifiedBy>Venkat</cp:lastModifiedBy>
  <cp:revision>2</cp:revision>
  <dcterms:created xsi:type="dcterms:W3CDTF">2020-03-20T06:38:00Z</dcterms:created>
  <dcterms:modified xsi:type="dcterms:W3CDTF">2020-03-20T06:38:00Z</dcterms:modified>
</cp:coreProperties>
</file>