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2428E" w14:textId="745EE6B7" w:rsidR="004C0167" w:rsidRDefault="00000000">
      <w:r>
        <w:rPr>
          <w:noProof/>
        </w:rPr>
        <w:pict w14:anchorId="49D97BA0">
          <v:rect id="_x0000_s1036" style="position:absolute;margin-left:-11.85pt;margin-top:14.25pt;width:563.45pt;height:16.1pt;z-index:251668480" fillcolor="#8db3e2 [1311]"/>
        </w:pict>
      </w:r>
      <w:r>
        <w:rPr>
          <w:noProof/>
        </w:rPr>
        <w:pict w14:anchorId="49D97BA0">
          <v:rect id="_x0000_s1035" style="position:absolute;margin-left:-11.85pt;margin-top:.25pt;width:563.45pt;height:6.05pt;z-index:251667456" fillcolor="#c6d9f1 [671]"/>
        </w:pict>
      </w:r>
    </w:p>
    <w:p w14:paraId="67734B53" w14:textId="426804AB" w:rsidR="00FE705F" w:rsidRDefault="00000000">
      <w:r>
        <w:rPr>
          <w:noProof/>
        </w:rPr>
        <w:pict w14:anchorId="49D97BA0">
          <v:rect id="_x0000_s1040" style="position:absolute;margin-left:534.95pt;margin-top:18.05pt;width:4.5pt;height:120.8pt;z-index:251671552" fillcolor="#548dd4 [1951]"/>
        </w:pict>
      </w:r>
      <w:r>
        <w:rPr>
          <w:noProof/>
        </w:rPr>
        <w:pict w14:anchorId="49D97BA0">
          <v:rect id="_x0000_s1037" style="position:absolute;margin-left:-11.85pt;margin-top:12pt;width:563.45pt;height:6.05pt;z-index:251669504" fillcolor="#548dd4 [1951]"/>
        </w:pict>
      </w:r>
    </w:p>
    <w:p w14:paraId="4BD43758" w14:textId="35DDA9FF" w:rsidR="003F2EA2" w:rsidRDefault="00000000">
      <w:r>
        <w:rPr>
          <w:noProof/>
        </w:rPr>
        <w:pict w14:anchorId="49D97BA0">
          <v:rect id="_x0000_s1038" style="position:absolute;margin-left:3.8pt;margin-top:294.3pt;width:5.1pt;height:284.45pt;z-index:251670528" fillcolor="#548dd4 [1951]"/>
        </w:pict>
      </w:r>
      <w:r>
        <w:rPr>
          <w:noProof/>
        </w:rPr>
        <w:pict w14:anchorId="49D97BA0">
          <v:rect id="_x0000_s1032" style="position:absolute;margin-left:-11.85pt;margin-top:618.5pt;width:563.45pt;height:6.05pt;z-index:251664384" fillcolor="#548dd4 [1951]"/>
        </w:pict>
      </w:r>
      <w:r>
        <w:rPr>
          <w:noProof/>
        </w:rPr>
        <w:pict w14:anchorId="49D97BA0">
          <v:rect id="_x0000_s1031" style="position:absolute;margin-left:-11.85pt;margin-top:591.85pt;width:563.45pt;height:16.1pt;z-index:251663360" fillcolor="#8db3e2 [1311]"/>
        </w:pict>
      </w:r>
      <w:r>
        <w:rPr>
          <w:noProof/>
        </w:rPr>
        <w:pict w14:anchorId="49D97BA0">
          <v:rect id="_x0000_s1033" style="position:absolute;margin-left:-11.85pt;margin-top:579.3pt;width:563.45pt;height:6.05pt;z-index:251665408" fillcolor="#c6d9f1 [671]"/>
        </w:pict>
      </w:r>
      <w:r>
        <w:rPr>
          <w:noProof/>
        </w:rPr>
        <w:pict w14:anchorId="6578A34D">
          <v:rect id="_x0000_s1026" style="position:absolute;margin-left:-11.85pt;margin-top:130.1pt;width:561.95pt;height:89.6pt;z-index:251658240" fillcolor="#4f81bd [3204]" strokecolor="#f2f2f2 [3041]" strokeweight="3pt">
            <v:shadow on="t" type="perspective" color="#243f60 [1604]" opacity=".5" offset="1pt" offset2="-1pt"/>
            <v:textbox>
              <w:txbxContent>
                <w:p w14:paraId="297BD8F2" w14:textId="0F3E7457" w:rsidR="000538C9" w:rsidRPr="001A59FC" w:rsidRDefault="000538C9" w:rsidP="000538C9">
                  <w:pPr>
                    <w:jc w:val="center"/>
                    <w:rPr>
                      <w:b/>
                      <w:bCs/>
                      <w:color w:val="D4D4D4"/>
                      <w:sz w:val="36"/>
                      <w:szCs w:val="36"/>
                    </w:rPr>
                  </w:pPr>
                  <w:r w:rsidRPr="001A59FC">
                    <w:rPr>
                      <w:b/>
                      <w:bCs/>
                      <w:color w:val="D4D4D4"/>
                      <w:sz w:val="36"/>
                      <w:szCs w:val="36"/>
                    </w:rPr>
                    <w:t>PRE – REPORT FOR THE PROBLEM STATEMENT :</w:t>
                  </w:r>
                </w:p>
                <w:p w14:paraId="448184F6" w14:textId="4FF9493F" w:rsidR="000538C9" w:rsidRPr="001A59FC" w:rsidRDefault="000538C9" w:rsidP="000538C9">
                  <w:pPr>
                    <w:jc w:val="center"/>
                    <w:rPr>
                      <w:b/>
                      <w:bCs/>
                      <w:color w:val="D4D4D4"/>
                      <w:sz w:val="36"/>
                      <w:szCs w:val="36"/>
                    </w:rPr>
                  </w:pPr>
                  <w:r w:rsidRPr="001A59FC">
                    <w:rPr>
                      <w:b/>
                      <w:bCs/>
                      <w:color w:val="D4D4D4"/>
                      <w:sz w:val="36"/>
                      <w:szCs w:val="36"/>
                    </w:rPr>
                    <w:t>Chip vs. Swipe Performance: Do chip-based transactions result in fewer errors or discrepancies compared to swipe transactions?</w:t>
                  </w:r>
                </w:p>
              </w:txbxContent>
            </v:textbox>
          </v:rect>
        </w:pict>
      </w:r>
      <w:r>
        <w:rPr>
          <w:noProof/>
        </w:rPr>
        <w:pict w14:anchorId="7CF67E44">
          <v:rect id="_x0000_s1028" style="position:absolute;margin-left:-12.35pt;margin-top:254.35pt;width:561.9pt;height:23.8pt;z-index:251660288" fillcolor="#4f81bd [3204]" strokecolor="#f2f2f2 [3041]" strokeweight="3pt">
            <v:shadow on="t" type="perspective" color="#243f60 [1604]" opacity=".5" offset="1pt" offset2="-1pt"/>
            <v:textbox>
              <w:txbxContent>
                <w:p w14:paraId="0F5C9DD5" w14:textId="71B303C3" w:rsidR="001A59FC" w:rsidRPr="001A59FC" w:rsidRDefault="001A59FC" w:rsidP="001A59FC">
                  <w:pPr>
                    <w:jc w:val="center"/>
                    <w:rPr>
                      <w:b/>
                      <w:bCs/>
                      <w:color w:val="D4D4D4"/>
                      <w:sz w:val="28"/>
                      <w:szCs w:val="28"/>
                    </w:rPr>
                  </w:pPr>
                  <w:r w:rsidRPr="001A59FC">
                    <w:rPr>
                      <w:b/>
                      <w:bCs/>
                      <w:color w:val="D4D4D4"/>
                      <w:sz w:val="28"/>
                      <w:szCs w:val="28"/>
                    </w:rPr>
                    <w:t>STRATEGIC DECISIONS USING POWER BI – ASSIGNMENT 1</w:t>
                  </w:r>
                </w:p>
              </w:txbxContent>
            </v:textbox>
          </v:rect>
        </w:pict>
      </w:r>
      <w:r>
        <w:rPr>
          <w:noProof/>
        </w:rPr>
        <w:pict w14:anchorId="7CF67E44">
          <v:rect id="_x0000_s1027" style="position:absolute;margin-left:-12.35pt;margin-top:113.45pt;width:564.45pt;height:7.15pt;z-index:251659264" fillcolor="#c6d9f1 [671]"/>
        </w:pict>
      </w:r>
      <w:r>
        <w:rPr>
          <w:noProof/>
        </w:rPr>
        <w:pict w14:anchorId="238D2550">
          <v:rect id="_x0000_s1029" style="position:absolute;margin-left:-11.35pt;margin-top:238.4pt;width:563.45pt;height:7.15pt;z-index:251661312" fillcolor="#c6d9f1 [671]"/>
        </w:pict>
      </w:r>
      <w:r>
        <w:rPr>
          <w:noProof/>
        </w:rPr>
        <w:pict w14:anchorId="238D2550">
          <v:rect id="_x0000_s1034" style="position:absolute;margin-left:-11.85pt;margin-top:287.15pt;width:563.45pt;height:7.15pt;z-index:251666432" fillcolor="#c6d9f1 [671]"/>
        </w:pict>
      </w:r>
      <w:r>
        <w:rPr>
          <w:noProof/>
        </w:rPr>
        <w:pict w14:anchorId="5DA0612A">
          <v:shapetype id="_x0000_t135" coordsize="21600,21600" o:spt="135" path="m10800,qx21600,10800,10800,21600l,21600,,xe">
            <v:stroke joinstyle="miter"/>
            <v:path gradientshapeok="t" o:connecttype="rect" textboxrect="0,3163,18437,18437"/>
          </v:shapetype>
          <v:shape id="_x0000_s1030" type="#_x0000_t135" style="position:absolute;margin-left:375.85pt;margin-top:346.6pt;width:176.25pt;height:187.3pt;rotation:180;z-index:251662336" fillcolor="#4f81bd [3204]" strokecolor="#f2f2f2 [3041]" strokeweight="3pt">
            <v:shadow on="t" type="perspective" color="#243f60 [1604]" opacity=".5" offset="1pt" offset2="-1pt"/>
            <v:textbox>
              <w:txbxContent>
                <w:p w14:paraId="78C3D8E5" w14:textId="1044FAF8" w:rsidR="001A59FC" w:rsidRPr="008C0744" w:rsidRDefault="001A59FC" w:rsidP="001A59FC">
                  <w:pPr>
                    <w:jc w:val="center"/>
                    <w:rPr>
                      <w:b/>
                      <w:bCs/>
                      <w:color w:val="D4D4D4"/>
                      <w:sz w:val="28"/>
                      <w:szCs w:val="28"/>
                    </w:rPr>
                  </w:pPr>
                  <w:r w:rsidRPr="008C0744">
                    <w:rPr>
                      <w:b/>
                      <w:bCs/>
                      <w:color w:val="D4D4D4"/>
                      <w:sz w:val="28"/>
                      <w:szCs w:val="28"/>
                    </w:rPr>
                    <w:t>Name :</w:t>
                  </w:r>
                </w:p>
                <w:p w14:paraId="1BC845B7" w14:textId="613A7C57" w:rsidR="001A59FC" w:rsidRPr="008C0744" w:rsidRDefault="001A59FC" w:rsidP="001A59FC">
                  <w:pPr>
                    <w:jc w:val="center"/>
                    <w:rPr>
                      <w:b/>
                      <w:bCs/>
                      <w:color w:val="D4D4D4"/>
                      <w:sz w:val="28"/>
                      <w:szCs w:val="28"/>
                      <w:u w:val="single"/>
                    </w:rPr>
                  </w:pPr>
                  <w:r w:rsidRPr="008C0744">
                    <w:rPr>
                      <w:b/>
                      <w:bCs/>
                      <w:color w:val="D4D4D4"/>
                      <w:sz w:val="28"/>
                      <w:szCs w:val="28"/>
                      <w:u w:val="single"/>
                    </w:rPr>
                    <w:t>Devata Sri Sai Shravya</w:t>
                  </w:r>
                </w:p>
                <w:p w14:paraId="54DF6C60" w14:textId="53D3B1B5" w:rsidR="001A59FC" w:rsidRPr="008C0744" w:rsidRDefault="001A59FC" w:rsidP="001A59FC">
                  <w:pPr>
                    <w:jc w:val="center"/>
                    <w:rPr>
                      <w:b/>
                      <w:bCs/>
                      <w:color w:val="D4D4D4"/>
                      <w:sz w:val="28"/>
                      <w:szCs w:val="28"/>
                    </w:rPr>
                  </w:pPr>
                  <w:r w:rsidRPr="008C0744">
                    <w:rPr>
                      <w:b/>
                      <w:bCs/>
                      <w:color w:val="D4D4D4"/>
                      <w:sz w:val="28"/>
                      <w:szCs w:val="28"/>
                    </w:rPr>
                    <w:t>Registration Number:</w:t>
                  </w:r>
                </w:p>
                <w:p w14:paraId="1484643C" w14:textId="2D17C186" w:rsidR="001A59FC" w:rsidRPr="008C0744" w:rsidRDefault="001A59FC" w:rsidP="001A59FC">
                  <w:pPr>
                    <w:jc w:val="center"/>
                    <w:rPr>
                      <w:b/>
                      <w:bCs/>
                      <w:color w:val="D4D4D4"/>
                      <w:sz w:val="28"/>
                      <w:szCs w:val="28"/>
                      <w:u w:val="single"/>
                    </w:rPr>
                  </w:pPr>
                  <w:r w:rsidRPr="008C0744">
                    <w:rPr>
                      <w:b/>
                      <w:bCs/>
                      <w:color w:val="D4D4D4"/>
                      <w:sz w:val="28"/>
                      <w:szCs w:val="28"/>
                      <w:u w:val="single"/>
                    </w:rPr>
                    <w:t>2023JULB01107</w:t>
                  </w:r>
                </w:p>
              </w:txbxContent>
            </v:textbox>
          </v:shape>
        </w:pict>
      </w:r>
      <w:r w:rsidR="00FE705F">
        <w:br w:type="page"/>
      </w:r>
    </w:p>
    <w:sdt>
      <w:sdtPr>
        <w:rPr>
          <w:rFonts w:asciiTheme="minorHAnsi" w:eastAsiaTheme="minorHAnsi" w:hAnsiTheme="minorHAnsi" w:cstheme="minorBidi"/>
          <w:color w:val="auto"/>
          <w:kern w:val="2"/>
          <w:sz w:val="22"/>
          <w:szCs w:val="22"/>
        </w:rPr>
        <w:id w:val="1402487721"/>
        <w:docPartObj>
          <w:docPartGallery w:val="Table of Contents"/>
          <w:docPartUnique/>
        </w:docPartObj>
      </w:sdtPr>
      <w:sdtEndPr>
        <w:rPr>
          <w:b/>
          <w:bCs/>
          <w:noProof/>
        </w:rPr>
      </w:sdtEndPr>
      <w:sdtContent>
        <w:p w14:paraId="275C1212" w14:textId="2564DF04" w:rsidR="003F2EA2" w:rsidRDefault="003F2EA2">
          <w:pPr>
            <w:pStyle w:val="TOCHeading"/>
          </w:pPr>
          <w:r>
            <w:t>Contents</w:t>
          </w:r>
        </w:p>
        <w:p w14:paraId="2CE8B06E" w14:textId="6191C88A" w:rsidR="003F2EA2" w:rsidRDefault="003F2EA2">
          <w:pPr>
            <w:pStyle w:val="TOC1"/>
            <w:tabs>
              <w:tab w:val="left" w:pos="480"/>
              <w:tab w:val="right" w:leader="dot" w:pos="10790"/>
            </w:tabs>
            <w:rPr>
              <w:rFonts w:eastAsiaTheme="minorEastAsia"/>
              <w:noProof/>
              <w:sz w:val="24"/>
              <w:szCs w:val="24"/>
            </w:rPr>
          </w:pPr>
          <w:r>
            <w:fldChar w:fldCharType="begin"/>
          </w:r>
          <w:r>
            <w:instrText xml:space="preserve"> TOC \o "1-3" \h \z \u </w:instrText>
          </w:r>
          <w:r>
            <w:fldChar w:fldCharType="separate"/>
          </w:r>
          <w:hyperlink w:anchor="_Toc183092341" w:history="1">
            <w:r w:rsidRPr="00492B78">
              <w:rPr>
                <w:rStyle w:val="Hyperlink"/>
                <w:noProof/>
              </w:rPr>
              <w:t>1.</w:t>
            </w:r>
            <w:r>
              <w:rPr>
                <w:rFonts w:eastAsiaTheme="minorEastAsia"/>
                <w:noProof/>
                <w:sz w:val="24"/>
                <w:szCs w:val="24"/>
              </w:rPr>
              <w:tab/>
            </w:r>
            <w:r w:rsidRPr="00492B78">
              <w:rPr>
                <w:rStyle w:val="Hyperlink"/>
                <w:noProof/>
              </w:rPr>
              <w:t>Problem Statement</w:t>
            </w:r>
            <w:r>
              <w:rPr>
                <w:noProof/>
                <w:webHidden/>
              </w:rPr>
              <w:tab/>
            </w:r>
            <w:r>
              <w:rPr>
                <w:noProof/>
                <w:webHidden/>
              </w:rPr>
              <w:fldChar w:fldCharType="begin"/>
            </w:r>
            <w:r>
              <w:rPr>
                <w:noProof/>
                <w:webHidden/>
              </w:rPr>
              <w:instrText xml:space="preserve"> PAGEREF _Toc183092341 \h </w:instrText>
            </w:r>
            <w:r>
              <w:rPr>
                <w:noProof/>
                <w:webHidden/>
              </w:rPr>
            </w:r>
            <w:r>
              <w:rPr>
                <w:noProof/>
                <w:webHidden/>
              </w:rPr>
              <w:fldChar w:fldCharType="separate"/>
            </w:r>
            <w:r>
              <w:rPr>
                <w:noProof/>
                <w:webHidden/>
              </w:rPr>
              <w:t>2</w:t>
            </w:r>
            <w:r>
              <w:rPr>
                <w:noProof/>
                <w:webHidden/>
              </w:rPr>
              <w:fldChar w:fldCharType="end"/>
            </w:r>
          </w:hyperlink>
        </w:p>
        <w:p w14:paraId="75C526DA" w14:textId="67830FC8" w:rsidR="003F2EA2" w:rsidRDefault="003F2EA2">
          <w:pPr>
            <w:pStyle w:val="TOC2"/>
            <w:tabs>
              <w:tab w:val="right" w:leader="dot" w:pos="10790"/>
            </w:tabs>
            <w:rPr>
              <w:rFonts w:eastAsiaTheme="minorEastAsia"/>
              <w:noProof/>
              <w:sz w:val="24"/>
              <w:szCs w:val="24"/>
            </w:rPr>
          </w:pPr>
          <w:hyperlink w:anchor="_Toc183092342" w:history="1">
            <w:r w:rsidRPr="00492B78">
              <w:rPr>
                <w:rStyle w:val="Hyperlink"/>
                <w:noProof/>
              </w:rPr>
              <w:t>1.1 Why is it important to solve this problem.</w:t>
            </w:r>
            <w:r>
              <w:rPr>
                <w:noProof/>
                <w:webHidden/>
              </w:rPr>
              <w:tab/>
            </w:r>
            <w:r>
              <w:rPr>
                <w:noProof/>
                <w:webHidden/>
              </w:rPr>
              <w:fldChar w:fldCharType="begin"/>
            </w:r>
            <w:r>
              <w:rPr>
                <w:noProof/>
                <w:webHidden/>
              </w:rPr>
              <w:instrText xml:space="preserve"> PAGEREF _Toc183092342 \h </w:instrText>
            </w:r>
            <w:r>
              <w:rPr>
                <w:noProof/>
                <w:webHidden/>
              </w:rPr>
            </w:r>
            <w:r>
              <w:rPr>
                <w:noProof/>
                <w:webHidden/>
              </w:rPr>
              <w:fldChar w:fldCharType="separate"/>
            </w:r>
            <w:r>
              <w:rPr>
                <w:noProof/>
                <w:webHidden/>
              </w:rPr>
              <w:t>2</w:t>
            </w:r>
            <w:r>
              <w:rPr>
                <w:noProof/>
                <w:webHidden/>
              </w:rPr>
              <w:fldChar w:fldCharType="end"/>
            </w:r>
          </w:hyperlink>
        </w:p>
        <w:p w14:paraId="2770708F" w14:textId="763E7C7F" w:rsidR="003F2EA2" w:rsidRDefault="003F2EA2">
          <w:pPr>
            <w:pStyle w:val="TOC2"/>
            <w:tabs>
              <w:tab w:val="right" w:leader="dot" w:pos="10790"/>
            </w:tabs>
            <w:rPr>
              <w:rFonts w:eastAsiaTheme="minorEastAsia"/>
              <w:noProof/>
              <w:sz w:val="24"/>
              <w:szCs w:val="24"/>
            </w:rPr>
          </w:pPr>
          <w:hyperlink w:anchor="_Toc183092343" w:history="1">
            <w:r w:rsidRPr="00492B78">
              <w:rPr>
                <w:rStyle w:val="Hyperlink"/>
                <w:noProof/>
              </w:rPr>
              <w:t>1.2 Insights that can be gained from solving the problem</w:t>
            </w:r>
            <w:r>
              <w:rPr>
                <w:noProof/>
                <w:webHidden/>
              </w:rPr>
              <w:tab/>
            </w:r>
            <w:r>
              <w:rPr>
                <w:noProof/>
                <w:webHidden/>
              </w:rPr>
              <w:fldChar w:fldCharType="begin"/>
            </w:r>
            <w:r>
              <w:rPr>
                <w:noProof/>
                <w:webHidden/>
              </w:rPr>
              <w:instrText xml:space="preserve"> PAGEREF _Toc183092343 \h </w:instrText>
            </w:r>
            <w:r>
              <w:rPr>
                <w:noProof/>
                <w:webHidden/>
              </w:rPr>
            </w:r>
            <w:r>
              <w:rPr>
                <w:noProof/>
                <w:webHidden/>
              </w:rPr>
              <w:fldChar w:fldCharType="separate"/>
            </w:r>
            <w:r>
              <w:rPr>
                <w:noProof/>
                <w:webHidden/>
              </w:rPr>
              <w:t>2</w:t>
            </w:r>
            <w:r>
              <w:rPr>
                <w:noProof/>
                <w:webHidden/>
              </w:rPr>
              <w:fldChar w:fldCharType="end"/>
            </w:r>
          </w:hyperlink>
        </w:p>
        <w:p w14:paraId="1F9ADF10" w14:textId="1879A666" w:rsidR="003F2EA2" w:rsidRDefault="003F2EA2">
          <w:pPr>
            <w:pStyle w:val="TOC1"/>
            <w:tabs>
              <w:tab w:val="left" w:pos="480"/>
              <w:tab w:val="right" w:leader="dot" w:pos="10790"/>
            </w:tabs>
            <w:rPr>
              <w:rFonts w:eastAsiaTheme="minorEastAsia"/>
              <w:noProof/>
              <w:sz w:val="24"/>
              <w:szCs w:val="24"/>
            </w:rPr>
          </w:pPr>
          <w:hyperlink w:anchor="_Toc183092344" w:history="1">
            <w:r w:rsidRPr="00492B78">
              <w:rPr>
                <w:rStyle w:val="Hyperlink"/>
                <w:rFonts w:eastAsia="Times New Roman"/>
                <w:noProof/>
              </w:rPr>
              <w:t>2.</w:t>
            </w:r>
            <w:r>
              <w:rPr>
                <w:rFonts w:eastAsiaTheme="minorEastAsia"/>
                <w:noProof/>
                <w:sz w:val="24"/>
                <w:szCs w:val="24"/>
              </w:rPr>
              <w:tab/>
            </w:r>
            <w:r w:rsidRPr="00492B78">
              <w:rPr>
                <w:rStyle w:val="Hyperlink"/>
                <w:rFonts w:eastAsia="Times New Roman"/>
                <w:noProof/>
              </w:rPr>
              <w:t>Data Requirement</w:t>
            </w:r>
            <w:r>
              <w:rPr>
                <w:noProof/>
                <w:webHidden/>
              </w:rPr>
              <w:tab/>
            </w:r>
            <w:r>
              <w:rPr>
                <w:noProof/>
                <w:webHidden/>
              </w:rPr>
              <w:fldChar w:fldCharType="begin"/>
            </w:r>
            <w:r>
              <w:rPr>
                <w:noProof/>
                <w:webHidden/>
              </w:rPr>
              <w:instrText xml:space="preserve"> PAGEREF _Toc183092344 \h </w:instrText>
            </w:r>
            <w:r>
              <w:rPr>
                <w:noProof/>
                <w:webHidden/>
              </w:rPr>
            </w:r>
            <w:r>
              <w:rPr>
                <w:noProof/>
                <w:webHidden/>
              </w:rPr>
              <w:fldChar w:fldCharType="separate"/>
            </w:r>
            <w:r>
              <w:rPr>
                <w:noProof/>
                <w:webHidden/>
              </w:rPr>
              <w:t>2</w:t>
            </w:r>
            <w:r>
              <w:rPr>
                <w:noProof/>
                <w:webHidden/>
              </w:rPr>
              <w:fldChar w:fldCharType="end"/>
            </w:r>
          </w:hyperlink>
        </w:p>
        <w:p w14:paraId="136C3CBC" w14:textId="0DBDBD13" w:rsidR="003F2EA2" w:rsidRDefault="003F2EA2">
          <w:pPr>
            <w:pStyle w:val="TOC2"/>
            <w:tabs>
              <w:tab w:val="right" w:leader="dot" w:pos="10790"/>
            </w:tabs>
            <w:rPr>
              <w:rFonts w:eastAsiaTheme="minorEastAsia"/>
              <w:noProof/>
              <w:sz w:val="24"/>
              <w:szCs w:val="24"/>
            </w:rPr>
          </w:pPr>
          <w:hyperlink w:anchor="_Toc183092345" w:history="1">
            <w:r w:rsidRPr="00492B78">
              <w:rPr>
                <w:rStyle w:val="Hyperlink"/>
                <w:noProof/>
              </w:rPr>
              <w:t>2.1 Transaction Data</w:t>
            </w:r>
            <w:r>
              <w:rPr>
                <w:noProof/>
                <w:webHidden/>
              </w:rPr>
              <w:tab/>
            </w:r>
            <w:r>
              <w:rPr>
                <w:noProof/>
                <w:webHidden/>
              </w:rPr>
              <w:fldChar w:fldCharType="begin"/>
            </w:r>
            <w:r>
              <w:rPr>
                <w:noProof/>
                <w:webHidden/>
              </w:rPr>
              <w:instrText xml:space="preserve"> PAGEREF _Toc183092345 \h </w:instrText>
            </w:r>
            <w:r>
              <w:rPr>
                <w:noProof/>
                <w:webHidden/>
              </w:rPr>
            </w:r>
            <w:r>
              <w:rPr>
                <w:noProof/>
                <w:webHidden/>
              </w:rPr>
              <w:fldChar w:fldCharType="separate"/>
            </w:r>
            <w:r>
              <w:rPr>
                <w:noProof/>
                <w:webHidden/>
              </w:rPr>
              <w:t>2</w:t>
            </w:r>
            <w:r>
              <w:rPr>
                <w:noProof/>
                <w:webHidden/>
              </w:rPr>
              <w:fldChar w:fldCharType="end"/>
            </w:r>
          </w:hyperlink>
        </w:p>
        <w:p w14:paraId="3A62BC8F" w14:textId="721AE63F" w:rsidR="003F2EA2" w:rsidRDefault="003F2EA2">
          <w:pPr>
            <w:pStyle w:val="TOC2"/>
            <w:tabs>
              <w:tab w:val="right" w:leader="dot" w:pos="10790"/>
            </w:tabs>
            <w:rPr>
              <w:rFonts w:eastAsiaTheme="minorEastAsia"/>
              <w:noProof/>
              <w:sz w:val="24"/>
              <w:szCs w:val="24"/>
            </w:rPr>
          </w:pPr>
          <w:hyperlink w:anchor="_Toc183092346" w:history="1">
            <w:r w:rsidRPr="00492B78">
              <w:rPr>
                <w:rStyle w:val="Hyperlink"/>
                <w:noProof/>
              </w:rPr>
              <w:t>2.2 Error Data:</w:t>
            </w:r>
            <w:r>
              <w:rPr>
                <w:noProof/>
                <w:webHidden/>
              </w:rPr>
              <w:tab/>
            </w:r>
            <w:r>
              <w:rPr>
                <w:noProof/>
                <w:webHidden/>
              </w:rPr>
              <w:fldChar w:fldCharType="begin"/>
            </w:r>
            <w:r>
              <w:rPr>
                <w:noProof/>
                <w:webHidden/>
              </w:rPr>
              <w:instrText xml:space="preserve"> PAGEREF _Toc183092346 \h </w:instrText>
            </w:r>
            <w:r>
              <w:rPr>
                <w:noProof/>
                <w:webHidden/>
              </w:rPr>
            </w:r>
            <w:r>
              <w:rPr>
                <w:noProof/>
                <w:webHidden/>
              </w:rPr>
              <w:fldChar w:fldCharType="separate"/>
            </w:r>
            <w:r>
              <w:rPr>
                <w:noProof/>
                <w:webHidden/>
              </w:rPr>
              <w:t>3</w:t>
            </w:r>
            <w:r>
              <w:rPr>
                <w:noProof/>
                <w:webHidden/>
              </w:rPr>
              <w:fldChar w:fldCharType="end"/>
            </w:r>
          </w:hyperlink>
        </w:p>
        <w:p w14:paraId="78E87FA1" w14:textId="5EE548C3" w:rsidR="003F2EA2" w:rsidRDefault="003F2EA2">
          <w:pPr>
            <w:pStyle w:val="TOC2"/>
            <w:tabs>
              <w:tab w:val="left" w:pos="960"/>
              <w:tab w:val="right" w:leader="dot" w:pos="10790"/>
            </w:tabs>
            <w:rPr>
              <w:rFonts w:eastAsiaTheme="minorEastAsia"/>
              <w:noProof/>
              <w:sz w:val="24"/>
              <w:szCs w:val="24"/>
            </w:rPr>
          </w:pPr>
          <w:hyperlink w:anchor="_Toc183092347" w:history="1">
            <w:r w:rsidRPr="00492B78">
              <w:rPr>
                <w:rStyle w:val="Hyperlink"/>
                <w:noProof/>
              </w:rPr>
              <w:t>2.3</w:t>
            </w:r>
            <w:r>
              <w:rPr>
                <w:rFonts w:eastAsiaTheme="minorEastAsia"/>
                <w:noProof/>
                <w:sz w:val="24"/>
                <w:szCs w:val="24"/>
              </w:rPr>
              <w:tab/>
            </w:r>
            <w:r w:rsidRPr="00492B78">
              <w:rPr>
                <w:rStyle w:val="Hyperlink"/>
                <w:noProof/>
              </w:rPr>
              <w:t>Possible Data Sources:</w:t>
            </w:r>
            <w:r>
              <w:rPr>
                <w:noProof/>
                <w:webHidden/>
              </w:rPr>
              <w:tab/>
            </w:r>
            <w:r>
              <w:rPr>
                <w:noProof/>
                <w:webHidden/>
              </w:rPr>
              <w:fldChar w:fldCharType="begin"/>
            </w:r>
            <w:r>
              <w:rPr>
                <w:noProof/>
                <w:webHidden/>
              </w:rPr>
              <w:instrText xml:space="preserve"> PAGEREF _Toc183092347 \h </w:instrText>
            </w:r>
            <w:r>
              <w:rPr>
                <w:noProof/>
                <w:webHidden/>
              </w:rPr>
            </w:r>
            <w:r>
              <w:rPr>
                <w:noProof/>
                <w:webHidden/>
              </w:rPr>
              <w:fldChar w:fldCharType="separate"/>
            </w:r>
            <w:r>
              <w:rPr>
                <w:noProof/>
                <w:webHidden/>
              </w:rPr>
              <w:t>3</w:t>
            </w:r>
            <w:r>
              <w:rPr>
                <w:noProof/>
                <w:webHidden/>
              </w:rPr>
              <w:fldChar w:fldCharType="end"/>
            </w:r>
          </w:hyperlink>
        </w:p>
        <w:p w14:paraId="0A7540D9" w14:textId="6B784F98" w:rsidR="003F2EA2" w:rsidRDefault="003F2EA2">
          <w:pPr>
            <w:pStyle w:val="TOC1"/>
            <w:tabs>
              <w:tab w:val="left" w:pos="480"/>
              <w:tab w:val="right" w:leader="dot" w:pos="10790"/>
            </w:tabs>
            <w:rPr>
              <w:rFonts w:eastAsiaTheme="minorEastAsia"/>
              <w:noProof/>
              <w:sz w:val="24"/>
              <w:szCs w:val="24"/>
            </w:rPr>
          </w:pPr>
          <w:hyperlink w:anchor="_Toc183092348" w:history="1">
            <w:r w:rsidRPr="00492B78">
              <w:rPr>
                <w:rStyle w:val="Hyperlink"/>
                <w:noProof/>
              </w:rPr>
              <w:t>3.</w:t>
            </w:r>
            <w:r>
              <w:rPr>
                <w:rFonts w:eastAsiaTheme="minorEastAsia"/>
                <w:noProof/>
                <w:sz w:val="24"/>
                <w:szCs w:val="24"/>
              </w:rPr>
              <w:tab/>
            </w:r>
            <w:r w:rsidRPr="00492B78">
              <w:rPr>
                <w:rStyle w:val="Hyperlink"/>
                <w:noProof/>
              </w:rPr>
              <w:t>Data Collection and Data Validation</w:t>
            </w:r>
            <w:r>
              <w:rPr>
                <w:noProof/>
                <w:webHidden/>
              </w:rPr>
              <w:tab/>
            </w:r>
            <w:r>
              <w:rPr>
                <w:noProof/>
                <w:webHidden/>
              </w:rPr>
              <w:fldChar w:fldCharType="begin"/>
            </w:r>
            <w:r>
              <w:rPr>
                <w:noProof/>
                <w:webHidden/>
              </w:rPr>
              <w:instrText xml:space="preserve"> PAGEREF _Toc183092348 \h </w:instrText>
            </w:r>
            <w:r>
              <w:rPr>
                <w:noProof/>
                <w:webHidden/>
              </w:rPr>
            </w:r>
            <w:r>
              <w:rPr>
                <w:noProof/>
                <w:webHidden/>
              </w:rPr>
              <w:fldChar w:fldCharType="separate"/>
            </w:r>
            <w:r>
              <w:rPr>
                <w:noProof/>
                <w:webHidden/>
              </w:rPr>
              <w:t>3</w:t>
            </w:r>
            <w:r>
              <w:rPr>
                <w:noProof/>
                <w:webHidden/>
              </w:rPr>
              <w:fldChar w:fldCharType="end"/>
            </w:r>
          </w:hyperlink>
        </w:p>
        <w:p w14:paraId="4F4573F6" w14:textId="6C09D4D4" w:rsidR="003F2EA2" w:rsidRDefault="003F2EA2">
          <w:pPr>
            <w:pStyle w:val="TOC1"/>
            <w:tabs>
              <w:tab w:val="left" w:pos="480"/>
              <w:tab w:val="right" w:leader="dot" w:pos="10790"/>
            </w:tabs>
            <w:rPr>
              <w:rFonts w:eastAsiaTheme="minorEastAsia"/>
              <w:noProof/>
              <w:sz w:val="24"/>
              <w:szCs w:val="24"/>
            </w:rPr>
          </w:pPr>
          <w:hyperlink w:anchor="_Toc183092349" w:history="1">
            <w:r w:rsidRPr="00492B78">
              <w:rPr>
                <w:rStyle w:val="Hyperlink"/>
                <w:noProof/>
              </w:rPr>
              <w:t>4.</w:t>
            </w:r>
            <w:r>
              <w:rPr>
                <w:rFonts w:eastAsiaTheme="minorEastAsia"/>
                <w:noProof/>
                <w:sz w:val="24"/>
                <w:szCs w:val="24"/>
              </w:rPr>
              <w:tab/>
            </w:r>
            <w:r w:rsidRPr="00492B78">
              <w:rPr>
                <w:rStyle w:val="Hyperlink"/>
                <w:noProof/>
              </w:rPr>
              <w:t>Data Cleaning</w:t>
            </w:r>
            <w:r>
              <w:rPr>
                <w:noProof/>
                <w:webHidden/>
              </w:rPr>
              <w:tab/>
            </w:r>
            <w:r>
              <w:rPr>
                <w:noProof/>
                <w:webHidden/>
              </w:rPr>
              <w:fldChar w:fldCharType="begin"/>
            </w:r>
            <w:r>
              <w:rPr>
                <w:noProof/>
                <w:webHidden/>
              </w:rPr>
              <w:instrText xml:space="preserve"> PAGEREF _Toc183092349 \h </w:instrText>
            </w:r>
            <w:r>
              <w:rPr>
                <w:noProof/>
                <w:webHidden/>
              </w:rPr>
            </w:r>
            <w:r>
              <w:rPr>
                <w:noProof/>
                <w:webHidden/>
              </w:rPr>
              <w:fldChar w:fldCharType="separate"/>
            </w:r>
            <w:r>
              <w:rPr>
                <w:noProof/>
                <w:webHidden/>
              </w:rPr>
              <w:t>4</w:t>
            </w:r>
            <w:r>
              <w:rPr>
                <w:noProof/>
                <w:webHidden/>
              </w:rPr>
              <w:fldChar w:fldCharType="end"/>
            </w:r>
          </w:hyperlink>
        </w:p>
        <w:p w14:paraId="367E87DF" w14:textId="1A5078EF" w:rsidR="003F2EA2" w:rsidRDefault="003F2EA2">
          <w:pPr>
            <w:pStyle w:val="TOC2"/>
            <w:tabs>
              <w:tab w:val="right" w:leader="dot" w:pos="10790"/>
            </w:tabs>
            <w:rPr>
              <w:rFonts w:eastAsiaTheme="minorEastAsia"/>
              <w:noProof/>
              <w:sz w:val="24"/>
              <w:szCs w:val="24"/>
            </w:rPr>
          </w:pPr>
          <w:hyperlink w:anchor="_Toc183092350" w:history="1">
            <w:r w:rsidRPr="00492B78">
              <w:rPr>
                <w:rStyle w:val="Hyperlink"/>
                <w:noProof/>
              </w:rPr>
              <w:t>4.1 Steps to clean:</w:t>
            </w:r>
            <w:r>
              <w:rPr>
                <w:noProof/>
                <w:webHidden/>
              </w:rPr>
              <w:tab/>
            </w:r>
            <w:r>
              <w:rPr>
                <w:noProof/>
                <w:webHidden/>
              </w:rPr>
              <w:fldChar w:fldCharType="begin"/>
            </w:r>
            <w:r>
              <w:rPr>
                <w:noProof/>
                <w:webHidden/>
              </w:rPr>
              <w:instrText xml:space="preserve"> PAGEREF _Toc183092350 \h </w:instrText>
            </w:r>
            <w:r>
              <w:rPr>
                <w:noProof/>
                <w:webHidden/>
              </w:rPr>
            </w:r>
            <w:r>
              <w:rPr>
                <w:noProof/>
                <w:webHidden/>
              </w:rPr>
              <w:fldChar w:fldCharType="separate"/>
            </w:r>
            <w:r>
              <w:rPr>
                <w:noProof/>
                <w:webHidden/>
              </w:rPr>
              <w:t>4</w:t>
            </w:r>
            <w:r>
              <w:rPr>
                <w:noProof/>
                <w:webHidden/>
              </w:rPr>
              <w:fldChar w:fldCharType="end"/>
            </w:r>
          </w:hyperlink>
        </w:p>
        <w:p w14:paraId="2F2F583E" w14:textId="23555620" w:rsidR="003F2EA2" w:rsidRDefault="003F2EA2">
          <w:pPr>
            <w:pStyle w:val="TOC1"/>
            <w:tabs>
              <w:tab w:val="left" w:pos="480"/>
              <w:tab w:val="right" w:leader="dot" w:pos="10790"/>
            </w:tabs>
            <w:rPr>
              <w:rFonts w:eastAsiaTheme="minorEastAsia"/>
              <w:noProof/>
              <w:sz w:val="24"/>
              <w:szCs w:val="24"/>
            </w:rPr>
          </w:pPr>
          <w:hyperlink w:anchor="_Toc183092351" w:history="1">
            <w:r w:rsidRPr="00492B78">
              <w:rPr>
                <w:rStyle w:val="Hyperlink"/>
                <w:noProof/>
              </w:rPr>
              <w:t>5.</w:t>
            </w:r>
            <w:r>
              <w:rPr>
                <w:rFonts w:eastAsiaTheme="minorEastAsia"/>
                <w:noProof/>
                <w:sz w:val="24"/>
                <w:szCs w:val="24"/>
              </w:rPr>
              <w:tab/>
            </w:r>
            <w:r w:rsidRPr="00492B78">
              <w:rPr>
                <w:rStyle w:val="Hyperlink"/>
                <w:noProof/>
              </w:rPr>
              <w:t>Tools used for Visualization of the problem  - Power BI</w:t>
            </w:r>
            <w:r>
              <w:rPr>
                <w:noProof/>
                <w:webHidden/>
              </w:rPr>
              <w:tab/>
            </w:r>
            <w:r>
              <w:rPr>
                <w:noProof/>
                <w:webHidden/>
              </w:rPr>
              <w:fldChar w:fldCharType="begin"/>
            </w:r>
            <w:r>
              <w:rPr>
                <w:noProof/>
                <w:webHidden/>
              </w:rPr>
              <w:instrText xml:space="preserve"> PAGEREF _Toc183092351 \h </w:instrText>
            </w:r>
            <w:r>
              <w:rPr>
                <w:noProof/>
                <w:webHidden/>
              </w:rPr>
            </w:r>
            <w:r>
              <w:rPr>
                <w:noProof/>
                <w:webHidden/>
              </w:rPr>
              <w:fldChar w:fldCharType="separate"/>
            </w:r>
            <w:r>
              <w:rPr>
                <w:noProof/>
                <w:webHidden/>
              </w:rPr>
              <w:t>5</w:t>
            </w:r>
            <w:r>
              <w:rPr>
                <w:noProof/>
                <w:webHidden/>
              </w:rPr>
              <w:fldChar w:fldCharType="end"/>
            </w:r>
          </w:hyperlink>
        </w:p>
        <w:p w14:paraId="46592162" w14:textId="66302226" w:rsidR="003F2EA2" w:rsidRDefault="003F2EA2">
          <w:pPr>
            <w:pStyle w:val="TOC2"/>
            <w:tabs>
              <w:tab w:val="left" w:pos="960"/>
              <w:tab w:val="right" w:leader="dot" w:pos="10790"/>
            </w:tabs>
            <w:rPr>
              <w:rFonts w:eastAsiaTheme="minorEastAsia"/>
              <w:noProof/>
              <w:sz w:val="24"/>
              <w:szCs w:val="24"/>
            </w:rPr>
          </w:pPr>
          <w:hyperlink w:anchor="_Toc183092352" w:history="1">
            <w:r w:rsidRPr="00492B78">
              <w:rPr>
                <w:rStyle w:val="Hyperlink"/>
                <w:bCs/>
                <w:noProof/>
              </w:rPr>
              <w:t>5.1</w:t>
            </w:r>
            <w:r>
              <w:rPr>
                <w:rFonts w:eastAsiaTheme="minorEastAsia"/>
                <w:noProof/>
                <w:sz w:val="24"/>
                <w:szCs w:val="24"/>
              </w:rPr>
              <w:tab/>
            </w:r>
            <w:r w:rsidRPr="00492B78">
              <w:rPr>
                <w:rStyle w:val="Hyperlink"/>
                <w:noProof/>
              </w:rPr>
              <w:t>Power BI</w:t>
            </w:r>
            <w:r>
              <w:rPr>
                <w:noProof/>
                <w:webHidden/>
              </w:rPr>
              <w:tab/>
            </w:r>
            <w:r>
              <w:rPr>
                <w:noProof/>
                <w:webHidden/>
              </w:rPr>
              <w:fldChar w:fldCharType="begin"/>
            </w:r>
            <w:r>
              <w:rPr>
                <w:noProof/>
                <w:webHidden/>
              </w:rPr>
              <w:instrText xml:space="preserve"> PAGEREF _Toc183092352 \h </w:instrText>
            </w:r>
            <w:r>
              <w:rPr>
                <w:noProof/>
                <w:webHidden/>
              </w:rPr>
            </w:r>
            <w:r>
              <w:rPr>
                <w:noProof/>
                <w:webHidden/>
              </w:rPr>
              <w:fldChar w:fldCharType="separate"/>
            </w:r>
            <w:r>
              <w:rPr>
                <w:noProof/>
                <w:webHidden/>
              </w:rPr>
              <w:t>5</w:t>
            </w:r>
            <w:r>
              <w:rPr>
                <w:noProof/>
                <w:webHidden/>
              </w:rPr>
              <w:fldChar w:fldCharType="end"/>
            </w:r>
          </w:hyperlink>
        </w:p>
        <w:p w14:paraId="646284CA" w14:textId="1F1E20B1" w:rsidR="003F2EA2" w:rsidRDefault="003F2EA2">
          <w:pPr>
            <w:pStyle w:val="TOC2"/>
            <w:tabs>
              <w:tab w:val="right" w:leader="dot" w:pos="10790"/>
            </w:tabs>
            <w:rPr>
              <w:rFonts w:eastAsiaTheme="minorEastAsia"/>
              <w:noProof/>
              <w:sz w:val="24"/>
              <w:szCs w:val="24"/>
            </w:rPr>
          </w:pPr>
          <w:hyperlink w:anchor="_Toc183092353" w:history="1">
            <w:r w:rsidRPr="00492B78">
              <w:rPr>
                <w:rStyle w:val="Hyperlink"/>
                <w:noProof/>
              </w:rPr>
              <w:t>5.2 Why visualization is effective</w:t>
            </w:r>
            <w:r>
              <w:rPr>
                <w:noProof/>
                <w:webHidden/>
              </w:rPr>
              <w:tab/>
            </w:r>
            <w:r>
              <w:rPr>
                <w:noProof/>
                <w:webHidden/>
              </w:rPr>
              <w:fldChar w:fldCharType="begin"/>
            </w:r>
            <w:r>
              <w:rPr>
                <w:noProof/>
                <w:webHidden/>
              </w:rPr>
              <w:instrText xml:space="preserve"> PAGEREF _Toc183092353 \h </w:instrText>
            </w:r>
            <w:r>
              <w:rPr>
                <w:noProof/>
                <w:webHidden/>
              </w:rPr>
            </w:r>
            <w:r>
              <w:rPr>
                <w:noProof/>
                <w:webHidden/>
              </w:rPr>
              <w:fldChar w:fldCharType="separate"/>
            </w:r>
            <w:r>
              <w:rPr>
                <w:noProof/>
                <w:webHidden/>
              </w:rPr>
              <w:t>5</w:t>
            </w:r>
            <w:r>
              <w:rPr>
                <w:noProof/>
                <w:webHidden/>
              </w:rPr>
              <w:fldChar w:fldCharType="end"/>
            </w:r>
          </w:hyperlink>
        </w:p>
        <w:p w14:paraId="328D3192" w14:textId="3B564556" w:rsidR="003F2EA2" w:rsidRDefault="003F2EA2">
          <w:pPr>
            <w:pStyle w:val="TOC2"/>
            <w:tabs>
              <w:tab w:val="left" w:pos="960"/>
              <w:tab w:val="right" w:leader="dot" w:pos="10790"/>
            </w:tabs>
            <w:rPr>
              <w:rFonts w:eastAsiaTheme="minorEastAsia"/>
              <w:noProof/>
              <w:sz w:val="24"/>
              <w:szCs w:val="24"/>
            </w:rPr>
          </w:pPr>
          <w:hyperlink w:anchor="_Toc183092354" w:history="1">
            <w:r w:rsidRPr="00492B78">
              <w:rPr>
                <w:rStyle w:val="Hyperlink"/>
                <w:rFonts w:eastAsia="Times New Roman"/>
                <w:noProof/>
              </w:rPr>
              <w:t>5.3</w:t>
            </w:r>
            <w:r>
              <w:rPr>
                <w:rFonts w:eastAsiaTheme="minorEastAsia"/>
                <w:noProof/>
                <w:sz w:val="24"/>
                <w:szCs w:val="24"/>
              </w:rPr>
              <w:tab/>
            </w:r>
            <w:r w:rsidRPr="00492B78">
              <w:rPr>
                <w:rStyle w:val="Hyperlink"/>
                <w:rFonts w:eastAsia="Times New Roman"/>
                <w:noProof/>
              </w:rPr>
              <w:t>Charts implemented in our dashboard</w:t>
            </w:r>
            <w:r>
              <w:rPr>
                <w:noProof/>
                <w:webHidden/>
              </w:rPr>
              <w:tab/>
            </w:r>
            <w:r>
              <w:rPr>
                <w:noProof/>
                <w:webHidden/>
              </w:rPr>
              <w:fldChar w:fldCharType="begin"/>
            </w:r>
            <w:r>
              <w:rPr>
                <w:noProof/>
                <w:webHidden/>
              </w:rPr>
              <w:instrText xml:space="preserve"> PAGEREF _Toc183092354 \h </w:instrText>
            </w:r>
            <w:r>
              <w:rPr>
                <w:noProof/>
                <w:webHidden/>
              </w:rPr>
            </w:r>
            <w:r>
              <w:rPr>
                <w:noProof/>
                <w:webHidden/>
              </w:rPr>
              <w:fldChar w:fldCharType="separate"/>
            </w:r>
            <w:r>
              <w:rPr>
                <w:noProof/>
                <w:webHidden/>
              </w:rPr>
              <w:t>6</w:t>
            </w:r>
            <w:r>
              <w:rPr>
                <w:noProof/>
                <w:webHidden/>
              </w:rPr>
              <w:fldChar w:fldCharType="end"/>
            </w:r>
          </w:hyperlink>
        </w:p>
        <w:p w14:paraId="6DB36F00" w14:textId="22BC7854" w:rsidR="003F2EA2" w:rsidRDefault="003F2EA2">
          <w:pPr>
            <w:pStyle w:val="TOC1"/>
            <w:tabs>
              <w:tab w:val="left" w:pos="480"/>
              <w:tab w:val="right" w:leader="dot" w:pos="10790"/>
            </w:tabs>
            <w:rPr>
              <w:rFonts w:eastAsiaTheme="minorEastAsia"/>
              <w:noProof/>
              <w:sz w:val="24"/>
              <w:szCs w:val="24"/>
            </w:rPr>
          </w:pPr>
          <w:hyperlink w:anchor="_Toc183092355" w:history="1">
            <w:r w:rsidRPr="00492B78">
              <w:rPr>
                <w:rStyle w:val="Hyperlink"/>
                <w:noProof/>
              </w:rPr>
              <w:t>6.</w:t>
            </w:r>
            <w:r>
              <w:rPr>
                <w:rFonts w:eastAsiaTheme="minorEastAsia"/>
                <w:noProof/>
                <w:sz w:val="24"/>
                <w:szCs w:val="24"/>
              </w:rPr>
              <w:tab/>
            </w:r>
            <w:r w:rsidRPr="00492B78">
              <w:rPr>
                <w:rStyle w:val="Hyperlink"/>
                <w:noProof/>
              </w:rPr>
              <w:t>Dashboard</w:t>
            </w:r>
            <w:r>
              <w:rPr>
                <w:noProof/>
                <w:webHidden/>
              </w:rPr>
              <w:tab/>
            </w:r>
            <w:r>
              <w:rPr>
                <w:noProof/>
                <w:webHidden/>
              </w:rPr>
              <w:fldChar w:fldCharType="begin"/>
            </w:r>
            <w:r>
              <w:rPr>
                <w:noProof/>
                <w:webHidden/>
              </w:rPr>
              <w:instrText xml:space="preserve"> PAGEREF _Toc183092355 \h </w:instrText>
            </w:r>
            <w:r>
              <w:rPr>
                <w:noProof/>
                <w:webHidden/>
              </w:rPr>
            </w:r>
            <w:r>
              <w:rPr>
                <w:noProof/>
                <w:webHidden/>
              </w:rPr>
              <w:fldChar w:fldCharType="separate"/>
            </w:r>
            <w:r>
              <w:rPr>
                <w:noProof/>
                <w:webHidden/>
              </w:rPr>
              <w:t>6</w:t>
            </w:r>
            <w:r>
              <w:rPr>
                <w:noProof/>
                <w:webHidden/>
              </w:rPr>
              <w:fldChar w:fldCharType="end"/>
            </w:r>
          </w:hyperlink>
        </w:p>
        <w:p w14:paraId="17B63F59" w14:textId="267C021C" w:rsidR="003F2EA2" w:rsidRDefault="003F2EA2">
          <w:pPr>
            <w:pStyle w:val="TOC1"/>
            <w:tabs>
              <w:tab w:val="left" w:pos="480"/>
              <w:tab w:val="right" w:leader="dot" w:pos="10790"/>
            </w:tabs>
            <w:rPr>
              <w:rFonts w:eastAsiaTheme="minorEastAsia"/>
              <w:noProof/>
              <w:sz w:val="24"/>
              <w:szCs w:val="24"/>
            </w:rPr>
          </w:pPr>
          <w:hyperlink w:anchor="_Toc183092356" w:history="1">
            <w:r w:rsidRPr="00492B78">
              <w:rPr>
                <w:rStyle w:val="Hyperlink"/>
                <w:noProof/>
              </w:rPr>
              <w:t>7.</w:t>
            </w:r>
            <w:r>
              <w:rPr>
                <w:rFonts w:eastAsiaTheme="minorEastAsia"/>
                <w:noProof/>
                <w:sz w:val="24"/>
                <w:szCs w:val="24"/>
              </w:rPr>
              <w:tab/>
            </w:r>
            <w:r w:rsidRPr="00492B78">
              <w:rPr>
                <w:rStyle w:val="Hyperlink"/>
                <w:noProof/>
              </w:rPr>
              <w:t>Description of the Dashboard</w:t>
            </w:r>
            <w:r>
              <w:rPr>
                <w:noProof/>
                <w:webHidden/>
              </w:rPr>
              <w:tab/>
            </w:r>
            <w:r>
              <w:rPr>
                <w:noProof/>
                <w:webHidden/>
              </w:rPr>
              <w:fldChar w:fldCharType="begin"/>
            </w:r>
            <w:r>
              <w:rPr>
                <w:noProof/>
                <w:webHidden/>
              </w:rPr>
              <w:instrText xml:space="preserve"> PAGEREF _Toc183092356 \h </w:instrText>
            </w:r>
            <w:r>
              <w:rPr>
                <w:noProof/>
                <w:webHidden/>
              </w:rPr>
            </w:r>
            <w:r>
              <w:rPr>
                <w:noProof/>
                <w:webHidden/>
              </w:rPr>
              <w:fldChar w:fldCharType="separate"/>
            </w:r>
            <w:r>
              <w:rPr>
                <w:noProof/>
                <w:webHidden/>
              </w:rPr>
              <w:t>7</w:t>
            </w:r>
            <w:r>
              <w:rPr>
                <w:noProof/>
                <w:webHidden/>
              </w:rPr>
              <w:fldChar w:fldCharType="end"/>
            </w:r>
          </w:hyperlink>
        </w:p>
        <w:p w14:paraId="45A905FC" w14:textId="7C2E094B" w:rsidR="003F2EA2" w:rsidRDefault="003F2EA2">
          <w:pPr>
            <w:pStyle w:val="TOC2"/>
            <w:tabs>
              <w:tab w:val="left" w:pos="960"/>
              <w:tab w:val="right" w:leader="dot" w:pos="10790"/>
            </w:tabs>
            <w:rPr>
              <w:rFonts w:eastAsiaTheme="minorEastAsia"/>
              <w:noProof/>
              <w:sz w:val="24"/>
              <w:szCs w:val="24"/>
            </w:rPr>
          </w:pPr>
          <w:hyperlink w:anchor="_Toc183092357" w:history="1">
            <w:r w:rsidRPr="00492B78">
              <w:rPr>
                <w:rStyle w:val="Hyperlink"/>
                <w:bCs/>
                <w:noProof/>
              </w:rPr>
              <w:t>7.1</w:t>
            </w:r>
            <w:r>
              <w:rPr>
                <w:rFonts w:eastAsiaTheme="minorEastAsia"/>
                <w:noProof/>
                <w:sz w:val="24"/>
                <w:szCs w:val="24"/>
              </w:rPr>
              <w:tab/>
            </w:r>
            <w:r w:rsidRPr="00492B78">
              <w:rPr>
                <w:rStyle w:val="Hyperlink"/>
                <w:noProof/>
              </w:rPr>
              <w:t>Bar Graph</w:t>
            </w:r>
            <w:r>
              <w:rPr>
                <w:noProof/>
                <w:webHidden/>
              </w:rPr>
              <w:tab/>
            </w:r>
            <w:r>
              <w:rPr>
                <w:noProof/>
                <w:webHidden/>
              </w:rPr>
              <w:fldChar w:fldCharType="begin"/>
            </w:r>
            <w:r>
              <w:rPr>
                <w:noProof/>
                <w:webHidden/>
              </w:rPr>
              <w:instrText xml:space="preserve"> PAGEREF _Toc183092357 \h </w:instrText>
            </w:r>
            <w:r>
              <w:rPr>
                <w:noProof/>
                <w:webHidden/>
              </w:rPr>
            </w:r>
            <w:r>
              <w:rPr>
                <w:noProof/>
                <w:webHidden/>
              </w:rPr>
              <w:fldChar w:fldCharType="separate"/>
            </w:r>
            <w:r>
              <w:rPr>
                <w:noProof/>
                <w:webHidden/>
              </w:rPr>
              <w:t>7</w:t>
            </w:r>
            <w:r>
              <w:rPr>
                <w:noProof/>
                <w:webHidden/>
              </w:rPr>
              <w:fldChar w:fldCharType="end"/>
            </w:r>
          </w:hyperlink>
        </w:p>
        <w:p w14:paraId="0057676C" w14:textId="11045B37" w:rsidR="003F2EA2" w:rsidRDefault="003F2EA2">
          <w:pPr>
            <w:pStyle w:val="TOC2"/>
            <w:tabs>
              <w:tab w:val="left" w:pos="960"/>
              <w:tab w:val="right" w:leader="dot" w:pos="10790"/>
            </w:tabs>
            <w:rPr>
              <w:rFonts w:eastAsiaTheme="minorEastAsia"/>
              <w:noProof/>
              <w:sz w:val="24"/>
              <w:szCs w:val="24"/>
            </w:rPr>
          </w:pPr>
          <w:hyperlink w:anchor="_Toc183092358" w:history="1">
            <w:r w:rsidRPr="00492B78">
              <w:rPr>
                <w:rStyle w:val="Hyperlink"/>
                <w:bCs/>
                <w:noProof/>
              </w:rPr>
              <w:t>7.2</w:t>
            </w:r>
            <w:r>
              <w:rPr>
                <w:rFonts w:eastAsiaTheme="minorEastAsia"/>
                <w:noProof/>
                <w:sz w:val="24"/>
                <w:szCs w:val="24"/>
              </w:rPr>
              <w:tab/>
            </w:r>
            <w:r w:rsidRPr="00492B78">
              <w:rPr>
                <w:rStyle w:val="Hyperlink"/>
                <w:noProof/>
              </w:rPr>
              <w:t>Pie Chart</w:t>
            </w:r>
            <w:r>
              <w:rPr>
                <w:noProof/>
                <w:webHidden/>
              </w:rPr>
              <w:tab/>
            </w:r>
            <w:r>
              <w:rPr>
                <w:noProof/>
                <w:webHidden/>
              </w:rPr>
              <w:fldChar w:fldCharType="begin"/>
            </w:r>
            <w:r>
              <w:rPr>
                <w:noProof/>
                <w:webHidden/>
              </w:rPr>
              <w:instrText xml:space="preserve"> PAGEREF _Toc183092358 \h </w:instrText>
            </w:r>
            <w:r>
              <w:rPr>
                <w:noProof/>
                <w:webHidden/>
              </w:rPr>
            </w:r>
            <w:r>
              <w:rPr>
                <w:noProof/>
                <w:webHidden/>
              </w:rPr>
              <w:fldChar w:fldCharType="separate"/>
            </w:r>
            <w:r>
              <w:rPr>
                <w:noProof/>
                <w:webHidden/>
              </w:rPr>
              <w:t>7</w:t>
            </w:r>
            <w:r>
              <w:rPr>
                <w:noProof/>
                <w:webHidden/>
              </w:rPr>
              <w:fldChar w:fldCharType="end"/>
            </w:r>
          </w:hyperlink>
        </w:p>
        <w:p w14:paraId="342749AA" w14:textId="55768D35" w:rsidR="003F2EA2" w:rsidRDefault="003F2EA2">
          <w:pPr>
            <w:pStyle w:val="TOC2"/>
            <w:tabs>
              <w:tab w:val="left" w:pos="960"/>
              <w:tab w:val="right" w:leader="dot" w:pos="10790"/>
            </w:tabs>
            <w:rPr>
              <w:rFonts w:eastAsiaTheme="minorEastAsia"/>
              <w:noProof/>
              <w:sz w:val="24"/>
              <w:szCs w:val="24"/>
            </w:rPr>
          </w:pPr>
          <w:hyperlink w:anchor="_Toc183092359" w:history="1">
            <w:r w:rsidRPr="00492B78">
              <w:rPr>
                <w:rStyle w:val="Hyperlink"/>
                <w:bCs/>
                <w:noProof/>
              </w:rPr>
              <w:t>7.3</w:t>
            </w:r>
            <w:r>
              <w:rPr>
                <w:rFonts w:eastAsiaTheme="minorEastAsia"/>
                <w:noProof/>
                <w:sz w:val="24"/>
                <w:szCs w:val="24"/>
              </w:rPr>
              <w:tab/>
            </w:r>
            <w:r w:rsidRPr="00492B78">
              <w:rPr>
                <w:rStyle w:val="Hyperlink"/>
                <w:noProof/>
              </w:rPr>
              <w:t>Funnel Chart</w:t>
            </w:r>
            <w:r>
              <w:rPr>
                <w:noProof/>
                <w:webHidden/>
              </w:rPr>
              <w:tab/>
            </w:r>
            <w:r>
              <w:rPr>
                <w:noProof/>
                <w:webHidden/>
              </w:rPr>
              <w:fldChar w:fldCharType="begin"/>
            </w:r>
            <w:r>
              <w:rPr>
                <w:noProof/>
                <w:webHidden/>
              </w:rPr>
              <w:instrText xml:space="preserve"> PAGEREF _Toc183092359 \h </w:instrText>
            </w:r>
            <w:r>
              <w:rPr>
                <w:noProof/>
                <w:webHidden/>
              </w:rPr>
            </w:r>
            <w:r>
              <w:rPr>
                <w:noProof/>
                <w:webHidden/>
              </w:rPr>
              <w:fldChar w:fldCharType="separate"/>
            </w:r>
            <w:r>
              <w:rPr>
                <w:noProof/>
                <w:webHidden/>
              </w:rPr>
              <w:t>8</w:t>
            </w:r>
            <w:r>
              <w:rPr>
                <w:noProof/>
                <w:webHidden/>
              </w:rPr>
              <w:fldChar w:fldCharType="end"/>
            </w:r>
          </w:hyperlink>
        </w:p>
        <w:p w14:paraId="6241D7C6" w14:textId="2D1CB006" w:rsidR="003F2EA2" w:rsidRDefault="003F2EA2">
          <w:pPr>
            <w:pStyle w:val="TOC2"/>
            <w:tabs>
              <w:tab w:val="left" w:pos="960"/>
              <w:tab w:val="right" w:leader="dot" w:pos="10790"/>
            </w:tabs>
            <w:rPr>
              <w:rFonts w:eastAsiaTheme="minorEastAsia"/>
              <w:noProof/>
              <w:sz w:val="24"/>
              <w:szCs w:val="24"/>
            </w:rPr>
          </w:pPr>
          <w:hyperlink w:anchor="_Toc183092360" w:history="1">
            <w:r w:rsidRPr="00492B78">
              <w:rPr>
                <w:rStyle w:val="Hyperlink"/>
                <w:bCs/>
                <w:noProof/>
              </w:rPr>
              <w:t>7.4</w:t>
            </w:r>
            <w:r>
              <w:rPr>
                <w:rFonts w:eastAsiaTheme="minorEastAsia"/>
                <w:noProof/>
                <w:sz w:val="24"/>
                <w:szCs w:val="24"/>
              </w:rPr>
              <w:tab/>
            </w:r>
            <w:r w:rsidRPr="00492B78">
              <w:rPr>
                <w:rStyle w:val="Hyperlink"/>
                <w:noProof/>
              </w:rPr>
              <w:t>Stacked Bar Chart</w:t>
            </w:r>
            <w:r>
              <w:rPr>
                <w:noProof/>
                <w:webHidden/>
              </w:rPr>
              <w:tab/>
            </w:r>
            <w:r>
              <w:rPr>
                <w:noProof/>
                <w:webHidden/>
              </w:rPr>
              <w:fldChar w:fldCharType="begin"/>
            </w:r>
            <w:r>
              <w:rPr>
                <w:noProof/>
                <w:webHidden/>
              </w:rPr>
              <w:instrText xml:space="preserve"> PAGEREF _Toc183092360 \h </w:instrText>
            </w:r>
            <w:r>
              <w:rPr>
                <w:noProof/>
                <w:webHidden/>
              </w:rPr>
            </w:r>
            <w:r>
              <w:rPr>
                <w:noProof/>
                <w:webHidden/>
              </w:rPr>
              <w:fldChar w:fldCharType="separate"/>
            </w:r>
            <w:r>
              <w:rPr>
                <w:noProof/>
                <w:webHidden/>
              </w:rPr>
              <w:t>8</w:t>
            </w:r>
            <w:r>
              <w:rPr>
                <w:noProof/>
                <w:webHidden/>
              </w:rPr>
              <w:fldChar w:fldCharType="end"/>
            </w:r>
          </w:hyperlink>
        </w:p>
        <w:p w14:paraId="12FFA711" w14:textId="3914CA3D" w:rsidR="003F2EA2" w:rsidRDefault="003F2EA2">
          <w:pPr>
            <w:pStyle w:val="TOC2"/>
            <w:tabs>
              <w:tab w:val="left" w:pos="960"/>
              <w:tab w:val="right" w:leader="dot" w:pos="10790"/>
            </w:tabs>
            <w:rPr>
              <w:rFonts w:eastAsiaTheme="minorEastAsia"/>
              <w:noProof/>
              <w:sz w:val="24"/>
              <w:szCs w:val="24"/>
            </w:rPr>
          </w:pPr>
          <w:hyperlink w:anchor="_Toc183092361" w:history="1">
            <w:r w:rsidRPr="00492B78">
              <w:rPr>
                <w:rStyle w:val="Hyperlink"/>
                <w:bCs/>
                <w:noProof/>
              </w:rPr>
              <w:t>7.5</w:t>
            </w:r>
            <w:r>
              <w:rPr>
                <w:rFonts w:eastAsiaTheme="minorEastAsia"/>
                <w:noProof/>
                <w:sz w:val="24"/>
                <w:szCs w:val="24"/>
              </w:rPr>
              <w:tab/>
            </w:r>
            <w:r w:rsidRPr="00492B78">
              <w:rPr>
                <w:rStyle w:val="Hyperlink"/>
                <w:noProof/>
              </w:rPr>
              <w:t>Geographical Filled map</w:t>
            </w:r>
            <w:r>
              <w:rPr>
                <w:noProof/>
                <w:webHidden/>
              </w:rPr>
              <w:tab/>
            </w:r>
            <w:r>
              <w:rPr>
                <w:noProof/>
                <w:webHidden/>
              </w:rPr>
              <w:fldChar w:fldCharType="begin"/>
            </w:r>
            <w:r>
              <w:rPr>
                <w:noProof/>
                <w:webHidden/>
              </w:rPr>
              <w:instrText xml:space="preserve"> PAGEREF _Toc183092361 \h </w:instrText>
            </w:r>
            <w:r>
              <w:rPr>
                <w:noProof/>
                <w:webHidden/>
              </w:rPr>
            </w:r>
            <w:r>
              <w:rPr>
                <w:noProof/>
                <w:webHidden/>
              </w:rPr>
              <w:fldChar w:fldCharType="separate"/>
            </w:r>
            <w:r>
              <w:rPr>
                <w:noProof/>
                <w:webHidden/>
              </w:rPr>
              <w:t>9</w:t>
            </w:r>
            <w:r>
              <w:rPr>
                <w:noProof/>
                <w:webHidden/>
              </w:rPr>
              <w:fldChar w:fldCharType="end"/>
            </w:r>
          </w:hyperlink>
        </w:p>
        <w:p w14:paraId="74B8EC5F" w14:textId="4FB48A15" w:rsidR="003F2EA2" w:rsidRDefault="003F2EA2">
          <w:pPr>
            <w:pStyle w:val="TOC1"/>
            <w:tabs>
              <w:tab w:val="left" w:pos="480"/>
              <w:tab w:val="right" w:leader="dot" w:pos="10790"/>
            </w:tabs>
            <w:rPr>
              <w:rFonts w:eastAsiaTheme="minorEastAsia"/>
              <w:noProof/>
              <w:sz w:val="24"/>
              <w:szCs w:val="24"/>
            </w:rPr>
          </w:pPr>
          <w:hyperlink w:anchor="_Toc183092362" w:history="1">
            <w:r w:rsidRPr="00492B78">
              <w:rPr>
                <w:rStyle w:val="Hyperlink"/>
                <w:noProof/>
              </w:rPr>
              <w:t>8.</w:t>
            </w:r>
            <w:r>
              <w:rPr>
                <w:rFonts w:eastAsiaTheme="minorEastAsia"/>
                <w:noProof/>
                <w:sz w:val="24"/>
                <w:szCs w:val="24"/>
              </w:rPr>
              <w:tab/>
            </w:r>
            <w:r w:rsidRPr="00492B78">
              <w:rPr>
                <w:rStyle w:val="Hyperlink"/>
                <w:noProof/>
              </w:rPr>
              <w:t>Conclusion</w:t>
            </w:r>
            <w:r>
              <w:rPr>
                <w:noProof/>
                <w:webHidden/>
              </w:rPr>
              <w:tab/>
            </w:r>
            <w:r>
              <w:rPr>
                <w:noProof/>
                <w:webHidden/>
              </w:rPr>
              <w:fldChar w:fldCharType="begin"/>
            </w:r>
            <w:r>
              <w:rPr>
                <w:noProof/>
                <w:webHidden/>
              </w:rPr>
              <w:instrText xml:space="preserve"> PAGEREF _Toc183092362 \h </w:instrText>
            </w:r>
            <w:r>
              <w:rPr>
                <w:noProof/>
                <w:webHidden/>
              </w:rPr>
            </w:r>
            <w:r>
              <w:rPr>
                <w:noProof/>
                <w:webHidden/>
              </w:rPr>
              <w:fldChar w:fldCharType="separate"/>
            </w:r>
            <w:r>
              <w:rPr>
                <w:noProof/>
                <w:webHidden/>
              </w:rPr>
              <w:t>9</w:t>
            </w:r>
            <w:r>
              <w:rPr>
                <w:noProof/>
                <w:webHidden/>
              </w:rPr>
              <w:fldChar w:fldCharType="end"/>
            </w:r>
          </w:hyperlink>
        </w:p>
        <w:p w14:paraId="122E13FC" w14:textId="5C2227FC" w:rsidR="003F2EA2" w:rsidRDefault="003F2EA2">
          <w:r>
            <w:rPr>
              <w:b/>
              <w:bCs/>
              <w:noProof/>
            </w:rPr>
            <w:fldChar w:fldCharType="end"/>
          </w:r>
        </w:p>
      </w:sdtContent>
    </w:sdt>
    <w:p w14:paraId="7753C38B" w14:textId="14C10472" w:rsidR="00FE705F" w:rsidRDefault="00FE705F"/>
    <w:p w14:paraId="138B351C" w14:textId="34CB03DA" w:rsidR="00FE705F" w:rsidRDefault="00FE705F"/>
    <w:p w14:paraId="564F40F2" w14:textId="244F8B2E" w:rsidR="003F2EA2" w:rsidRDefault="003F2EA2"/>
    <w:p w14:paraId="50AB1A0A" w14:textId="668982C0" w:rsidR="003F2EA2" w:rsidRDefault="00C85E32">
      <w:r>
        <w:rPr>
          <w:noProof/>
        </w:rPr>
        <w:pict w14:anchorId="4C409CA0">
          <v:rect id="_x0000_s1064" style="position:absolute;margin-left:-12pt;margin-top:21.05pt;width:563.35pt;height:5.95pt;z-index:251694080" fillcolor="#c6d9f1 [671]"/>
        </w:pict>
      </w:r>
    </w:p>
    <w:p w14:paraId="605CB589" w14:textId="7D880735" w:rsidR="003F2EA2" w:rsidRDefault="00C85E32">
      <w:r>
        <w:rPr>
          <w:noProof/>
        </w:rPr>
        <w:pict w14:anchorId="4C409CA0">
          <v:rect id="_x0000_s1063" style="position:absolute;margin-left:-12pt;margin-top:9.6pt;width:563.35pt;height:14.65pt;z-index:251693056" fillcolor="#548dd4 [1951]"/>
        </w:pict>
      </w:r>
    </w:p>
    <w:p w14:paraId="5A110B05" w14:textId="1A9B2A85" w:rsidR="003F2EA2" w:rsidRDefault="00C85E32">
      <w:r>
        <w:rPr>
          <w:noProof/>
        </w:rPr>
        <w:pict w14:anchorId="4C409CA0">
          <v:rect id="_x0000_s1062" style="position:absolute;margin-left:-11.35pt;margin-top:6.1pt;width:563.35pt;height:28pt;z-index:251692032" fillcolor="#8db3e2 [1311]"/>
        </w:pict>
      </w:r>
    </w:p>
    <w:p w14:paraId="281A4B8E" w14:textId="77777777" w:rsidR="003F2EA2" w:rsidRDefault="003F2EA2"/>
    <w:p w14:paraId="29918161" w14:textId="1EB126A1" w:rsidR="002C0F78" w:rsidRDefault="00FE705F" w:rsidP="000557FF">
      <w:pPr>
        <w:pStyle w:val="Heading1"/>
        <w:numPr>
          <w:ilvl w:val="0"/>
          <w:numId w:val="2"/>
        </w:numPr>
      </w:pPr>
      <w:bookmarkStart w:id="0" w:name="_Toc183092341"/>
      <w:r>
        <w:lastRenderedPageBreak/>
        <w:t>Problem Statement</w:t>
      </w:r>
      <w:bookmarkEnd w:id="0"/>
      <w:r>
        <w:t xml:space="preserve"> </w:t>
      </w:r>
    </w:p>
    <w:p w14:paraId="499E0E74" w14:textId="2E4BB5FD" w:rsidR="00FE705F" w:rsidRPr="00325B46" w:rsidRDefault="00FE705F" w:rsidP="00F835E0">
      <w:pPr>
        <w:pStyle w:val="ListParagraph"/>
        <w:rPr>
          <w:b/>
          <w:bCs/>
          <w:sz w:val="24"/>
          <w:szCs w:val="24"/>
        </w:rPr>
      </w:pPr>
      <w:r w:rsidRPr="00325B46">
        <w:rPr>
          <w:b/>
          <w:bCs/>
          <w:sz w:val="24"/>
          <w:szCs w:val="24"/>
        </w:rPr>
        <w:t>Chip vs. Swipe Performance: Do chip-based transactions result in fewer errors or discrepancies compared to swipe transactions?</w:t>
      </w:r>
    </w:p>
    <w:p w14:paraId="3E8C4C57" w14:textId="77777777" w:rsidR="001D7A66" w:rsidRDefault="001D7A66" w:rsidP="00F835E0">
      <w:pPr>
        <w:pStyle w:val="ListParagraph"/>
      </w:pPr>
    </w:p>
    <w:p w14:paraId="517F603B" w14:textId="36281ACF" w:rsidR="00F835E0" w:rsidRDefault="00F835E0" w:rsidP="001D7A66">
      <w:pPr>
        <w:pStyle w:val="Heading2"/>
      </w:pPr>
      <w:bookmarkStart w:id="1" w:name="_Toc183092342"/>
      <w:r>
        <w:t>1.1 Why is it important to solve this problem.</w:t>
      </w:r>
      <w:bookmarkEnd w:id="1"/>
    </w:p>
    <w:p w14:paraId="2BDE08D5" w14:textId="46D95D91" w:rsidR="000557FF" w:rsidRPr="00325B46" w:rsidRDefault="000557FF" w:rsidP="002C0F78">
      <w:pPr>
        <w:pStyle w:val="ListParagraph"/>
        <w:numPr>
          <w:ilvl w:val="0"/>
          <w:numId w:val="9"/>
        </w:numPr>
        <w:rPr>
          <w:sz w:val="24"/>
          <w:szCs w:val="24"/>
        </w:rPr>
      </w:pPr>
      <w:r w:rsidRPr="00325B46">
        <w:rPr>
          <w:b/>
          <w:bCs/>
          <w:sz w:val="24"/>
          <w:szCs w:val="24"/>
        </w:rPr>
        <w:t>Reduced Fraud Risk:</w:t>
      </w:r>
      <w:r w:rsidRPr="00325B46">
        <w:rPr>
          <w:sz w:val="24"/>
          <w:szCs w:val="24"/>
        </w:rPr>
        <w:t xml:space="preserve"> Chip-based transactions are generally more secure than swipe transactions due to their dynamic authentication process.</w:t>
      </w:r>
    </w:p>
    <w:p w14:paraId="1599A706" w14:textId="0B626794" w:rsidR="000557FF" w:rsidRPr="00325B46" w:rsidRDefault="00886F60" w:rsidP="002C0F78">
      <w:pPr>
        <w:pStyle w:val="ListParagraph"/>
        <w:numPr>
          <w:ilvl w:val="0"/>
          <w:numId w:val="9"/>
        </w:numPr>
        <w:rPr>
          <w:sz w:val="24"/>
          <w:szCs w:val="24"/>
        </w:rPr>
      </w:pPr>
      <w:r w:rsidRPr="00325B46">
        <w:rPr>
          <w:b/>
          <w:bCs/>
          <w:sz w:val="24"/>
          <w:szCs w:val="24"/>
        </w:rPr>
        <w:t>Faster Transactions:</w:t>
      </w:r>
      <w:r w:rsidRPr="00325B46">
        <w:rPr>
          <w:sz w:val="24"/>
          <w:szCs w:val="24"/>
        </w:rPr>
        <w:t xml:space="preserve"> Chip transactions can often be processed more quickly than swipe transactions, especially in high-volume environments.</w:t>
      </w:r>
    </w:p>
    <w:p w14:paraId="36868553" w14:textId="245EA708" w:rsidR="00886F60" w:rsidRPr="00325B46" w:rsidRDefault="00266F1E" w:rsidP="002C0F78">
      <w:pPr>
        <w:pStyle w:val="ListParagraph"/>
        <w:numPr>
          <w:ilvl w:val="0"/>
          <w:numId w:val="9"/>
        </w:numPr>
        <w:rPr>
          <w:sz w:val="24"/>
          <w:szCs w:val="24"/>
        </w:rPr>
      </w:pPr>
      <w:r w:rsidRPr="00325B46">
        <w:rPr>
          <w:b/>
          <w:bCs/>
          <w:sz w:val="24"/>
          <w:szCs w:val="24"/>
        </w:rPr>
        <w:t>Improved Cash Flow:</w:t>
      </w:r>
      <w:r w:rsidRPr="00325B46">
        <w:rPr>
          <w:sz w:val="24"/>
          <w:szCs w:val="24"/>
        </w:rPr>
        <w:t xml:space="preserve"> Efficient transaction processing can lead to faster payment processing and improved cash flow.</w:t>
      </w:r>
    </w:p>
    <w:p w14:paraId="7D3962E4" w14:textId="77777777" w:rsidR="001D7A66" w:rsidRPr="00325B46" w:rsidRDefault="009F6FD8" w:rsidP="001D7A66">
      <w:pPr>
        <w:pStyle w:val="ListParagraph"/>
        <w:numPr>
          <w:ilvl w:val="0"/>
          <w:numId w:val="9"/>
        </w:numPr>
        <w:rPr>
          <w:sz w:val="24"/>
          <w:szCs w:val="24"/>
        </w:rPr>
      </w:pPr>
      <w:r w:rsidRPr="00325B46">
        <w:rPr>
          <w:b/>
          <w:bCs/>
          <w:sz w:val="24"/>
          <w:szCs w:val="24"/>
        </w:rPr>
        <w:t>Risk Mitigation:</w:t>
      </w:r>
      <w:r w:rsidRPr="00325B46">
        <w:rPr>
          <w:sz w:val="24"/>
          <w:szCs w:val="24"/>
        </w:rPr>
        <w:t xml:space="preserve"> By analyzing performance metrics, businesses can identify potential compliance gaps and take corrective action.</w:t>
      </w:r>
    </w:p>
    <w:p w14:paraId="48D81734" w14:textId="77777777" w:rsidR="001D7A66" w:rsidRDefault="001D7A66" w:rsidP="001D7A66">
      <w:pPr>
        <w:pStyle w:val="ListParagraph"/>
        <w:rPr>
          <w:b/>
          <w:bCs/>
        </w:rPr>
      </w:pPr>
    </w:p>
    <w:p w14:paraId="6848FC36" w14:textId="6A8A1E81" w:rsidR="001D7A66" w:rsidRDefault="001D7A66" w:rsidP="001D7A66">
      <w:pPr>
        <w:pStyle w:val="Heading2"/>
      </w:pPr>
      <w:bookmarkStart w:id="2" w:name="_Toc183092343"/>
      <w:r>
        <w:t>1.2 Insights that can be gained from solving the problem</w:t>
      </w:r>
      <w:bookmarkEnd w:id="2"/>
    </w:p>
    <w:p w14:paraId="7F287251" w14:textId="1D93C422" w:rsidR="00F835E0" w:rsidRPr="00325B46" w:rsidRDefault="00F835E0" w:rsidP="001D7A66">
      <w:pPr>
        <w:pStyle w:val="ListParagraph"/>
        <w:rPr>
          <w:rFonts w:cstheme="minorHAnsi"/>
          <w:sz w:val="24"/>
          <w:szCs w:val="24"/>
        </w:rPr>
      </w:pPr>
      <w:r w:rsidRPr="00325B46">
        <w:rPr>
          <w:rFonts w:eastAsia="Times New Roman" w:cstheme="minorHAnsi"/>
          <w:b/>
          <w:bCs/>
          <w:kern w:val="0"/>
          <w:sz w:val="24"/>
          <w:szCs w:val="24"/>
          <w14:ligatures w14:val="none"/>
        </w:rPr>
        <w:t>By comparing chip and swipe transaction data, businesses can gain valuable insights into:</w:t>
      </w:r>
    </w:p>
    <w:p w14:paraId="4DB68CA7" w14:textId="77777777" w:rsidR="00F835E0" w:rsidRPr="00325B46" w:rsidRDefault="00F835E0" w:rsidP="00F835E0">
      <w:pPr>
        <w:numPr>
          <w:ilvl w:val="0"/>
          <w:numId w:val="9"/>
        </w:numPr>
        <w:spacing w:before="100" w:beforeAutospacing="1" w:after="100" w:afterAutospacing="1" w:line="240" w:lineRule="auto"/>
        <w:rPr>
          <w:rFonts w:eastAsia="Times New Roman" w:cstheme="minorHAnsi"/>
          <w:kern w:val="0"/>
          <w:sz w:val="24"/>
          <w:szCs w:val="24"/>
          <w14:ligatures w14:val="none"/>
        </w:rPr>
      </w:pPr>
      <w:r w:rsidRPr="00325B46">
        <w:rPr>
          <w:rFonts w:eastAsia="Times New Roman" w:cstheme="minorHAnsi"/>
          <w:b/>
          <w:bCs/>
          <w:kern w:val="0"/>
          <w:sz w:val="24"/>
          <w:szCs w:val="24"/>
          <w14:ligatures w14:val="none"/>
        </w:rPr>
        <w:t>Error Rates:</w:t>
      </w:r>
      <w:r w:rsidRPr="00325B46">
        <w:rPr>
          <w:rFonts w:eastAsia="Times New Roman" w:cstheme="minorHAnsi"/>
          <w:kern w:val="0"/>
          <w:sz w:val="24"/>
          <w:szCs w:val="24"/>
          <w14:ligatures w14:val="none"/>
        </w:rPr>
        <w:t xml:space="preserve"> Identifying which transaction method has a higher error rate can help pinpoint areas for improvement in training, equipment, or processes.</w:t>
      </w:r>
    </w:p>
    <w:p w14:paraId="6F3ECCFD" w14:textId="77777777" w:rsidR="00F835E0" w:rsidRPr="00325B46" w:rsidRDefault="00F835E0" w:rsidP="00F835E0">
      <w:pPr>
        <w:numPr>
          <w:ilvl w:val="0"/>
          <w:numId w:val="9"/>
        </w:numPr>
        <w:spacing w:before="100" w:beforeAutospacing="1" w:after="100" w:afterAutospacing="1" w:line="240" w:lineRule="auto"/>
        <w:rPr>
          <w:rFonts w:eastAsia="Times New Roman" w:cstheme="minorHAnsi"/>
          <w:kern w:val="0"/>
          <w:sz w:val="24"/>
          <w:szCs w:val="24"/>
          <w14:ligatures w14:val="none"/>
        </w:rPr>
      </w:pPr>
      <w:r w:rsidRPr="00325B46">
        <w:rPr>
          <w:rFonts w:eastAsia="Times New Roman" w:cstheme="minorHAnsi"/>
          <w:b/>
          <w:bCs/>
          <w:kern w:val="0"/>
          <w:sz w:val="24"/>
          <w:szCs w:val="24"/>
          <w14:ligatures w14:val="none"/>
        </w:rPr>
        <w:t>Transaction Times:</w:t>
      </w:r>
      <w:r w:rsidRPr="00325B46">
        <w:rPr>
          <w:rFonts w:eastAsia="Times New Roman" w:cstheme="minorHAnsi"/>
          <w:kern w:val="0"/>
          <w:sz w:val="24"/>
          <w:szCs w:val="24"/>
          <w14:ligatures w14:val="none"/>
        </w:rPr>
        <w:t xml:space="preserve"> Analyzing transaction times can help optimize checkout processes and reduce customer wait times.</w:t>
      </w:r>
    </w:p>
    <w:p w14:paraId="574AFC72" w14:textId="77777777" w:rsidR="00F835E0" w:rsidRPr="00325B46" w:rsidRDefault="00F835E0" w:rsidP="00F835E0">
      <w:pPr>
        <w:numPr>
          <w:ilvl w:val="0"/>
          <w:numId w:val="9"/>
        </w:numPr>
        <w:spacing w:before="100" w:beforeAutospacing="1" w:after="100" w:afterAutospacing="1" w:line="240" w:lineRule="auto"/>
        <w:rPr>
          <w:rFonts w:eastAsia="Times New Roman" w:cstheme="minorHAnsi"/>
          <w:kern w:val="0"/>
          <w:sz w:val="24"/>
          <w:szCs w:val="24"/>
          <w14:ligatures w14:val="none"/>
        </w:rPr>
      </w:pPr>
      <w:r w:rsidRPr="00325B46">
        <w:rPr>
          <w:rFonts w:eastAsia="Times New Roman" w:cstheme="minorHAnsi"/>
          <w:b/>
          <w:bCs/>
          <w:kern w:val="0"/>
          <w:sz w:val="24"/>
          <w:szCs w:val="24"/>
          <w14:ligatures w14:val="none"/>
        </w:rPr>
        <w:t>Fraud Trends:</w:t>
      </w:r>
      <w:r w:rsidRPr="00325B46">
        <w:rPr>
          <w:rFonts w:eastAsia="Times New Roman" w:cstheme="minorHAnsi"/>
          <w:kern w:val="0"/>
          <w:sz w:val="24"/>
          <w:szCs w:val="24"/>
          <w14:ligatures w14:val="none"/>
        </w:rPr>
        <w:t xml:space="preserve"> Monitoring fraud rates for each transaction method can help identify emerging threats and implement preventive measures.</w:t>
      </w:r>
    </w:p>
    <w:p w14:paraId="72C3890A" w14:textId="49E4977B" w:rsidR="00F835E0" w:rsidRDefault="00F835E0" w:rsidP="00F835E0">
      <w:pPr>
        <w:numPr>
          <w:ilvl w:val="0"/>
          <w:numId w:val="9"/>
        </w:numPr>
        <w:spacing w:before="100" w:beforeAutospacing="1" w:after="100" w:afterAutospacing="1" w:line="240" w:lineRule="auto"/>
        <w:rPr>
          <w:rFonts w:eastAsia="Times New Roman" w:cstheme="minorHAnsi"/>
          <w:kern w:val="0"/>
          <w:sz w:val="24"/>
          <w:szCs w:val="24"/>
          <w14:ligatures w14:val="none"/>
        </w:rPr>
      </w:pPr>
      <w:r w:rsidRPr="00325B46">
        <w:rPr>
          <w:rFonts w:eastAsia="Times New Roman" w:cstheme="minorHAnsi"/>
          <w:b/>
          <w:bCs/>
          <w:kern w:val="0"/>
          <w:sz w:val="24"/>
          <w:szCs w:val="24"/>
          <w14:ligatures w14:val="none"/>
        </w:rPr>
        <w:t>Customer Preferences:</w:t>
      </w:r>
      <w:r w:rsidRPr="00325B46">
        <w:rPr>
          <w:rFonts w:eastAsia="Times New Roman" w:cstheme="minorHAnsi"/>
          <w:kern w:val="0"/>
          <w:sz w:val="24"/>
          <w:szCs w:val="24"/>
          <w14:ligatures w14:val="none"/>
        </w:rPr>
        <w:t xml:space="preserve"> Understanding customer preferences for different payment methods can inform future strategies and investments.</w:t>
      </w:r>
    </w:p>
    <w:p w14:paraId="1B2FE554" w14:textId="619416A2" w:rsidR="00C85E32" w:rsidRPr="00325B46" w:rsidRDefault="00C85E32" w:rsidP="00C85E32">
      <w:pPr>
        <w:spacing w:before="100" w:beforeAutospacing="1" w:after="100" w:afterAutospacing="1" w:line="240" w:lineRule="auto"/>
        <w:ind w:left="720"/>
        <w:rPr>
          <w:rFonts w:eastAsia="Times New Roman" w:cstheme="minorHAnsi"/>
          <w:kern w:val="0"/>
          <w:sz w:val="24"/>
          <w:szCs w:val="24"/>
          <w14:ligatures w14:val="none"/>
        </w:rPr>
      </w:pPr>
      <w:r>
        <w:rPr>
          <w:rFonts w:eastAsia="Times New Roman" w:cstheme="minorHAnsi"/>
          <w:b/>
          <w:bCs/>
          <w:noProof/>
          <w:kern w:val="0"/>
          <w:sz w:val="24"/>
          <w:szCs w:val="24"/>
        </w:rPr>
        <w:pict w14:anchorId="6E013CBB">
          <v:rect id="_x0000_s1055" style="position:absolute;left:0;text-align:left;margin-left:-10.35pt;margin-top:4.8pt;width:561.2pt;height:7.15pt;z-index:251684864" fillcolor="#8db3e2 [1311]"/>
        </w:pict>
      </w:r>
    </w:p>
    <w:p w14:paraId="1A2461EA" w14:textId="240B02F5" w:rsidR="00216A15" w:rsidRDefault="00216A15" w:rsidP="00216A15">
      <w:pPr>
        <w:pStyle w:val="Heading1"/>
        <w:numPr>
          <w:ilvl w:val="0"/>
          <w:numId w:val="2"/>
        </w:numPr>
        <w:rPr>
          <w:rFonts w:eastAsia="Times New Roman"/>
        </w:rPr>
      </w:pPr>
      <w:bookmarkStart w:id="3" w:name="_Toc183092344"/>
      <w:r>
        <w:rPr>
          <w:rFonts w:eastAsia="Times New Roman"/>
        </w:rPr>
        <w:t>Data Requirement</w:t>
      </w:r>
      <w:bookmarkEnd w:id="3"/>
    </w:p>
    <w:p w14:paraId="221401EB" w14:textId="77777777" w:rsidR="00FE0D65" w:rsidRPr="00325B46" w:rsidRDefault="00FE0D65" w:rsidP="00FE0D65">
      <w:pPr>
        <w:pStyle w:val="ListParagraph"/>
        <w:numPr>
          <w:ilvl w:val="0"/>
          <w:numId w:val="11"/>
        </w:numPr>
        <w:rPr>
          <w:sz w:val="24"/>
          <w:szCs w:val="24"/>
        </w:rPr>
      </w:pPr>
      <w:r w:rsidRPr="00325B46">
        <w:rPr>
          <w:sz w:val="24"/>
          <w:szCs w:val="24"/>
        </w:rPr>
        <w:t>To effectively analyze chip vs. swipe performance, we need a dataset that includes the following information:</w:t>
      </w:r>
    </w:p>
    <w:p w14:paraId="749A61EB" w14:textId="2E33CD0A" w:rsidR="00FE0D65" w:rsidRPr="00FE0D65" w:rsidRDefault="00FE0D65" w:rsidP="00FE0D65">
      <w:pPr>
        <w:pStyle w:val="Heading2"/>
      </w:pPr>
      <w:bookmarkStart w:id="4" w:name="_Toc183092345"/>
      <w:r>
        <w:t xml:space="preserve">2.1 </w:t>
      </w:r>
      <w:r w:rsidRPr="00FE0D65">
        <w:t>Transaction Data</w:t>
      </w:r>
      <w:bookmarkEnd w:id="4"/>
    </w:p>
    <w:p w14:paraId="61AB747F" w14:textId="77777777" w:rsidR="00FE0D65" w:rsidRPr="00325B46" w:rsidRDefault="00FE0D65" w:rsidP="00FE0D65">
      <w:pPr>
        <w:pStyle w:val="ListParagraph"/>
        <w:numPr>
          <w:ilvl w:val="0"/>
          <w:numId w:val="11"/>
        </w:numPr>
        <w:rPr>
          <w:sz w:val="24"/>
          <w:szCs w:val="24"/>
        </w:rPr>
      </w:pPr>
      <w:r w:rsidRPr="00325B46">
        <w:rPr>
          <w:b/>
          <w:bCs/>
          <w:sz w:val="24"/>
          <w:szCs w:val="24"/>
        </w:rPr>
        <w:t>Transaction ID:</w:t>
      </w:r>
      <w:r w:rsidRPr="00325B46">
        <w:rPr>
          <w:sz w:val="24"/>
          <w:szCs w:val="24"/>
        </w:rPr>
        <w:t xml:space="preserve"> A unique identifier for each transaction.</w:t>
      </w:r>
    </w:p>
    <w:p w14:paraId="09A11D5B" w14:textId="77777777" w:rsidR="00FE0D65" w:rsidRPr="00325B46" w:rsidRDefault="00FE0D65" w:rsidP="00FE0D65">
      <w:pPr>
        <w:pStyle w:val="ListParagraph"/>
        <w:numPr>
          <w:ilvl w:val="0"/>
          <w:numId w:val="11"/>
        </w:numPr>
        <w:rPr>
          <w:sz w:val="24"/>
          <w:szCs w:val="24"/>
        </w:rPr>
      </w:pPr>
      <w:r w:rsidRPr="00325B46">
        <w:rPr>
          <w:b/>
          <w:bCs/>
          <w:sz w:val="24"/>
          <w:szCs w:val="24"/>
        </w:rPr>
        <w:t>Date and Time:</w:t>
      </w:r>
      <w:r w:rsidRPr="00325B46">
        <w:rPr>
          <w:sz w:val="24"/>
          <w:szCs w:val="24"/>
        </w:rPr>
        <w:t xml:space="preserve"> The timestamp of the transaction.</w:t>
      </w:r>
    </w:p>
    <w:p w14:paraId="04EFF125" w14:textId="77777777" w:rsidR="00FE0D65" w:rsidRPr="00325B46" w:rsidRDefault="00FE0D65" w:rsidP="00FE0D65">
      <w:pPr>
        <w:pStyle w:val="ListParagraph"/>
        <w:numPr>
          <w:ilvl w:val="0"/>
          <w:numId w:val="11"/>
        </w:numPr>
        <w:rPr>
          <w:sz w:val="24"/>
          <w:szCs w:val="24"/>
        </w:rPr>
      </w:pPr>
      <w:r w:rsidRPr="00325B46">
        <w:rPr>
          <w:b/>
          <w:bCs/>
          <w:sz w:val="24"/>
          <w:szCs w:val="24"/>
        </w:rPr>
        <w:t>Card Type:</w:t>
      </w:r>
      <w:r w:rsidRPr="00325B46">
        <w:rPr>
          <w:sz w:val="24"/>
          <w:szCs w:val="24"/>
        </w:rPr>
        <w:t xml:space="preserve"> Whether the card used was chip-based or swipe-based.</w:t>
      </w:r>
    </w:p>
    <w:p w14:paraId="0402DE0E" w14:textId="77777777" w:rsidR="00FE0D65" w:rsidRPr="00325B46" w:rsidRDefault="00FE0D65" w:rsidP="00FE0D65">
      <w:pPr>
        <w:pStyle w:val="ListParagraph"/>
        <w:numPr>
          <w:ilvl w:val="0"/>
          <w:numId w:val="11"/>
        </w:numPr>
        <w:rPr>
          <w:sz w:val="24"/>
          <w:szCs w:val="24"/>
        </w:rPr>
      </w:pPr>
      <w:r w:rsidRPr="00325B46">
        <w:rPr>
          <w:b/>
          <w:bCs/>
          <w:sz w:val="24"/>
          <w:szCs w:val="24"/>
        </w:rPr>
        <w:t>Transaction Amount:</w:t>
      </w:r>
      <w:r w:rsidRPr="00325B46">
        <w:rPr>
          <w:sz w:val="24"/>
          <w:szCs w:val="24"/>
        </w:rPr>
        <w:t xml:space="preserve"> The monetary value of the transaction.</w:t>
      </w:r>
    </w:p>
    <w:p w14:paraId="7D0D68BE" w14:textId="77777777" w:rsidR="00FE0D65" w:rsidRPr="00325B46" w:rsidRDefault="00FE0D65" w:rsidP="00FE0D65">
      <w:pPr>
        <w:pStyle w:val="ListParagraph"/>
        <w:numPr>
          <w:ilvl w:val="0"/>
          <w:numId w:val="11"/>
        </w:numPr>
        <w:rPr>
          <w:sz w:val="24"/>
          <w:szCs w:val="24"/>
        </w:rPr>
      </w:pPr>
      <w:r w:rsidRPr="00325B46">
        <w:rPr>
          <w:b/>
          <w:bCs/>
          <w:sz w:val="24"/>
          <w:szCs w:val="24"/>
        </w:rPr>
        <w:t>Transaction Status:</w:t>
      </w:r>
      <w:r w:rsidRPr="00325B46">
        <w:rPr>
          <w:sz w:val="24"/>
          <w:szCs w:val="24"/>
        </w:rPr>
        <w:t xml:space="preserve"> The outcome of the transaction (e.g., approved, declined, error).</w:t>
      </w:r>
    </w:p>
    <w:p w14:paraId="067840EE" w14:textId="77777777" w:rsidR="00FE0D65" w:rsidRPr="00325B46" w:rsidRDefault="00FE0D65" w:rsidP="00FE0D65">
      <w:pPr>
        <w:pStyle w:val="ListParagraph"/>
        <w:numPr>
          <w:ilvl w:val="0"/>
          <w:numId w:val="11"/>
        </w:numPr>
        <w:rPr>
          <w:sz w:val="24"/>
          <w:szCs w:val="24"/>
        </w:rPr>
      </w:pPr>
      <w:r w:rsidRPr="00325B46">
        <w:rPr>
          <w:b/>
          <w:bCs/>
          <w:sz w:val="24"/>
          <w:szCs w:val="24"/>
        </w:rPr>
        <w:lastRenderedPageBreak/>
        <w:t>Merchant Category Code (MCC):</w:t>
      </w:r>
      <w:r w:rsidRPr="00325B46">
        <w:rPr>
          <w:sz w:val="24"/>
          <w:szCs w:val="24"/>
        </w:rPr>
        <w:t xml:space="preserve"> The type of merchant where the transaction occurred.</w:t>
      </w:r>
    </w:p>
    <w:p w14:paraId="4E5FA055" w14:textId="77777777" w:rsidR="00FE0D65" w:rsidRPr="00325B46" w:rsidRDefault="00FE0D65" w:rsidP="00FE0D65">
      <w:pPr>
        <w:pStyle w:val="ListParagraph"/>
        <w:numPr>
          <w:ilvl w:val="0"/>
          <w:numId w:val="11"/>
        </w:numPr>
        <w:rPr>
          <w:sz w:val="24"/>
          <w:szCs w:val="24"/>
        </w:rPr>
      </w:pPr>
      <w:r w:rsidRPr="00325B46">
        <w:rPr>
          <w:b/>
          <w:bCs/>
          <w:sz w:val="24"/>
          <w:szCs w:val="24"/>
        </w:rPr>
        <w:t>Merchant Location:</w:t>
      </w:r>
      <w:r w:rsidRPr="00325B46">
        <w:rPr>
          <w:sz w:val="24"/>
          <w:szCs w:val="24"/>
        </w:rPr>
        <w:t xml:space="preserve"> The geographic location of the merchant.</w:t>
      </w:r>
    </w:p>
    <w:p w14:paraId="269A9E91" w14:textId="77777777" w:rsidR="00325B46" w:rsidRPr="00FE0D65" w:rsidRDefault="00325B46" w:rsidP="00325B46">
      <w:pPr>
        <w:pStyle w:val="ListParagraph"/>
      </w:pPr>
    </w:p>
    <w:p w14:paraId="4596CDB9" w14:textId="797A88C2" w:rsidR="00FE0D65" w:rsidRPr="00FE0D65" w:rsidRDefault="00FE0D65" w:rsidP="00FE0D65">
      <w:pPr>
        <w:pStyle w:val="Heading2"/>
      </w:pPr>
      <w:bookmarkStart w:id="5" w:name="_Toc183092346"/>
      <w:r>
        <w:t xml:space="preserve">2.2 </w:t>
      </w:r>
      <w:r w:rsidR="008C0744">
        <w:t xml:space="preserve"> </w:t>
      </w:r>
      <w:r w:rsidRPr="00FE0D65">
        <w:t>Error Data:</w:t>
      </w:r>
      <w:bookmarkEnd w:id="5"/>
    </w:p>
    <w:p w14:paraId="455EFAD0" w14:textId="77777777" w:rsidR="00FE0D65" w:rsidRPr="00325B46" w:rsidRDefault="00FE0D65" w:rsidP="00FE0D65">
      <w:pPr>
        <w:pStyle w:val="ListParagraph"/>
        <w:numPr>
          <w:ilvl w:val="0"/>
          <w:numId w:val="11"/>
        </w:numPr>
        <w:rPr>
          <w:sz w:val="24"/>
          <w:szCs w:val="24"/>
        </w:rPr>
      </w:pPr>
      <w:r w:rsidRPr="00325B46">
        <w:rPr>
          <w:b/>
          <w:bCs/>
          <w:sz w:val="24"/>
          <w:szCs w:val="24"/>
        </w:rPr>
        <w:t>Error Type:</w:t>
      </w:r>
      <w:r w:rsidRPr="00325B46">
        <w:rPr>
          <w:sz w:val="24"/>
          <w:szCs w:val="24"/>
        </w:rPr>
        <w:t xml:space="preserve"> The specific type of error that occurred (e.g., card declined, system error, authorization failure).</w:t>
      </w:r>
    </w:p>
    <w:p w14:paraId="67C8D7C6" w14:textId="77777777" w:rsidR="00FE0D65" w:rsidRPr="00325B46" w:rsidRDefault="00FE0D65" w:rsidP="00FE0D65">
      <w:pPr>
        <w:pStyle w:val="ListParagraph"/>
        <w:numPr>
          <w:ilvl w:val="0"/>
          <w:numId w:val="11"/>
        </w:numPr>
        <w:rPr>
          <w:sz w:val="24"/>
          <w:szCs w:val="24"/>
        </w:rPr>
      </w:pPr>
      <w:r w:rsidRPr="00325B46">
        <w:rPr>
          <w:b/>
          <w:bCs/>
          <w:sz w:val="24"/>
          <w:szCs w:val="24"/>
        </w:rPr>
        <w:t>Error Description:</w:t>
      </w:r>
      <w:r w:rsidRPr="00325B46">
        <w:rPr>
          <w:sz w:val="24"/>
          <w:szCs w:val="24"/>
        </w:rPr>
        <w:t xml:space="preserve"> A detailed description of the error.</w:t>
      </w:r>
    </w:p>
    <w:p w14:paraId="1F0ABB72" w14:textId="77777777" w:rsidR="00FE0D65" w:rsidRPr="00325B46" w:rsidRDefault="00FE0D65" w:rsidP="00FE0D65">
      <w:pPr>
        <w:pStyle w:val="ListParagraph"/>
        <w:numPr>
          <w:ilvl w:val="0"/>
          <w:numId w:val="11"/>
        </w:numPr>
        <w:rPr>
          <w:sz w:val="24"/>
          <w:szCs w:val="24"/>
        </w:rPr>
      </w:pPr>
      <w:r w:rsidRPr="00325B46">
        <w:rPr>
          <w:b/>
          <w:bCs/>
          <w:sz w:val="24"/>
          <w:szCs w:val="24"/>
        </w:rPr>
        <w:t>Error Resolution Time:</w:t>
      </w:r>
      <w:r w:rsidRPr="00325B46">
        <w:rPr>
          <w:sz w:val="24"/>
          <w:szCs w:val="24"/>
        </w:rPr>
        <w:t xml:space="preserve"> The time taken to resolve the error.</w:t>
      </w:r>
    </w:p>
    <w:p w14:paraId="79C5C932" w14:textId="20203106" w:rsidR="00FE0D65" w:rsidRPr="00FE0D65" w:rsidRDefault="008C0744" w:rsidP="00FE0D65">
      <w:pPr>
        <w:pStyle w:val="Heading2"/>
        <w:numPr>
          <w:ilvl w:val="1"/>
          <w:numId w:val="14"/>
        </w:numPr>
      </w:pPr>
      <w:bookmarkStart w:id="6" w:name="_Toc183092347"/>
      <w:r>
        <w:t xml:space="preserve"> </w:t>
      </w:r>
      <w:r w:rsidR="00FE0D65" w:rsidRPr="00FE0D65">
        <w:t>Possible Data Sources:</w:t>
      </w:r>
      <w:bookmarkEnd w:id="6"/>
    </w:p>
    <w:p w14:paraId="71E75E7D" w14:textId="77777777" w:rsidR="00FE0D65" w:rsidRPr="00325B46" w:rsidRDefault="00FE0D65" w:rsidP="00FE0D65">
      <w:pPr>
        <w:pStyle w:val="ListParagraph"/>
        <w:numPr>
          <w:ilvl w:val="0"/>
          <w:numId w:val="11"/>
        </w:numPr>
        <w:rPr>
          <w:sz w:val="24"/>
          <w:szCs w:val="24"/>
        </w:rPr>
      </w:pPr>
      <w:r w:rsidRPr="00325B46">
        <w:rPr>
          <w:b/>
          <w:bCs/>
          <w:sz w:val="24"/>
          <w:szCs w:val="24"/>
        </w:rPr>
        <w:t>Point-of-Sale (POS) Systems:</w:t>
      </w:r>
    </w:p>
    <w:p w14:paraId="1DB51D94" w14:textId="77777777" w:rsidR="00FE0D65" w:rsidRPr="00325B46" w:rsidRDefault="00FE0D65" w:rsidP="00FE0D65">
      <w:pPr>
        <w:pStyle w:val="ListParagraph"/>
        <w:numPr>
          <w:ilvl w:val="0"/>
          <w:numId w:val="15"/>
        </w:numPr>
        <w:rPr>
          <w:sz w:val="24"/>
          <w:szCs w:val="24"/>
        </w:rPr>
      </w:pPr>
      <w:r w:rsidRPr="00325B46">
        <w:rPr>
          <w:b/>
          <w:bCs/>
          <w:sz w:val="24"/>
          <w:szCs w:val="24"/>
        </w:rPr>
        <w:t>Internal POS Systems:</w:t>
      </w:r>
      <w:r w:rsidRPr="00325B46">
        <w:rPr>
          <w:sz w:val="24"/>
          <w:szCs w:val="24"/>
        </w:rPr>
        <w:t xml:space="preserve"> If your business has its own POS system, it can provide valuable transaction data.</w:t>
      </w:r>
    </w:p>
    <w:p w14:paraId="697F31C3" w14:textId="6E14595C" w:rsidR="00FE0D65" w:rsidRPr="00325B46" w:rsidRDefault="00FE0D65" w:rsidP="00FE0D65">
      <w:pPr>
        <w:pStyle w:val="ListParagraph"/>
        <w:numPr>
          <w:ilvl w:val="0"/>
          <w:numId w:val="15"/>
        </w:numPr>
        <w:rPr>
          <w:sz w:val="24"/>
          <w:szCs w:val="24"/>
        </w:rPr>
      </w:pPr>
      <w:r w:rsidRPr="00325B46">
        <w:rPr>
          <w:b/>
          <w:bCs/>
          <w:sz w:val="24"/>
          <w:szCs w:val="24"/>
        </w:rPr>
        <w:t>Third-Party POS Providers:</w:t>
      </w:r>
      <w:r w:rsidRPr="00325B46">
        <w:rPr>
          <w:sz w:val="24"/>
          <w:szCs w:val="24"/>
        </w:rPr>
        <w:t xml:space="preserve"> Companies like Square, Clover, and Toast can provide aggregated data on transaction performance.</w:t>
      </w:r>
    </w:p>
    <w:p w14:paraId="4D81DD4B" w14:textId="77777777" w:rsidR="00FE0D65" w:rsidRPr="00325B46" w:rsidRDefault="00FE0D65" w:rsidP="00FE0D65">
      <w:pPr>
        <w:pStyle w:val="ListParagraph"/>
        <w:numPr>
          <w:ilvl w:val="0"/>
          <w:numId w:val="11"/>
        </w:numPr>
        <w:rPr>
          <w:sz w:val="24"/>
          <w:szCs w:val="24"/>
        </w:rPr>
      </w:pPr>
      <w:r w:rsidRPr="00325B46">
        <w:rPr>
          <w:b/>
          <w:bCs/>
          <w:sz w:val="24"/>
          <w:szCs w:val="24"/>
        </w:rPr>
        <w:t>Payment Processors:</w:t>
      </w:r>
    </w:p>
    <w:p w14:paraId="55F3331F" w14:textId="77777777" w:rsidR="00FE0D65" w:rsidRPr="00325B46" w:rsidRDefault="00FE0D65" w:rsidP="00FE0D65">
      <w:pPr>
        <w:pStyle w:val="ListParagraph"/>
        <w:numPr>
          <w:ilvl w:val="0"/>
          <w:numId w:val="16"/>
        </w:numPr>
        <w:rPr>
          <w:sz w:val="24"/>
          <w:szCs w:val="24"/>
        </w:rPr>
      </w:pPr>
      <w:r w:rsidRPr="00325B46">
        <w:rPr>
          <w:b/>
          <w:bCs/>
          <w:sz w:val="24"/>
          <w:szCs w:val="24"/>
        </w:rPr>
        <w:t>Payment Gateways:</w:t>
      </w:r>
      <w:r w:rsidRPr="00325B46">
        <w:rPr>
          <w:sz w:val="24"/>
          <w:szCs w:val="24"/>
        </w:rPr>
        <w:t xml:space="preserve"> Processors like Stripe, PayPal, and Adyen can provide detailed transaction data, including information on card type and error rates.</w:t>
      </w:r>
    </w:p>
    <w:p w14:paraId="05597890" w14:textId="272F2034" w:rsidR="00FE0D65" w:rsidRPr="00325B46" w:rsidRDefault="00FE0D65" w:rsidP="00FE0D65">
      <w:pPr>
        <w:pStyle w:val="ListParagraph"/>
        <w:numPr>
          <w:ilvl w:val="0"/>
          <w:numId w:val="16"/>
        </w:numPr>
        <w:rPr>
          <w:sz w:val="24"/>
          <w:szCs w:val="24"/>
        </w:rPr>
      </w:pPr>
      <w:r w:rsidRPr="00325B46">
        <w:rPr>
          <w:b/>
          <w:bCs/>
          <w:sz w:val="24"/>
          <w:szCs w:val="24"/>
        </w:rPr>
        <w:t>Card Networks:</w:t>
      </w:r>
      <w:r w:rsidRPr="00325B46">
        <w:rPr>
          <w:sz w:val="24"/>
          <w:szCs w:val="24"/>
        </w:rPr>
        <w:t xml:space="preserve"> Visa, Mastercard, and American Express can provide aggregated data on card performance and industry trends.</w:t>
      </w:r>
    </w:p>
    <w:p w14:paraId="71185C15" w14:textId="77777777" w:rsidR="00FE0D65" w:rsidRPr="00325B46" w:rsidRDefault="00FE0D65" w:rsidP="00FE0D65">
      <w:pPr>
        <w:pStyle w:val="ListParagraph"/>
        <w:numPr>
          <w:ilvl w:val="0"/>
          <w:numId w:val="11"/>
        </w:numPr>
        <w:rPr>
          <w:sz w:val="24"/>
          <w:szCs w:val="24"/>
        </w:rPr>
      </w:pPr>
      <w:r w:rsidRPr="00325B46">
        <w:rPr>
          <w:b/>
          <w:bCs/>
          <w:sz w:val="24"/>
          <w:szCs w:val="24"/>
        </w:rPr>
        <w:t>Financial Institutions:</w:t>
      </w:r>
    </w:p>
    <w:p w14:paraId="0C4C6467" w14:textId="70302FE2" w:rsidR="00540D8B" w:rsidRPr="00325B46" w:rsidRDefault="00FE0D65" w:rsidP="00FE0D65">
      <w:pPr>
        <w:pStyle w:val="ListParagraph"/>
        <w:numPr>
          <w:ilvl w:val="0"/>
          <w:numId w:val="17"/>
        </w:numPr>
        <w:rPr>
          <w:sz w:val="24"/>
          <w:szCs w:val="24"/>
        </w:rPr>
      </w:pPr>
      <w:r w:rsidRPr="00325B46">
        <w:rPr>
          <w:b/>
          <w:bCs/>
          <w:sz w:val="24"/>
          <w:szCs w:val="24"/>
        </w:rPr>
        <w:t>Banks and Credit Unions:</w:t>
      </w:r>
      <w:r w:rsidRPr="00325B46">
        <w:rPr>
          <w:sz w:val="24"/>
          <w:szCs w:val="24"/>
        </w:rPr>
        <w:t xml:space="preserve"> Banks and credit unions can provide data on card usage, transaction volume, and error rates.</w:t>
      </w:r>
    </w:p>
    <w:p w14:paraId="187FECD9" w14:textId="57CE0D96" w:rsidR="00D06960" w:rsidRDefault="00D06960" w:rsidP="00D06960">
      <w:pPr>
        <w:rPr>
          <w:sz w:val="24"/>
          <w:szCs w:val="24"/>
        </w:rPr>
      </w:pPr>
      <w:r w:rsidRPr="00325B46">
        <w:rPr>
          <w:sz w:val="24"/>
          <w:szCs w:val="24"/>
        </w:rPr>
        <w:t>By leveraging these data sources and carefully analyzing the relevant metrics, businesses can gain valuable insights into the performance of chip and swipe transactions, ultimately improving customer experience and reducing operational costs.</w:t>
      </w:r>
    </w:p>
    <w:p w14:paraId="590939E4" w14:textId="51FEBA57" w:rsidR="00C85E32" w:rsidRPr="00325B46" w:rsidRDefault="00C85E32" w:rsidP="00D06960">
      <w:pPr>
        <w:rPr>
          <w:sz w:val="24"/>
          <w:szCs w:val="24"/>
        </w:rPr>
      </w:pPr>
      <w:r>
        <w:rPr>
          <w:noProof/>
          <w:sz w:val="24"/>
          <w:szCs w:val="24"/>
        </w:rPr>
        <w:pict w14:anchorId="343F85A1">
          <v:rect id="_x0000_s1056" style="position:absolute;margin-left:-10.85pt;margin-top:6.9pt;width:562.7pt;height:7.15pt;z-index:251685888" fillcolor="#8db3e2 [1311]"/>
        </w:pict>
      </w:r>
    </w:p>
    <w:p w14:paraId="3883E227" w14:textId="01832656" w:rsidR="00D06960" w:rsidRDefault="00D06960" w:rsidP="00D06960">
      <w:pPr>
        <w:pStyle w:val="Heading1"/>
        <w:numPr>
          <w:ilvl w:val="0"/>
          <w:numId w:val="2"/>
        </w:numPr>
      </w:pPr>
      <w:bookmarkStart w:id="7" w:name="_Toc183092348"/>
      <w:r>
        <w:t>Data Collection</w:t>
      </w:r>
      <w:r w:rsidR="008B446D">
        <w:t xml:space="preserve"> and Data Validation</w:t>
      </w:r>
      <w:bookmarkEnd w:id="7"/>
    </w:p>
    <w:p w14:paraId="58BC955D" w14:textId="77777777" w:rsidR="00F160B4" w:rsidRPr="00325B46" w:rsidRDefault="00F160B4" w:rsidP="00F160B4">
      <w:pPr>
        <w:pStyle w:val="ListParagraph"/>
        <w:numPr>
          <w:ilvl w:val="0"/>
          <w:numId w:val="11"/>
        </w:numPr>
        <w:rPr>
          <w:sz w:val="24"/>
          <w:szCs w:val="24"/>
        </w:rPr>
      </w:pPr>
      <w:r w:rsidRPr="00325B46">
        <w:rPr>
          <w:sz w:val="24"/>
          <w:szCs w:val="24"/>
        </w:rPr>
        <w:t>Given the sensitive nature of transaction data, which is typically not publicly accessible, we relied on a reputable online dataset source like Kaggle.</w:t>
      </w:r>
    </w:p>
    <w:p w14:paraId="1A7FAC93" w14:textId="77777777" w:rsidR="00F160B4" w:rsidRPr="00325B46" w:rsidRDefault="00F160B4" w:rsidP="00F160B4">
      <w:pPr>
        <w:pStyle w:val="ListParagraph"/>
        <w:numPr>
          <w:ilvl w:val="0"/>
          <w:numId w:val="11"/>
        </w:numPr>
        <w:rPr>
          <w:sz w:val="24"/>
          <w:szCs w:val="24"/>
        </w:rPr>
      </w:pPr>
      <w:r w:rsidRPr="00325B46">
        <w:rPr>
          <w:sz w:val="24"/>
          <w:szCs w:val="24"/>
        </w:rPr>
        <w:t>This platform provides access to a variety of datasets, including those related to credit card transactions.</w:t>
      </w:r>
    </w:p>
    <w:p w14:paraId="308B741C" w14:textId="77777777" w:rsidR="00F160B4" w:rsidRPr="00325B46" w:rsidRDefault="00F160B4" w:rsidP="00F160B4">
      <w:pPr>
        <w:pStyle w:val="ListParagraph"/>
        <w:numPr>
          <w:ilvl w:val="0"/>
          <w:numId w:val="11"/>
        </w:numPr>
        <w:rPr>
          <w:sz w:val="24"/>
          <w:szCs w:val="24"/>
        </w:rPr>
      </w:pPr>
      <w:r w:rsidRPr="00325B46">
        <w:rPr>
          <w:sz w:val="24"/>
          <w:szCs w:val="24"/>
        </w:rPr>
        <w:t>We utilized a specific dataset focused on North American card usage, encompassing both online and in-store (swipe) transactions.</w:t>
      </w:r>
    </w:p>
    <w:p w14:paraId="1943F107" w14:textId="2C7040D2" w:rsidR="009F6FD8" w:rsidRPr="00325B46" w:rsidRDefault="00F160B4" w:rsidP="00F160B4">
      <w:pPr>
        <w:pStyle w:val="ListParagraph"/>
        <w:numPr>
          <w:ilvl w:val="0"/>
          <w:numId w:val="11"/>
        </w:numPr>
        <w:rPr>
          <w:sz w:val="24"/>
          <w:szCs w:val="24"/>
        </w:rPr>
      </w:pPr>
      <w:r w:rsidRPr="00325B46">
        <w:rPr>
          <w:sz w:val="24"/>
          <w:szCs w:val="24"/>
        </w:rPr>
        <w:t>The dataset further granularizes the data to the state and city levels, offering a detailed view of transaction patterns.</w:t>
      </w:r>
    </w:p>
    <w:p w14:paraId="6986ED9B" w14:textId="77777777" w:rsidR="00502EFE" w:rsidRPr="00325B46" w:rsidRDefault="00502EFE" w:rsidP="00502EFE">
      <w:pPr>
        <w:rPr>
          <w:sz w:val="24"/>
          <w:szCs w:val="24"/>
        </w:rPr>
      </w:pPr>
      <w:r w:rsidRPr="00325B46">
        <w:rPr>
          <w:sz w:val="24"/>
          <w:szCs w:val="24"/>
        </w:rPr>
        <w:lastRenderedPageBreak/>
        <w:t>The dataset contains the following columns:</w:t>
      </w:r>
    </w:p>
    <w:p w14:paraId="785639E2" w14:textId="77777777" w:rsidR="00502EFE" w:rsidRPr="00325B46" w:rsidRDefault="00502EFE" w:rsidP="00502EFE">
      <w:pPr>
        <w:numPr>
          <w:ilvl w:val="0"/>
          <w:numId w:val="3"/>
        </w:numPr>
        <w:rPr>
          <w:sz w:val="24"/>
          <w:szCs w:val="24"/>
        </w:rPr>
      </w:pPr>
      <w:r w:rsidRPr="00325B46">
        <w:rPr>
          <w:b/>
          <w:bCs/>
          <w:sz w:val="24"/>
          <w:szCs w:val="24"/>
        </w:rPr>
        <w:t>id</w:t>
      </w:r>
      <w:r w:rsidRPr="00325B46">
        <w:rPr>
          <w:sz w:val="24"/>
          <w:szCs w:val="24"/>
        </w:rPr>
        <w:t>: Transaction ID.</w:t>
      </w:r>
    </w:p>
    <w:p w14:paraId="1EF7867E" w14:textId="77777777" w:rsidR="00502EFE" w:rsidRPr="00325B46" w:rsidRDefault="00502EFE" w:rsidP="00502EFE">
      <w:pPr>
        <w:numPr>
          <w:ilvl w:val="0"/>
          <w:numId w:val="3"/>
        </w:numPr>
        <w:rPr>
          <w:sz w:val="24"/>
          <w:szCs w:val="24"/>
        </w:rPr>
      </w:pPr>
      <w:r w:rsidRPr="00325B46">
        <w:rPr>
          <w:b/>
          <w:bCs/>
          <w:sz w:val="24"/>
          <w:szCs w:val="24"/>
        </w:rPr>
        <w:t>date</w:t>
      </w:r>
      <w:r w:rsidRPr="00325B46">
        <w:rPr>
          <w:sz w:val="24"/>
          <w:szCs w:val="24"/>
        </w:rPr>
        <w:t>: Date and time of the transaction.</w:t>
      </w:r>
    </w:p>
    <w:p w14:paraId="18EF5F20" w14:textId="77777777" w:rsidR="00502EFE" w:rsidRPr="00325B46" w:rsidRDefault="00502EFE" w:rsidP="00502EFE">
      <w:pPr>
        <w:numPr>
          <w:ilvl w:val="0"/>
          <w:numId w:val="3"/>
        </w:numPr>
        <w:rPr>
          <w:sz w:val="24"/>
          <w:szCs w:val="24"/>
        </w:rPr>
      </w:pPr>
      <w:r w:rsidRPr="00325B46">
        <w:rPr>
          <w:b/>
          <w:bCs/>
          <w:sz w:val="24"/>
          <w:szCs w:val="24"/>
        </w:rPr>
        <w:t>client_id</w:t>
      </w:r>
      <w:r w:rsidRPr="00325B46">
        <w:rPr>
          <w:sz w:val="24"/>
          <w:szCs w:val="24"/>
        </w:rPr>
        <w:t>: Unique identifier for the client.</w:t>
      </w:r>
    </w:p>
    <w:p w14:paraId="32210FD0" w14:textId="77777777" w:rsidR="00502EFE" w:rsidRPr="00325B46" w:rsidRDefault="00502EFE" w:rsidP="00502EFE">
      <w:pPr>
        <w:numPr>
          <w:ilvl w:val="0"/>
          <w:numId w:val="3"/>
        </w:numPr>
        <w:rPr>
          <w:sz w:val="24"/>
          <w:szCs w:val="24"/>
        </w:rPr>
      </w:pPr>
      <w:r w:rsidRPr="00325B46">
        <w:rPr>
          <w:b/>
          <w:bCs/>
          <w:sz w:val="24"/>
          <w:szCs w:val="24"/>
        </w:rPr>
        <w:t>card_id</w:t>
      </w:r>
      <w:r w:rsidRPr="00325B46">
        <w:rPr>
          <w:sz w:val="24"/>
          <w:szCs w:val="24"/>
        </w:rPr>
        <w:t>: Identifier for the card used.</w:t>
      </w:r>
    </w:p>
    <w:p w14:paraId="39687974" w14:textId="77777777" w:rsidR="00502EFE" w:rsidRPr="00325B46" w:rsidRDefault="00502EFE" w:rsidP="00502EFE">
      <w:pPr>
        <w:numPr>
          <w:ilvl w:val="0"/>
          <w:numId w:val="3"/>
        </w:numPr>
        <w:rPr>
          <w:sz w:val="24"/>
          <w:szCs w:val="24"/>
        </w:rPr>
      </w:pPr>
      <w:r w:rsidRPr="00325B46">
        <w:rPr>
          <w:b/>
          <w:bCs/>
          <w:sz w:val="24"/>
          <w:szCs w:val="24"/>
        </w:rPr>
        <w:t>amount</w:t>
      </w:r>
      <w:r w:rsidRPr="00325B46">
        <w:rPr>
          <w:sz w:val="24"/>
          <w:szCs w:val="24"/>
        </w:rPr>
        <w:t>: Transaction amount (negative values might represent refunds or errors).</w:t>
      </w:r>
    </w:p>
    <w:p w14:paraId="78081747" w14:textId="77777777" w:rsidR="00502EFE" w:rsidRPr="00325B46" w:rsidRDefault="00502EFE" w:rsidP="00502EFE">
      <w:pPr>
        <w:numPr>
          <w:ilvl w:val="0"/>
          <w:numId w:val="3"/>
        </w:numPr>
        <w:rPr>
          <w:sz w:val="24"/>
          <w:szCs w:val="24"/>
        </w:rPr>
      </w:pPr>
      <w:r w:rsidRPr="00325B46">
        <w:rPr>
          <w:b/>
          <w:bCs/>
          <w:sz w:val="24"/>
          <w:szCs w:val="24"/>
        </w:rPr>
        <w:t>use_chip</w:t>
      </w:r>
      <w:r w:rsidRPr="00325B46">
        <w:rPr>
          <w:sz w:val="24"/>
          <w:szCs w:val="24"/>
        </w:rPr>
        <w:t>: Transaction method (e.g., Swipe Transaction).</w:t>
      </w:r>
    </w:p>
    <w:p w14:paraId="6971EB36" w14:textId="77777777" w:rsidR="00502EFE" w:rsidRPr="00325B46" w:rsidRDefault="00502EFE" w:rsidP="00502EFE">
      <w:pPr>
        <w:numPr>
          <w:ilvl w:val="0"/>
          <w:numId w:val="3"/>
        </w:numPr>
        <w:rPr>
          <w:sz w:val="24"/>
          <w:szCs w:val="24"/>
        </w:rPr>
      </w:pPr>
      <w:r w:rsidRPr="00325B46">
        <w:rPr>
          <w:b/>
          <w:bCs/>
          <w:sz w:val="24"/>
          <w:szCs w:val="24"/>
        </w:rPr>
        <w:t>merchant_id</w:t>
      </w:r>
      <w:r w:rsidRPr="00325B46">
        <w:rPr>
          <w:sz w:val="24"/>
          <w:szCs w:val="24"/>
        </w:rPr>
        <w:t>: Identifier for the merchant.</w:t>
      </w:r>
    </w:p>
    <w:p w14:paraId="52597086" w14:textId="77777777" w:rsidR="00502EFE" w:rsidRPr="00325B46" w:rsidRDefault="00502EFE" w:rsidP="00502EFE">
      <w:pPr>
        <w:numPr>
          <w:ilvl w:val="0"/>
          <w:numId w:val="3"/>
        </w:numPr>
        <w:rPr>
          <w:sz w:val="24"/>
          <w:szCs w:val="24"/>
        </w:rPr>
      </w:pPr>
      <w:r w:rsidRPr="00325B46">
        <w:rPr>
          <w:b/>
          <w:bCs/>
          <w:sz w:val="24"/>
          <w:szCs w:val="24"/>
        </w:rPr>
        <w:t>merchant_city</w:t>
      </w:r>
      <w:r w:rsidRPr="00325B46">
        <w:rPr>
          <w:sz w:val="24"/>
          <w:szCs w:val="24"/>
        </w:rPr>
        <w:t>: City of the merchant.</w:t>
      </w:r>
    </w:p>
    <w:p w14:paraId="4C3EB2D3" w14:textId="77777777" w:rsidR="00502EFE" w:rsidRPr="00325B46" w:rsidRDefault="00502EFE" w:rsidP="00502EFE">
      <w:pPr>
        <w:numPr>
          <w:ilvl w:val="0"/>
          <w:numId w:val="3"/>
        </w:numPr>
        <w:rPr>
          <w:sz w:val="24"/>
          <w:szCs w:val="24"/>
        </w:rPr>
      </w:pPr>
      <w:r w:rsidRPr="00325B46">
        <w:rPr>
          <w:b/>
          <w:bCs/>
          <w:sz w:val="24"/>
          <w:szCs w:val="24"/>
        </w:rPr>
        <w:t>merchant_state</w:t>
      </w:r>
      <w:r w:rsidRPr="00325B46">
        <w:rPr>
          <w:sz w:val="24"/>
          <w:szCs w:val="24"/>
        </w:rPr>
        <w:t>: State of the merchant.</w:t>
      </w:r>
    </w:p>
    <w:p w14:paraId="1C5F22F2" w14:textId="77777777" w:rsidR="00502EFE" w:rsidRPr="00325B46" w:rsidRDefault="00502EFE" w:rsidP="00502EFE">
      <w:pPr>
        <w:numPr>
          <w:ilvl w:val="0"/>
          <w:numId w:val="3"/>
        </w:numPr>
        <w:rPr>
          <w:sz w:val="24"/>
          <w:szCs w:val="24"/>
        </w:rPr>
      </w:pPr>
      <w:r w:rsidRPr="00325B46">
        <w:rPr>
          <w:b/>
          <w:bCs/>
          <w:sz w:val="24"/>
          <w:szCs w:val="24"/>
        </w:rPr>
        <w:t>zip</w:t>
      </w:r>
      <w:r w:rsidRPr="00325B46">
        <w:rPr>
          <w:sz w:val="24"/>
          <w:szCs w:val="24"/>
        </w:rPr>
        <w:t>: Zip code of the merchant.</w:t>
      </w:r>
    </w:p>
    <w:p w14:paraId="08CC4CAC" w14:textId="77777777" w:rsidR="00502EFE" w:rsidRPr="00325B46" w:rsidRDefault="00502EFE" w:rsidP="00502EFE">
      <w:pPr>
        <w:numPr>
          <w:ilvl w:val="0"/>
          <w:numId w:val="3"/>
        </w:numPr>
        <w:rPr>
          <w:sz w:val="24"/>
          <w:szCs w:val="24"/>
        </w:rPr>
      </w:pPr>
      <w:r w:rsidRPr="00325B46">
        <w:rPr>
          <w:b/>
          <w:bCs/>
          <w:sz w:val="24"/>
          <w:szCs w:val="24"/>
        </w:rPr>
        <w:t>mcc</w:t>
      </w:r>
      <w:r w:rsidRPr="00325B46">
        <w:rPr>
          <w:sz w:val="24"/>
          <w:szCs w:val="24"/>
        </w:rPr>
        <w:t>: Merchant category code.</w:t>
      </w:r>
    </w:p>
    <w:p w14:paraId="20A62326" w14:textId="77777777" w:rsidR="00502EFE" w:rsidRPr="00325B46" w:rsidRDefault="00502EFE" w:rsidP="00502EFE">
      <w:pPr>
        <w:numPr>
          <w:ilvl w:val="0"/>
          <w:numId w:val="3"/>
        </w:numPr>
        <w:rPr>
          <w:sz w:val="24"/>
          <w:szCs w:val="24"/>
        </w:rPr>
      </w:pPr>
      <w:r w:rsidRPr="00325B46">
        <w:rPr>
          <w:b/>
          <w:bCs/>
          <w:sz w:val="24"/>
          <w:szCs w:val="24"/>
        </w:rPr>
        <w:t>errors</w:t>
      </w:r>
      <w:r w:rsidRPr="00325B46">
        <w:rPr>
          <w:sz w:val="24"/>
          <w:szCs w:val="24"/>
        </w:rPr>
        <w:t>: Indicates issues (if any) with the transaction.</w:t>
      </w:r>
    </w:p>
    <w:p w14:paraId="0DDCFA27" w14:textId="33962EC3" w:rsidR="00F160B4" w:rsidRDefault="00E407C7" w:rsidP="000538C9">
      <w:pPr>
        <w:ind w:left="360"/>
        <w:jc w:val="center"/>
      </w:pPr>
      <w:r>
        <w:rPr>
          <w:noProof/>
        </w:rPr>
        <w:drawing>
          <wp:inline distT="0" distB="0" distL="0" distR="0" wp14:anchorId="238CAC48" wp14:editId="5529FB16">
            <wp:extent cx="5958639" cy="1886350"/>
            <wp:effectExtent l="19050" t="19050" r="4445" b="0"/>
            <wp:docPr id="18244273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27376" name="Picture 1" descr="A screenshot of a computer&#10;&#10;Description automatically generated"/>
                    <pic:cNvPicPr/>
                  </pic:nvPicPr>
                  <pic:blipFill>
                    <a:blip r:embed="rId8"/>
                    <a:stretch>
                      <a:fillRect/>
                    </a:stretch>
                  </pic:blipFill>
                  <pic:spPr>
                    <a:xfrm>
                      <a:off x="0" y="0"/>
                      <a:ext cx="6008006" cy="1901978"/>
                    </a:xfrm>
                    <a:prstGeom prst="rect">
                      <a:avLst/>
                    </a:prstGeom>
                    <a:ln w="12700">
                      <a:solidFill>
                        <a:schemeClr val="tx1"/>
                      </a:solidFill>
                    </a:ln>
                  </pic:spPr>
                </pic:pic>
              </a:graphicData>
            </a:graphic>
          </wp:inline>
        </w:drawing>
      </w:r>
    </w:p>
    <w:p w14:paraId="1AD445C4" w14:textId="08A2A4E5" w:rsidR="00C85E32" w:rsidRDefault="00C85E32" w:rsidP="000538C9">
      <w:pPr>
        <w:ind w:left="360"/>
        <w:jc w:val="center"/>
      </w:pPr>
      <w:r>
        <w:rPr>
          <w:noProof/>
        </w:rPr>
        <w:pict w14:anchorId="629C893B">
          <v:rect id="_x0000_s1057" style="position:absolute;left:0;text-align:left;margin-left:-11.85pt;margin-top:3.6pt;width:563.65pt;height:7.15pt;z-index:251686912" fillcolor="#8db3e2 [1311]"/>
        </w:pict>
      </w:r>
    </w:p>
    <w:p w14:paraId="21BBC9E8" w14:textId="152ADF3D" w:rsidR="00E407C7" w:rsidRDefault="00E407C7" w:rsidP="00E407C7">
      <w:pPr>
        <w:pStyle w:val="Heading1"/>
        <w:numPr>
          <w:ilvl w:val="0"/>
          <w:numId w:val="2"/>
        </w:numPr>
      </w:pPr>
      <w:bookmarkStart w:id="8" w:name="_Toc183092349"/>
      <w:r>
        <w:t>Data Cleaning</w:t>
      </w:r>
      <w:bookmarkEnd w:id="8"/>
    </w:p>
    <w:p w14:paraId="0E3EAC16" w14:textId="1713869D" w:rsidR="002371F0" w:rsidRPr="00325B46" w:rsidRDefault="002371F0" w:rsidP="002371F0">
      <w:pPr>
        <w:pStyle w:val="ListParagraph"/>
        <w:numPr>
          <w:ilvl w:val="0"/>
          <w:numId w:val="18"/>
        </w:numPr>
        <w:rPr>
          <w:sz w:val="24"/>
          <w:szCs w:val="24"/>
        </w:rPr>
      </w:pPr>
      <w:r w:rsidRPr="00325B46">
        <w:rPr>
          <w:sz w:val="24"/>
          <w:szCs w:val="24"/>
        </w:rPr>
        <w:t>Data cleaning is a critical step in data analysis.</w:t>
      </w:r>
    </w:p>
    <w:p w14:paraId="1F3F1626" w14:textId="77777777" w:rsidR="002371F0" w:rsidRPr="00325B46" w:rsidRDefault="002371F0" w:rsidP="002371F0">
      <w:pPr>
        <w:pStyle w:val="ListParagraph"/>
        <w:numPr>
          <w:ilvl w:val="0"/>
          <w:numId w:val="18"/>
        </w:numPr>
        <w:rPr>
          <w:sz w:val="24"/>
          <w:szCs w:val="24"/>
        </w:rPr>
      </w:pPr>
      <w:r w:rsidRPr="00325B46">
        <w:rPr>
          <w:sz w:val="24"/>
          <w:szCs w:val="24"/>
        </w:rPr>
        <w:t>It involves identifying and correcting errors, inconsistencies, and missing values.</w:t>
      </w:r>
    </w:p>
    <w:p w14:paraId="659913D8" w14:textId="77777777" w:rsidR="005B181D" w:rsidRPr="00325B46" w:rsidRDefault="002371F0" w:rsidP="002371F0">
      <w:pPr>
        <w:pStyle w:val="ListParagraph"/>
        <w:numPr>
          <w:ilvl w:val="0"/>
          <w:numId w:val="18"/>
        </w:numPr>
        <w:rPr>
          <w:sz w:val="24"/>
          <w:szCs w:val="24"/>
        </w:rPr>
      </w:pPr>
      <w:r w:rsidRPr="00325B46">
        <w:rPr>
          <w:sz w:val="24"/>
          <w:szCs w:val="24"/>
        </w:rPr>
        <w:t>By cleaning data, we ensure data accuracy, reliability, and consistency.</w:t>
      </w:r>
    </w:p>
    <w:p w14:paraId="01E029E2" w14:textId="2DE92E11" w:rsidR="002371F0" w:rsidRPr="00325B46" w:rsidRDefault="002371F0" w:rsidP="002371F0">
      <w:pPr>
        <w:pStyle w:val="ListParagraph"/>
        <w:numPr>
          <w:ilvl w:val="0"/>
          <w:numId w:val="18"/>
        </w:numPr>
        <w:rPr>
          <w:sz w:val="24"/>
          <w:szCs w:val="24"/>
        </w:rPr>
      </w:pPr>
      <w:r w:rsidRPr="00325B46">
        <w:rPr>
          <w:sz w:val="24"/>
          <w:szCs w:val="24"/>
        </w:rPr>
        <w:t>This process enhances the quality of insights derived from data analysis and improves the overall decision-making process</w:t>
      </w:r>
    </w:p>
    <w:p w14:paraId="209F3948" w14:textId="3C9E16BE" w:rsidR="00502EFE" w:rsidRPr="00502EFE" w:rsidRDefault="005B181D" w:rsidP="005B181D">
      <w:pPr>
        <w:pStyle w:val="Heading2"/>
      </w:pPr>
      <w:bookmarkStart w:id="9" w:name="_Toc183092350"/>
      <w:r>
        <w:lastRenderedPageBreak/>
        <w:t xml:space="preserve">4.1 </w:t>
      </w:r>
      <w:r w:rsidR="00502EFE" w:rsidRPr="00502EFE">
        <w:t>Steps to clean:</w:t>
      </w:r>
      <w:bookmarkEnd w:id="9"/>
    </w:p>
    <w:p w14:paraId="176535C8" w14:textId="77777777" w:rsidR="00502EFE" w:rsidRPr="00325B46" w:rsidRDefault="00502EFE" w:rsidP="00502EFE">
      <w:pPr>
        <w:numPr>
          <w:ilvl w:val="0"/>
          <w:numId w:val="4"/>
        </w:numPr>
        <w:rPr>
          <w:sz w:val="24"/>
          <w:szCs w:val="24"/>
        </w:rPr>
      </w:pPr>
      <w:r w:rsidRPr="00325B46">
        <w:rPr>
          <w:sz w:val="24"/>
          <w:szCs w:val="24"/>
        </w:rPr>
        <w:t>Remove duplicates.</w:t>
      </w:r>
    </w:p>
    <w:p w14:paraId="20CCFD18" w14:textId="77777777" w:rsidR="00502EFE" w:rsidRPr="00325B46" w:rsidRDefault="00502EFE" w:rsidP="00502EFE">
      <w:pPr>
        <w:numPr>
          <w:ilvl w:val="0"/>
          <w:numId w:val="4"/>
        </w:numPr>
        <w:rPr>
          <w:sz w:val="24"/>
          <w:szCs w:val="24"/>
        </w:rPr>
      </w:pPr>
      <w:r w:rsidRPr="00325B46">
        <w:rPr>
          <w:sz w:val="24"/>
          <w:szCs w:val="24"/>
        </w:rPr>
        <w:t>Handle missing or invalid data in critical fields.</w:t>
      </w:r>
    </w:p>
    <w:p w14:paraId="73164779" w14:textId="77777777" w:rsidR="00502EFE" w:rsidRPr="00325B46" w:rsidRDefault="00502EFE" w:rsidP="00502EFE">
      <w:pPr>
        <w:numPr>
          <w:ilvl w:val="0"/>
          <w:numId w:val="4"/>
        </w:numPr>
        <w:rPr>
          <w:sz w:val="24"/>
          <w:szCs w:val="24"/>
        </w:rPr>
      </w:pPr>
      <w:r w:rsidRPr="00325B46">
        <w:rPr>
          <w:sz w:val="24"/>
          <w:szCs w:val="24"/>
        </w:rPr>
        <w:t>Normalize column names (if necessary).</w:t>
      </w:r>
    </w:p>
    <w:p w14:paraId="38C0F148" w14:textId="77777777" w:rsidR="00502EFE" w:rsidRPr="00325B46" w:rsidRDefault="00502EFE" w:rsidP="00502EFE">
      <w:pPr>
        <w:numPr>
          <w:ilvl w:val="0"/>
          <w:numId w:val="4"/>
        </w:numPr>
        <w:rPr>
          <w:sz w:val="24"/>
          <w:szCs w:val="24"/>
        </w:rPr>
      </w:pPr>
      <w:r w:rsidRPr="00325B46">
        <w:rPr>
          <w:sz w:val="24"/>
          <w:szCs w:val="24"/>
        </w:rPr>
        <w:t>Ensure proper data types (e.g., date, numeric).</w:t>
      </w:r>
    </w:p>
    <w:p w14:paraId="5CF5289A" w14:textId="77777777" w:rsidR="00502EFE" w:rsidRPr="00325B46" w:rsidRDefault="00502EFE" w:rsidP="00502EFE">
      <w:pPr>
        <w:numPr>
          <w:ilvl w:val="0"/>
          <w:numId w:val="4"/>
        </w:numPr>
        <w:rPr>
          <w:sz w:val="24"/>
          <w:szCs w:val="24"/>
        </w:rPr>
      </w:pPr>
      <w:r w:rsidRPr="00325B46">
        <w:rPr>
          <w:sz w:val="24"/>
          <w:szCs w:val="24"/>
        </w:rPr>
        <w:t>Verify validity of monetary amounts (e.g., no unrealistic values).</w:t>
      </w:r>
    </w:p>
    <w:p w14:paraId="442386CB" w14:textId="77777777" w:rsidR="00502EFE" w:rsidRPr="00325B46" w:rsidRDefault="00502EFE" w:rsidP="00502EFE">
      <w:pPr>
        <w:numPr>
          <w:ilvl w:val="0"/>
          <w:numId w:val="4"/>
        </w:numPr>
        <w:rPr>
          <w:sz w:val="24"/>
          <w:szCs w:val="24"/>
        </w:rPr>
      </w:pPr>
      <w:r w:rsidRPr="00325B46">
        <w:rPr>
          <w:sz w:val="24"/>
          <w:szCs w:val="24"/>
        </w:rPr>
        <w:t>Retain only relevant columns if specified.</w:t>
      </w:r>
    </w:p>
    <w:p w14:paraId="7F77597B" w14:textId="77777777" w:rsidR="00DB687A" w:rsidRPr="00325B46" w:rsidRDefault="00DB687A" w:rsidP="00DB687A">
      <w:pPr>
        <w:rPr>
          <w:sz w:val="24"/>
          <w:szCs w:val="24"/>
        </w:rPr>
      </w:pPr>
      <w:r w:rsidRPr="00325B46">
        <w:rPr>
          <w:sz w:val="24"/>
          <w:szCs w:val="24"/>
        </w:rPr>
        <w:t>The dataset has been cleaned with the following steps completed:</w:t>
      </w:r>
    </w:p>
    <w:p w14:paraId="20B0B042" w14:textId="77777777" w:rsidR="00DB687A" w:rsidRPr="00325B46" w:rsidRDefault="00DB687A" w:rsidP="00DB687A">
      <w:pPr>
        <w:numPr>
          <w:ilvl w:val="0"/>
          <w:numId w:val="5"/>
        </w:numPr>
        <w:rPr>
          <w:sz w:val="24"/>
          <w:szCs w:val="24"/>
        </w:rPr>
      </w:pPr>
      <w:r w:rsidRPr="00325B46">
        <w:rPr>
          <w:b/>
          <w:bCs/>
          <w:sz w:val="24"/>
          <w:szCs w:val="24"/>
        </w:rPr>
        <w:t>Removed duplicates.</w:t>
      </w:r>
    </w:p>
    <w:p w14:paraId="35668F19" w14:textId="77777777" w:rsidR="00DB687A" w:rsidRPr="00325B46" w:rsidRDefault="00DB687A" w:rsidP="00DB687A">
      <w:pPr>
        <w:numPr>
          <w:ilvl w:val="0"/>
          <w:numId w:val="5"/>
        </w:numPr>
        <w:rPr>
          <w:sz w:val="24"/>
          <w:szCs w:val="24"/>
        </w:rPr>
      </w:pPr>
      <w:r w:rsidRPr="00325B46">
        <w:rPr>
          <w:b/>
          <w:bCs/>
          <w:sz w:val="24"/>
          <w:szCs w:val="24"/>
        </w:rPr>
        <w:t>Handled missing values</w:t>
      </w:r>
      <w:r w:rsidRPr="00325B46">
        <w:rPr>
          <w:sz w:val="24"/>
          <w:szCs w:val="24"/>
        </w:rPr>
        <w:t xml:space="preserve"> in critical columns (id, date, client_id, card_id, amount, merchant_id).</w:t>
      </w:r>
    </w:p>
    <w:p w14:paraId="3A8C719F" w14:textId="77777777" w:rsidR="00DB687A" w:rsidRPr="00325B46" w:rsidRDefault="00DB687A" w:rsidP="00DB687A">
      <w:pPr>
        <w:numPr>
          <w:ilvl w:val="0"/>
          <w:numId w:val="5"/>
        </w:numPr>
        <w:rPr>
          <w:sz w:val="24"/>
          <w:szCs w:val="24"/>
        </w:rPr>
      </w:pPr>
      <w:r w:rsidRPr="00325B46">
        <w:rPr>
          <w:b/>
          <w:bCs/>
          <w:sz w:val="24"/>
          <w:szCs w:val="24"/>
        </w:rPr>
        <w:t>Normalized column names</w:t>
      </w:r>
      <w:r w:rsidRPr="00325B46">
        <w:rPr>
          <w:sz w:val="24"/>
          <w:szCs w:val="24"/>
        </w:rPr>
        <w:t xml:space="preserve"> to lowercase with underscores.</w:t>
      </w:r>
    </w:p>
    <w:p w14:paraId="38EFBBCD" w14:textId="77777777" w:rsidR="00DB687A" w:rsidRPr="00325B46" w:rsidRDefault="00DB687A" w:rsidP="00DB687A">
      <w:pPr>
        <w:numPr>
          <w:ilvl w:val="0"/>
          <w:numId w:val="5"/>
        </w:numPr>
        <w:rPr>
          <w:sz w:val="24"/>
          <w:szCs w:val="24"/>
        </w:rPr>
      </w:pPr>
      <w:r w:rsidRPr="00325B46">
        <w:rPr>
          <w:b/>
          <w:bCs/>
          <w:sz w:val="24"/>
          <w:szCs w:val="24"/>
        </w:rPr>
        <w:t>Ensured proper data types</w:t>
      </w:r>
      <w:r w:rsidRPr="00325B46">
        <w:rPr>
          <w:sz w:val="24"/>
          <w:szCs w:val="24"/>
        </w:rPr>
        <w:t xml:space="preserve"> for date and amount.</w:t>
      </w:r>
    </w:p>
    <w:p w14:paraId="35119B16" w14:textId="6222D501" w:rsidR="00DB687A" w:rsidRPr="00325B46" w:rsidRDefault="00DB687A" w:rsidP="00DB687A">
      <w:pPr>
        <w:numPr>
          <w:ilvl w:val="0"/>
          <w:numId w:val="5"/>
        </w:numPr>
        <w:rPr>
          <w:sz w:val="24"/>
          <w:szCs w:val="24"/>
        </w:rPr>
      </w:pPr>
      <w:r w:rsidRPr="00325B46">
        <w:rPr>
          <w:b/>
          <w:bCs/>
          <w:sz w:val="24"/>
          <w:szCs w:val="24"/>
        </w:rPr>
        <w:t>Filtered monetary values</w:t>
      </w:r>
      <w:r w:rsidRPr="00325B46">
        <w:rPr>
          <w:sz w:val="24"/>
          <w:szCs w:val="24"/>
        </w:rPr>
        <w:t xml:space="preserve"> to include only realistic amounts (e.g., -1,000,000 to 1,000,000).</w:t>
      </w:r>
    </w:p>
    <w:p w14:paraId="69686654" w14:textId="752B8237" w:rsidR="006F222D" w:rsidRDefault="00DB687A" w:rsidP="000538C9">
      <w:pPr>
        <w:ind w:left="720"/>
      </w:pPr>
      <w:r>
        <w:rPr>
          <w:noProof/>
        </w:rPr>
        <w:drawing>
          <wp:inline distT="0" distB="0" distL="0" distR="0" wp14:anchorId="212F653A" wp14:editId="527813ED">
            <wp:extent cx="5998086" cy="1807757"/>
            <wp:effectExtent l="19050" t="19050" r="3175" b="2540"/>
            <wp:docPr id="781327035" name="Picture 1" descr="A screen 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27035" name="Picture 1" descr="A screen shot of a table&#10;&#10;Description automatically generated"/>
                    <pic:cNvPicPr/>
                  </pic:nvPicPr>
                  <pic:blipFill>
                    <a:blip r:embed="rId9"/>
                    <a:stretch>
                      <a:fillRect/>
                    </a:stretch>
                  </pic:blipFill>
                  <pic:spPr>
                    <a:xfrm>
                      <a:off x="0" y="0"/>
                      <a:ext cx="6094452" cy="1836801"/>
                    </a:xfrm>
                    <a:prstGeom prst="rect">
                      <a:avLst/>
                    </a:prstGeom>
                    <a:ln w="12700">
                      <a:solidFill>
                        <a:schemeClr val="tx1"/>
                      </a:solidFill>
                    </a:ln>
                  </pic:spPr>
                </pic:pic>
              </a:graphicData>
            </a:graphic>
          </wp:inline>
        </w:drawing>
      </w:r>
    </w:p>
    <w:p w14:paraId="616A74A8" w14:textId="4109259D" w:rsidR="00C85E32" w:rsidRDefault="00C85E32" w:rsidP="000538C9">
      <w:pPr>
        <w:ind w:left="720"/>
      </w:pPr>
      <w:r>
        <w:rPr>
          <w:noProof/>
        </w:rPr>
        <w:pict w14:anchorId="16F4DE3D">
          <v:rect id="_x0000_s1058" style="position:absolute;left:0;text-align:left;margin-left:-12.35pt;margin-top:19.5pt;width:564.65pt;height:7.15pt;z-index:251687936" fillcolor="#8db3e2 [1311]"/>
        </w:pict>
      </w:r>
    </w:p>
    <w:p w14:paraId="410C714A" w14:textId="77777777" w:rsidR="00C85E32" w:rsidRPr="00502EFE" w:rsidRDefault="00C85E32" w:rsidP="000538C9">
      <w:pPr>
        <w:ind w:left="720"/>
      </w:pPr>
    </w:p>
    <w:p w14:paraId="12AD31A0" w14:textId="663D5AEE" w:rsidR="008F6FB9" w:rsidRDefault="008F6FB9" w:rsidP="00C63B1C">
      <w:pPr>
        <w:pStyle w:val="Heading1"/>
        <w:numPr>
          <w:ilvl w:val="0"/>
          <w:numId w:val="2"/>
        </w:numPr>
      </w:pPr>
      <w:bookmarkStart w:id="10" w:name="_Toc183092351"/>
      <w:r>
        <w:t xml:space="preserve">Tools used for Visualization of the problem  - </w:t>
      </w:r>
      <w:r w:rsidR="00C63B1C">
        <w:t>Power BI</w:t>
      </w:r>
      <w:bookmarkEnd w:id="10"/>
    </w:p>
    <w:p w14:paraId="4629AE21" w14:textId="6E39B1F8" w:rsidR="00325B46" w:rsidRPr="00325B46" w:rsidRDefault="00325B46" w:rsidP="00325B46">
      <w:pPr>
        <w:pStyle w:val="Heading2"/>
        <w:numPr>
          <w:ilvl w:val="1"/>
          <w:numId w:val="2"/>
        </w:numPr>
      </w:pPr>
      <w:bookmarkStart w:id="11" w:name="_Toc183092352"/>
      <w:r>
        <w:t>Power BI</w:t>
      </w:r>
      <w:bookmarkEnd w:id="11"/>
    </w:p>
    <w:p w14:paraId="650A2B5E" w14:textId="77777777" w:rsidR="00325B46" w:rsidRPr="00325B46" w:rsidRDefault="00325B46" w:rsidP="00325B46">
      <w:pPr>
        <w:pStyle w:val="ListParagraph"/>
        <w:numPr>
          <w:ilvl w:val="0"/>
          <w:numId w:val="22"/>
        </w:numPr>
        <w:spacing w:after="0" w:line="240" w:lineRule="auto"/>
        <w:rPr>
          <w:rFonts w:eastAsia="Times New Roman" w:cstheme="minorHAnsi"/>
          <w:kern w:val="0"/>
          <w:sz w:val="24"/>
          <w:szCs w:val="24"/>
          <w14:ligatures w14:val="none"/>
        </w:rPr>
      </w:pPr>
      <w:r w:rsidRPr="00325B46">
        <w:rPr>
          <w:rFonts w:eastAsia="Times New Roman" w:cstheme="minorHAnsi"/>
          <w:kern w:val="0"/>
          <w:sz w:val="24"/>
          <w:szCs w:val="24"/>
          <w14:ligatures w14:val="none"/>
        </w:rPr>
        <w:t>Power BI is a powerful business intelligence tool developed by Microsoft.</w:t>
      </w:r>
    </w:p>
    <w:p w14:paraId="5FA763AF" w14:textId="77777777" w:rsidR="00325B46" w:rsidRPr="00325B46" w:rsidRDefault="00325B46" w:rsidP="00325B46">
      <w:pPr>
        <w:pStyle w:val="ListParagraph"/>
        <w:numPr>
          <w:ilvl w:val="0"/>
          <w:numId w:val="22"/>
        </w:numPr>
        <w:spacing w:after="0" w:line="240" w:lineRule="auto"/>
        <w:rPr>
          <w:rFonts w:eastAsia="Times New Roman" w:cstheme="minorHAnsi"/>
          <w:kern w:val="0"/>
          <w:sz w:val="24"/>
          <w:szCs w:val="24"/>
          <w14:ligatures w14:val="none"/>
        </w:rPr>
      </w:pPr>
      <w:r w:rsidRPr="00325B46">
        <w:rPr>
          <w:rFonts w:eastAsia="Times New Roman" w:cstheme="minorHAnsi"/>
          <w:kern w:val="0"/>
          <w:sz w:val="24"/>
          <w:szCs w:val="24"/>
          <w14:ligatures w14:val="none"/>
        </w:rPr>
        <w:t>It helped us  transform raw data into visually appealing and interactive insights.</w:t>
      </w:r>
    </w:p>
    <w:p w14:paraId="39DAA42D" w14:textId="0E3EBC13" w:rsidR="00325B46" w:rsidRPr="00325B46" w:rsidRDefault="00325B46" w:rsidP="00325B46">
      <w:pPr>
        <w:pStyle w:val="ListParagraph"/>
        <w:numPr>
          <w:ilvl w:val="0"/>
          <w:numId w:val="22"/>
        </w:numPr>
        <w:spacing w:after="0" w:line="240" w:lineRule="auto"/>
        <w:rPr>
          <w:rFonts w:eastAsia="Times New Roman" w:cstheme="minorHAnsi"/>
          <w:kern w:val="0"/>
          <w:sz w:val="24"/>
          <w:szCs w:val="24"/>
          <w14:ligatures w14:val="none"/>
        </w:rPr>
      </w:pPr>
      <w:r w:rsidRPr="00325B46">
        <w:rPr>
          <w:rFonts w:eastAsia="Times New Roman" w:cstheme="minorHAnsi"/>
          <w:kern w:val="0"/>
          <w:sz w:val="24"/>
          <w:szCs w:val="24"/>
          <w14:ligatures w14:val="none"/>
        </w:rPr>
        <w:t>With Power BI, we can create stunning reports, dashboards, and visualizations that make complex data easy to understand and interpret.</w:t>
      </w:r>
    </w:p>
    <w:p w14:paraId="2DEF69D5" w14:textId="77777777" w:rsidR="00325B46" w:rsidRPr="00325B46" w:rsidRDefault="00325B46" w:rsidP="00325B46">
      <w:pPr>
        <w:pStyle w:val="ListParagraph"/>
        <w:spacing w:after="0" w:line="240" w:lineRule="auto"/>
        <w:ind w:left="1440"/>
        <w:rPr>
          <w:rFonts w:ascii="Times New Roman" w:eastAsia="Times New Roman" w:hAnsi="Times New Roman" w:cs="Times New Roman"/>
          <w:kern w:val="0"/>
          <w:sz w:val="24"/>
          <w:szCs w:val="24"/>
          <w14:ligatures w14:val="none"/>
        </w:rPr>
      </w:pPr>
    </w:p>
    <w:p w14:paraId="035A45AA" w14:textId="0E056FF3" w:rsidR="00325B46" w:rsidRPr="00325B46" w:rsidRDefault="00325B46" w:rsidP="00325B46">
      <w:pPr>
        <w:pStyle w:val="Heading2"/>
      </w:pPr>
      <w:bookmarkStart w:id="12" w:name="_Toc183092353"/>
      <w:r>
        <w:t>5.2</w:t>
      </w:r>
      <w:r w:rsidR="008C0744">
        <w:t xml:space="preserve"> </w:t>
      </w:r>
      <w:r>
        <w:t xml:space="preserve"> Why visualization is effective</w:t>
      </w:r>
      <w:bookmarkEnd w:id="12"/>
    </w:p>
    <w:p w14:paraId="32FA3FF4" w14:textId="77777777" w:rsidR="00325B46" w:rsidRPr="00325B46" w:rsidRDefault="00325B46" w:rsidP="00325B46">
      <w:pPr>
        <w:pStyle w:val="ListParagraph"/>
        <w:numPr>
          <w:ilvl w:val="0"/>
          <w:numId w:val="21"/>
        </w:numPr>
        <w:spacing w:after="0" w:line="240" w:lineRule="auto"/>
        <w:rPr>
          <w:rFonts w:eastAsia="Times New Roman" w:cstheme="minorHAnsi"/>
          <w:kern w:val="0"/>
          <w:sz w:val="24"/>
          <w:szCs w:val="24"/>
          <w14:ligatures w14:val="none"/>
        </w:rPr>
      </w:pPr>
      <w:r w:rsidRPr="00325B46">
        <w:rPr>
          <w:rFonts w:eastAsia="Times New Roman" w:cstheme="minorHAnsi"/>
          <w:b/>
          <w:bCs/>
          <w:kern w:val="0"/>
          <w:sz w:val="24"/>
          <w:szCs w:val="24"/>
          <w14:ligatures w14:val="none"/>
        </w:rPr>
        <w:t>Clear Comparison:</w:t>
      </w:r>
      <w:r w:rsidRPr="00325B46">
        <w:rPr>
          <w:rFonts w:eastAsia="Times New Roman" w:cstheme="minorHAnsi"/>
          <w:kern w:val="0"/>
          <w:sz w:val="24"/>
          <w:szCs w:val="24"/>
          <w14:ligatures w14:val="none"/>
        </w:rPr>
        <w:t xml:space="preserve"> The bar chart directly compares the performance of chip and swipe transactions, making it easy to identify any differences in error rates. </w:t>
      </w:r>
    </w:p>
    <w:p w14:paraId="1B19EA28" w14:textId="451DE05B" w:rsidR="00325B46" w:rsidRPr="00325B46" w:rsidRDefault="00325B46" w:rsidP="00325B46">
      <w:pPr>
        <w:pStyle w:val="ListParagraph"/>
        <w:numPr>
          <w:ilvl w:val="0"/>
          <w:numId w:val="21"/>
        </w:numPr>
        <w:spacing w:after="0" w:line="240" w:lineRule="auto"/>
        <w:rPr>
          <w:rFonts w:eastAsia="Times New Roman" w:cstheme="minorHAnsi"/>
          <w:kern w:val="0"/>
          <w:sz w:val="24"/>
          <w:szCs w:val="24"/>
          <w14:ligatures w14:val="none"/>
        </w:rPr>
      </w:pPr>
      <w:r w:rsidRPr="00325B46">
        <w:rPr>
          <w:rFonts w:eastAsia="Times New Roman" w:cstheme="minorHAnsi"/>
          <w:b/>
          <w:bCs/>
          <w:kern w:val="0"/>
          <w:sz w:val="24"/>
          <w:szCs w:val="24"/>
          <w14:ligatures w14:val="none"/>
        </w:rPr>
        <w:t>Visual Impact:</w:t>
      </w:r>
      <w:r w:rsidRPr="00325B46">
        <w:rPr>
          <w:rFonts w:eastAsia="Times New Roman" w:cstheme="minorHAnsi"/>
          <w:kern w:val="0"/>
          <w:sz w:val="24"/>
          <w:szCs w:val="24"/>
          <w14:ligatures w14:val="none"/>
        </w:rPr>
        <w:t xml:space="preserve"> The use of color and different bar heights enhances the visual appeal and understanding of the data. </w:t>
      </w:r>
    </w:p>
    <w:p w14:paraId="2116DA8E" w14:textId="7D11DC03" w:rsidR="00325B46" w:rsidRDefault="00325B46" w:rsidP="00325B46">
      <w:pPr>
        <w:pStyle w:val="ListParagraph"/>
        <w:numPr>
          <w:ilvl w:val="0"/>
          <w:numId w:val="21"/>
        </w:numPr>
        <w:spacing w:after="0" w:line="240" w:lineRule="auto"/>
        <w:rPr>
          <w:rFonts w:eastAsia="Times New Roman" w:cstheme="minorHAnsi"/>
          <w:kern w:val="0"/>
          <w:sz w:val="24"/>
          <w:szCs w:val="24"/>
          <w14:ligatures w14:val="none"/>
        </w:rPr>
      </w:pPr>
      <w:r w:rsidRPr="00325B46">
        <w:rPr>
          <w:rFonts w:eastAsia="Times New Roman" w:cstheme="minorHAnsi"/>
          <w:b/>
          <w:bCs/>
          <w:kern w:val="0"/>
          <w:sz w:val="24"/>
          <w:szCs w:val="24"/>
          <w14:ligatures w14:val="none"/>
        </w:rPr>
        <w:t>Actionable Insights:</w:t>
      </w:r>
      <w:r w:rsidRPr="00325B46">
        <w:rPr>
          <w:rFonts w:eastAsia="Times New Roman" w:cstheme="minorHAnsi"/>
          <w:kern w:val="0"/>
          <w:sz w:val="24"/>
          <w:szCs w:val="24"/>
          <w14:ligatures w14:val="none"/>
        </w:rPr>
        <w:t xml:space="preserve"> Visualization can help identify areas where improvements are needed, such as optimizing chip reader infrastructure or enhancing fraud detection systems.</w:t>
      </w:r>
    </w:p>
    <w:p w14:paraId="54DD374B" w14:textId="5397C0DD" w:rsidR="00325B46" w:rsidRDefault="008C0744" w:rsidP="00325B46">
      <w:pPr>
        <w:pStyle w:val="Heading2"/>
        <w:numPr>
          <w:ilvl w:val="1"/>
          <w:numId w:val="23"/>
        </w:numPr>
        <w:rPr>
          <w:rFonts w:eastAsia="Times New Roman"/>
        </w:rPr>
      </w:pPr>
      <w:bookmarkStart w:id="13" w:name="_Toc183092354"/>
      <w:r>
        <w:rPr>
          <w:rFonts w:eastAsia="Times New Roman"/>
        </w:rPr>
        <w:t>C</w:t>
      </w:r>
      <w:r w:rsidR="00325B46">
        <w:rPr>
          <w:rFonts w:eastAsia="Times New Roman"/>
        </w:rPr>
        <w:t>harts implemented in our dashboard</w:t>
      </w:r>
      <w:bookmarkEnd w:id="13"/>
    </w:p>
    <w:p w14:paraId="3845E0FD" w14:textId="77777777" w:rsidR="006E12A4" w:rsidRDefault="00325B46" w:rsidP="006E12A4">
      <w:pPr>
        <w:pStyle w:val="ListParagraph"/>
        <w:numPr>
          <w:ilvl w:val="0"/>
          <w:numId w:val="24"/>
        </w:numPr>
      </w:pPr>
      <w:r w:rsidRPr="006E12A4">
        <w:rPr>
          <w:b/>
          <w:bCs/>
        </w:rPr>
        <w:t>Bar Graph</w:t>
      </w:r>
      <w:r>
        <w:t xml:space="preserve"> – to get a quantitative comparison in terms of total amount </w:t>
      </w:r>
      <w:r w:rsidR="006E12A4">
        <w:t>transaction</w:t>
      </w:r>
      <w:r>
        <w:t xml:space="preserve"> between the transaction type</w:t>
      </w:r>
    </w:p>
    <w:p w14:paraId="1B60008E" w14:textId="77777777" w:rsidR="006E12A4" w:rsidRDefault="00325B46" w:rsidP="006E12A4">
      <w:pPr>
        <w:pStyle w:val="ListParagraph"/>
        <w:numPr>
          <w:ilvl w:val="0"/>
          <w:numId w:val="24"/>
        </w:numPr>
      </w:pPr>
      <w:r w:rsidRPr="006E12A4">
        <w:rPr>
          <w:b/>
          <w:bCs/>
        </w:rPr>
        <w:t>Pie Chart</w:t>
      </w:r>
      <w:r w:rsidR="006E12A4">
        <w:t xml:space="preserve"> – Percentage distribution of errors in the total transaction amount.</w:t>
      </w:r>
    </w:p>
    <w:p w14:paraId="3CABBB3D" w14:textId="77777777" w:rsidR="006E12A4" w:rsidRDefault="00325B46" w:rsidP="006E12A4">
      <w:pPr>
        <w:pStyle w:val="ListParagraph"/>
        <w:numPr>
          <w:ilvl w:val="0"/>
          <w:numId w:val="24"/>
        </w:numPr>
      </w:pPr>
      <w:r w:rsidRPr="006E12A4">
        <w:rPr>
          <w:b/>
          <w:bCs/>
        </w:rPr>
        <w:t>Funnel Chart</w:t>
      </w:r>
      <w:r w:rsidR="006E12A4">
        <w:t xml:space="preserve"> – To identify which error occurred the most.</w:t>
      </w:r>
    </w:p>
    <w:p w14:paraId="14EA3284" w14:textId="77777777" w:rsidR="006E12A4" w:rsidRDefault="00325B46" w:rsidP="006E12A4">
      <w:pPr>
        <w:pStyle w:val="ListParagraph"/>
        <w:numPr>
          <w:ilvl w:val="0"/>
          <w:numId w:val="24"/>
        </w:numPr>
      </w:pPr>
      <w:r w:rsidRPr="006E12A4">
        <w:rPr>
          <w:b/>
          <w:bCs/>
        </w:rPr>
        <w:t>Stacked Bar Chart</w:t>
      </w:r>
      <w:r w:rsidR="006E12A4">
        <w:t xml:space="preserve"> – To identify the occurrence of errors under both the transaction types.</w:t>
      </w:r>
    </w:p>
    <w:p w14:paraId="6A46931A" w14:textId="52229489" w:rsidR="00C63B1C" w:rsidRDefault="00325B46" w:rsidP="00C63B1C">
      <w:pPr>
        <w:pStyle w:val="ListParagraph"/>
        <w:numPr>
          <w:ilvl w:val="0"/>
          <w:numId w:val="24"/>
        </w:numPr>
      </w:pPr>
      <w:r w:rsidRPr="006E12A4">
        <w:rPr>
          <w:b/>
          <w:bCs/>
        </w:rPr>
        <w:t xml:space="preserve">Geographical Filled map </w:t>
      </w:r>
      <w:r w:rsidR="006E12A4">
        <w:t>– To understand the distribution of swipe transactions and online transactions amongst the different states.</w:t>
      </w:r>
    </w:p>
    <w:p w14:paraId="644F9321" w14:textId="4AFE9AB5" w:rsidR="00750825" w:rsidRDefault="00C85E32" w:rsidP="00750825">
      <w:pPr>
        <w:pStyle w:val="ListParagraph"/>
        <w:rPr>
          <w:b/>
          <w:bCs/>
        </w:rPr>
      </w:pPr>
      <w:r>
        <w:rPr>
          <w:b/>
          <w:bCs/>
          <w:noProof/>
        </w:rPr>
        <w:pict w14:anchorId="2481F5B6">
          <v:rect id="_x0000_s1059" style="position:absolute;left:0;text-align:left;margin-left:-11.1pt;margin-top:17.45pt;width:562.7pt;height:7.15pt;z-index:251688960" fillcolor="#8db3e2 [1311]"/>
        </w:pict>
      </w:r>
    </w:p>
    <w:p w14:paraId="44E633C1" w14:textId="77777777" w:rsidR="00750825" w:rsidRPr="00C63B1C" w:rsidRDefault="00750825" w:rsidP="00750825">
      <w:pPr>
        <w:pStyle w:val="ListParagraph"/>
      </w:pPr>
    </w:p>
    <w:p w14:paraId="72E717B0" w14:textId="30AD4C25" w:rsidR="00F6294B" w:rsidRDefault="006E12A4" w:rsidP="006E12A4">
      <w:pPr>
        <w:pStyle w:val="Heading1"/>
        <w:numPr>
          <w:ilvl w:val="0"/>
          <w:numId w:val="2"/>
        </w:numPr>
      </w:pPr>
      <w:bookmarkStart w:id="14" w:name="_Toc183092355"/>
      <w:r>
        <w:t>Dashboard</w:t>
      </w:r>
      <w:bookmarkEnd w:id="14"/>
    </w:p>
    <w:p w14:paraId="07810963" w14:textId="7099C6AB" w:rsidR="006E12A4" w:rsidRDefault="000538C9" w:rsidP="000538C9">
      <w:pPr>
        <w:jc w:val="center"/>
      </w:pPr>
      <w:r>
        <w:rPr>
          <w:noProof/>
        </w:rPr>
        <w:drawing>
          <wp:inline distT="0" distB="0" distL="0" distR="0" wp14:anchorId="566774B2" wp14:editId="0B3FE7F5">
            <wp:extent cx="6748729" cy="3836777"/>
            <wp:effectExtent l="19050" t="19050" r="0" b="0"/>
            <wp:docPr id="1273807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0739" name="Picture 1" descr="A screenshot of a computer&#10;&#10;Description automatically generated"/>
                    <pic:cNvPicPr/>
                  </pic:nvPicPr>
                  <pic:blipFill>
                    <a:blip r:embed="rId10"/>
                    <a:stretch>
                      <a:fillRect/>
                    </a:stretch>
                  </pic:blipFill>
                  <pic:spPr>
                    <a:xfrm>
                      <a:off x="0" y="0"/>
                      <a:ext cx="6810624" cy="3871966"/>
                    </a:xfrm>
                    <a:prstGeom prst="rect">
                      <a:avLst/>
                    </a:prstGeom>
                    <a:ln w="12700">
                      <a:solidFill>
                        <a:schemeClr val="tx1"/>
                      </a:solidFill>
                    </a:ln>
                  </pic:spPr>
                </pic:pic>
              </a:graphicData>
            </a:graphic>
          </wp:inline>
        </w:drawing>
      </w:r>
    </w:p>
    <w:p w14:paraId="5EC378EC" w14:textId="64E99006" w:rsidR="000538C9" w:rsidRDefault="00C85E32" w:rsidP="000538C9">
      <w:r>
        <w:rPr>
          <w:noProof/>
        </w:rPr>
        <w:pict w14:anchorId="0781E571">
          <v:rect id="_x0000_s1053" style="position:absolute;margin-left:-11.1pt;margin-top:31.8pt;width:562.7pt;height:7.15pt;z-index:251683840" fillcolor="#8db3e2 [1311]"/>
        </w:pict>
      </w:r>
    </w:p>
    <w:p w14:paraId="67379A27" w14:textId="09FFFB2F" w:rsidR="000538C9" w:rsidRDefault="000538C9" w:rsidP="000538C9">
      <w:pPr>
        <w:pStyle w:val="Heading1"/>
        <w:numPr>
          <w:ilvl w:val="0"/>
          <w:numId w:val="2"/>
        </w:numPr>
      </w:pPr>
      <w:bookmarkStart w:id="15" w:name="_Toc183092356"/>
      <w:r>
        <w:lastRenderedPageBreak/>
        <w:t>Description of the Dashboard</w:t>
      </w:r>
      <w:bookmarkEnd w:id="15"/>
    </w:p>
    <w:p w14:paraId="794EBD17" w14:textId="145D3EE5" w:rsidR="000538C9" w:rsidRDefault="000538C9" w:rsidP="00B53617">
      <w:pPr>
        <w:pStyle w:val="Heading2"/>
        <w:numPr>
          <w:ilvl w:val="1"/>
          <w:numId w:val="2"/>
        </w:numPr>
      </w:pPr>
      <w:bookmarkStart w:id="16" w:name="_Toc183092357"/>
      <w:r>
        <w:t>Bar Graph</w:t>
      </w:r>
      <w:bookmarkEnd w:id="16"/>
    </w:p>
    <w:p w14:paraId="2FD4DE34" w14:textId="04794743" w:rsidR="00B53617" w:rsidRDefault="004C36F4" w:rsidP="00750825">
      <w:pPr>
        <w:pStyle w:val="ListParagraph"/>
        <w:ind w:left="1080"/>
        <w:jc w:val="center"/>
      </w:pPr>
      <w:r>
        <w:rPr>
          <w:noProof/>
        </w:rPr>
        <w:drawing>
          <wp:inline distT="0" distB="0" distL="0" distR="0" wp14:anchorId="01458925" wp14:editId="5EE3D5ED">
            <wp:extent cx="2372324" cy="2418840"/>
            <wp:effectExtent l="19050" t="19050" r="9525" b="635"/>
            <wp:docPr id="1354332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3267" name="Picture 1" descr="A screenshot of a graph&#10;&#10;Description automatically generated"/>
                    <pic:cNvPicPr/>
                  </pic:nvPicPr>
                  <pic:blipFill>
                    <a:blip r:embed="rId11"/>
                    <a:stretch>
                      <a:fillRect/>
                    </a:stretch>
                  </pic:blipFill>
                  <pic:spPr>
                    <a:xfrm>
                      <a:off x="0" y="0"/>
                      <a:ext cx="2382135" cy="2428844"/>
                    </a:xfrm>
                    <a:prstGeom prst="rect">
                      <a:avLst/>
                    </a:prstGeom>
                    <a:ln w="12700">
                      <a:solidFill>
                        <a:schemeClr val="tx1"/>
                      </a:solidFill>
                    </a:ln>
                  </pic:spPr>
                </pic:pic>
              </a:graphicData>
            </a:graphic>
          </wp:inline>
        </w:drawing>
      </w:r>
    </w:p>
    <w:p w14:paraId="6D0B7332" w14:textId="77777777" w:rsidR="00750825" w:rsidRDefault="00750825" w:rsidP="00750825">
      <w:pPr>
        <w:pStyle w:val="ListParagraph"/>
        <w:ind w:left="1080"/>
      </w:pPr>
    </w:p>
    <w:p w14:paraId="69A381A2" w14:textId="77777777" w:rsidR="00750825" w:rsidRPr="00750825" w:rsidRDefault="00750825" w:rsidP="00750825">
      <w:pPr>
        <w:pStyle w:val="ListParagraph"/>
        <w:numPr>
          <w:ilvl w:val="0"/>
          <w:numId w:val="25"/>
        </w:numPr>
        <w:rPr>
          <w:sz w:val="24"/>
          <w:szCs w:val="24"/>
        </w:rPr>
      </w:pPr>
      <w:r w:rsidRPr="00750825">
        <w:rPr>
          <w:sz w:val="24"/>
          <w:szCs w:val="24"/>
        </w:rPr>
        <w:t>The chart displays the total amount of transactions by the method used, either "Swipe Transaction" or "Online Transaction."</w:t>
      </w:r>
    </w:p>
    <w:p w14:paraId="40B12674" w14:textId="77777777" w:rsidR="00750825" w:rsidRPr="00750825" w:rsidRDefault="00750825" w:rsidP="00750825">
      <w:pPr>
        <w:pStyle w:val="ListParagraph"/>
        <w:numPr>
          <w:ilvl w:val="0"/>
          <w:numId w:val="25"/>
        </w:numPr>
        <w:rPr>
          <w:sz w:val="24"/>
          <w:szCs w:val="24"/>
        </w:rPr>
      </w:pPr>
      <w:r w:rsidRPr="00750825">
        <w:rPr>
          <w:b/>
          <w:bCs/>
          <w:sz w:val="24"/>
          <w:szCs w:val="24"/>
        </w:rPr>
        <w:t>Swipe Transaction:</w:t>
      </w:r>
      <w:r w:rsidRPr="00750825">
        <w:rPr>
          <w:sz w:val="24"/>
          <w:szCs w:val="24"/>
        </w:rPr>
        <w:t xml:space="preserve"> This method has a significantly higher total amount, represented by the tall purple bar.</w:t>
      </w:r>
    </w:p>
    <w:p w14:paraId="671CFA9E" w14:textId="77777777" w:rsidR="00750825" w:rsidRPr="00750825" w:rsidRDefault="00750825" w:rsidP="00750825">
      <w:pPr>
        <w:pStyle w:val="ListParagraph"/>
        <w:numPr>
          <w:ilvl w:val="0"/>
          <w:numId w:val="25"/>
        </w:numPr>
        <w:rPr>
          <w:sz w:val="24"/>
          <w:szCs w:val="24"/>
        </w:rPr>
      </w:pPr>
      <w:r w:rsidRPr="00750825">
        <w:rPr>
          <w:b/>
          <w:bCs/>
          <w:sz w:val="24"/>
          <w:szCs w:val="24"/>
        </w:rPr>
        <w:t>Online Transaction:</w:t>
      </w:r>
      <w:r w:rsidRPr="00750825">
        <w:rPr>
          <w:sz w:val="24"/>
          <w:szCs w:val="24"/>
        </w:rPr>
        <w:t xml:space="preserve"> This method has a smaller total amount, shown by the shorter red bar.</w:t>
      </w:r>
    </w:p>
    <w:p w14:paraId="5DC76E5E" w14:textId="77777777" w:rsidR="00750825" w:rsidRPr="00750825" w:rsidRDefault="00750825" w:rsidP="00750825">
      <w:pPr>
        <w:pStyle w:val="ListParagraph"/>
        <w:numPr>
          <w:ilvl w:val="0"/>
          <w:numId w:val="25"/>
        </w:numPr>
        <w:rPr>
          <w:sz w:val="24"/>
          <w:szCs w:val="24"/>
        </w:rPr>
      </w:pPr>
      <w:r w:rsidRPr="00750825">
        <w:rPr>
          <w:sz w:val="24"/>
          <w:szCs w:val="24"/>
        </w:rPr>
        <w:t>Overall, the chart indicates that most of the transactions were performed using the swipe method, while online transactions contributed a smaller portion to the total amount</w:t>
      </w:r>
    </w:p>
    <w:p w14:paraId="170744CF" w14:textId="65C0D94B" w:rsidR="00750825" w:rsidRPr="00B53617" w:rsidRDefault="00750825" w:rsidP="00750825">
      <w:pPr>
        <w:pStyle w:val="ListParagraph"/>
        <w:ind w:left="1080"/>
      </w:pPr>
    </w:p>
    <w:p w14:paraId="6E173C71" w14:textId="5C5B7F3F" w:rsidR="000538C9" w:rsidRDefault="000538C9" w:rsidP="00750825">
      <w:pPr>
        <w:pStyle w:val="Heading2"/>
        <w:numPr>
          <w:ilvl w:val="1"/>
          <w:numId w:val="2"/>
        </w:numPr>
      </w:pPr>
      <w:bookmarkStart w:id="17" w:name="_Toc183092358"/>
      <w:r>
        <w:t>Pie Chart</w:t>
      </w:r>
      <w:bookmarkEnd w:id="17"/>
    </w:p>
    <w:p w14:paraId="2E5DB7A8" w14:textId="14CA23A9" w:rsidR="00750825" w:rsidRDefault="006427E1" w:rsidP="006427E1">
      <w:pPr>
        <w:pStyle w:val="ListParagraph"/>
        <w:ind w:left="360"/>
        <w:jc w:val="center"/>
      </w:pPr>
      <w:r>
        <w:rPr>
          <w:noProof/>
        </w:rPr>
        <w:drawing>
          <wp:inline distT="0" distB="0" distL="0" distR="0" wp14:anchorId="29C6B64E" wp14:editId="06E549F1">
            <wp:extent cx="3192754" cy="2039815"/>
            <wp:effectExtent l="19050" t="19050" r="8255" b="0"/>
            <wp:docPr id="23884991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49910" name="Picture 1" descr="A screenshot of a graph&#10;&#10;Description automatically generated"/>
                    <pic:cNvPicPr/>
                  </pic:nvPicPr>
                  <pic:blipFill>
                    <a:blip r:embed="rId12"/>
                    <a:stretch>
                      <a:fillRect/>
                    </a:stretch>
                  </pic:blipFill>
                  <pic:spPr>
                    <a:xfrm>
                      <a:off x="0" y="0"/>
                      <a:ext cx="3208438" cy="2049835"/>
                    </a:xfrm>
                    <a:prstGeom prst="rect">
                      <a:avLst/>
                    </a:prstGeom>
                    <a:ln w="12700">
                      <a:solidFill>
                        <a:schemeClr val="tx1"/>
                      </a:solidFill>
                    </a:ln>
                  </pic:spPr>
                </pic:pic>
              </a:graphicData>
            </a:graphic>
          </wp:inline>
        </w:drawing>
      </w:r>
    </w:p>
    <w:p w14:paraId="3D6E88AF" w14:textId="77777777" w:rsidR="002B5491" w:rsidRDefault="002B5491" w:rsidP="002B5491">
      <w:pPr>
        <w:pStyle w:val="ListParagraph"/>
        <w:ind w:left="360"/>
      </w:pPr>
    </w:p>
    <w:p w14:paraId="7781C077" w14:textId="77777777" w:rsidR="00C31247" w:rsidRPr="002B5491" w:rsidRDefault="00C31247" w:rsidP="006427E1">
      <w:pPr>
        <w:pStyle w:val="ListParagraph"/>
        <w:numPr>
          <w:ilvl w:val="0"/>
          <w:numId w:val="27"/>
        </w:numPr>
        <w:jc w:val="both"/>
        <w:rPr>
          <w:sz w:val="24"/>
          <w:szCs w:val="24"/>
        </w:rPr>
      </w:pPr>
      <w:r w:rsidRPr="002B5491">
        <w:rPr>
          <w:sz w:val="24"/>
          <w:szCs w:val="24"/>
        </w:rPr>
        <w:t>The pie chart displays the sum of amounts by transaction type.</w:t>
      </w:r>
    </w:p>
    <w:p w14:paraId="64FA0259" w14:textId="77E9DEC1" w:rsidR="006427E1" w:rsidRPr="002B5491" w:rsidRDefault="00C31247" w:rsidP="006427E1">
      <w:pPr>
        <w:pStyle w:val="ListParagraph"/>
        <w:numPr>
          <w:ilvl w:val="0"/>
          <w:numId w:val="27"/>
        </w:numPr>
        <w:jc w:val="both"/>
        <w:rPr>
          <w:sz w:val="24"/>
          <w:szCs w:val="24"/>
        </w:rPr>
      </w:pPr>
      <w:proofErr w:type="gramStart"/>
      <w:r w:rsidRPr="002B5491">
        <w:rPr>
          <w:sz w:val="24"/>
          <w:szCs w:val="24"/>
        </w:rPr>
        <w:t>The majority of</w:t>
      </w:r>
      <w:proofErr w:type="gramEnd"/>
      <w:r w:rsidRPr="002B5491">
        <w:rPr>
          <w:sz w:val="24"/>
          <w:szCs w:val="24"/>
        </w:rPr>
        <w:t xml:space="preserve"> transactions, </w:t>
      </w:r>
      <w:r w:rsidRPr="002B5491">
        <w:rPr>
          <w:b/>
          <w:bCs/>
          <w:sz w:val="24"/>
          <w:szCs w:val="24"/>
        </w:rPr>
        <w:t>accounting for 84.98%, are "Swipe Transactions</w:t>
      </w:r>
      <w:r w:rsidRPr="002B5491">
        <w:rPr>
          <w:sz w:val="24"/>
          <w:szCs w:val="24"/>
        </w:rPr>
        <w:t xml:space="preserve">," while </w:t>
      </w:r>
      <w:r w:rsidRPr="002B5491">
        <w:rPr>
          <w:b/>
          <w:bCs/>
          <w:sz w:val="24"/>
          <w:szCs w:val="24"/>
        </w:rPr>
        <w:t>"Online</w:t>
      </w:r>
      <w:r w:rsidRPr="002B5491">
        <w:rPr>
          <w:sz w:val="24"/>
          <w:szCs w:val="24"/>
        </w:rPr>
        <w:t xml:space="preserve"> </w:t>
      </w:r>
      <w:r w:rsidRPr="002B5491">
        <w:rPr>
          <w:b/>
          <w:bCs/>
          <w:sz w:val="24"/>
          <w:szCs w:val="24"/>
        </w:rPr>
        <w:t>Transactions" make up 15.02%.</w:t>
      </w:r>
    </w:p>
    <w:p w14:paraId="4D229C4C" w14:textId="34B40C6C" w:rsidR="000538C9" w:rsidRDefault="000538C9" w:rsidP="002B5491">
      <w:pPr>
        <w:pStyle w:val="Heading2"/>
        <w:numPr>
          <w:ilvl w:val="1"/>
          <w:numId w:val="2"/>
        </w:numPr>
      </w:pPr>
      <w:bookmarkStart w:id="18" w:name="_Toc183092359"/>
      <w:r>
        <w:lastRenderedPageBreak/>
        <w:t>Funnel Chart</w:t>
      </w:r>
      <w:bookmarkEnd w:id="18"/>
    </w:p>
    <w:p w14:paraId="1120DC67" w14:textId="26688965" w:rsidR="002B5491" w:rsidRDefault="00BC632A" w:rsidP="00BC632A">
      <w:pPr>
        <w:pStyle w:val="ListParagraph"/>
        <w:ind w:left="360"/>
        <w:jc w:val="center"/>
      </w:pPr>
      <w:r>
        <w:rPr>
          <w:noProof/>
        </w:rPr>
        <w:drawing>
          <wp:inline distT="0" distB="0" distL="0" distR="0" wp14:anchorId="3DC67B0C" wp14:editId="0BA970A6">
            <wp:extent cx="3312302" cy="2379902"/>
            <wp:effectExtent l="19050" t="19050" r="2540" b="1905"/>
            <wp:docPr id="852713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13917" name="Picture 1" descr="A screenshot of a computer&#10;&#10;Description automatically generated"/>
                    <pic:cNvPicPr/>
                  </pic:nvPicPr>
                  <pic:blipFill>
                    <a:blip r:embed="rId13"/>
                    <a:stretch>
                      <a:fillRect/>
                    </a:stretch>
                  </pic:blipFill>
                  <pic:spPr>
                    <a:xfrm>
                      <a:off x="0" y="0"/>
                      <a:ext cx="3332972" cy="2394753"/>
                    </a:xfrm>
                    <a:prstGeom prst="rect">
                      <a:avLst/>
                    </a:prstGeom>
                    <a:ln w="12700">
                      <a:solidFill>
                        <a:schemeClr val="tx1"/>
                      </a:solidFill>
                    </a:ln>
                  </pic:spPr>
                </pic:pic>
              </a:graphicData>
            </a:graphic>
          </wp:inline>
        </w:drawing>
      </w:r>
    </w:p>
    <w:p w14:paraId="1BDDA1CD" w14:textId="77777777" w:rsidR="000762C8" w:rsidRDefault="000762C8" w:rsidP="00BC632A">
      <w:pPr>
        <w:pStyle w:val="ListParagraph"/>
        <w:ind w:left="360"/>
        <w:jc w:val="center"/>
      </w:pPr>
    </w:p>
    <w:p w14:paraId="7FD9A830" w14:textId="77777777" w:rsidR="000762C8" w:rsidRPr="000762C8" w:rsidRDefault="000762C8" w:rsidP="00BC632A">
      <w:pPr>
        <w:pStyle w:val="ListParagraph"/>
        <w:numPr>
          <w:ilvl w:val="0"/>
          <w:numId w:val="28"/>
        </w:numPr>
        <w:rPr>
          <w:sz w:val="24"/>
          <w:szCs w:val="24"/>
        </w:rPr>
      </w:pPr>
      <w:r w:rsidRPr="000762C8">
        <w:rPr>
          <w:sz w:val="24"/>
          <w:szCs w:val="24"/>
        </w:rPr>
        <w:t>This funnel chart visualizes the breakdown of "use_chip" events based on different error categories.</w:t>
      </w:r>
    </w:p>
    <w:p w14:paraId="5C88907F" w14:textId="77777777" w:rsidR="000762C8" w:rsidRPr="009A70F5" w:rsidRDefault="000762C8" w:rsidP="00BC632A">
      <w:pPr>
        <w:pStyle w:val="ListParagraph"/>
        <w:numPr>
          <w:ilvl w:val="0"/>
          <w:numId w:val="28"/>
        </w:numPr>
        <w:rPr>
          <w:b/>
          <w:bCs/>
          <w:sz w:val="24"/>
          <w:szCs w:val="24"/>
        </w:rPr>
      </w:pPr>
      <w:r w:rsidRPr="000762C8">
        <w:rPr>
          <w:sz w:val="24"/>
          <w:szCs w:val="24"/>
        </w:rPr>
        <w:t xml:space="preserve"> It shows a significant drop-off at the </w:t>
      </w:r>
      <w:r w:rsidRPr="009A70F5">
        <w:rPr>
          <w:b/>
          <w:bCs/>
          <w:sz w:val="24"/>
          <w:szCs w:val="24"/>
        </w:rPr>
        <w:t xml:space="preserve">"Insufficient Balance" stage, indicating that this is the primary reason for failed transactions. </w:t>
      </w:r>
    </w:p>
    <w:p w14:paraId="5C5915F2" w14:textId="213699E9" w:rsidR="00BC632A" w:rsidRDefault="000762C8" w:rsidP="00BC632A">
      <w:pPr>
        <w:pStyle w:val="ListParagraph"/>
        <w:numPr>
          <w:ilvl w:val="0"/>
          <w:numId w:val="28"/>
        </w:numPr>
        <w:rPr>
          <w:sz w:val="24"/>
          <w:szCs w:val="24"/>
        </w:rPr>
      </w:pPr>
      <w:r w:rsidRPr="000762C8">
        <w:rPr>
          <w:sz w:val="24"/>
          <w:szCs w:val="24"/>
        </w:rPr>
        <w:t>The other error categories have a minimal impact on the overall count.</w:t>
      </w:r>
    </w:p>
    <w:p w14:paraId="6966E59E" w14:textId="77777777" w:rsidR="009A70F5" w:rsidRPr="000762C8" w:rsidRDefault="009A70F5" w:rsidP="009A70F5">
      <w:pPr>
        <w:pStyle w:val="ListParagraph"/>
        <w:ind w:left="1080"/>
        <w:rPr>
          <w:sz w:val="24"/>
          <w:szCs w:val="24"/>
        </w:rPr>
      </w:pPr>
    </w:p>
    <w:p w14:paraId="6EBDD2A9" w14:textId="359578FE" w:rsidR="000538C9" w:rsidRDefault="000538C9" w:rsidP="009A70F5">
      <w:pPr>
        <w:pStyle w:val="Heading2"/>
        <w:numPr>
          <w:ilvl w:val="1"/>
          <w:numId w:val="2"/>
        </w:numPr>
      </w:pPr>
      <w:bookmarkStart w:id="19" w:name="_Toc183092360"/>
      <w:r>
        <w:t>Stacked Bar Chart</w:t>
      </w:r>
      <w:bookmarkEnd w:id="19"/>
    </w:p>
    <w:p w14:paraId="7CDFED09" w14:textId="1E716C91" w:rsidR="009A70F5" w:rsidRDefault="009C628A" w:rsidP="009C628A">
      <w:pPr>
        <w:pStyle w:val="ListParagraph"/>
        <w:ind w:left="360"/>
        <w:jc w:val="center"/>
      </w:pPr>
      <w:r>
        <w:rPr>
          <w:noProof/>
        </w:rPr>
        <w:drawing>
          <wp:inline distT="0" distB="0" distL="0" distR="0" wp14:anchorId="65F575A3" wp14:editId="6B936106">
            <wp:extent cx="1636968" cy="2644333"/>
            <wp:effectExtent l="19050" t="19050" r="1905" b="3810"/>
            <wp:docPr id="8302724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7242" name="Picture 1" descr="A screenshot of a graph&#10;&#10;Description automatically generated"/>
                    <pic:cNvPicPr/>
                  </pic:nvPicPr>
                  <pic:blipFill>
                    <a:blip r:embed="rId14"/>
                    <a:stretch>
                      <a:fillRect/>
                    </a:stretch>
                  </pic:blipFill>
                  <pic:spPr>
                    <a:xfrm>
                      <a:off x="0" y="0"/>
                      <a:ext cx="1646195" cy="2659239"/>
                    </a:xfrm>
                    <a:prstGeom prst="rect">
                      <a:avLst/>
                    </a:prstGeom>
                    <a:ln w="12700">
                      <a:solidFill>
                        <a:schemeClr val="tx1"/>
                      </a:solidFill>
                    </a:ln>
                  </pic:spPr>
                </pic:pic>
              </a:graphicData>
            </a:graphic>
          </wp:inline>
        </w:drawing>
      </w:r>
    </w:p>
    <w:p w14:paraId="373FE9E8" w14:textId="77777777" w:rsidR="00B15C5F" w:rsidRDefault="00B15C5F" w:rsidP="00B15C5F">
      <w:pPr>
        <w:pStyle w:val="ListParagraph"/>
        <w:ind w:left="360"/>
      </w:pPr>
    </w:p>
    <w:p w14:paraId="29DDA9FD" w14:textId="509D20CA" w:rsidR="00B15C5F" w:rsidRPr="00B15C5F" w:rsidRDefault="00B15C5F" w:rsidP="00B15C5F">
      <w:pPr>
        <w:pStyle w:val="ListParagraph"/>
        <w:numPr>
          <w:ilvl w:val="0"/>
          <w:numId w:val="29"/>
        </w:numPr>
        <w:rPr>
          <w:sz w:val="24"/>
          <w:szCs w:val="24"/>
        </w:rPr>
      </w:pPr>
      <w:r w:rsidRPr="00B15C5F">
        <w:rPr>
          <w:b/>
          <w:bCs/>
          <w:sz w:val="24"/>
          <w:szCs w:val="24"/>
        </w:rPr>
        <w:t>Swipe Transactions:</w:t>
      </w:r>
      <w:r w:rsidRPr="00B15C5F">
        <w:rPr>
          <w:sz w:val="24"/>
          <w:szCs w:val="24"/>
        </w:rPr>
        <w:t xml:space="preserve"> </w:t>
      </w:r>
      <w:r w:rsidR="00F8550A" w:rsidRPr="00B15C5F">
        <w:rPr>
          <w:sz w:val="24"/>
          <w:szCs w:val="24"/>
        </w:rPr>
        <w:t>Most of</w:t>
      </w:r>
      <w:r w:rsidRPr="00B15C5F">
        <w:rPr>
          <w:sz w:val="24"/>
          <w:szCs w:val="24"/>
        </w:rPr>
        <w:t xml:space="preserve"> the amount is attributed to "9864," with a small portion due to "Bad Card Number" and "Bad CVV" errors. </w:t>
      </w:r>
    </w:p>
    <w:p w14:paraId="743E4B58" w14:textId="0B1B8D9C" w:rsidR="00B15C5F" w:rsidRPr="00F8550A" w:rsidRDefault="00B15C5F" w:rsidP="00B15C5F">
      <w:pPr>
        <w:pStyle w:val="ListParagraph"/>
        <w:numPr>
          <w:ilvl w:val="0"/>
          <w:numId w:val="29"/>
        </w:numPr>
        <w:rPr>
          <w:sz w:val="24"/>
          <w:szCs w:val="24"/>
        </w:rPr>
      </w:pPr>
      <w:r w:rsidRPr="00F8550A">
        <w:rPr>
          <w:b/>
          <w:bCs/>
          <w:sz w:val="24"/>
          <w:szCs w:val="24"/>
        </w:rPr>
        <w:t>Online Transactions:</w:t>
      </w:r>
      <w:r w:rsidRPr="00F8550A">
        <w:rPr>
          <w:sz w:val="24"/>
          <w:szCs w:val="24"/>
        </w:rPr>
        <w:t xml:space="preserve"> </w:t>
      </w:r>
      <w:r w:rsidR="00F8550A" w:rsidRPr="00F8550A">
        <w:rPr>
          <w:sz w:val="24"/>
          <w:szCs w:val="24"/>
        </w:rPr>
        <w:t>Like</w:t>
      </w:r>
      <w:r w:rsidRPr="00F8550A">
        <w:rPr>
          <w:sz w:val="24"/>
          <w:szCs w:val="24"/>
        </w:rPr>
        <w:t xml:space="preserve"> Swipe Transactions, "9864" dominates the amount, with a slightly larger proportion attributed to errors compared to Swipe Transactions.</w:t>
      </w:r>
    </w:p>
    <w:p w14:paraId="5DC8283F" w14:textId="3D5DFA42" w:rsidR="00B15C5F" w:rsidRPr="00F8550A" w:rsidRDefault="00F8550A" w:rsidP="00B15C5F">
      <w:pPr>
        <w:pStyle w:val="ListParagraph"/>
        <w:numPr>
          <w:ilvl w:val="0"/>
          <w:numId w:val="29"/>
        </w:numPr>
        <w:rPr>
          <w:sz w:val="24"/>
          <w:szCs w:val="24"/>
        </w:rPr>
      </w:pPr>
      <w:r w:rsidRPr="00F8550A">
        <w:rPr>
          <w:sz w:val="24"/>
          <w:szCs w:val="24"/>
        </w:rPr>
        <w:t xml:space="preserve">The chart indicates that while both </w:t>
      </w:r>
      <w:r w:rsidRPr="00F8550A">
        <w:rPr>
          <w:b/>
          <w:bCs/>
          <w:sz w:val="24"/>
          <w:szCs w:val="24"/>
        </w:rPr>
        <w:t>Swipe and Online transactions have a significant portion of the amount associated with errors, Online transactions seem to have a slightly higher error rate.</w:t>
      </w:r>
    </w:p>
    <w:p w14:paraId="3D68958E" w14:textId="43322AC7" w:rsidR="000538C9" w:rsidRDefault="000538C9" w:rsidP="00F8550A">
      <w:pPr>
        <w:pStyle w:val="Heading2"/>
        <w:numPr>
          <w:ilvl w:val="1"/>
          <w:numId w:val="2"/>
        </w:numPr>
      </w:pPr>
      <w:bookmarkStart w:id="20" w:name="_Toc183092361"/>
      <w:r>
        <w:lastRenderedPageBreak/>
        <w:t>Geographical Filled map</w:t>
      </w:r>
      <w:bookmarkEnd w:id="20"/>
    </w:p>
    <w:p w14:paraId="13C1096A" w14:textId="6A4D9064" w:rsidR="00F8550A" w:rsidRDefault="00F32D4E" w:rsidP="00F32D4E">
      <w:pPr>
        <w:jc w:val="center"/>
      </w:pPr>
      <w:r>
        <w:rPr>
          <w:noProof/>
        </w:rPr>
        <w:drawing>
          <wp:inline distT="0" distB="0" distL="0" distR="0" wp14:anchorId="612FA029" wp14:editId="78D17F33">
            <wp:extent cx="3996504" cy="2051896"/>
            <wp:effectExtent l="19050" t="19050" r="4445" b="5715"/>
            <wp:docPr id="1771583946"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83946" name="Picture 1" descr="A map of the world&#10;&#10;Description automatically generated"/>
                    <pic:cNvPicPr/>
                  </pic:nvPicPr>
                  <pic:blipFill>
                    <a:blip r:embed="rId15"/>
                    <a:stretch>
                      <a:fillRect/>
                    </a:stretch>
                  </pic:blipFill>
                  <pic:spPr>
                    <a:xfrm>
                      <a:off x="0" y="0"/>
                      <a:ext cx="4005531" cy="2056531"/>
                    </a:xfrm>
                    <a:prstGeom prst="rect">
                      <a:avLst/>
                    </a:prstGeom>
                    <a:ln w="12700">
                      <a:solidFill>
                        <a:schemeClr val="tx1"/>
                      </a:solidFill>
                    </a:ln>
                  </pic:spPr>
                </pic:pic>
              </a:graphicData>
            </a:graphic>
          </wp:inline>
        </w:drawing>
      </w:r>
    </w:p>
    <w:p w14:paraId="484BF92F" w14:textId="77777777" w:rsidR="00F32D4E" w:rsidRDefault="00F32D4E" w:rsidP="00F32D4E"/>
    <w:p w14:paraId="25987C2D" w14:textId="77777777" w:rsidR="00C3048E" w:rsidRPr="004047F4" w:rsidRDefault="00C3048E" w:rsidP="00F32D4E">
      <w:pPr>
        <w:pStyle w:val="ListParagraph"/>
        <w:numPr>
          <w:ilvl w:val="0"/>
          <w:numId w:val="31"/>
        </w:numPr>
        <w:rPr>
          <w:sz w:val="24"/>
          <w:szCs w:val="24"/>
        </w:rPr>
      </w:pPr>
      <w:r w:rsidRPr="004047F4">
        <w:rPr>
          <w:sz w:val="24"/>
          <w:szCs w:val="24"/>
        </w:rPr>
        <w:t>The map shows the distribution of online and swipe transactions across various regions of the world.</w:t>
      </w:r>
    </w:p>
    <w:p w14:paraId="05F120DE" w14:textId="3738903D" w:rsidR="00F32D4E" w:rsidRPr="004047F4" w:rsidRDefault="00C3048E" w:rsidP="00F32D4E">
      <w:pPr>
        <w:pStyle w:val="ListParagraph"/>
        <w:numPr>
          <w:ilvl w:val="0"/>
          <w:numId w:val="31"/>
        </w:numPr>
        <w:rPr>
          <w:sz w:val="24"/>
          <w:szCs w:val="24"/>
        </w:rPr>
      </w:pPr>
      <w:r w:rsidRPr="004047F4">
        <w:rPr>
          <w:sz w:val="24"/>
          <w:szCs w:val="24"/>
        </w:rPr>
        <w:t>There are clusters of both online and swipe transactions in North America, Europe, and Asia.</w:t>
      </w:r>
    </w:p>
    <w:p w14:paraId="169133D6" w14:textId="07B45780" w:rsidR="004047F4" w:rsidRPr="004047F4" w:rsidRDefault="004047F4" w:rsidP="004047F4">
      <w:pPr>
        <w:pStyle w:val="ListParagraph"/>
        <w:numPr>
          <w:ilvl w:val="0"/>
          <w:numId w:val="31"/>
        </w:numPr>
        <w:rPr>
          <w:sz w:val="24"/>
          <w:szCs w:val="24"/>
        </w:rPr>
      </w:pPr>
      <w:r w:rsidRPr="004047F4">
        <w:rPr>
          <w:sz w:val="24"/>
          <w:szCs w:val="24"/>
        </w:rPr>
        <w:t xml:space="preserve">There seems to be a higher concentration of swipe transactions in North America compared to online transactions. </w:t>
      </w:r>
    </w:p>
    <w:p w14:paraId="5B7E4E51" w14:textId="21789094" w:rsidR="004047F4" w:rsidRPr="004047F4" w:rsidRDefault="004047F4" w:rsidP="004047F4">
      <w:pPr>
        <w:pStyle w:val="ListParagraph"/>
        <w:numPr>
          <w:ilvl w:val="0"/>
          <w:numId w:val="31"/>
        </w:numPr>
        <w:rPr>
          <w:sz w:val="24"/>
          <w:szCs w:val="24"/>
        </w:rPr>
      </w:pPr>
      <w:r w:rsidRPr="004047F4">
        <w:rPr>
          <w:sz w:val="24"/>
          <w:szCs w:val="24"/>
        </w:rPr>
        <w:t xml:space="preserve">Europe appears to have a more balanced distribution between online and swipe transactions. </w:t>
      </w:r>
    </w:p>
    <w:p w14:paraId="74472B48" w14:textId="667297E7" w:rsidR="00C3048E" w:rsidRDefault="004047F4" w:rsidP="004047F4">
      <w:pPr>
        <w:pStyle w:val="ListParagraph"/>
        <w:numPr>
          <w:ilvl w:val="0"/>
          <w:numId w:val="31"/>
        </w:numPr>
        <w:rPr>
          <w:sz w:val="24"/>
          <w:szCs w:val="24"/>
        </w:rPr>
      </w:pPr>
      <w:r w:rsidRPr="004047F4">
        <w:rPr>
          <w:sz w:val="24"/>
          <w:szCs w:val="24"/>
        </w:rPr>
        <w:t>Asia shows a significant number of both online and swipe transactions.</w:t>
      </w:r>
    </w:p>
    <w:p w14:paraId="11F17F3F" w14:textId="090A8126" w:rsidR="003F6A6E" w:rsidRDefault="00C85E32" w:rsidP="003F6A6E">
      <w:pPr>
        <w:rPr>
          <w:sz w:val="24"/>
          <w:szCs w:val="24"/>
        </w:rPr>
      </w:pPr>
      <w:r>
        <w:rPr>
          <w:noProof/>
        </w:rPr>
        <w:pict w14:anchorId="0781E571">
          <v:rect id="_x0000_s1051" style="position:absolute;margin-left:-11.2pt;margin-top:15.45pt;width:562.7pt;height:7.15pt;z-index:251681792" fillcolor="#8db3e2 [1311]"/>
        </w:pict>
      </w:r>
    </w:p>
    <w:p w14:paraId="5EC398F7" w14:textId="48707459" w:rsidR="003F6A6E" w:rsidRDefault="003F6A6E" w:rsidP="003F6A6E">
      <w:pPr>
        <w:pStyle w:val="Heading1"/>
        <w:numPr>
          <w:ilvl w:val="0"/>
          <w:numId w:val="2"/>
        </w:numPr>
      </w:pPr>
      <w:bookmarkStart w:id="21" w:name="_Toc183092362"/>
      <w:r>
        <w:t>Conclusion</w:t>
      </w:r>
      <w:bookmarkEnd w:id="21"/>
    </w:p>
    <w:p w14:paraId="49B1CD14" w14:textId="6722976C" w:rsidR="00DF0EA1" w:rsidRDefault="00DF0EA1" w:rsidP="00DF0EA1">
      <w:pPr>
        <w:pStyle w:val="ListParagraph"/>
        <w:numPr>
          <w:ilvl w:val="0"/>
          <w:numId w:val="34"/>
        </w:numPr>
        <w:spacing w:before="100" w:beforeAutospacing="1" w:after="100" w:afterAutospacing="1" w:line="240" w:lineRule="auto"/>
        <w:rPr>
          <w:rFonts w:eastAsia="Times New Roman" w:cstheme="minorHAnsi"/>
          <w:kern w:val="0"/>
          <w:sz w:val="24"/>
          <w:szCs w:val="24"/>
          <w14:ligatures w14:val="none"/>
        </w:rPr>
      </w:pPr>
      <w:r w:rsidRPr="00DF0EA1">
        <w:rPr>
          <w:rFonts w:eastAsia="Times New Roman" w:cstheme="minorHAnsi"/>
          <w:b/>
          <w:bCs/>
          <w:kern w:val="0"/>
          <w:sz w:val="24"/>
          <w:szCs w:val="24"/>
          <w14:ligatures w14:val="none"/>
        </w:rPr>
        <w:t>Global Distribution of Transactions:</w:t>
      </w:r>
      <w:r w:rsidRPr="00DF0EA1">
        <w:rPr>
          <w:rFonts w:eastAsia="Times New Roman" w:cstheme="minorHAnsi"/>
          <w:kern w:val="0"/>
          <w:sz w:val="24"/>
          <w:szCs w:val="24"/>
          <w14:ligatures w14:val="none"/>
        </w:rPr>
        <w:t xml:space="preserve"> Both online and swipe transactions are prevalent in North America, Europe, and Asia. However, North America shows a stronger preference for swipe transactions, while Europe exhibits a more balanced distribution between the two methods.</w:t>
      </w:r>
    </w:p>
    <w:p w14:paraId="5AE83697" w14:textId="25DCC072" w:rsidR="00B641D2" w:rsidRPr="00DF0EA1" w:rsidRDefault="00B641D2" w:rsidP="00B641D2">
      <w:pPr>
        <w:pStyle w:val="ListParagraph"/>
        <w:spacing w:before="100" w:beforeAutospacing="1" w:after="100" w:afterAutospacing="1" w:line="240" w:lineRule="auto"/>
        <w:rPr>
          <w:rFonts w:eastAsia="Times New Roman" w:cstheme="minorHAnsi"/>
          <w:kern w:val="0"/>
          <w:sz w:val="24"/>
          <w:szCs w:val="24"/>
          <w14:ligatures w14:val="none"/>
        </w:rPr>
      </w:pPr>
    </w:p>
    <w:p w14:paraId="0F536E3B" w14:textId="35C43952" w:rsidR="00B641D2" w:rsidRPr="008337B1" w:rsidRDefault="00DF0EA1" w:rsidP="008337B1">
      <w:pPr>
        <w:pStyle w:val="ListParagraph"/>
        <w:numPr>
          <w:ilvl w:val="0"/>
          <w:numId w:val="34"/>
        </w:numPr>
        <w:spacing w:before="100" w:beforeAutospacing="1" w:after="100" w:afterAutospacing="1" w:line="240" w:lineRule="auto"/>
        <w:rPr>
          <w:rFonts w:eastAsia="Times New Roman" w:cstheme="minorHAnsi"/>
          <w:kern w:val="0"/>
          <w:sz w:val="24"/>
          <w:szCs w:val="24"/>
          <w14:ligatures w14:val="none"/>
        </w:rPr>
      </w:pPr>
      <w:r w:rsidRPr="00DF0EA1">
        <w:rPr>
          <w:rFonts w:eastAsia="Times New Roman" w:cstheme="minorHAnsi"/>
          <w:kern w:val="0"/>
          <w:sz w:val="24"/>
          <w:szCs w:val="24"/>
          <w14:ligatures w14:val="none"/>
        </w:rPr>
        <w:t xml:space="preserve"> </w:t>
      </w:r>
      <w:r w:rsidRPr="00DF0EA1">
        <w:rPr>
          <w:rFonts w:eastAsia="Times New Roman" w:cstheme="minorHAnsi"/>
          <w:b/>
          <w:bCs/>
          <w:kern w:val="0"/>
          <w:sz w:val="24"/>
          <w:szCs w:val="24"/>
          <w14:ligatures w14:val="none"/>
        </w:rPr>
        <w:t>Error Analysis:</w:t>
      </w:r>
      <w:r w:rsidRPr="00DF0EA1">
        <w:rPr>
          <w:rFonts w:eastAsia="Times New Roman" w:cstheme="minorHAnsi"/>
          <w:kern w:val="0"/>
          <w:sz w:val="24"/>
          <w:szCs w:val="24"/>
          <w14:ligatures w14:val="none"/>
        </w:rPr>
        <w:t xml:space="preserve"> Most transaction amounts, both for swipe and online transactions, are associated with the "9864" category. However, online transactions seem to have a slightly higher error rate compared to swipe transactions, particularly in terms of insufficient balance.</w:t>
      </w:r>
    </w:p>
    <w:p w14:paraId="3AD4C341" w14:textId="77777777" w:rsidR="00B641D2" w:rsidRPr="00B641D2" w:rsidRDefault="00B641D2" w:rsidP="00B641D2">
      <w:pPr>
        <w:pStyle w:val="ListParagraph"/>
        <w:spacing w:before="100" w:beforeAutospacing="1" w:after="100" w:afterAutospacing="1" w:line="240" w:lineRule="auto"/>
        <w:rPr>
          <w:rFonts w:eastAsia="Times New Roman" w:cstheme="minorHAnsi"/>
          <w:kern w:val="0"/>
          <w:sz w:val="24"/>
          <w:szCs w:val="24"/>
          <w14:ligatures w14:val="none"/>
        </w:rPr>
      </w:pPr>
    </w:p>
    <w:p w14:paraId="3DDB7806" w14:textId="19E6E4A9" w:rsidR="00DF0EA1" w:rsidRDefault="00DF0EA1" w:rsidP="00B641D2">
      <w:pPr>
        <w:pStyle w:val="ListParagraph"/>
        <w:numPr>
          <w:ilvl w:val="0"/>
          <w:numId w:val="34"/>
        </w:numPr>
        <w:spacing w:before="100" w:beforeAutospacing="1" w:after="100" w:afterAutospacing="1" w:line="240" w:lineRule="auto"/>
        <w:rPr>
          <w:rFonts w:eastAsia="Times New Roman" w:cstheme="minorHAnsi"/>
          <w:kern w:val="0"/>
          <w:sz w:val="24"/>
          <w:szCs w:val="24"/>
          <w14:ligatures w14:val="none"/>
        </w:rPr>
      </w:pPr>
      <w:r w:rsidRPr="00DF0EA1">
        <w:rPr>
          <w:rFonts w:eastAsia="Times New Roman" w:cstheme="minorHAnsi"/>
          <w:b/>
          <w:bCs/>
          <w:kern w:val="0"/>
          <w:sz w:val="24"/>
          <w:szCs w:val="24"/>
          <w14:ligatures w14:val="none"/>
        </w:rPr>
        <w:t>Transaction Volume:</w:t>
      </w:r>
      <w:r w:rsidRPr="00DF0EA1">
        <w:rPr>
          <w:rFonts w:eastAsia="Times New Roman" w:cstheme="minorHAnsi"/>
          <w:kern w:val="0"/>
          <w:sz w:val="24"/>
          <w:szCs w:val="24"/>
          <w14:ligatures w14:val="none"/>
        </w:rPr>
        <w:t xml:space="preserve"> Swipe transactions significantly outnumber online transactions, accounting for over 84% of the total transaction volume.</w:t>
      </w:r>
    </w:p>
    <w:p w14:paraId="1FF2785F" w14:textId="3840484E" w:rsidR="00B641D2" w:rsidRPr="00B641D2" w:rsidRDefault="00B641D2" w:rsidP="00B641D2">
      <w:pPr>
        <w:pStyle w:val="ListParagraph"/>
        <w:spacing w:before="100" w:beforeAutospacing="1" w:after="100" w:afterAutospacing="1" w:line="240" w:lineRule="auto"/>
        <w:rPr>
          <w:rFonts w:eastAsia="Times New Roman" w:cstheme="minorHAnsi"/>
          <w:kern w:val="0"/>
          <w:sz w:val="24"/>
          <w:szCs w:val="24"/>
          <w14:ligatures w14:val="none"/>
        </w:rPr>
      </w:pPr>
    </w:p>
    <w:p w14:paraId="17C91468" w14:textId="49B0CFAA" w:rsidR="00B641D2" w:rsidRDefault="00DF0EA1" w:rsidP="00B641D2">
      <w:pPr>
        <w:pStyle w:val="ListParagraph"/>
        <w:numPr>
          <w:ilvl w:val="0"/>
          <w:numId w:val="34"/>
        </w:numPr>
        <w:spacing w:before="100" w:beforeAutospacing="1" w:after="100" w:afterAutospacing="1" w:line="240" w:lineRule="auto"/>
        <w:rPr>
          <w:rFonts w:eastAsia="Times New Roman" w:cstheme="minorHAnsi"/>
          <w:kern w:val="0"/>
          <w:sz w:val="24"/>
          <w:szCs w:val="24"/>
          <w14:ligatures w14:val="none"/>
        </w:rPr>
      </w:pPr>
      <w:r w:rsidRPr="00DF0EA1">
        <w:rPr>
          <w:rFonts w:eastAsia="Times New Roman" w:cstheme="minorHAnsi"/>
          <w:b/>
          <w:bCs/>
          <w:kern w:val="0"/>
          <w:sz w:val="24"/>
          <w:szCs w:val="24"/>
          <w14:ligatures w14:val="none"/>
        </w:rPr>
        <w:t>Transaction Amount:</w:t>
      </w:r>
      <w:r w:rsidRPr="00DF0EA1">
        <w:rPr>
          <w:rFonts w:eastAsia="Times New Roman" w:cstheme="minorHAnsi"/>
          <w:kern w:val="0"/>
          <w:sz w:val="24"/>
          <w:szCs w:val="24"/>
          <w14:ligatures w14:val="none"/>
        </w:rPr>
        <w:t xml:space="preserve"> Swipe transactions also dominate in terms of total transaction amount, contributing a much larger portion compared to online transactions.</w:t>
      </w:r>
    </w:p>
    <w:p w14:paraId="6663259C" w14:textId="77777777" w:rsidR="008337B1" w:rsidRPr="008337B1" w:rsidRDefault="008337B1" w:rsidP="008337B1">
      <w:pPr>
        <w:pStyle w:val="ListParagraph"/>
        <w:rPr>
          <w:rFonts w:eastAsia="Times New Roman" w:cstheme="minorHAnsi"/>
          <w:kern w:val="0"/>
          <w:sz w:val="24"/>
          <w:szCs w:val="24"/>
          <w14:ligatures w14:val="none"/>
        </w:rPr>
      </w:pPr>
    </w:p>
    <w:p w14:paraId="465FDB0C" w14:textId="24B09DB7" w:rsidR="008337B1" w:rsidRPr="00B641D2" w:rsidRDefault="008337B1" w:rsidP="008337B1">
      <w:pPr>
        <w:pStyle w:val="ListParagraph"/>
        <w:spacing w:before="100" w:beforeAutospacing="1" w:after="100" w:afterAutospacing="1" w:line="240" w:lineRule="auto"/>
        <w:rPr>
          <w:rFonts w:eastAsia="Times New Roman" w:cstheme="minorHAnsi"/>
          <w:kern w:val="0"/>
          <w:sz w:val="24"/>
          <w:szCs w:val="24"/>
          <w14:ligatures w14:val="none"/>
        </w:rPr>
      </w:pPr>
    </w:p>
    <w:p w14:paraId="11CAB8A6" w14:textId="269F2A3B" w:rsidR="00DF0EA1" w:rsidRPr="00DF0EA1" w:rsidRDefault="00C85E32" w:rsidP="00DF0EA1">
      <w:pPr>
        <w:pStyle w:val="ListParagraph"/>
        <w:numPr>
          <w:ilvl w:val="0"/>
          <w:numId w:val="34"/>
        </w:numPr>
        <w:spacing w:before="100" w:beforeAutospacing="1" w:after="100" w:afterAutospacing="1" w:line="240" w:lineRule="auto"/>
        <w:rPr>
          <w:rFonts w:eastAsia="Times New Roman" w:cstheme="minorHAnsi"/>
          <w:kern w:val="0"/>
          <w:sz w:val="24"/>
          <w:szCs w:val="24"/>
          <w14:ligatures w14:val="none"/>
        </w:rPr>
      </w:pPr>
      <w:r>
        <w:rPr>
          <w:noProof/>
        </w:rPr>
        <w:pict w14:anchorId="0781E571">
          <v:rect id="_x0000_s1052" style="position:absolute;left:0;text-align:left;margin-left:-11.2pt;margin-top:70.85pt;width:562.7pt;height:7.15pt;z-index:251682816" fillcolor="#8db3e2 [1311]"/>
        </w:pict>
      </w:r>
      <w:r w:rsidR="00DF0EA1" w:rsidRPr="00DF0EA1">
        <w:rPr>
          <w:rFonts w:eastAsia="Times New Roman" w:cstheme="minorHAnsi"/>
          <w:b/>
          <w:bCs/>
          <w:kern w:val="0"/>
          <w:sz w:val="24"/>
          <w:szCs w:val="24"/>
          <w14:ligatures w14:val="none"/>
        </w:rPr>
        <w:t>Primary Reason for Failed Transactions:</w:t>
      </w:r>
      <w:r w:rsidR="00DF0EA1" w:rsidRPr="00DF0EA1">
        <w:rPr>
          <w:rFonts w:eastAsia="Times New Roman" w:cstheme="minorHAnsi"/>
          <w:kern w:val="0"/>
          <w:sz w:val="24"/>
          <w:szCs w:val="24"/>
          <w14:ligatures w14:val="none"/>
        </w:rPr>
        <w:t xml:space="preserve"> Insufficient balance is the primary cause of transaction failures, as indicated by the significant drop-off at this stage in the funnel chart. Other error categories have a minimal impact on the overall transaction count.</w:t>
      </w:r>
    </w:p>
    <w:p w14:paraId="4AF90DF5" w14:textId="61E1733A" w:rsidR="003F6A6E" w:rsidRPr="003F6A6E" w:rsidRDefault="00C85E32" w:rsidP="00DF0EA1">
      <w:pPr>
        <w:pStyle w:val="ListParagraph"/>
      </w:pPr>
      <w:r>
        <w:rPr>
          <w:noProof/>
        </w:rPr>
        <w:lastRenderedPageBreak/>
        <w:pict w14:anchorId="504F9675">
          <v:rect id="_x0000_s1061" style="position:absolute;left:0;text-align:left;margin-left:6.1pt;margin-top:392.3pt;width:6.65pt;height:241.15pt;z-index:251691008" fillcolor="#548dd4 [1951]"/>
        </w:pict>
      </w:r>
      <w:r>
        <w:rPr>
          <w:noProof/>
        </w:rPr>
        <w:pict w14:anchorId="504F9675">
          <v:rect id="_x0000_s1060" style="position:absolute;left:0;text-align:left;margin-left:526.2pt;margin-top:53.3pt;width:7.15pt;height:222.4pt;z-index:251689984" fillcolor="#548dd4 [1951]"/>
        </w:pict>
      </w:r>
      <w:r>
        <w:rPr>
          <w:noProof/>
        </w:rPr>
        <w:pict w14:anchorId="569BE9C6">
          <v:rect id="_x0000_s1050" style="position:absolute;left:0;text-align:left;margin-left:-11.35pt;margin-top:380.9pt;width:562.85pt;height:10.85pt;z-index:251680768" fillcolor="#8db3e2 [1311]"/>
        </w:pict>
      </w:r>
      <w:r>
        <w:rPr>
          <w:noProof/>
        </w:rPr>
        <w:pict w14:anchorId="569BE9C6">
          <v:rect id="_x0000_s1049" style="position:absolute;left:0;text-align:left;margin-left:-11.35pt;margin-top:275.7pt;width:562.85pt;height:10.85pt;z-index:251679744" fillcolor="#8db3e2 [1311]"/>
        </w:pict>
      </w:r>
      <w:r>
        <w:rPr>
          <w:noProof/>
        </w:rPr>
        <w:pict w14:anchorId="2ABB7C6D">
          <v:rect id="_x0000_s1046" style="position:absolute;left:0;text-align:left;margin-left:-12pt;margin-top:632.9pt;width:564.8pt;height:21.25pt;z-index:251676672" fillcolor="#8db3e2 [1311]"/>
        </w:pict>
      </w:r>
      <w:r>
        <w:rPr>
          <w:noProof/>
        </w:rPr>
        <w:pict w14:anchorId="40BFA18C">
          <v:rect id="_x0000_s1047" style="position:absolute;left:0;text-align:left;margin-left:-11.35pt;margin-top:661.85pt;width:563.35pt;height:17.25pt;z-index:251677696" fillcolor="#548dd4 [1951]"/>
        </w:pict>
      </w:r>
      <w:r>
        <w:rPr>
          <w:noProof/>
        </w:rPr>
        <w:pict w14:anchorId="0781E571">
          <v:rect id="_x0000_s1048" style="position:absolute;left:0;text-align:left;margin-left:-11.35pt;margin-top:685.6pt;width:562.7pt;height:7.15pt;z-index:251678720" fillcolor="#c6d9f1 [671]"/>
        </w:pict>
      </w:r>
      <w:r>
        <w:rPr>
          <w:noProof/>
        </w:rPr>
        <w:pict w14:anchorId="2ABB7C6D">
          <v:rect id="_x0000_s1045" style="position:absolute;left:0;text-align:left;margin-left:-12pt;margin-top:32.05pt;width:564.8pt;height:21.25pt;z-index:251675648" fillcolor="#8db3e2 [1311]"/>
        </w:pict>
      </w:r>
      <w:r>
        <w:rPr>
          <w:noProof/>
        </w:rPr>
        <w:pict w14:anchorId="40BFA18C">
          <v:rect id="_x0000_s1044" style="position:absolute;left:0;text-align:left;margin-left:-12pt;margin-top:8.4pt;width:563.35pt;height:17.25pt;z-index:251674624" fillcolor="#548dd4 [1951]"/>
        </w:pict>
      </w:r>
      <w:r>
        <w:rPr>
          <w:noProof/>
        </w:rPr>
        <w:pict w14:anchorId="0781E571">
          <v:rect id="_x0000_s1043" style="position:absolute;left:0;text-align:left;margin-left:-11.35pt;margin-top:-3.45pt;width:562.7pt;height:7.15pt;z-index:251673600" fillcolor="#c6d9f1 [671]"/>
        </w:pict>
      </w:r>
      <w:r>
        <w:rPr>
          <w:noProof/>
        </w:rPr>
        <w:pict w14:anchorId="46B5E070">
          <v:rect id="_x0000_s1042" style="position:absolute;left:0;text-align:left;margin-left:-12pt;margin-top:292pt;width:562pt;height:74pt;z-index:251672576" fillcolor="#4f81bd [3204]" strokecolor="#f2f2f2 [3041]" strokeweight="3pt">
            <v:shadow on="t" type="perspective" color="#243f60 [1604]" opacity=".5" offset="1pt" offset2="-1pt"/>
            <v:textbox>
              <w:txbxContent>
                <w:p w14:paraId="480EF806" w14:textId="109D0EE5" w:rsidR="00C85E32" w:rsidRPr="00C85E32" w:rsidRDefault="00C85E32" w:rsidP="00C85E32">
                  <w:pPr>
                    <w:jc w:val="center"/>
                    <w:rPr>
                      <w:b/>
                      <w:bCs/>
                      <w:color w:val="D4D4D4"/>
                      <w:sz w:val="96"/>
                      <w:szCs w:val="96"/>
                    </w:rPr>
                  </w:pPr>
                  <w:r w:rsidRPr="00C85E32">
                    <w:rPr>
                      <w:b/>
                      <w:bCs/>
                      <w:color w:val="D4D4D4"/>
                      <w:sz w:val="96"/>
                      <w:szCs w:val="96"/>
                    </w:rPr>
                    <w:t>THANK YOU</w:t>
                  </w:r>
                </w:p>
              </w:txbxContent>
            </v:textbox>
          </v:rect>
        </w:pict>
      </w:r>
    </w:p>
    <w:sectPr w:rsidR="003F6A6E" w:rsidRPr="003F6A6E" w:rsidSect="000538C9">
      <w:footerReference w:type="default" r:id="rId16"/>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7ABF8" w14:textId="77777777" w:rsidR="00A72914" w:rsidRDefault="00A72914" w:rsidP="00303E08">
      <w:pPr>
        <w:spacing w:after="0" w:line="240" w:lineRule="auto"/>
      </w:pPr>
      <w:r>
        <w:separator/>
      </w:r>
    </w:p>
  </w:endnote>
  <w:endnote w:type="continuationSeparator" w:id="0">
    <w:p w14:paraId="63BEE4E3" w14:textId="77777777" w:rsidR="00A72914" w:rsidRDefault="00A72914" w:rsidP="00303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9783280"/>
      <w:docPartObj>
        <w:docPartGallery w:val="Page Numbers (Bottom of Page)"/>
        <w:docPartUnique/>
      </w:docPartObj>
    </w:sdtPr>
    <w:sdtEndPr>
      <w:rPr>
        <w:noProof/>
      </w:rPr>
    </w:sdtEndPr>
    <w:sdtContent>
      <w:p w14:paraId="41736EB5" w14:textId="7F5DB1EC" w:rsidR="00303E08" w:rsidRDefault="00303E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0CE0FC" w14:textId="77777777" w:rsidR="00303E08" w:rsidRDefault="00303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B44E7" w14:textId="77777777" w:rsidR="00A72914" w:rsidRDefault="00A72914" w:rsidP="00303E08">
      <w:pPr>
        <w:spacing w:after="0" w:line="240" w:lineRule="auto"/>
      </w:pPr>
      <w:r>
        <w:separator/>
      </w:r>
    </w:p>
  </w:footnote>
  <w:footnote w:type="continuationSeparator" w:id="0">
    <w:p w14:paraId="38DF929D" w14:textId="77777777" w:rsidR="00A72914" w:rsidRDefault="00A72914" w:rsidP="00303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42538"/>
    <w:multiLevelType w:val="hybridMultilevel"/>
    <w:tmpl w:val="1F72B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DC0B16"/>
    <w:multiLevelType w:val="multilevel"/>
    <w:tmpl w:val="D310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70F0"/>
    <w:multiLevelType w:val="hybridMultilevel"/>
    <w:tmpl w:val="DAB6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8265C"/>
    <w:multiLevelType w:val="multilevel"/>
    <w:tmpl w:val="8110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05D61"/>
    <w:multiLevelType w:val="multilevel"/>
    <w:tmpl w:val="47529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55705"/>
    <w:multiLevelType w:val="multilevel"/>
    <w:tmpl w:val="1AF8F14C"/>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6" w15:restartNumberingAfterBreak="0">
    <w:nsid w:val="1AA01CA7"/>
    <w:multiLevelType w:val="hybridMultilevel"/>
    <w:tmpl w:val="AD9E1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906F3"/>
    <w:multiLevelType w:val="hybridMultilevel"/>
    <w:tmpl w:val="97FA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B7BD9"/>
    <w:multiLevelType w:val="multilevel"/>
    <w:tmpl w:val="31DE6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400387"/>
    <w:multiLevelType w:val="hybridMultilevel"/>
    <w:tmpl w:val="0E68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54CDF"/>
    <w:multiLevelType w:val="multilevel"/>
    <w:tmpl w:val="B7EA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C31C6"/>
    <w:multiLevelType w:val="multilevel"/>
    <w:tmpl w:val="78A24582"/>
    <w:lvl w:ilvl="0">
      <w:start w:val="2"/>
      <w:numFmt w:val="decimal"/>
      <w:lvlText w:val="%1"/>
      <w:lvlJc w:val="left"/>
      <w:pPr>
        <w:ind w:left="430" w:hanging="430"/>
      </w:pPr>
      <w:rPr>
        <w:rFonts w:hint="default"/>
      </w:rPr>
    </w:lvl>
    <w:lvl w:ilvl="1">
      <w:start w:val="3"/>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3C07E8C"/>
    <w:multiLevelType w:val="hybridMultilevel"/>
    <w:tmpl w:val="32C2AC2E"/>
    <w:lvl w:ilvl="0" w:tplc="ED1E1BE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8D3C03"/>
    <w:multiLevelType w:val="hybridMultilevel"/>
    <w:tmpl w:val="F676C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2C60CB"/>
    <w:multiLevelType w:val="hybridMultilevel"/>
    <w:tmpl w:val="38C0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7B62F8"/>
    <w:multiLevelType w:val="hybridMultilevel"/>
    <w:tmpl w:val="3BE2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52452"/>
    <w:multiLevelType w:val="hybridMultilevel"/>
    <w:tmpl w:val="348C4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E32199"/>
    <w:multiLevelType w:val="multilevel"/>
    <w:tmpl w:val="525CF1E6"/>
    <w:lvl w:ilvl="0">
      <w:start w:val="5"/>
      <w:numFmt w:val="decimal"/>
      <w:lvlText w:val="%1"/>
      <w:lvlJc w:val="left"/>
      <w:pPr>
        <w:ind w:left="430" w:hanging="43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3C5414FE"/>
    <w:multiLevelType w:val="hybridMultilevel"/>
    <w:tmpl w:val="F4564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3C069C9"/>
    <w:multiLevelType w:val="multilevel"/>
    <w:tmpl w:val="1822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C21C6B"/>
    <w:multiLevelType w:val="hybridMultilevel"/>
    <w:tmpl w:val="109ECA32"/>
    <w:lvl w:ilvl="0" w:tplc="61D818F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8331469"/>
    <w:multiLevelType w:val="multilevel"/>
    <w:tmpl w:val="CA9AFAC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heme="minorHAnsi" w:eastAsiaTheme="minorHAnsi" w:hAnsiTheme="minorHAnsi" w:cstheme="minorBidi"/>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E73556"/>
    <w:multiLevelType w:val="hybridMultilevel"/>
    <w:tmpl w:val="D958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240999"/>
    <w:multiLevelType w:val="hybridMultilevel"/>
    <w:tmpl w:val="A75E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F20B87"/>
    <w:multiLevelType w:val="multilevel"/>
    <w:tmpl w:val="CA68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207C6B"/>
    <w:multiLevelType w:val="hybridMultilevel"/>
    <w:tmpl w:val="D86C5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653081"/>
    <w:multiLevelType w:val="hybridMultilevel"/>
    <w:tmpl w:val="F8C409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64C42AC"/>
    <w:multiLevelType w:val="hybridMultilevel"/>
    <w:tmpl w:val="11845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B5435D2"/>
    <w:multiLevelType w:val="hybridMultilevel"/>
    <w:tmpl w:val="DFD8173A"/>
    <w:lvl w:ilvl="0" w:tplc="4952657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F5D019C"/>
    <w:multiLevelType w:val="multilevel"/>
    <w:tmpl w:val="E3549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377869"/>
    <w:multiLevelType w:val="hybridMultilevel"/>
    <w:tmpl w:val="B086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194A94"/>
    <w:multiLevelType w:val="hybridMultilevel"/>
    <w:tmpl w:val="E2F0A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8C6FEF"/>
    <w:multiLevelType w:val="multilevel"/>
    <w:tmpl w:val="0B1A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6F2B21"/>
    <w:multiLevelType w:val="hybridMultilevel"/>
    <w:tmpl w:val="81FADAEA"/>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num w:numId="1" w16cid:durableId="346835992">
    <w:abstractNumId w:val="31"/>
  </w:num>
  <w:num w:numId="2" w16cid:durableId="383336008">
    <w:abstractNumId w:val="5"/>
  </w:num>
  <w:num w:numId="3" w16cid:durableId="64113176">
    <w:abstractNumId w:val="4"/>
  </w:num>
  <w:num w:numId="4" w16cid:durableId="2116240807">
    <w:abstractNumId w:val="19"/>
  </w:num>
  <w:num w:numId="5" w16cid:durableId="198667245">
    <w:abstractNumId w:val="21"/>
  </w:num>
  <w:num w:numId="6" w16cid:durableId="1734893261">
    <w:abstractNumId w:val="1"/>
  </w:num>
  <w:num w:numId="7" w16cid:durableId="402065715">
    <w:abstractNumId w:val="10"/>
  </w:num>
  <w:num w:numId="8" w16cid:durableId="177157968">
    <w:abstractNumId w:val="3"/>
  </w:num>
  <w:num w:numId="9" w16cid:durableId="828789055">
    <w:abstractNumId w:val="14"/>
  </w:num>
  <w:num w:numId="10" w16cid:durableId="1687320913">
    <w:abstractNumId w:val="24"/>
  </w:num>
  <w:num w:numId="11" w16cid:durableId="977491102">
    <w:abstractNumId w:val="30"/>
  </w:num>
  <w:num w:numId="12" w16cid:durableId="1534879644">
    <w:abstractNumId w:val="29"/>
  </w:num>
  <w:num w:numId="13" w16cid:durableId="1251238774">
    <w:abstractNumId w:val="8"/>
  </w:num>
  <w:num w:numId="14" w16cid:durableId="137698407">
    <w:abstractNumId w:val="11"/>
  </w:num>
  <w:num w:numId="15" w16cid:durableId="1422068236">
    <w:abstractNumId w:val="20"/>
  </w:num>
  <w:num w:numId="16" w16cid:durableId="2002195533">
    <w:abstractNumId w:val="12"/>
  </w:num>
  <w:num w:numId="17" w16cid:durableId="1784154032">
    <w:abstractNumId w:val="28"/>
  </w:num>
  <w:num w:numId="18" w16cid:durableId="1421636817">
    <w:abstractNumId w:val="22"/>
  </w:num>
  <w:num w:numId="19" w16cid:durableId="1463232354">
    <w:abstractNumId w:val="0"/>
  </w:num>
  <w:num w:numId="20" w16cid:durableId="1182429664">
    <w:abstractNumId w:val="33"/>
  </w:num>
  <w:num w:numId="21" w16cid:durableId="609119106">
    <w:abstractNumId w:val="7"/>
  </w:num>
  <w:num w:numId="22" w16cid:durableId="1490369226">
    <w:abstractNumId w:val="9"/>
  </w:num>
  <w:num w:numId="23" w16cid:durableId="1632441913">
    <w:abstractNumId w:val="17"/>
  </w:num>
  <w:num w:numId="24" w16cid:durableId="1854758600">
    <w:abstractNumId w:val="25"/>
  </w:num>
  <w:num w:numId="25" w16cid:durableId="160002393">
    <w:abstractNumId w:val="13"/>
  </w:num>
  <w:num w:numId="26" w16cid:durableId="1009256586">
    <w:abstractNumId w:val="32"/>
  </w:num>
  <w:num w:numId="27" w16cid:durableId="908687870">
    <w:abstractNumId w:val="27"/>
  </w:num>
  <w:num w:numId="28" w16cid:durableId="1148280900">
    <w:abstractNumId w:val="26"/>
  </w:num>
  <w:num w:numId="29" w16cid:durableId="504708664">
    <w:abstractNumId w:val="6"/>
  </w:num>
  <w:num w:numId="30" w16cid:durableId="691687216">
    <w:abstractNumId w:val="16"/>
  </w:num>
  <w:num w:numId="31" w16cid:durableId="787621608">
    <w:abstractNumId w:val="15"/>
  </w:num>
  <w:num w:numId="32" w16cid:durableId="532574120">
    <w:abstractNumId w:val="23"/>
  </w:num>
  <w:num w:numId="33" w16cid:durableId="125632673">
    <w:abstractNumId w:val="18"/>
  </w:num>
  <w:num w:numId="34" w16cid:durableId="1576086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FE705F"/>
    <w:rsid w:val="000424FB"/>
    <w:rsid w:val="000538C9"/>
    <w:rsid w:val="000557FF"/>
    <w:rsid w:val="000762C8"/>
    <w:rsid w:val="000825F8"/>
    <w:rsid w:val="001A59FC"/>
    <w:rsid w:val="001D7A66"/>
    <w:rsid w:val="00216A15"/>
    <w:rsid w:val="002371F0"/>
    <w:rsid w:val="00266F1E"/>
    <w:rsid w:val="002B5491"/>
    <w:rsid w:val="002C0F78"/>
    <w:rsid w:val="00303E08"/>
    <w:rsid w:val="00325B46"/>
    <w:rsid w:val="003F2EA2"/>
    <w:rsid w:val="003F6A6E"/>
    <w:rsid w:val="004047F4"/>
    <w:rsid w:val="004C0167"/>
    <w:rsid w:val="004C36F4"/>
    <w:rsid w:val="00502EFE"/>
    <w:rsid w:val="00507B22"/>
    <w:rsid w:val="00540D8B"/>
    <w:rsid w:val="005B181D"/>
    <w:rsid w:val="006427E1"/>
    <w:rsid w:val="00671812"/>
    <w:rsid w:val="006E12A4"/>
    <w:rsid w:val="006F222D"/>
    <w:rsid w:val="00750825"/>
    <w:rsid w:val="00777CF0"/>
    <w:rsid w:val="007E76E9"/>
    <w:rsid w:val="008337B1"/>
    <w:rsid w:val="00886F60"/>
    <w:rsid w:val="008B446D"/>
    <w:rsid w:val="008C0744"/>
    <w:rsid w:val="008F6FB9"/>
    <w:rsid w:val="009204BE"/>
    <w:rsid w:val="009A70F5"/>
    <w:rsid w:val="009C628A"/>
    <w:rsid w:val="009F6FD8"/>
    <w:rsid w:val="00A72914"/>
    <w:rsid w:val="00AA549F"/>
    <w:rsid w:val="00B15C5F"/>
    <w:rsid w:val="00B53617"/>
    <w:rsid w:val="00B641D2"/>
    <w:rsid w:val="00B65F11"/>
    <w:rsid w:val="00B805FC"/>
    <w:rsid w:val="00BC632A"/>
    <w:rsid w:val="00C3048E"/>
    <w:rsid w:val="00C31247"/>
    <w:rsid w:val="00C63B1C"/>
    <w:rsid w:val="00C85E32"/>
    <w:rsid w:val="00D001D8"/>
    <w:rsid w:val="00D06960"/>
    <w:rsid w:val="00DB687A"/>
    <w:rsid w:val="00DF0EA1"/>
    <w:rsid w:val="00E407C7"/>
    <w:rsid w:val="00F00998"/>
    <w:rsid w:val="00F160B4"/>
    <w:rsid w:val="00F32D4E"/>
    <w:rsid w:val="00F54B38"/>
    <w:rsid w:val="00F6294B"/>
    <w:rsid w:val="00F835E0"/>
    <w:rsid w:val="00F8550A"/>
    <w:rsid w:val="00FE0D65"/>
    <w:rsid w:val="00FE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4FE1F28C"/>
  <w15:chartTrackingRefBased/>
  <w15:docId w15:val="{38D3A4F3-D5DA-40D8-B84F-4AF9AFAEA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05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FE705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E705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E705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E705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E70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0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0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0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05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FE705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E705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E705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E705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E70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0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0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05F"/>
    <w:rPr>
      <w:rFonts w:eastAsiaTheme="majorEastAsia" w:cstheme="majorBidi"/>
      <w:color w:val="272727" w:themeColor="text1" w:themeTint="D8"/>
    </w:rPr>
  </w:style>
  <w:style w:type="paragraph" w:styleId="Title">
    <w:name w:val="Title"/>
    <w:basedOn w:val="Normal"/>
    <w:next w:val="Normal"/>
    <w:link w:val="TitleChar"/>
    <w:uiPriority w:val="10"/>
    <w:qFormat/>
    <w:rsid w:val="00FE70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0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0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0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0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705F"/>
    <w:rPr>
      <w:i/>
      <w:iCs/>
      <w:color w:val="404040" w:themeColor="text1" w:themeTint="BF"/>
    </w:rPr>
  </w:style>
  <w:style w:type="paragraph" w:styleId="ListParagraph">
    <w:name w:val="List Paragraph"/>
    <w:basedOn w:val="Normal"/>
    <w:uiPriority w:val="34"/>
    <w:qFormat/>
    <w:rsid w:val="00FE705F"/>
    <w:pPr>
      <w:ind w:left="720"/>
      <w:contextualSpacing/>
    </w:pPr>
  </w:style>
  <w:style w:type="character" w:styleId="IntenseEmphasis">
    <w:name w:val="Intense Emphasis"/>
    <w:basedOn w:val="DefaultParagraphFont"/>
    <w:uiPriority w:val="21"/>
    <w:qFormat/>
    <w:rsid w:val="00FE705F"/>
    <w:rPr>
      <w:i/>
      <w:iCs/>
      <w:color w:val="365F91" w:themeColor="accent1" w:themeShade="BF"/>
    </w:rPr>
  </w:style>
  <w:style w:type="paragraph" w:styleId="IntenseQuote">
    <w:name w:val="Intense Quote"/>
    <w:basedOn w:val="Normal"/>
    <w:next w:val="Normal"/>
    <w:link w:val="IntenseQuoteChar"/>
    <w:uiPriority w:val="30"/>
    <w:qFormat/>
    <w:rsid w:val="00FE705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E705F"/>
    <w:rPr>
      <w:i/>
      <w:iCs/>
      <w:color w:val="365F91" w:themeColor="accent1" w:themeShade="BF"/>
    </w:rPr>
  </w:style>
  <w:style w:type="character" w:styleId="IntenseReference">
    <w:name w:val="Intense Reference"/>
    <w:basedOn w:val="DefaultParagraphFont"/>
    <w:uiPriority w:val="32"/>
    <w:qFormat/>
    <w:rsid w:val="00FE705F"/>
    <w:rPr>
      <w:b/>
      <w:bCs/>
      <w:smallCaps/>
      <w:color w:val="365F91" w:themeColor="accent1" w:themeShade="BF"/>
      <w:spacing w:val="5"/>
    </w:rPr>
  </w:style>
  <w:style w:type="paragraph" w:styleId="NormalWeb">
    <w:name w:val="Normal (Web)"/>
    <w:basedOn w:val="Normal"/>
    <w:uiPriority w:val="99"/>
    <w:semiHidden/>
    <w:unhideWhenUsed/>
    <w:rsid w:val="00F835E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835E0"/>
    <w:rPr>
      <w:b/>
      <w:bCs/>
    </w:rPr>
  </w:style>
  <w:style w:type="character" w:customStyle="1" w:styleId="citation-0">
    <w:name w:val="citation-0"/>
    <w:basedOn w:val="DefaultParagraphFont"/>
    <w:rsid w:val="00325B46"/>
  </w:style>
  <w:style w:type="character" w:customStyle="1" w:styleId="citation-1">
    <w:name w:val="citation-1"/>
    <w:basedOn w:val="DefaultParagraphFont"/>
    <w:rsid w:val="00325B46"/>
  </w:style>
  <w:style w:type="character" w:customStyle="1" w:styleId="citation-2">
    <w:name w:val="citation-2"/>
    <w:basedOn w:val="DefaultParagraphFont"/>
    <w:rsid w:val="00325B46"/>
  </w:style>
  <w:style w:type="paragraph" w:styleId="Header">
    <w:name w:val="header"/>
    <w:basedOn w:val="Normal"/>
    <w:link w:val="HeaderChar"/>
    <w:uiPriority w:val="99"/>
    <w:unhideWhenUsed/>
    <w:rsid w:val="00303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08"/>
  </w:style>
  <w:style w:type="paragraph" w:styleId="Footer">
    <w:name w:val="footer"/>
    <w:basedOn w:val="Normal"/>
    <w:link w:val="FooterChar"/>
    <w:uiPriority w:val="99"/>
    <w:unhideWhenUsed/>
    <w:rsid w:val="00303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08"/>
  </w:style>
  <w:style w:type="paragraph" w:styleId="TOCHeading">
    <w:name w:val="TOC Heading"/>
    <w:basedOn w:val="Heading1"/>
    <w:next w:val="Normal"/>
    <w:uiPriority w:val="39"/>
    <w:unhideWhenUsed/>
    <w:qFormat/>
    <w:rsid w:val="008337B1"/>
    <w:pPr>
      <w:spacing w:before="240" w:after="0" w:line="259" w:lineRule="auto"/>
      <w:outlineLvl w:val="9"/>
    </w:pPr>
    <w:rPr>
      <w:kern w:val="0"/>
      <w:sz w:val="32"/>
      <w:szCs w:val="32"/>
    </w:rPr>
  </w:style>
  <w:style w:type="paragraph" w:styleId="TOC1">
    <w:name w:val="toc 1"/>
    <w:basedOn w:val="Normal"/>
    <w:next w:val="Normal"/>
    <w:autoRedefine/>
    <w:uiPriority w:val="39"/>
    <w:unhideWhenUsed/>
    <w:rsid w:val="008337B1"/>
    <w:pPr>
      <w:spacing w:after="100"/>
    </w:pPr>
  </w:style>
  <w:style w:type="paragraph" w:styleId="TOC2">
    <w:name w:val="toc 2"/>
    <w:basedOn w:val="Normal"/>
    <w:next w:val="Normal"/>
    <w:autoRedefine/>
    <w:uiPriority w:val="39"/>
    <w:unhideWhenUsed/>
    <w:rsid w:val="008337B1"/>
    <w:pPr>
      <w:spacing w:after="100"/>
      <w:ind w:left="220"/>
    </w:pPr>
  </w:style>
  <w:style w:type="character" w:styleId="Hyperlink">
    <w:name w:val="Hyperlink"/>
    <w:basedOn w:val="DefaultParagraphFont"/>
    <w:uiPriority w:val="99"/>
    <w:unhideWhenUsed/>
    <w:rsid w:val="008337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25024">
      <w:bodyDiv w:val="1"/>
      <w:marLeft w:val="0"/>
      <w:marRight w:val="0"/>
      <w:marTop w:val="0"/>
      <w:marBottom w:val="0"/>
      <w:divBdr>
        <w:top w:val="none" w:sz="0" w:space="0" w:color="auto"/>
        <w:left w:val="none" w:sz="0" w:space="0" w:color="auto"/>
        <w:bottom w:val="none" w:sz="0" w:space="0" w:color="auto"/>
        <w:right w:val="none" w:sz="0" w:space="0" w:color="auto"/>
      </w:divBdr>
    </w:div>
    <w:div w:id="221447024">
      <w:bodyDiv w:val="1"/>
      <w:marLeft w:val="0"/>
      <w:marRight w:val="0"/>
      <w:marTop w:val="0"/>
      <w:marBottom w:val="0"/>
      <w:divBdr>
        <w:top w:val="none" w:sz="0" w:space="0" w:color="auto"/>
        <w:left w:val="none" w:sz="0" w:space="0" w:color="auto"/>
        <w:bottom w:val="none" w:sz="0" w:space="0" w:color="auto"/>
        <w:right w:val="none" w:sz="0" w:space="0" w:color="auto"/>
      </w:divBdr>
    </w:div>
    <w:div w:id="240990799">
      <w:bodyDiv w:val="1"/>
      <w:marLeft w:val="0"/>
      <w:marRight w:val="0"/>
      <w:marTop w:val="0"/>
      <w:marBottom w:val="0"/>
      <w:divBdr>
        <w:top w:val="none" w:sz="0" w:space="0" w:color="auto"/>
        <w:left w:val="none" w:sz="0" w:space="0" w:color="auto"/>
        <w:bottom w:val="none" w:sz="0" w:space="0" w:color="auto"/>
        <w:right w:val="none" w:sz="0" w:space="0" w:color="auto"/>
      </w:divBdr>
    </w:div>
    <w:div w:id="392508802">
      <w:bodyDiv w:val="1"/>
      <w:marLeft w:val="0"/>
      <w:marRight w:val="0"/>
      <w:marTop w:val="0"/>
      <w:marBottom w:val="0"/>
      <w:divBdr>
        <w:top w:val="none" w:sz="0" w:space="0" w:color="auto"/>
        <w:left w:val="none" w:sz="0" w:space="0" w:color="auto"/>
        <w:bottom w:val="none" w:sz="0" w:space="0" w:color="auto"/>
        <w:right w:val="none" w:sz="0" w:space="0" w:color="auto"/>
      </w:divBdr>
    </w:div>
    <w:div w:id="393361273">
      <w:bodyDiv w:val="1"/>
      <w:marLeft w:val="0"/>
      <w:marRight w:val="0"/>
      <w:marTop w:val="0"/>
      <w:marBottom w:val="0"/>
      <w:divBdr>
        <w:top w:val="none" w:sz="0" w:space="0" w:color="auto"/>
        <w:left w:val="none" w:sz="0" w:space="0" w:color="auto"/>
        <w:bottom w:val="none" w:sz="0" w:space="0" w:color="auto"/>
        <w:right w:val="none" w:sz="0" w:space="0" w:color="auto"/>
      </w:divBdr>
      <w:divsChild>
        <w:div w:id="2060811988">
          <w:marLeft w:val="0"/>
          <w:marRight w:val="0"/>
          <w:marTop w:val="0"/>
          <w:marBottom w:val="0"/>
          <w:divBdr>
            <w:top w:val="none" w:sz="0" w:space="0" w:color="auto"/>
            <w:left w:val="none" w:sz="0" w:space="0" w:color="auto"/>
            <w:bottom w:val="none" w:sz="0" w:space="0" w:color="auto"/>
            <w:right w:val="none" w:sz="0" w:space="0" w:color="auto"/>
          </w:divBdr>
          <w:divsChild>
            <w:div w:id="1265722275">
              <w:marLeft w:val="0"/>
              <w:marRight w:val="0"/>
              <w:marTop w:val="0"/>
              <w:marBottom w:val="0"/>
              <w:divBdr>
                <w:top w:val="none" w:sz="0" w:space="0" w:color="auto"/>
                <w:left w:val="none" w:sz="0" w:space="0" w:color="auto"/>
                <w:bottom w:val="none" w:sz="0" w:space="0" w:color="auto"/>
                <w:right w:val="none" w:sz="0" w:space="0" w:color="auto"/>
              </w:divBdr>
              <w:divsChild>
                <w:div w:id="12590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1865">
          <w:marLeft w:val="0"/>
          <w:marRight w:val="0"/>
          <w:marTop w:val="0"/>
          <w:marBottom w:val="0"/>
          <w:divBdr>
            <w:top w:val="none" w:sz="0" w:space="0" w:color="auto"/>
            <w:left w:val="none" w:sz="0" w:space="0" w:color="auto"/>
            <w:bottom w:val="none" w:sz="0" w:space="0" w:color="auto"/>
            <w:right w:val="none" w:sz="0" w:space="0" w:color="auto"/>
          </w:divBdr>
          <w:divsChild>
            <w:div w:id="2055883901">
              <w:marLeft w:val="0"/>
              <w:marRight w:val="0"/>
              <w:marTop w:val="0"/>
              <w:marBottom w:val="0"/>
              <w:divBdr>
                <w:top w:val="none" w:sz="0" w:space="0" w:color="auto"/>
                <w:left w:val="none" w:sz="0" w:space="0" w:color="auto"/>
                <w:bottom w:val="none" w:sz="0" w:space="0" w:color="auto"/>
                <w:right w:val="none" w:sz="0" w:space="0" w:color="auto"/>
              </w:divBdr>
              <w:divsChild>
                <w:div w:id="8065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20549">
      <w:bodyDiv w:val="1"/>
      <w:marLeft w:val="0"/>
      <w:marRight w:val="0"/>
      <w:marTop w:val="0"/>
      <w:marBottom w:val="0"/>
      <w:divBdr>
        <w:top w:val="none" w:sz="0" w:space="0" w:color="auto"/>
        <w:left w:val="none" w:sz="0" w:space="0" w:color="auto"/>
        <w:bottom w:val="none" w:sz="0" w:space="0" w:color="auto"/>
        <w:right w:val="none" w:sz="0" w:space="0" w:color="auto"/>
      </w:divBdr>
    </w:div>
    <w:div w:id="899483939">
      <w:bodyDiv w:val="1"/>
      <w:marLeft w:val="0"/>
      <w:marRight w:val="0"/>
      <w:marTop w:val="0"/>
      <w:marBottom w:val="0"/>
      <w:divBdr>
        <w:top w:val="none" w:sz="0" w:space="0" w:color="auto"/>
        <w:left w:val="none" w:sz="0" w:space="0" w:color="auto"/>
        <w:bottom w:val="none" w:sz="0" w:space="0" w:color="auto"/>
        <w:right w:val="none" w:sz="0" w:space="0" w:color="auto"/>
      </w:divBdr>
    </w:div>
    <w:div w:id="1181121302">
      <w:bodyDiv w:val="1"/>
      <w:marLeft w:val="0"/>
      <w:marRight w:val="0"/>
      <w:marTop w:val="0"/>
      <w:marBottom w:val="0"/>
      <w:divBdr>
        <w:top w:val="none" w:sz="0" w:space="0" w:color="auto"/>
        <w:left w:val="none" w:sz="0" w:space="0" w:color="auto"/>
        <w:bottom w:val="none" w:sz="0" w:space="0" w:color="auto"/>
        <w:right w:val="none" w:sz="0" w:space="0" w:color="auto"/>
      </w:divBdr>
    </w:div>
    <w:div w:id="1204172047">
      <w:bodyDiv w:val="1"/>
      <w:marLeft w:val="0"/>
      <w:marRight w:val="0"/>
      <w:marTop w:val="0"/>
      <w:marBottom w:val="0"/>
      <w:divBdr>
        <w:top w:val="none" w:sz="0" w:space="0" w:color="auto"/>
        <w:left w:val="none" w:sz="0" w:space="0" w:color="auto"/>
        <w:bottom w:val="none" w:sz="0" w:space="0" w:color="auto"/>
        <w:right w:val="none" w:sz="0" w:space="0" w:color="auto"/>
      </w:divBdr>
    </w:div>
    <w:div w:id="1246186754">
      <w:bodyDiv w:val="1"/>
      <w:marLeft w:val="0"/>
      <w:marRight w:val="0"/>
      <w:marTop w:val="0"/>
      <w:marBottom w:val="0"/>
      <w:divBdr>
        <w:top w:val="none" w:sz="0" w:space="0" w:color="auto"/>
        <w:left w:val="none" w:sz="0" w:space="0" w:color="auto"/>
        <w:bottom w:val="none" w:sz="0" w:space="0" w:color="auto"/>
        <w:right w:val="none" w:sz="0" w:space="0" w:color="auto"/>
      </w:divBdr>
    </w:div>
    <w:div w:id="1870482382">
      <w:bodyDiv w:val="1"/>
      <w:marLeft w:val="0"/>
      <w:marRight w:val="0"/>
      <w:marTop w:val="0"/>
      <w:marBottom w:val="0"/>
      <w:divBdr>
        <w:top w:val="none" w:sz="0" w:space="0" w:color="auto"/>
        <w:left w:val="none" w:sz="0" w:space="0" w:color="auto"/>
        <w:bottom w:val="none" w:sz="0" w:space="0" w:color="auto"/>
        <w:right w:val="none" w:sz="0" w:space="0" w:color="auto"/>
      </w:divBdr>
    </w:div>
    <w:div w:id="1892575119">
      <w:bodyDiv w:val="1"/>
      <w:marLeft w:val="0"/>
      <w:marRight w:val="0"/>
      <w:marTop w:val="0"/>
      <w:marBottom w:val="0"/>
      <w:divBdr>
        <w:top w:val="none" w:sz="0" w:space="0" w:color="auto"/>
        <w:left w:val="none" w:sz="0" w:space="0" w:color="auto"/>
        <w:bottom w:val="none" w:sz="0" w:space="0" w:color="auto"/>
        <w:right w:val="none" w:sz="0" w:space="0" w:color="auto"/>
      </w:divBdr>
      <w:divsChild>
        <w:div w:id="1260066579">
          <w:marLeft w:val="0"/>
          <w:marRight w:val="0"/>
          <w:marTop w:val="0"/>
          <w:marBottom w:val="0"/>
          <w:divBdr>
            <w:top w:val="none" w:sz="0" w:space="0" w:color="auto"/>
            <w:left w:val="none" w:sz="0" w:space="0" w:color="auto"/>
            <w:bottom w:val="none" w:sz="0" w:space="0" w:color="auto"/>
            <w:right w:val="none" w:sz="0" w:space="0" w:color="auto"/>
          </w:divBdr>
          <w:divsChild>
            <w:div w:id="847058364">
              <w:marLeft w:val="0"/>
              <w:marRight w:val="0"/>
              <w:marTop w:val="0"/>
              <w:marBottom w:val="0"/>
              <w:divBdr>
                <w:top w:val="none" w:sz="0" w:space="0" w:color="auto"/>
                <w:left w:val="none" w:sz="0" w:space="0" w:color="auto"/>
                <w:bottom w:val="none" w:sz="0" w:space="0" w:color="auto"/>
                <w:right w:val="none" w:sz="0" w:space="0" w:color="auto"/>
              </w:divBdr>
              <w:divsChild>
                <w:div w:id="19737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1036">
          <w:marLeft w:val="0"/>
          <w:marRight w:val="0"/>
          <w:marTop w:val="0"/>
          <w:marBottom w:val="0"/>
          <w:divBdr>
            <w:top w:val="none" w:sz="0" w:space="0" w:color="auto"/>
            <w:left w:val="none" w:sz="0" w:space="0" w:color="auto"/>
            <w:bottom w:val="none" w:sz="0" w:space="0" w:color="auto"/>
            <w:right w:val="none" w:sz="0" w:space="0" w:color="auto"/>
          </w:divBdr>
          <w:divsChild>
            <w:div w:id="107284303">
              <w:marLeft w:val="0"/>
              <w:marRight w:val="0"/>
              <w:marTop w:val="0"/>
              <w:marBottom w:val="0"/>
              <w:divBdr>
                <w:top w:val="none" w:sz="0" w:space="0" w:color="auto"/>
                <w:left w:val="none" w:sz="0" w:space="0" w:color="auto"/>
                <w:bottom w:val="none" w:sz="0" w:space="0" w:color="auto"/>
                <w:right w:val="none" w:sz="0" w:space="0" w:color="auto"/>
              </w:divBdr>
              <w:divsChild>
                <w:div w:id="19952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78981">
      <w:bodyDiv w:val="1"/>
      <w:marLeft w:val="0"/>
      <w:marRight w:val="0"/>
      <w:marTop w:val="0"/>
      <w:marBottom w:val="0"/>
      <w:divBdr>
        <w:top w:val="none" w:sz="0" w:space="0" w:color="auto"/>
        <w:left w:val="none" w:sz="0" w:space="0" w:color="auto"/>
        <w:bottom w:val="none" w:sz="0" w:space="0" w:color="auto"/>
        <w:right w:val="none" w:sz="0" w:space="0" w:color="auto"/>
      </w:divBdr>
    </w:div>
    <w:div w:id="1972861397">
      <w:bodyDiv w:val="1"/>
      <w:marLeft w:val="0"/>
      <w:marRight w:val="0"/>
      <w:marTop w:val="0"/>
      <w:marBottom w:val="0"/>
      <w:divBdr>
        <w:top w:val="none" w:sz="0" w:space="0" w:color="auto"/>
        <w:left w:val="none" w:sz="0" w:space="0" w:color="auto"/>
        <w:bottom w:val="none" w:sz="0" w:space="0" w:color="auto"/>
        <w:right w:val="none" w:sz="0" w:space="0" w:color="auto"/>
      </w:divBdr>
    </w:div>
    <w:div w:id="2039577799">
      <w:bodyDiv w:val="1"/>
      <w:marLeft w:val="0"/>
      <w:marRight w:val="0"/>
      <w:marTop w:val="0"/>
      <w:marBottom w:val="0"/>
      <w:divBdr>
        <w:top w:val="none" w:sz="0" w:space="0" w:color="auto"/>
        <w:left w:val="none" w:sz="0" w:space="0" w:color="auto"/>
        <w:bottom w:val="none" w:sz="0" w:space="0" w:color="auto"/>
        <w:right w:val="none" w:sz="0" w:space="0" w:color="auto"/>
      </w:divBdr>
    </w:div>
    <w:div w:id="210745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0BEBA-F601-482B-9BF0-9E0139E57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11</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Devata</dc:creator>
  <cp:keywords/>
  <dc:description/>
  <cp:lastModifiedBy>Shravya Devata</cp:lastModifiedBy>
  <cp:revision>53</cp:revision>
  <dcterms:created xsi:type="dcterms:W3CDTF">2024-11-20T09:04:00Z</dcterms:created>
  <dcterms:modified xsi:type="dcterms:W3CDTF">2024-11-22T10:16:00Z</dcterms:modified>
</cp:coreProperties>
</file>