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A6659" w14:textId="77777777" w:rsidR="00C73847" w:rsidRDefault="00C73847">
      <w:pPr>
        <w:rPr>
          <w:rFonts w:ascii="Calibri" w:eastAsia="Calibri" w:hAnsi="Calibri" w:cs="Calibri"/>
          <w:sz w:val="24"/>
          <w:szCs w:val="24"/>
        </w:rPr>
      </w:pPr>
    </w:p>
    <w:p w14:paraId="0A37501D" w14:textId="77777777" w:rsidR="00C73847" w:rsidRDefault="00C73847">
      <w:pPr>
        <w:rPr>
          <w:rFonts w:ascii="Calibri" w:eastAsia="Calibri" w:hAnsi="Calibri" w:cs="Calibri"/>
          <w:sz w:val="24"/>
          <w:szCs w:val="24"/>
        </w:rPr>
      </w:pPr>
    </w:p>
    <w:p w14:paraId="5DAB6C7B" w14:textId="77777777" w:rsidR="00C73847" w:rsidRDefault="00C73847">
      <w:pPr>
        <w:rPr>
          <w:rFonts w:ascii="Calibri" w:eastAsia="Calibri" w:hAnsi="Calibri" w:cs="Calibri"/>
          <w:sz w:val="24"/>
          <w:szCs w:val="24"/>
        </w:rPr>
      </w:pPr>
    </w:p>
    <w:p w14:paraId="02EB378F" w14:textId="77777777" w:rsidR="00C73847" w:rsidRDefault="00C73847">
      <w:pPr>
        <w:rPr>
          <w:rFonts w:ascii="Calibri" w:eastAsia="Calibri" w:hAnsi="Calibri" w:cs="Calibri"/>
          <w:sz w:val="24"/>
          <w:szCs w:val="24"/>
        </w:rPr>
      </w:pPr>
    </w:p>
    <w:p w14:paraId="6A05A809" w14:textId="77777777" w:rsidR="00C73847" w:rsidRDefault="00C73847">
      <w:pPr>
        <w:rPr>
          <w:rFonts w:ascii="Calibri" w:eastAsia="Calibri" w:hAnsi="Calibri" w:cs="Calibri"/>
          <w:sz w:val="24"/>
          <w:szCs w:val="24"/>
        </w:rPr>
      </w:pPr>
    </w:p>
    <w:p w14:paraId="5A39BBE3" w14:textId="77777777" w:rsidR="00C73847" w:rsidRDefault="00C73847">
      <w:pPr>
        <w:spacing w:line="480" w:lineRule="auto"/>
        <w:rPr>
          <w:rFonts w:ascii="Calibri" w:eastAsia="Calibri" w:hAnsi="Calibri" w:cs="Calibri"/>
          <w:sz w:val="24"/>
          <w:szCs w:val="24"/>
        </w:rPr>
      </w:pPr>
    </w:p>
    <w:p w14:paraId="6A8A3F41" w14:textId="77777777" w:rsidR="00C73847" w:rsidRDefault="0030303F">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 Sales Prediction using Linear Regression</w:t>
      </w:r>
    </w:p>
    <w:p w14:paraId="0894C234" w14:textId="77777777" w:rsidR="00C73847" w:rsidRDefault="0030303F">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November 28, 2023</w:t>
      </w:r>
    </w:p>
    <w:p w14:paraId="41C8F396" w14:textId="77777777" w:rsidR="00C73847" w:rsidRDefault="00C73847">
      <w:pPr>
        <w:rPr>
          <w:rFonts w:ascii="Times New Roman" w:eastAsia="Times New Roman" w:hAnsi="Times New Roman" w:cs="Times New Roman"/>
          <w:sz w:val="24"/>
          <w:szCs w:val="24"/>
        </w:rPr>
      </w:pPr>
    </w:p>
    <w:p w14:paraId="72A3D3EC" w14:textId="77777777" w:rsidR="00C73847" w:rsidRDefault="00C73847">
      <w:pPr>
        <w:rPr>
          <w:rFonts w:ascii="Calibri" w:eastAsia="Calibri" w:hAnsi="Calibri" w:cs="Calibri"/>
          <w:sz w:val="24"/>
          <w:szCs w:val="24"/>
        </w:rPr>
      </w:pPr>
    </w:p>
    <w:p w14:paraId="0D0B940D" w14:textId="77777777" w:rsidR="00C73847" w:rsidRDefault="00C73847">
      <w:pPr>
        <w:rPr>
          <w:rFonts w:ascii="Calibri" w:eastAsia="Calibri" w:hAnsi="Calibri" w:cs="Calibri"/>
          <w:sz w:val="24"/>
          <w:szCs w:val="24"/>
        </w:rPr>
      </w:pPr>
    </w:p>
    <w:p w14:paraId="0E27B00A" w14:textId="77777777" w:rsidR="00C73847" w:rsidRDefault="00C73847">
      <w:pPr>
        <w:rPr>
          <w:rFonts w:ascii="Calibri" w:eastAsia="Calibri" w:hAnsi="Calibri" w:cs="Calibri"/>
          <w:sz w:val="24"/>
          <w:szCs w:val="24"/>
        </w:rPr>
      </w:pPr>
    </w:p>
    <w:p w14:paraId="60061E4C" w14:textId="77777777" w:rsidR="00C73847" w:rsidRDefault="00C73847">
      <w:pPr>
        <w:rPr>
          <w:rFonts w:ascii="Calibri" w:eastAsia="Calibri" w:hAnsi="Calibri" w:cs="Calibri"/>
          <w:sz w:val="24"/>
          <w:szCs w:val="24"/>
        </w:rPr>
      </w:pPr>
    </w:p>
    <w:p w14:paraId="44EAFD9C" w14:textId="77777777" w:rsidR="00C73847" w:rsidRDefault="00C73847">
      <w:pPr>
        <w:rPr>
          <w:rFonts w:ascii="Calibri" w:eastAsia="Calibri" w:hAnsi="Calibri" w:cs="Calibri"/>
          <w:sz w:val="24"/>
          <w:szCs w:val="24"/>
        </w:rPr>
      </w:pPr>
    </w:p>
    <w:p w14:paraId="4B94D5A5" w14:textId="77777777" w:rsidR="00C73847" w:rsidRDefault="00C73847">
      <w:pPr>
        <w:rPr>
          <w:rFonts w:ascii="Calibri" w:eastAsia="Calibri" w:hAnsi="Calibri" w:cs="Calibri"/>
          <w:sz w:val="24"/>
          <w:szCs w:val="24"/>
        </w:rPr>
      </w:pPr>
    </w:p>
    <w:p w14:paraId="3DEEC669" w14:textId="77777777" w:rsidR="00C73847" w:rsidRDefault="00C73847">
      <w:pPr>
        <w:rPr>
          <w:rFonts w:ascii="Calibri" w:eastAsia="Calibri" w:hAnsi="Calibri" w:cs="Calibri"/>
          <w:sz w:val="24"/>
          <w:szCs w:val="24"/>
        </w:rPr>
      </w:pPr>
    </w:p>
    <w:p w14:paraId="3656B9AB" w14:textId="77777777" w:rsidR="00C73847" w:rsidRDefault="00C73847">
      <w:pPr>
        <w:rPr>
          <w:rFonts w:ascii="Calibri" w:eastAsia="Calibri" w:hAnsi="Calibri" w:cs="Calibri"/>
          <w:sz w:val="24"/>
          <w:szCs w:val="24"/>
        </w:rPr>
      </w:pPr>
    </w:p>
    <w:p w14:paraId="45FB0818" w14:textId="77777777" w:rsidR="00C73847" w:rsidRDefault="00C73847">
      <w:pPr>
        <w:rPr>
          <w:rFonts w:ascii="Calibri" w:eastAsia="Calibri" w:hAnsi="Calibri" w:cs="Calibri"/>
          <w:sz w:val="24"/>
          <w:szCs w:val="24"/>
        </w:rPr>
      </w:pPr>
    </w:p>
    <w:p w14:paraId="049F31CB" w14:textId="77777777" w:rsidR="00C73847" w:rsidRDefault="00C73847">
      <w:pPr>
        <w:rPr>
          <w:rFonts w:ascii="Calibri" w:eastAsia="Calibri" w:hAnsi="Calibri" w:cs="Calibri"/>
          <w:sz w:val="24"/>
          <w:szCs w:val="24"/>
        </w:rPr>
      </w:pPr>
    </w:p>
    <w:p w14:paraId="53128261" w14:textId="77777777" w:rsidR="00C73847" w:rsidRDefault="00C73847">
      <w:pPr>
        <w:rPr>
          <w:rFonts w:ascii="Calibri" w:eastAsia="Calibri" w:hAnsi="Calibri" w:cs="Calibri"/>
          <w:sz w:val="24"/>
          <w:szCs w:val="24"/>
        </w:rPr>
      </w:pPr>
    </w:p>
    <w:p w14:paraId="62486C05" w14:textId="77777777" w:rsidR="00C73847" w:rsidRDefault="00C73847">
      <w:pPr>
        <w:rPr>
          <w:rFonts w:ascii="Calibri" w:eastAsia="Calibri" w:hAnsi="Calibri" w:cs="Calibri"/>
          <w:sz w:val="24"/>
          <w:szCs w:val="24"/>
        </w:rPr>
      </w:pPr>
    </w:p>
    <w:p w14:paraId="4101652C" w14:textId="77777777" w:rsidR="00C73847" w:rsidRDefault="00C73847">
      <w:pPr>
        <w:rPr>
          <w:rFonts w:ascii="Calibri" w:eastAsia="Calibri" w:hAnsi="Calibri" w:cs="Calibri"/>
          <w:sz w:val="24"/>
          <w:szCs w:val="24"/>
        </w:rPr>
      </w:pPr>
    </w:p>
    <w:p w14:paraId="4B99056E" w14:textId="77777777" w:rsidR="00C73847" w:rsidRDefault="00C73847">
      <w:pPr>
        <w:rPr>
          <w:rFonts w:ascii="Calibri" w:eastAsia="Calibri" w:hAnsi="Calibri" w:cs="Calibri"/>
          <w:sz w:val="24"/>
          <w:szCs w:val="24"/>
        </w:rPr>
      </w:pPr>
    </w:p>
    <w:p w14:paraId="1299C43A" w14:textId="77777777" w:rsidR="00C73847" w:rsidRDefault="00C73847">
      <w:pPr>
        <w:rPr>
          <w:rFonts w:ascii="Calibri" w:eastAsia="Calibri" w:hAnsi="Calibri" w:cs="Calibri"/>
          <w:sz w:val="24"/>
          <w:szCs w:val="24"/>
        </w:rPr>
      </w:pPr>
    </w:p>
    <w:p w14:paraId="4DDBEF00" w14:textId="77777777" w:rsidR="00C73847" w:rsidRDefault="00C73847">
      <w:pPr>
        <w:rPr>
          <w:rFonts w:ascii="Calibri" w:eastAsia="Calibri" w:hAnsi="Calibri" w:cs="Calibri"/>
          <w:sz w:val="24"/>
          <w:szCs w:val="24"/>
        </w:rPr>
      </w:pPr>
    </w:p>
    <w:p w14:paraId="3461D779" w14:textId="77777777" w:rsidR="00C73847" w:rsidRDefault="00C73847">
      <w:pPr>
        <w:rPr>
          <w:rFonts w:ascii="Calibri" w:eastAsia="Calibri" w:hAnsi="Calibri" w:cs="Calibri"/>
          <w:sz w:val="24"/>
          <w:szCs w:val="24"/>
        </w:rPr>
      </w:pPr>
    </w:p>
    <w:p w14:paraId="3CF2D8B6" w14:textId="77777777" w:rsidR="00C73847" w:rsidRDefault="00C73847">
      <w:pPr>
        <w:rPr>
          <w:rFonts w:ascii="Calibri" w:eastAsia="Calibri" w:hAnsi="Calibri" w:cs="Calibri"/>
          <w:sz w:val="24"/>
          <w:szCs w:val="24"/>
        </w:rPr>
      </w:pPr>
    </w:p>
    <w:p w14:paraId="4B0BBFBB" w14:textId="77777777" w:rsidR="00AF622A" w:rsidRDefault="0030303F">
      <w:pPr>
        <w:rPr>
          <w:rFonts w:ascii="Times New Roman" w:eastAsia="Times New Roman" w:hAnsi="Times New Roman" w:cs="Times New Roman"/>
          <w:b/>
        </w:rPr>
      </w:pPr>
      <w:r>
        <w:rPr>
          <w:rFonts w:ascii="Calibri" w:eastAsia="Calibri" w:hAnsi="Calibri" w:cs="Calibri"/>
          <w:sz w:val="24"/>
          <w:szCs w:val="24"/>
        </w:rPr>
        <w:t xml:space="preserve">                                                                  </w:t>
      </w:r>
      <w:r>
        <w:rPr>
          <w:rFonts w:ascii="Calibri" w:eastAsia="Calibri" w:hAnsi="Calibri" w:cs="Calibri"/>
          <w:b/>
          <w:sz w:val="24"/>
          <w:szCs w:val="24"/>
        </w:rPr>
        <w:t xml:space="preserve"> </w:t>
      </w:r>
      <w:r>
        <w:rPr>
          <w:rFonts w:ascii="Times New Roman" w:eastAsia="Times New Roman" w:hAnsi="Times New Roman" w:cs="Times New Roman"/>
          <w:b/>
        </w:rPr>
        <w:t xml:space="preserve">  </w:t>
      </w:r>
    </w:p>
    <w:p w14:paraId="25CC1B69" w14:textId="77777777" w:rsidR="00AF622A" w:rsidRDefault="00AF622A">
      <w:pPr>
        <w:rPr>
          <w:rFonts w:ascii="Times New Roman" w:eastAsia="Times New Roman" w:hAnsi="Times New Roman" w:cs="Times New Roman"/>
          <w:b/>
        </w:rPr>
      </w:pPr>
    </w:p>
    <w:p w14:paraId="326A85AC" w14:textId="77777777" w:rsidR="00AF622A" w:rsidRDefault="00AF622A">
      <w:pPr>
        <w:rPr>
          <w:rFonts w:ascii="Times New Roman" w:eastAsia="Times New Roman" w:hAnsi="Times New Roman" w:cs="Times New Roman"/>
          <w:b/>
        </w:rPr>
      </w:pPr>
    </w:p>
    <w:p w14:paraId="268727EA" w14:textId="77777777" w:rsidR="00AF622A" w:rsidRDefault="00AF622A">
      <w:pPr>
        <w:rPr>
          <w:rFonts w:ascii="Times New Roman" w:eastAsia="Times New Roman" w:hAnsi="Times New Roman" w:cs="Times New Roman"/>
          <w:b/>
        </w:rPr>
      </w:pPr>
    </w:p>
    <w:p w14:paraId="383D02E3" w14:textId="77777777" w:rsidR="00AF622A" w:rsidRDefault="00AF622A">
      <w:pPr>
        <w:rPr>
          <w:rFonts w:ascii="Times New Roman" w:eastAsia="Times New Roman" w:hAnsi="Times New Roman" w:cs="Times New Roman"/>
          <w:b/>
        </w:rPr>
      </w:pPr>
    </w:p>
    <w:p w14:paraId="1D3D9EFF" w14:textId="77777777" w:rsidR="00AF622A" w:rsidRDefault="00AF622A">
      <w:pPr>
        <w:rPr>
          <w:rFonts w:ascii="Times New Roman" w:eastAsia="Times New Roman" w:hAnsi="Times New Roman" w:cs="Times New Roman"/>
          <w:b/>
        </w:rPr>
      </w:pPr>
    </w:p>
    <w:p w14:paraId="64698B21" w14:textId="77777777" w:rsidR="00AF622A" w:rsidRDefault="00AF622A">
      <w:pPr>
        <w:rPr>
          <w:rFonts w:ascii="Times New Roman" w:eastAsia="Times New Roman" w:hAnsi="Times New Roman" w:cs="Times New Roman"/>
          <w:b/>
        </w:rPr>
      </w:pPr>
    </w:p>
    <w:p w14:paraId="115B7DFA" w14:textId="77777777" w:rsidR="00AF622A" w:rsidRDefault="00AF622A">
      <w:pPr>
        <w:rPr>
          <w:rFonts w:ascii="Times New Roman" w:eastAsia="Times New Roman" w:hAnsi="Times New Roman" w:cs="Times New Roman"/>
          <w:b/>
        </w:rPr>
      </w:pPr>
    </w:p>
    <w:p w14:paraId="5EED8DCC" w14:textId="77777777" w:rsidR="00AF622A" w:rsidRDefault="00AF622A">
      <w:pPr>
        <w:rPr>
          <w:rFonts w:ascii="Times New Roman" w:eastAsia="Times New Roman" w:hAnsi="Times New Roman" w:cs="Times New Roman"/>
          <w:b/>
        </w:rPr>
      </w:pPr>
    </w:p>
    <w:p w14:paraId="1A31DF9E" w14:textId="7DFC9BAF" w:rsidR="00C73847" w:rsidRDefault="0030303F">
      <w:pPr>
        <w:rPr>
          <w:rFonts w:ascii="Times New Roman" w:eastAsia="Times New Roman" w:hAnsi="Times New Roman" w:cs="Times New Roman"/>
          <w:b/>
        </w:rPr>
      </w:pPr>
      <w:r>
        <w:rPr>
          <w:rFonts w:ascii="Times New Roman" w:eastAsia="Times New Roman" w:hAnsi="Times New Roman" w:cs="Times New Roman"/>
          <w:b/>
        </w:rPr>
        <w:lastRenderedPageBreak/>
        <w:t>Abstract</w:t>
      </w:r>
    </w:p>
    <w:p w14:paraId="0FB78278" w14:textId="77777777" w:rsidR="00C73847" w:rsidRDefault="00C73847">
      <w:pPr>
        <w:rPr>
          <w:rFonts w:ascii="Times New Roman" w:eastAsia="Times New Roman" w:hAnsi="Times New Roman" w:cs="Times New Roman"/>
          <w:b/>
        </w:rPr>
      </w:pPr>
    </w:p>
    <w:p w14:paraId="469453B1" w14:textId="77777777" w:rsidR="00C73847" w:rsidRDefault="0030303F">
      <w:pPr>
        <w:jc w:val="both"/>
        <w:rPr>
          <w:rFonts w:ascii="Times New Roman" w:eastAsia="Times New Roman" w:hAnsi="Times New Roman" w:cs="Times New Roman"/>
        </w:rPr>
      </w:pPr>
      <w:r>
        <w:rPr>
          <w:rFonts w:ascii="Times New Roman" w:eastAsia="Times New Roman" w:hAnsi="Times New Roman" w:cs="Times New Roman"/>
        </w:rPr>
        <w:t xml:space="preserve">This project explores the application of linear regression in predicting car sales, utilizing cloud-based tools such as AWS Glue and AWS </w:t>
      </w:r>
      <w:proofErr w:type="spellStart"/>
      <w:r>
        <w:rPr>
          <w:rFonts w:ascii="Times New Roman" w:eastAsia="Times New Roman" w:hAnsi="Times New Roman" w:cs="Times New Roman"/>
        </w:rPr>
        <w:t>SageMaker</w:t>
      </w:r>
      <w:proofErr w:type="spellEnd"/>
      <w:r>
        <w:rPr>
          <w:rFonts w:ascii="Times New Roman" w:eastAsia="Times New Roman" w:hAnsi="Times New Roman" w:cs="Times New Roman"/>
        </w:rPr>
        <w:t>. The dataset, sourced from Kaggle, encompasses comprehensive information on car specifications, pricing, and marketing details. This report outlines the methodology, data preprocessing steps, model development, and evaluation, shedding light on the effectiveness of linear regression in forecasting car sales.</w:t>
      </w:r>
    </w:p>
    <w:p w14:paraId="02772415" w14:textId="77777777" w:rsidR="00C73847" w:rsidRDefault="0030303F">
      <w:pPr>
        <w:jc w:val="both"/>
        <w:rPr>
          <w:rFonts w:ascii="Times New Roman" w:eastAsia="Times New Roman" w:hAnsi="Times New Roman" w:cs="Times New Roman"/>
        </w:rPr>
      </w:pPr>
      <w:r>
        <w:rPr>
          <w:rFonts w:ascii="Times New Roman" w:eastAsia="Times New Roman" w:hAnsi="Times New Roman" w:cs="Times New Roman"/>
        </w:rPr>
        <w:t xml:space="preserve">         The automotive industry is highly competitive, with manufacturers and dealers constantly seeking ways to optimize sales performance. Predicting car sales accurately is essential for strategic decision-making, allowing businesses to adjust pricing, marketing, and inventory strategies. This report outlines a solution pipeline for car sales prediction using linear regression, leveraging a dataset containing historical sales data and relevant features.</w:t>
      </w:r>
    </w:p>
    <w:p w14:paraId="6994FCCC" w14:textId="77777777" w:rsidR="00C73847" w:rsidRDefault="0030303F">
      <w:pPr>
        <w:jc w:val="both"/>
        <w:rPr>
          <w:rFonts w:ascii="Calibri" w:eastAsia="Calibri" w:hAnsi="Calibri" w:cs="Calibri"/>
          <w:sz w:val="24"/>
          <w:szCs w:val="24"/>
        </w:rPr>
      </w:pPr>
      <w:r>
        <w:rPr>
          <w:rFonts w:ascii="Calibri" w:eastAsia="Calibri" w:hAnsi="Calibri" w:cs="Calibri"/>
          <w:sz w:val="24"/>
          <w:szCs w:val="24"/>
        </w:rPr>
        <w:t xml:space="preserve">        </w:t>
      </w:r>
    </w:p>
    <w:p w14:paraId="1FC39945" w14:textId="77777777" w:rsidR="00C73847" w:rsidRDefault="00C73847">
      <w:pPr>
        <w:jc w:val="both"/>
        <w:rPr>
          <w:rFonts w:ascii="Calibri" w:eastAsia="Calibri" w:hAnsi="Calibri" w:cs="Calibri"/>
          <w:b/>
          <w:sz w:val="24"/>
          <w:szCs w:val="24"/>
        </w:rPr>
      </w:pPr>
    </w:p>
    <w:p w14:paraId="3DC1F092" w14:textId="77777777" w:rsidR="00C73847" w:rsidRDefault="0030303F">
      <w:pPr>
        <w:jc w:val="both"/>
        <w:rPr>
          <w:rFonts w:ascii="Times New Roman" w:eastAsia="Times New Roman" w:hAnsi="Times New Roman" w:cs="Times New Roman"/>
          <w:b/>
        </w:rPr>
      </w:pPr>
      <w:r>
        <w:rPr>
          <w:rFonts w:ascii="Times New Roman" w:eastAsia="Times New Roman" w:hAnsi="Times New Roman" w:cs="Times New Roman"/>
          <w:b/>
        </w:rPr>
        <w:t>Linear Regression Machine Learning:</w:t>
      </w:r>
    </w:p>
    <w:p w14:paraId="0562CB0E" w14:textId="77777777" w:rsidR="00C73847" w:rsidRDefault="00C73847">
      <w:pPr>
        <w:jc w:val="both"/>
        <w:rPr>
          <w:rFonts w:ascii="Times New Roman" w:eastAsia="Times New Roman" w:hAnsi="Times New Roman" w:cs="Times New Roman"/>
          <w:b/>
        </w:rPr>
      </w:pPr>
    </w:p>
    <w:p w14:paraId="5CB9FB75" w14:textId="77777777" w:rsidR="00C73847" w:rsidRDefault="0030303F">
      <w:pPr>
        <w:jc w:val="both"/>
        <w:rPr>
          <w:rFonts w:ascii="Calibri" w:eastAsia="Calibri" w:hAnsi="Calibri" w:cs="Calibri"/>
          <w:sz w:val="24"/>
          <w:szCs w:val="24"/>
        </w:rPr>
      </w:pPr>
      <w:r>
        <w:rPr>
          <w:rFonts w:ascii="Times New Roman" w:eastAsia="Times New Roman" w:hAnsi="Times New Roman" w:cs="Times New Roman"/>
        </w:rPr>
        <w:t>Linear regression is a fundamental machine learning approach that predicts a continuous result variable (also known as the dependent variable) using one or more predictor factors (independent variables). The variables' connection is considered to be linear, which means that changes in the predictor variables are connected with a linear change in the result variable.</w:t>
      </w:r>
    </w:p>
    <w:p w14:paraId="34CE0A41" w14:textId="77777777" w:rsidR="00C73847" w:rsidRDefault="00C73847">
      <w:pPr>
        <w:jc w:val="both"/>
        <w:rPr>
          <w:rFonts w:ascii="Calibri" w:eastAsia="Calibri" w:hAnsi="Calibri" w:cs="Calibri"/>
          <w:sz w:val="24"/>
          <w:szCs w:val="24"/>
        </w:rPr>
      </w:pPr>
    </w:p>
    <w:p w14:paraId="62EBF3C5" w14:textId="77777777" w:rsidR="00C73847" w:rsidRDefault="00C73847">
      <w:pPr>
        <w:jc w:val="both"/>
        <w:rPr>
          <w:rFonts w:ascii="Calibri" w:eastAsia="Calibri" w:hAnsi="Calibri" w:cs="Calibri"/>
          <w:sz w:val="24"/>
          <w:szCs w:val="24"/>
        </w:rPr>
      </w:pPr>
    </w:p>
    <w:p w14:paraId="1C2E13AA" w14:textId="77777777" w:rsidR="00C73847" w:rsidRDefault="0030303F">
      <w:pPr>
        <w:jc w:val="both"/>
        <w:rPr>
          <w:rFonts w:ascii="Calibri" w:eastAsia="Calibri" w:hAnsi="Calibri" w:cs="Calibri"/>
          <w:sz w:val="24"/>
          <w:szCs w:val="24"/>
        </w:rPr>
      </w:pPr>
      <w:r>
        <w:rPr>
          <w:rFonts w:ascii="Calibri" w:eastAsia="Calibri" w:hAnsi="Calibri" w:cs="Calibri"/>
          <w:sz w:val="24"/>
          <w:szCs w:val="24"/>
        </w:rPr>
        <w:t xml:space="preserve">                  </w:t>
      </w:r>
      <w:r>
        <w:rPr>
          <w:rFonts w:ascii="Calibri" w:eastAsia="Calibri" w:hAnsi="Calibri" w:cs="Calibri"/>
          <w:noProof/>
          <w:sz w:val="24"/>
          <w:szCs w:val="24"/>
        </w:rPr>
        <w:drawing>
          <wp:inline distT="19050" distB="19050" distL="19050" distR="19050" wp14:anchorId="72DB08C1" wp14:editId="07777777">
            <wp:extent cx="4575721" cy="3431791"/>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4575721" cy="3431791"/>
                    </a:xfrm>
                    <a:prstGeom prst="rect">
                      <a:avLst/>
                    </a:prstGeom>
                    <a:ln/>
                  </pic:spPr>
                </pic:pic>
              </a:graphicData>
            </a:graphic>
          </wp:inline>
        </w:drawing>
      </w:r>
      <w:r>
        <w:rPr>
          <w:rFonts w:ascii="Calibri" w:eastAsia="Calibri" w:hAnsi="Calibri" w:cs="Calibri"/>
          <w:sz w:val="24"/>
          <w:szCs w:val="24"/>
        </w:rPr>
        <w:t xml:space="preserve">     </w:t>
      </w:r>
    </w:p>
    <w:p w14:paraId="17E3EAC7" w14:textId="77777777" w:rsidR="00C73847" w:rsidRDefault="0030303F">
      <w:pPr>
        <w:jc w:val="both"/>
        <w:rPr>
          <w:rFonts w:ascii="Calibri" w:eastAsia="Calibri" w:hAnsi="Calibri" w:cs="Calibri"/>
          <w:sz w:val="24"/>
          <w:szCs w:val="24"/>
        </w:rPr>
      </w:pPr>
      <w:r>
        <w:rPr>
          <w:rFonts w:ascii="Calibri" w:eastAsia="Calibri" w:hAnsi="Calibri" w:cs="Calibri"/>
          <w:sz w:val="24"/>
          <w:szCs w:val="24"/>
        </w:rPr>
        <w:t xml:space="preserve">                                              Fig 1: Machine Learning Types </w:t>
      </w:r>
      <w:proofErr w:type="spellStart"/>
      <w:r>
        <w:rPr>
          <w:rFonts w:ascii="Calibri" w:eastAsia="Calibri" w:hAnsi="Calibri" w:cs="Calibri"/>
          <w:sz w:val="24"/>
          <w:szCs w:val="24"/>
        </w:rPr>
        <w:t>FlowChart</w:t>
      </w:r>
      <w:proofErr w:type="spellEnd"/>
      <w:r>
        <w:rPr>
          <w:rFonts w:ascii="Calibri" w:eastAsia="Calibri" w:hAnsi="Calibri" w:cs="Calibri"/>
          <w:sz w:val="24"/>
          <w:szCs w:val="24"/>
        </w:rPr>
        <w:t xml:space="preserve"> </w:t>
      </w:r>
    </w:p>
    <w:p w14:paraId="3891630B" w14:textId="77777777" w:rsidR="00C73847" w:rsidRDefault="0030303F">
      <w:pPr>
        <w:jc w:val="both"/>
        <w:rPr>
          <w:rFonts w:ascii="Calibri" w:eastAsia="Calibri" w:hAnsi="Calibri" w:cs="Calibri"/>
          <w:sz w:val="24"/>
          <w:szCs w:val="24"/>
        </w:rPr>
      </w:pPr>
      <w:r>
        <w:rPr>
          <w:rFonts w:ascii="Calibri" w:eastAsia="Calibri" w:hAnsi="Calibri" w:cs="Calibri"/>
          <w:sz w:val="24"/>
          <w:szCs w:val="24"/>
        </w:rPr>
        <w:t xml:space="preserve">       </w:t>
      </w:r>
    </w:p>
    <w:p w14:paraId="083C528A" w14:textId="77777777" w:rsidR="00AF622A" w:rsidRDefault="00AF622A">
      <w:pPr>
        <w:pBdr>
          <w:top w:val="none" w:sz="0" w:space="0" w:color="D9D9E3"/>
          <w:left w:val="none" w:sz="0" w:space="0" w:color="D9D9E3"/>
          <w:bottom w:val="none" w:sz="0" w:space="0" w:color="D9D9E3"/>
          <w:right w:val="none" w:sz="0" w:space="0" w:color="D9D9E3"/>
          <w:between w:val="none" w:sz="0" w:space="0" w:color="D9D9E3"/>
        </w:pBdr>
        <w:spacing w:after="80"/>
        <w:jc w:val="both"/>
        <w:rPr>
          <w:rFonts w:ascii="Times New Roman" w:eastAsia="Times New Roman" w:hAnsi="Times New Roman" w:cs="Times New Roman"/>
          <w:b/>
        </w:rPr>
      </w:pPr>
    </w:p>
    <w:p w14:paraId="7E7AD481" w14:textId="5A65A373" w:rsidR="00C73847" w:rsidRDefault="0030303F">
      <w:pPr>
        <w:pBdr>
          <w:top w:val="none" w:sz="0" w:space="0" w:color="D9D9E3"/>
          <w:left w:val="none" w:sz="0" w:space="0" w:color="D9D9E3"/>
          <w:bottom w:val="none" w:sz="0" w:space="0" w:color="D9D9E3"/>
          <w:right w:val="none" w:sz="0" w:space="0" w:color="D9D9E3"/>
          <w:between w:val="none" w:sz="0" w:space="0" w:color="D9D9E3"/>
        </w:pBdr>
        <w:spacing w:after="80"/>
        <w:jc w:val="both"/>
        <w:rPr>
          <w:rFonts w:ascii="Times New Roman" w:eastAsia="Times New Roman" w:hAnsi="Times New Roman" w:cs="Times New Roman"/>
          <w:b/>
        </w:rPr>
      </w:pPr>
      <w:r>
        <w:rPr>
          <w:rFonts w:ascii="Times New Roman" w:eastAsia="Times New Roman" w:hAnsi="Times New Roman" w:cs="Times New Roman"/>
          <w:b/>
        </w:rPr>
        <w:lastRenderedPageBreak/>
        <w:t>Dataset Explanation:</w:t>
      </w:r>
    </w:p>
    <w:p w14:paraId="0DF32D6C" w14:textId="09CFFD07" w:rsidR="0030303F" w:rsidRDefault="0030303F" w:rsidP="62BF15D0">
      <w:pPr>
        <w:pBdr>
          <w:top w:val="none" w:sz="0" w:space="0" w:color="D9D9E3"/>
          <w:left w:val="none" w:sz="0" w:space="0" w:color="D9D9E3"/>
          <w:bottom w:val="none" w:sz="0" w:space="0" w:color="D9D9E3"/>
          <w:right w:val="none" w:sz="0" w:space="0" w:color="D9D9E3"/>
          <w:between w:val="none" w:sz="0" w:space="0" w:color="D9D9E3"/>
        </w:pBdr>
        <w:spacing w:after="300"/>
        <w:jc w:val="both"/>
        <w:rPr>
          <w:rFonts w:ascii="Times New Roman" w:eastAsia="Times New Roman" w:hAnsi="Times New Roman" w:cs="Times New Roman"/>
        </w:rPr>
      </w:pPr>
      <w:r w:rsidRPr="62BF15D0">
        <w:rPr>
          <w:rFonts w:ascii="Times New Roman" w:eastAsia="Times New Roman" w:hAnsi="Times New Roman" w:cs="Times New Roman"/>
        </w:rPr>
        <w:t>The dataset used for this project is sourced from Kaggle and is focused on car sales prediction. It contains a diverse set of information related to car specifications and pricing. The dataset includes the following columns:</w:t>
      </w:r>
    </w:p>
    <w:p w14:paraId="274B1FD1" w14:textId="7355FF71" w:rsidR="15197A3E" w:rsidRDefault="15197A3E" w:rsidP="62BF15D0">
      <w:pPr>
        <w:pStyle w:val="ListParagraph"/>
        <w:numPr>
          <w:ilvl w:val="0"/>
          <w:numId w:val="8"/>
        </w:numPr>
        <w:spacing w:before="240" w:after="240"/>
        <w:rPr>
          <w:rFonts w:ascii="Times New Roman" w:eastAsia="Times New Roman" w:hAnsi="Times New Roman" w:cs="Times New Roman"/>
        </w:rPr>
      </w:pPr>
      <w:r w:rsidRPr="62BF15D0">
        <w:rPr>
          <w:rFonts w:ascii="Times New Roman" w:eastAsia="Times New Roman" w:hAnsi="Times New Roman" w:cs="Times New Roman"/>
        </w:rPr>
        <w:t>Year</w:t>
      </w:r>
    </w:p>
    <w:p w14:paraId="35CAF57B" w14:textId="581F25F3" w:rsidR="15197A3E" w:rsidRDefault="15197A3E" w:rsidP="62BF15D0">
      <w:pPr>
        <w:pStyle w:val="ListParagraph"/>
        <w:numPr>
          <w:ilvl w:val="0"/>
          <w:numId w:val="7"/>
        </w:numPr>
        <w:spacing w:before="240" w:after="240"/>
        <w:rPr>
          <w:rFonts w:ascii="Times New Roman" w:eastAsia="Times New Roman" w:hAnsi="Times New Roman" w:cs="Times New Roman"/>
        </w:rPr>
      </w:pPr>
      <w:proofErr w:type="spellStart"/>
      <w:r w:rsidRPr="62BF15D0">
        <w:rPr>
          <w:rFonts w:ascii="Times New Roman" w:eastAsia="Times New Roman" w:hAnsi="Times New Roman" w:cs="Times New Roman"/>
        </w:rPr>
        <w:t>EngineV</w:t>
      </w:r>
      <w:proofErr w:type="spellEnd"/>
    </w:p>
    <w:p w14:paraId="370D79A7" w14:textId="4CD7BED1" w:rsidR="15197A3E" w:rsidRDefault="15197A3E" w:rsidP="62BF15D0">
      <w:pPr>
        <w:pStyle w:val="ListParagraph"/>
        <w:numPr>
          <w:ilvl w:val="0"/>
          <w:numId w:val="6"/>
        </w:numPr>
        <w:spacing w:before="240" w:after="240"/>
        <w:rPr>
          <w:rFonts w:ascii="Times New Roman" w:eastAsia="Times New Roman" w:hAnsi="Times New Roman" w:cs="Times New Roman"/>
        </w:rPr>
      </w:pPr>
      <w:r w:rsidRPr="62BF15D0">
        <w:rPr>
          <w:rFonts w:ascii="Times New Roman" w:eastAsia="Times New Roman" w:hAnsi="Times New Roman" w:cs="Times New Roman"/>
        </w:rPr>
        <w:t>Model</w:t>
      </w:r>
    </w:p>
    <w:p w14:paraId="79ED45A5" w14:textId="49D7C6EE" w:rsidR="15197A3E" w:rsidRDefault="15197A3E" w:rsidP="62BF15D0">
      <w:pPr>
        <w:pStyle w:val="ListParagraph"/>
        <w:numPr>
          <w:ilvl w:val="0"/>
          <w:numId w:val="5"/>
        </w:numPr>
        <w:spacing w:before="240" w:after="240"/>
        <w:rPr>
          <w:rFonts w:ascii="Times New Roman" w:eastAsia="Times New Roman" w:hAnsi="Times New Roman" w:cs="Times New Roman"/>
        </w:rPr>
      </w:pPr>
      <w:r w:rsidRPr="62BF15D0">
        <w:rPr>
          <w:rFonts w:ascii="Times New Roman" w:eastAsia="Times New Roman" w:hAnsi="Times New Roman" w:cs="Times New Roman"/>
        </w:rPr>
        <w:t>Registration</w:t>
      </w:r>
    </w:p>
    <w:p w14:paraId="3E1A8112" w14:textId="5D6DB6A2" w:rsidR="15197A3E" w:rsidRDefault="15197A3E" w:rsidP="62BF15D0">
      <w:pPr>
        <w:pStyle w:val="ListParagraph"/>
        <w:numPr>
          <w:ilvl w:val="0"/>
          <w:numId w:val="4"/>
        </w:numPr>
        <w:spacing w:before="240" w:after="240"/>
        <w:rPr>
          <w:rFonts w:ascii="Times New Roman" w:eastAsia="Times New Roman" w:hAnsi="Times New Roman" w:cs="Times New Roman"/>
        </w:rPr>
      </w:pPr>
      <w:r w:rsidRPr="62BF15D0">
        <w:rPr>
          <w:rFonts w:ascii="Times New Roman" w:eastAsia="Times New Roman" w:hAnsi="Times New Roman" w:cs="Times New Roman"/>
        </w:rPr>
        <w:t>Engine Type</w:t>
      </w:r>
    </w:p>
    <w:p w14:paraId="7E0C4FDB" w14:textId="55BA915D" w:rsidR="15197A3E" w:rsidRDefault="15197A3E" w:rsidP="62BF15D0">
      <w:pPr>
        <w:pStyle w:val="ListParagraph"/>
        <w:numPr>
          <w:ilvl w:val="0"/>
          <w:numId w:val="3"/>
        </w:numPr>
        <w:spacing w:before="240" w:after="240"/>
        <w:rPr>
          <w:rFonts w:ascii="Times New Roman" w:eastAsia="Times New Roman" w:hAnsi="Times New Roman" w:cs="Times New Roman"/>
        </w:rPr>
      </w:pPr>
      <w:r w:rsidRPr="62BF15D0">
        <w:rPr>
          <w:rFonts w:ascii="Times New Roman" w:eastAsia="Times New Roman" w:hAnsi="Times New Roman" w:cs="Times New Roman"/>
        </w:rPr>
        <w:t>Mileage</w:t>
      </w:r>
    </w:p>
    <w:p w14:paraId="192B80DD" w14:textId="3533BF36" w:rsidR="15197A3E" w:rsidRDefault="15197A3E" w:rsidP="62BF15D0">
      <w:pPr>
        <w:pStyle w:val="ListParagraph"/>
        <w:numPr>
          <w:ilvl w:val="0"/>
          <w:numId w:val="2"/>
        </w:numPr>
        <w:spacing w:before="240" w:after="240"/>
        <w:rPr>
          <w:rFonts w:ascii="Times New Roman" w:eastAsia="Times New Roman" w:hAnsi="Times New Roman" w:cs="Times New Roman"/>
        </w:rPr>
      </w:pPr>
      <w:r w:rsidRPr="62BF15D0">
        <w:rPr>
          <w:rFonts w:ascii="Times New Roman" w:eastAsia="Times New Roman" w:hAnsi="Times New Roman" w:cs="Times New Roman"/>
        </w:rPr>
        <w:t>Body</w:t>
      </w:r>
    </w:p>
    <w:p w14:paraId="289714DF" w14:textId="4A284C3C" w:rsidR="15197A3E" w:rsidRDefault="15197A3E" w:rsidP="62BF15D0">
      <w:pPr>
        <w:pStyle w:val="ListParagraph"/>
        <w:numPr>
          <w:ilvl w:val="0"/>
          <w:numId w:val="1"/>
        </w:num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rPr>
      </w:pPr>
      <w:r w:rsidRPr="62BF15D0">
        <w:rPr>
          <w:rFonts w:ascii="Times New Roman" w:eastAsia="Times New Roman" w:hAnsi="Times New Roman" w:cs="Times New Roman"/>
        </w:rPr>
        <w:t>Price</w:t>
      </w:r>
    </w:p>
    <w:p w14:paraId="3A8CEE3A" w14:textId="77777777" w:rsidR="00C73847" w:rsidRDefault="0030303F">
      <w:pPr>
        <w:pBdr>
          <w:top w:val="none" w:sz="0" w:space="0" w:color="D9D9E3"/>
          <w:left w:val="none" w:sz="0" w:space="0" w:color="D9D9E3"/>
          <w:bottom w:val="none" w:sz="0" w:space="0" w:color="D9D9E3"/>
          <w:right w:val="none" w:sz="0" w:space="0" w:color="D9D9E3"/>
          <w:between w:val="none" w:sz="0" w:space="0" w:color="D9D9E3"/>
        </w:pBdr>
        <w:spacing w:before="280"/>
        <w:jc w:val="both"/>
        <w:rPr>
          <w:rFonts w:ascii="Times New Roman" w:eastAsia="Times New Roman" w:hAnsi="Times New Roman" w:cs="Times New Roman"/>
          <w:b/>
        </w:rPr>
      </w:pPr>
      <w:r>
        <w:rPr>
          <w:rFonts w:ascii="Times New Roman" w:eastAsia="Times New Roman" w:hAnsi="Times New Roman" w:cs="Times New Roman"/>
          <w:b/>
        </w:rPr>
        <w:t>Target Label:</w:t>
      </w:r>
    </w:p>
    <w:p w14:paraId="677F5459" w14:textId="77777777" w:rsidR="00C73847" w:rsidRDefault="0030303F">
      <w:pPr>
        <w:numPr>
          <w:ilvl w:val="0"/>
          <w:numId w:val="12"/>
        </w:numPr>
        <w:pBdr>
          <w:top w:val="none" w:sz="0" w:space="0" w:color="D9D9E3"/>
          <w:left w:val="none" w:sz="0" w:space="0" w:color="D9D9E3"/>
          <w:bottom w:val="none" w:sz="0" w:space="0" w:color="D9D9E3"/>
          <w:right w:val="none" w:sz="0" w:space="0" w:color="D9D9E3"/>
          <w:between w:val="none" w:sz="0" w:space="0" w:color="D9D9E3"/>
        </w:pBdr>
        <w:spacing w:after="300"/>
        <w:rPr>
          <w:rFonts w:ascii="Times New Roman" w:eastAsia="Times New Roman" w:hAnsi="Times New Roman" w:cs="Times New Roman"/>
          <w:color w:val="000000"/>
        </w:rPr>
      </w:pPr>
      <w:r>
        <w:rPr>
          <w:rFonts w:ascii="Times New Roman" w:eastAsia="Times New Roman" w:hAnsi="Times New Roman" w:cs="Times New Roman"/>
        </w:rPr>
        <w:t>Car Sales: Car sale price with other variables, representing the outcome variable we aim to predict.</w:t>
      </w:r>
    </w:p>
    <w:p w14:paraId="3031C818" w14:textId="77777777" w:rsidR="00C73847" w:rsidRDefault="0030303F">
      <w:pPr>
        <w:pBdr>
          <w:top w:val="none" w:sz="0" w:space="0" w:color="D9D9E3"/>
          <w:left w:val="none" w:sz="0" w:space="0" w:color="D9D9E3"/>
          <w:bottom w:val="none" w:sz="0" w:space="0" w:color="D9D9E3"/>
          <w:right w:val="none" w:sz="0" w:space="0" w:color="D9D9E3"/>
          <w:between w:val="none" w:sz="0" w:space="0" w:color="D9D9E3"/>
        </w:pBdr>
        <w:spacing w:after="300"/>
        <w:rPr>
          <w:rFonts w:ascii="Times New Roman" w:eastAsia="Times New Roman" w:hAnsi="Times New Roman" w:cs="Times New Roman"/>
          <w:b/>
        </w:rPr>
      </w:pPr>
      <w:r>
        <w:rPr>
          <w:rFonts w:ascii="Times New Roman" w:eastAsia="Times New Roman" w:hAnsi="Times New Roman" w:cs="Times New Roman"/>
          <w:b/>
        </w:rPr>
        <w:t>Architecture:</w:t>
      </w:r>
    </w:p>
    <w:p w14:paraId="78F7220B" w14:textId="77777777" w:rsidR="00C73847" w:rsidRDefault="0030303F">
      <w:pPr>
        <w:pBdr>
          <w:top w:val="none" w:sz="0" w:space="0" w:color="D9D9E3"/>
          <w:left w:val="none" w:sz="0" w:space="0" w:color="D9D9E3"/>
          <w:bottom w:val="none" w:sz="0" w:space="0" w:color="D9D9E3"/>
          <w:right w:val="none" w:sz="0" w:space="0" w:color="D9D9E3"/>
          <w:between w:val="none" w:sz="0" w:space="0" w:color="D9D9E3"/>
        </w:pBdr>
        <w:spacing w:after="300"/>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The AWS services and components used in this project is determined in the flow chart as follows:</w:t>
      </w:r>
    </w:p>
    <w:p w14:paraId="6D98A12B" w14:textId="77777777" w:rsidR="00C73847" w:rsidRDefault="00C73847">
      <w:pPr>
        <w:pBdr>
          <w:top w:val="none" w:sz="0" w:space="0" w:color="D9D9E3"/>
          <w:left w:val="none" w:sz="0" w:space="0" w:color="D9D9E3"/>
          <w:bottom w:val="none" w:sz="0" w:space="0" w:color="D9D9E3"/>
          <w:right w:val="none" w:sz="0" w:space="0" w:color="D9D9E3"/>
          <w:between w:val="none" w:sz="0" w:space="0" w:color="D9D9E3"/>
        </w:pBdr>
        <w:spacing w:after="300"/>
        <w:ind w:left="720"/>
        <w:rPr>
          <w:rFonts w:ascii="Times New Roman" w:eastAsia="Times New Roman" w:hAnsi="Times New Roman" w:cs="Times New Roman"/>
        </w:rPr>
      </w:pPr>
    </w:p>
    <w:p w14:paraId="750461BB" w14:textId="77777777" w:rsidR="00C73847" w:rsidRDefault="0030303F">
      <w:pPr>
        <w:pBdr>
          <w:top w:val="none" w:sz="0" w:space="0" w:color="D9D9E3"/>
          <w:left w:val="none" w:sz="0" w:space="0" w:color="D9D9E3"/>
          <w:bottom w:val="none" w:sz="0" w:space="0" w:color="D9D9E3"/>
          <w:right w:val="none" w:sz="0" w:space="0" w:color="D9D9E3"/>
          <w:between w:val="none" w:sz="0" w:space="0" w:color="D9D9E3"/>
        </w:pBdr>
        <w:spacing w:after="30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14:anchorId="3F851931" wp14:editId="07777777">
            <wp:extent cx="3395663" cy="2648469"/>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3395663" cy="2648469"/>
                    </a:xfrm>
                    <a:prstGeom prst="rect">
                      <a:avLst/>
                    </a:prstGeom>
                    <a:ln/>
                  </pic:spPr>
                </pic:pic>
              </a:graphicData>
            </a:graphic>
          </wp:inline>
        </w:drawing>
      </w:r>
    </w:p>
    <w:p w14:paraId="5EB10A91" w14:textId="77777777" w:rsidR="00C73847" w:rsidRDefault="0030303F">
      <w:pPr>
        <w:pBdr>
          <w:top w:val="none" w:sz="0" w:space="0" w:color="D9D9E3"/>
          <w:left w:val="none" w:sz="0" w:space="0" w:color="D9D9E3"/>
          <w:bottom w:val="none" w:sz="0" w:space="0" w:color="D9D9E3"/>
          <w:right w:val="none" w:sz="0" w:space="0" w:color="D9D9E3"/>
          <w:between w:val="none" w:sz="0" w:space="0" w:color="D9D9E3"/>
        </w:pBdr>
        <w:spacing w:after="300"/>
        <w:jc w:val="center"/>
        <w:rPr>
          <w:rFonts w:ascii="Times New Roman" w:eastAsia="Times New Roman" w:hAnsi="Times New Roman" w:cs="Times New Roman"/>
        </w:rPr>
      </w:pPr>
      <w:r>
        <w:rPr>
          <w:rFonts w:ascii="Times New Roman" w:eastAsia="Times New Roman" w:hAnsi="Times New Roman" w:cs="Times New Roman"/>
        </w:rPr>
        <w:t xml:space="preserve">Fig 2: Machine Learning Model </w:t>
      </w:r>
      <w:proofErr w:type="gramStart"/>
      <w:r>
        <w:rPr>
          <w:rFonts w:ascii="Times New Roman" w:eastAsia="Times New Roman" w:hAnsi="Times New Roman" w:cs="Times New Roman"/>
        </w:rPr>
        <w:t>implementation</w:t>
      </w:r>
      <w:proofErr w:type="gramEnd"/>
      <w:r>
        <w:rPr>
          <w:rFonts w:ascii="Times New Roman" w:eastAsia="Times New Roman" w:hAnsi="Times New Roman" w:cs="Times New Roman"/>
        </w:rPr>
        <w:t xml:space="preserve"> Architecture using AWS services</w:t>
      </w:r>
    </w:p>
    <w:p w14:paraId="1CD1C211" w14:textId="77777777" w:rsidR="00C73847" w:rsidRDefault="0030303F">
      <w:pPr>
        <w:pBdr>
          <w:top w:val="none" w:sz="0" w:space="0" w:color="D9D9E3"/>
          <w:left w:val="none" w:sz="0" w:space="0" w:color="D9D9E3"/>
          <w:bottom w:val="none" w:sz="0" w:space="0" w:color="D9D9E3"/>
          <w:right w:val="none" w:sz="0" w:space="0" w:color="D9D9E3"/>
          <w:between w:val="none" w:sz="0" w:space="0" w:color="D9D9E3"/>
        </w:pBdr>
        <w:spacing w:after="300"/>
        <w:rPr>
          <w:rFonts w:ascii="Times New Roman" w:eastAsia="Times New Roman" w:hAnsi="Times New Roman" w:cs="Times New Roman"/>
        </w:rPr>
      </w:pPr>
      <w:r>
        <w:rPr>
          <w:rFonts w:ascii="Times New Roman" w:eastAsia="Times New Roman" w:hAnsi="Times New Roman" w:cs="Times New Roman"/>
        </w:rPr>
        <w:lastRenderedPageBreak/>
        <w:t xml:space="preserve">Dataset has been taken from </w:t>
      </w:r>
      <w:proofErr w:type="spellStart"/>
      <w:r>
        <w:rPr>
          <w:rFonts w:ascii="Times New Roman" w:eastAsia="Times New Roman" w:hAnsi="Times New Roman" w:cs="Times New Roman"/>
        </w:rPr>
        <w:t>kaggle</w:t>
      </w:r>
      <w:proofErr w:type="spellEnd"/>
      <w:r>
        <w:rPr>
          <w:rFonts w:ascii="Times New Roman" w:eastAsia="Times New Roman" w:hAnsi="Times New Roman" w:cs="Times New Roman"/>
        </w:rPr>
        <w:t xml:space="preserve"> which is a .csv file provided as input to the AWS S3 bucket where the input datastore folder is created to store the input csv file </w:t>
      </w:r>
      <w:proofErr w:type="spellStart"/>
      <w:r>
        <w:rPr>
          <w:rFonts w:ascii="Times New Roman" w:eastAsia="Times New Roman" w:hAnsi="Times New Roman" w:cs="Times New Roman"/>
        </w:rPr>
        <w:t>i.e.</w:t>
      </w:r>
      <w:proofErr w:type="gramStart"/>
      <w:r>
        <w:rPr>
          <w:rFonts w:ascii="Times New Roman" w:eastAsia="Times New Roman" w:hAnsi="Times New Roman" w:cs="Times New Roman"/>
        </w:rPr>
        <w:t>.,the</w:t>
      </w:r>
      <w:proofErr w:type="spellEnd"/>
      <w:proofErr w:type="gramEnd"/>
      <w:r>
        <w:rPr>
          <w:rFonts w:ascii="Times New Roman" w:eastAsia="Times New Roman" w:hAnsi="Times New Roman" w:cs="Times New Roman"/>
        </w:rPr>
        <w:t xml:space="preserve"> dataset taken from </w:t>
      </w:r>
      <w:proofErr w:type="spellStart"/>
      <w:r>
        <w:rPr>
          <w:rFonts w:ascii="Times New Roman" w:eastAsia="Times New Roman" w:hAnsi="Times New Roman" w:cs="Times New Roman"/>
        </w:rPr>
        <w:t>kaggle</w:t>
      </w:r>
      <w:proofErr w:type="spellEnd"/>
      <w:r>
        <w:rPr>
          <w:rFonts w:ascii="Times New Roman" w:eastAsia="Times New Roman" w:hAnsi="Times New Roman" w:cs="Times New Roman"/>
        </w:rPr>
        <w:t xml:space="preserve"> and target datastore is also created to store the transformed file.</w:t>
      </w:r>
    </w:p>
    <w:p w14:paraId="29C1503A" w14:textId="77777777" w:rsidR="00C73847" w:rsidRDefault="0030303F">
      <w:pPr>
        <w:pBdr>
          <w:top w:val="none" w:sz="0" w:space="0" w:color="D9D9E3"/>
          <w:left w:val="none" w:sz="0" w:space="0" w:color="D9D9E3"/>
          <w:bottom w:val="none" w:sz="0" w:space="0" w:color="D9D9E3"/>
          <w:right w:val="none" w:sz="0" w:space="0" w:color="D9D9E3"/>
          <w:between w:val="none" w:sz="0" w:space="0" w:color="D9D9E3"/>
        </w:pBdr>
        <w:spacing w:after="300"/>
        <w:rPr>
          <w:rFonts w:ascii="Times New Roman" w:eastAsia="Times New Roman" w:hAnsi="Times New Roman" w:cs="Times New Roman"/>
        </w:rPr>
      </w:pPr>
      <w:r>
        <w:rPr>
          <w:rFonts w:ascii="Times New Roman" w:eastAsia="Times New Roman" w:hAnsi="Times New Roman" w:cs="Times New Roman"/>
        </w:rPr>
        <w:t xml:space="preserve">AWS Glue is used to perform </w:t>
      </w:r>
      <w:proofErr w:type="gramStart"/>
      <w:r>
        <w:rPr>
          <w:rFonts w:ascii="Times New Roman" w:eastAsia="Times New Roman" w:hAnsi="Times New Roman" w:cs="Times New Roman"/>
        </w:rPr>
        <w:t>ETL(</w:t>
      </w:r>
      <w:proofErr w:type="gramEnd"/>
      <w:r>
        <w:rPr>
          <w:rFonts w:ascii="Times New Roman" w:eastAsia="Times New Roman" w:hAnsi="Times New Roman" w:cs="Times New Roman"/>
        </w:rPr>
        <w:t>Extract, Transform and Load) activity to transform the data according to the business requirements. ETL activity is performed using the database and crawlers, finally the data is again loaded to S3 target datastore.</w:t>
      </w:r>
    </w:p>
    <w:p w14:paraId="036195DF" w14:textId="77777777" w:rsidR="00C73847" w:rsidRDefault="0030303F">
      <w:pPr>
        <w:pBdr>
          <w:top w:val="none" w:sz="0" w:space="0" w:color="D9D9E3"/>
          <w:left w:val="none" w:sz="0" w:space="0" w:color="D9D9E3"/>
          <w:bottom w:val="none" w:sz="0" w:space="0" w:color="D9D9E3"/>
          <w:right w:val="none" w:sz="0" w:space="0" w:color="D9D9E3"/>
          <w:between w:val="none" w:sz="0" w:space="0" w:color="D9D9E3"/>
        </w:pBdr>
        <w:spacing w:after="300"/>
        <w:rPr>
          <w:rFonts w:ascii="Times New Roman" w:eastAsia="Times New Roman" w:hAnsi="Times New Roman" w:cs="Times New Roman"/>
        </w:rPr>
      </w:pPr>
      <w:r>
        <w:rPr>
          <w:rFonts w:ascii="Times New Roman" w:eastAsia="Times New Roman" w:hAnsi="Times New Roman" w:cs="Times New Roman"/>
        </w:rPr>
        <w:t xml:space="preserve">The file that is transformed into the S3 bucket is taken as input data to </w:t>
      </w:r>
      <w:proofErr w:type="spellStart"/>
      <w:r>
        <w:rPr>
          <w:rFonts w:ascii="Times New Roman" w:eastAsia="Times New Roman" w:hAnsi="Times New Roman" w:cs="Times New Roman"/>
        </w:rPr>
        <w:t>sagemaker</w:t>
      </w:r>
      <w:proofErr w:type="spellEnd"/>
      <w:r>
        <w:rPr>
          <w:rFonts w:ascii="Times New Roman" w:eastAsia="Times New Roman" w:hAnsi="Times New Roman" w:cs="Times New Roman"/>
        </w:rPr>
        <w:t xml:space="preserve"> using python code and libraries to read the data. The </w:t>
      </w:r>
      <w:proofErr w:type="spellStart"/>
      <w:r>
        <w:rPr>
          <w:rFonts w:ascii="Times New Roman" w:eastAsia="Times New Roman" w:hAnsi="Times New Roman" w:cs="Times New Roman"/>
        </w:rPr>
        <w:t>SageMaker</w:t>
      </w:r>
      <w:proofErr w:type="spellEnd"/>
      <w:r>
        <w:rPr>
          <w:rFonts w:ascii="Times New Roman" w:eastAsia="Times New Roman" w:hAnsi="Times New Roman" w:cs="Times New Roman"/>
        </w:rPr>
        <w:t xml:space="preserve"> operations include implementing the code, training and testing the data using various parameters and determining the summary statistics which gives the accuracy of the model.</w:t>
      </w:r>
    </w:p>
    <w:p w14:paraId="109F19FF" w14:textId="77777777" w:rsidR="00C73847" w:rsidRDefault="0030303F">
      <w:pPr>
        <w:pBdr>
          <w:top w:val="none" w:sz="0" w:space="0" w:color="D9D9E3"/>
          <w:left w:val="none" w:sz="0" w:space="0" w:color="D9D9E3"/>
          <w:bottom w:val="none" w:sz="0" w:space="0" w:color="D9D9E3"/>
          <w:right w:val="none" w:sz="0" w:space="0" w:color="D9D9E3"/>
          <w:between w:val="none" w:sz="0" w:space="0" w:color="D9D9E3"/>
        </w:pBdr>
        <w:spacing w:after="80"/>
        <w:jc w:val="both"/>
        <w:rPr>
          <w:rFonts w:ascii="Times New Roman" w:eastAsia="Times New Roman" w:hAnsi="Times New Roman" w:cs="Times New Roman"/>
          <w:b/>
        </w:rPr>
      </w:pPr>
      <w:r>
        <w:rPr>
          <w:rFonts w:ascii="Times New Roman" w:eastAsia="Times New Roman" w:hAnsi="Times New Roman" w:cs="Times New Roman"/>
          <w:b/>
        </w:rPr>
        <w:t>Solution Pipeline:</w:t>
      </w:r>
    </w:p>
    <w:p w14:paraId="311702B3" w14:textId="77777777" w:rsidR="00C73847" w:rsidRDefault="0030303F">
      <w:pPr>
        <w:pBdr>
          <w:top w:val="none" w:sz="0" w:space="0" w:color="D9D9E3"/>
          <w:left w:val="none" w:sz="0" w:space="0" w:color="D9D9E3"/>
          <w:bottom w:val="none" w:sz="0" w:space="0" w:color="D9D9E3"/>
          <w:right w:val="none" w:sz="0" w:space="0" w:color="D9D9E3"/>
          <w:between w:val="none" w:sz="0" w:space="0" w:color="D9D9E3"/>
        </w:pBdr>
        <w:spacing w:before="280"/>
        <w:jc w:val="both"/>
        <w:rPr>
          <w:rFonts w:ascii="Times New Roman" w:eastAsia="Times New Roman" w:hAnsi="Times New Roman" w:cs="Times New Roman"/>
          <w:b/>
        </w:rPr>
      </w:pPr>
      <w:r>
        <w:rPr>
          <w:rFonts w:ascii="Times New Roman" w:eastAsia="Times New Roman" w:hAnsi="Times New Roman" w:cs="Times New Roman"/>
          <w:b/>
        </w:rPr>
        <w:t>1. Data Procurement:</w:t>
      </w:r>
    </w:p>
    <w:p w14:paraId="058DCA95" w14:textId="77777777" w:rsidR="00C73847" w:rsidRDefault="0030303F">
      <w:pPr>
        <w:jc w:val="both"/>
        <w:rPr>
          <w:rFonts w:ascii="Times New Roman" w:eastAsia="Times New Roman" w:hAnsi="Times New Roman" w:cs="Times New Roman"/>
        </w:rPr>
      </w:pPr>
      <w:r>
        <w:rPr>
          <w:rFonts w:ascii="Times New Roman" w:eastAsia="Times New Roman" w:hAnsi="Times New Roman" w:cs="Times New Roman"/>
        </w:rPr>
        <w:t>In this project, the dataset for car sales prediction was obtained from Kaggle. We chose a dataset that is well-maintained, with clear documentation on column meanings and potential issues. Consider the size of the dataset in relation to computational resources. Large datasets may require additional processing capabilities. Ensuring the dataset collection and usage align with ethical standards and legal regulations.</w:t>
      </w:r>
    </w:p>
    <w:p w14:paraId="4C953AAE" w14:textId="77777777" w:rsidR="00C73847" w:rsidRDefault="0030303F">
      <w:pPr>
        <w:pBdr>
          <w:top w:val="none" w:sz="0" w:space="0" w:color="D9D9E3"/>
          <w:left w:val="none" w:sz="0" w:space="0" w:color="D9D9E3"/>
          <w:bottom w:val="none" w:sz="0" w:space="0" w:color="D9D9E3"/>
          <w:right w:val="none" w:sz="0" w:space="0" w:color="D9D9E3"/>
          <w:between w:val="none" w:sz="0" w:space="0" w:color="D9D9E3"/>
        </w:pBdr>
        <w:spacing w:before="280"/>
        <w:jc w:val="both"/>
        <w:rPr>
          <w:rFonts w:ascii="Times New Roman" w:eastAsia="Times New Roman" w:hAnsi="Times New Roman" w:cs="Times New Roman"/>
          <w:b/>
        </w:rPr>
      </w:pPr>
      <w:r>
        <w:rPr>
          <w:rFonts w:ascii="Times New Roman" w:eastAsia="Times New Roman" w:hAnsi="Times New Roman" w:cs="Times New Roman"/>
          <w:b/>
        </w:rPr>
        <w:t>2. Data Cleaning:</w:t>
      </w:r>
    </w:p>
    <w:p w14:paraId="74F2E125" w14:textId="77777777" w:rsidR="00C73847" w:rsidRDefault="0030303F">
      <w:pPr>
        <w:jc w:val="both"/>
        <w:rPr>
          <w:rFonts w:ascii="Times New Roman" w:eastAsia="Times New Roman" w:hAnsi="Times New Roman" w:cs="Times New Roman"/>
        </w:rPr>
      </w:pPr>
      <w:r>
        <w:rPr>
          <w:rFonts w:ascii="Times New Roman" w:eastAsia="Times New Roman" w:hAnsi="Times New Roman" w:cs="Times New Roman"/>
        </w:rPr>
        <w:t xml:space="preserve">Data cleaning is a crucial step in the solution pipeline that involves preparing the dataset for analysis by addressing issues such as missing values, duplicates, and outliers. </w:t>
      </w:r>
    </w:p>
    <w:p w14:paraId="2B1016DB" w14:textId="77777777" w:rsidR="00C73847" w:rsidRDefault="0030303F">
      <w:pPr>
        <w:pBdr>
          <w:top w:val="none" w:sz="0" w:space="0" w:color="D9D9E3"/>
          <w:left w:val="none" w:sz="0" w:space="0" w:color="D9D9E3"/>
          <w:bottom w:val="none" w:sz="0" w:space="0" w:color="D9D9E3"/>
          <w:right w:val="none" w:sz="0" w:space="0" w:color="D9D9E3"/>
          <w:between w:val="none" w:sz="0" w:space="0" w:color="D9D9E3"/>
        </w:pBdr>
        <w:spacing w:before="280"/>
        <w:jc w:val="both"/>
        <w:rPr>
          <w:rFonts w:ascii="Times New Roman" w:eastAsia="Times New Roman" w:hAnsi="Times New Roman" w:cs="Times New Roman"/>
          <w:b/>
        </w:rPr>
      </w:pPr>
      <w:r>
        <w:rPr>
          <w:rFonts w:ascii="Times New Roman" w:eastAsia="Times New Roman" w:hAnsi="Times New Roman" w:cs="Times New Roman"/>
          <w:b/>
        </w:rPr>
        <w:t>3. Feature Selection:</w:t>
      </w:r>
    </w:p>
    <w:p w14:paraId="6C5B3890" w14:textId="77777777" w:rsidR="00C73847" w:rsidRDefault="0030303F">
      <w:pPr>
        <w:pBdr>
          <w:top w:val="none" w:sz="0" w:space="0" w:color="D9D9E3"/>
          <w:left w:val="none" w:sz="0" w:space="0" w:color="D9D9E3"/>
          <w:bottom w:val="none" w:sz="0" w:space="0" w:color="D9D9E3"/>
          <w:right w:val="none" w:sz="0" w:space="0" w:color="D9D9E3"/>
          <w:between w:val="none" w:sz="0" w:space="0" w:color="D9D9E3"/>
        </w:pBdr>
        <w:spacing w:after="300"/>
        <w:jc w:val="both"/>
        <w:rPr>
          <w:rFonts w:ascii="Times New Roman" w:eastAsia="Times New Roman" w:hAnsi="Times New Roman" w:cs="Times New Roman"/>
        </w:rPr>
      </w:pPr>
      <w:r>
        <w:rPr>
          <w:rFonts w:ascii="Times New Roman" w:eastAsia="Times New Roman" w:hAnsi="Times New Roman" w:cs="Times New Roman"/>
        </w:rPr>
        <w:t>Relevant columns were selected based on their potential impact on car sales. This included car specifications, pricing information.</w:t>
      </w:r>
    </w:p>
    <w:p w14:paraId="4E2FE48E" w14:textId="77777777" w:rsidR="00C73847" w:rsidRDefault="0030303F">
      <w:pPr>
        <w:pBdr>
          <w:top w:val="none" w:sz="0" w:space="0" w:color="D9D9E3"/>
          <w:left w:val="none" w:sz="0" w:space="0" w:color="D9D9E3"/>
          <w:bottom w:val="none" w:sz="0" w:space="0" w:color="D9D9E3"/>
          <w:right w:val="none" w:sz="0" w:space="0" w:color="D9D9E3"/>
          <w:between w:val="none" w:sz="0" w:space="0" w:color="D9D9E3"/>
        </w:pBdr>
        <w:spacing w:before="280"/>
        <w:jc w:val="both"/>
        <w:rPr>
          <w:rFonts w:ascii="Times New Roman" w:eastAsia="Times New Roman" w:hAnsi="Times New Roman" w:cs="Times New Roman"/>
          <w:b/>
        </w:rPr>
      </w:pPr>
      <w:r>
        <w:rPr>
          <w:rFonts w:ascii="Times New Roman" w:eastAsia="Times New Roman" w:hAnsi="Times New Roman" w:cs="Times New Roman"/>
          <w:b/>
        </w:rPr>
        <w:t>4. Data Imputation:</w:t>
      </w:r>
    </w:p>
    <w:p w14:paraId="7693A0A0" w14:textId="77777777" w:rsidR="00C73847" w:rsidRDefault="0030303F">
      <w:pPr>
        <w:pBdr>
          <w:top w:val="none" w:sz="0" w:space="0" w:color="D9D9E3"/>
          <w:left w:val="none" w:sz="0" w:space="0" w:color="D9D9E3"/>
          <w:bottom w:val="none" w:sz="0" w:space="0" w:color="D9D9E3"/>
          <w:right w:val="none" w:sz="0" w:space="0" w:color="D9D9E3"/>
          <w:between w:val="none" w:sz="0" w:space="0" w:color="D9D9E3"/>
        </w:pBdr>
        <w:spacing w:after="300"/>
        <w:jc w:val="both"/>
        <w:rPr>
          <w:rFonts w:ascii="Times New Roman" w:eastAsia="Times New Roman" w:hAnsi="Times New Roman" w:cs="Times New Roman"/>
        </w:rPr>
      </w:pPr>
      <w:r>
        <w:rPr>
          <w:rFonts w:ascii="Times New Roman" w:eastAsia="Times New Roman" w:hAnsi="Times New Roman" w:cs="Times New Roman"/>
        </w:rPr>
        <w:t>Missing values, if any, were imputed using appropriate methods such as mean or median imputation. This step helps maintain the integrity of the dataset.</w:t>
      </w:r>
    </w:p>
    <w:p w14:paraId="341E3C92" w14:textId="77777777" w:rsidR="00C73847" w:rsidRDefault="0030303F">
      <w:pPr>
        <w:pBdr>
          <w:top w:val="none" w:sz="0" w:space="0" w:color="D9D9E3"/>
          <w:left w:val="none" w:sz="0" w:space="0" w:color="D9D9E3"/>
          <w:bottom w:val="none" w:sz="0" w:space="0" w:color="D9D9E3"/>
          <w:right w:val="none" w:sz="0" w:space="0" w:color="D9D9E3"/>
          <w:between w:val="none" w:sz="0" w:space="0" w:color="D9D9E3"/>
        </w:pBdr>
        <w:spacing w:before="280"/>
        <w:jc w:val="both"/>
        <w:rPr>
          <w:rFonts w:ascii="Times New Roman" w:eastAsia="Times New Roman" w:hAnsi="Times New Roman" w:cs="Times New Roman"/>
          <w:b/>
        </w:rPr>
      </w:pPr>
      <w:r>
        <w:rPr>
          <w:rFonts w:ascii="Times New Roman" w:eastAsia="Times New Roman" w:hAnsi="Times New Roman" w:cs="Times New Roman"/>
          <w:b/>
        </w:rPr>
        <w:t>5. Splitting Data into Train/Test Sets:</w:t>
      </w:r>
    </w:p>
    <w:p w14:paraId="71329362" w14:textId="77777777" w:rsidR="00C73847" w:rsidRDefault="0030303F">
      <w:pPr>
        <w:pBdr>
          <w:top w:val="none" w:sz="0" w:space="0" w:color="D9D9E3"/>
          <w:left w:val="none" w:sz="0" w:space="0" w:color="D9D9E3"/>
          <w:bottom w:val="none" w:sz="0" w:space="0" w:color="D9D9E3"/>
          <w:right w:val="none" w:sz="0" w:space="0" w:color="D9D9E3"/>
          <w:between w:val="none" w:sz="0" w:space="0" w:color="D9D9E3"/>
        </w:pBdr>
        <w:spacing w:after="300"/>
        <w:jc w:val="both"/>
        <w:rPr>
          <w:rFonts w:ascii="Times New Roman" w:eastAsia="Times New Roman" w:hAnsi="Times New Roman" w:cs="Times New Roman"/>
        </w:rPr>
      </w:pPr>
      <w:r>
        <w:rPr>
          <w:rFonts w:ascii="Times New Roman" w:eastAsia="Times New Roman" w:hAnsi="Times New Roman" w:cs="Times New Roman"/>
        </w:rPr>
        <w:t>The dataset was divided into two categories:</w:t>
      </w:r>
    </w:p>
    <w:p w14:paraId="62F3C263" w14:textId="77777777" w:rsidR="00C73847" w:rsidRDefault="0030303F">
      <w:pPr>
        <w:numPr>
          <w:ilvl w:val="0"/>
          <w:numId w:val="10"/>
        </w:numPr>
        <w:pBdr>
          <w:top w:val="none" w:sz="0" w:space="0" w:color="D9D9E3"/>
          <w:left w:val="none" w:sz="0" w:space="0" w:color="D9D9E3"/>
          <w:bottom w:val="none" w:sz="0" w:space="0" w:color="D9D9E3"/>
          <w:right w:val="none" w:sz="0" w:space="0" w:color="D9D9E3"/>
          <w:between w:val="none" w:sz="0" w:space="0" w:color="D9D9E3"/>
        </w:pBdr>
        <w:spacing w:before="300"/>
        <w:rPr>
          <w:rFonts w:ascii="Times New Roman" w:eastAsia="Times New Roman" w:hAnsi="Times New Roman" w:cs="Times New Roman"/>
          <w:color w:val="000000"/>
        </w:rPr>
      </w:pPr>
      <w:r>
        <w:rPr>
          <w:rFonts w:ascii="Times New Roman" w:eastAsia="Times New Roman" w:hAnsi="Times New Roman" w:cs="Times New Roman"/>
        </w:rPr>
        <w:t>Training Data to train the model.</w:t>
      </w:r>
    </w:p>
    <w:p w14:paraId="1C4F7E22" w14:textId="77777777" w:rsidR="00C73847" w:rsidRDefault="0030303F">
      <w:pPr>
        <w:numPr>
          <w:ilvl w:val="0"/>
          <w:numId w:val="10"/>
        </w:numPr>
        <w:pBdr>
          <w:top w:val="none" w:sz="0" w:space="0" w:color="D9D9E3"/>
          <w:left w:val="none" w:sz="0" w:space="0" w:color="D9D9E3"/>
          <w:bottom w:val="none" w:sz="0" w:space="0" w:color="D9D9E3"/>
          <w:right w:val="none" w:sz="0" w:space="0" w:color="D9D9E3"/>
          <w:between w:val="none" w:sz="0" w:space="0" w:color="D9D9E3"/>
        </w:pBdr>
        <w:spacing w:after="300"/>
        <w:rPr>
          <w:rFonts w:ascii="Times New Roman" w:eastAsia="Times New Roman" w:hAnsi="Times New Roman" w:cs="Times New Roman"/>
          <w:color w:val="000000"/>
        </w:rPr>
      </w:pPr>
      <w:r>
        <w:rPr>
          <w:rFonts w:ascii="Times New Roman" w:eastAsia="Times New Roman" w:hAnsi="Times New Roman" w:cs="Times New Roman"/>
        </w:rPr>
        <w:t>Testing Data to test the model.</w:t>
      </w:r>
    </w:p>
    <w:p w14:paraId="5ADD7662" w14:textId="77777777" w:rsidR="00C73847" w:rsidRDefault="0030303F">
      <w:pPr>
        <w:pBdr>
          <w:top w:val="none" w:sz="0" w:space="0" w:color="D9D9E3"/>
          <w:left w:val="none" w:sz="0" w:space="0" w:color="D9D9E3"/>
          <w:bottom w:val="none" w:sz="0" w:space="0" w:color="D9D9E3"/>
          <w:right w:val="none" w:sz="0" w:space="0" w:color="D9D9E3"/>
          <w:between w:val="none" w:sz="0" w:space="0" w:color="D9D9E3"/>
        </w:pBdr>
        <w:spacing w:before="300" w:after="300"/>
        <w:jc w:val="both"/>
        <w:rPr>
          <w:rFonts w:ascii="Times New Roman" w:eastAsia="Times New Roman" w:hAnsi="Times New Roman" w:cs="Times New Roman"/>
        </w:rPr>
      </w:pPr>
      <w:r>
        <w:rPr>
          <w:rFonts w:ascii="Times New Roman" w:eastAsia="Times New Roman" w:hAnsi="Times New Roman" w:cs="Times New Roman"/>
        </w:rPr>
        <w:t>The common practice of a 70-30 split was applied, ensuring an adequate amount of data for both training and testing.</w:t>
      </w:r>
    </w:p>
    <w:p w14:paraId="2946DB82" w14:textId="77777777" w:rsidR="00C73847" w:rsidRDefault="00C73847">
      <w:pPr>
        <w:pBdr>
          <w:top w:val="none" w:sz="0" w:space="0" w:color="D9D9E3"/>
          <w:left w:val="none" w:sz="0" w:space="0" w:color="D9D9E3"/>
          <w:bottom w:val="none" w:sz="0" w:space="0" w:color="D9D9E3"/>
          <w:right w:val="none" w:sz="0" w:space="0" w:color="D9D9E3"/>
          <w:between w:val="none" w:sz="0" w:space="0" w:color="D9D9E3"/>
        </w:pBdr>
        <w:spacing w:before="300" w:after="300"/>
        <w:jc w:val="both"/>
        <w:rPr>
          <w:rFonts w:ascii="Times New Roman" w:eastAsia="Times New Roman" w:hAnsi="Times New Roman" w:cs="Times New Roman"/>
        </w:rPr>
      </w:pPr>
    </w:p>
    <w:p w14:paraId="5927D873" w14:textId="77777777" w:rsidR="00C73847" w:rsidRDefault="0030303F">
      <w:pPr>
        <w:spacing w:line="480" w:lineRule="auto"/>
        <w:jc w:val="both"/>
        <w:rPr>
          <w:rFonts w:ascii="Times New Roman" w:eastAsia="Times New Roman" w:hAnsi="Times New Roman" w:cs="Times New Roman"/>
          <w:b/>
        </w:rPr>
      </w:pPr>
      <w:r>
        <w:rPr>
          <w:rFonts w:ascii="Times New Roman" w:eastAsia="Times New Roman" w:hAnsi="Times New Roman" w:cs="Times New Roman"/>
          <w:b/>
        </w:rPr>
        <w:lastRenderedPageBreak/>
        <w:t>Step 1: Importing the required libraries</w:t>
      </w:r>
    </w:p>
    <w:p w14:paraId="5FCF4799" w14:textId="77777777" w:rsidR="00C73847" w:rsidRDefault="0030303F">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In this step, we are importing </w:t>
      </w:r>
      <w:proofErr w:type="spellStart"/>
      <w:r>
        <w:rPr>
          <w:rFonts w:ascii="Times New Roman" w:eastAsia="Times New Roman" w:hAnsi="Times New Roman" w:cs="Times New Roman"/>
        </w:rPr>
        <w:t>Numpy</w:t>
      </w:r>
      <w:proofErr w:type="spellEnd"/>
      <w:r>
        <w:rPr>
          <w:rFonts w:ascii="Times New Roman" w:eastAsia="Times New Roman" w:hAnsi="Times New Roman" w:cs="Times New Roman"/>
        </w:rPr>
        <w:t xml:space="preserve">, Pandas, Seaborn, </w:t>
      </w:r>
      <w:proofErr w:type="spellStart"/>
      <w:r>
        <w:rPr>
          <w:rFonts w:ascii="Times New Roman" w:eastAsia="Times New Roman" w:hAnsi="Times New Roman" w:cs="Times New Roman"/>
        </w:rPr>
        <w:t>Sklearn</w:t>
      </w:r>
      <w:proofErr w:type="spellEnd"/>
      <w:r>
        <w:rPr>
          <w:rFonts w:ascii="Times New Roman" w:eastAsia="Times New Roman" w:hAnsi="Times New Roman" w:cs="Times New Roman"/>
        </w:rPr>
        <w:t>, and Matplotlib libraries.</w:t>
      </w:r>
    </w:p>
    <w:p w14:paraId="5997CC1D" w14:textId="77777777" w:rsidR="00C73847" w:rsidRDefault="0030303F">
      <w:pPr>
        <w:spacing w:line="480" w:lineRule="auto"/>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688FABD2" wp14:editId="07777777">
            <wp:extent cx="5943600" cy="13716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3600" cy="1371600"/>
                    </a:xfrm>
                    <a:prstGeom prst="rect">
                      <a:avLst/>
                    </a:prstGeom>
                    <a:ln/>
                  </pic:spPr>
                </pic:pic>
              </a:graphicData>
            </a:graphic>
          </wp:inline>
        </w:drawing>
      </w:r>
    </w:p>
    <w:p w14:paraId="1728D08D" w14:textId="77777777" w:rsidR="00C73847" w:rsidRDefault="0030303F">
      <w:pPr>
        <w:jc w:val="both"/>
        <w:rPr>
          <w:rFonts w:ascii="Times New Roman" w:eastAsia="Times New Roman" w:hAnsi="Times New Roman" w:cs="Times New Roman"/>
          <w:b/>
        </w:rPr>
      </w:pPr>
      <w:r>
        <w:rPr>
          <w:rFonts w:ascii="Times New Roman" w:eastAsia="Times New Roman" w:hAnsi="Times New Roman" w:cs="Times New Roman"/>
          <w:b/>
        </w:rPr>
        <w:t>Step 2: Importing the dataset.</w:t>
      </w:r>
    </w:p>
    <w:p w14:paraId="1CA8D014" w14:textId="77777777" w:rsidR="00C73847" w:rsidRDefault="0030303F">
      <w:pPr>
        <w:jc w:val="both"/>
        <w:rPr>
          <w:rFonts w:ascii="Times New Roman" w:eastAsia="Times New Roman" w:hAnsi="Times New Roman" w:cs="Times New Roman"/>
        </w:rPr>
      </w:pPr>
      <w:r>
        <w:rPr>
          <w:rFonts w:ascii="Times New Roman" w:eastAsia="Times New Roman" w:hAnsi="Times New Roman" w:cs="Times New Roman"/>
        </w:rPr>
        <w:t>After downloading the dataset from Kaggle, ETL activities were performed in AWS Glue to transform the data according to the business requirements and load it to the destination datastore.</w:t>
      </w:r>
    </w:p>
    <w:p w14:paraId="110FFD37" w14:textId="77777777" w:rsidR="00C73847" w:rsidRDefault="00C73847">
      <w:pPr>
        <w:jc w:val="both"/>
        <w:rPr>
          <w:rFonts w:ascii="Times New Roman" w:eastAsia="Times New Roman" w:hAnsi="Times New Roman" w:cs="Times New Roman"/>
        </w:rPr>
      </w:pPr>
    </w:p>
    <w:p w14:paraId="6B699379" w14:textId="77777777" w:rsidR="00C73847" w:rsidRDefault="0030303F">
      <w:pPr>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027AD0E6" wp14:editId="07777777">
            <wp:extent cx="5943600" cy="8128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943600" cy="812800"/>
                    </a:xfrm>
                    <a:prstGeom prst="rect">
                      <a:avLst/>
                    </a:prstGeom>
                    <a:ln/>
                  </pic:spPr>
                </pic:pic>
              </a:graphicData>
            </a:graphic>
          </wp:inline>
        </w:drawing>
      </w:r>
    </w:p>
    <w:p w14:paraId="0D920597" w14:textId="77777777" w:rsidR="00C73847" w:rsidRDefault="0030303F">
      <w:pPr>
        <w:jc w:val="both"/>
        <w:rPr>
          <w:rFonts w:ascii="Times New Roman" w:eastAsia="Times New Roman" w:hAnsi="Times New Roman" w:cs="Times New Roman"/>
        </w:rPr>
      </w:pPr>
      <w:r>
        <w:rPr>
          <w:rFonts w:ascii="Times New Roman" w:eastAsia="Times New Roman" w:hAnsi="Times New Roman" w:cs="Times New Roman"/>
        </w:rPr>
        <w:t xml:space="preserve">Using Pandas’ </w:t>
      </w:r>
      <w:proofErr w:type="spellStart"/>
      <w:r>
        <w:rPr>
          <w:rFonts w:ascii="Times New Roman" w:eastAsia="Times New Roman" w:hAnsi="Times New Roman" w:cs="Times New Roman"/>
        </w:rPr>
        <w:t>read_</w:t>
      </w:r>
      <w:proofErr w:type="gramStart"/>
      <w:r>
        <w:rPr>
          <w:rFonts w:ascii="Times New Roman" w:eastAsia="Times New Roman" w:hAnsi="Times New Roman" w:cs="Times New Roman"/>
        </w:rPr>
        <w:t>csv</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 function, we obtain data from the dataset, which is stored in an AWS S3 bucket, and put it in the  </w:t>
      </w:r>
      <w:proofErr w:type="spellStart"/>
      <w:r>
        <w:rPr>
          <w:rFonts w:ascii="Times New Roman" w:eastAsia="Times New Roman" w:hAnsi="Times New Roman" w:cs="Times New Roman"/>
        </w:rPr>
        <w:t>raw_data</w:t>
      </w:r>
      <w:proofErr w:type="spellEnd"/>
      <w:r>
        <w:rPr>
          <w:rFonts w:ascii="Times New Roman" w:eastAsia="Times New Roman" w:hAnsi="Times New Roman" w:cs="Times New Roman"/>
        </w:rPr>
        <w:t xml:space="preserve"> variable.</w:t>
      </w:r>
    </w:p>
    <w:p w14:paraId="3FE9F23F" w14:textId="77777777" w:rsidR="00C73847" w:rsidRDefault="00C73847">
      <w:pPr>
        <w:jc w:val="both"/>
        <w:rPr>
          <w:rFonts w:ascii="Times New Roman" w:eastAsia="Times New Roman" w:hAnsi="Times New Roman" w:cs="Times New Roman"/>
        </w:rPr>
      </w:pPr>
    </w:p>
    <w:p w14:paraId="53BC650C" w14:textId="77777777" w:rsidR="00C73847" w:rsidRDefault="0030303F">
      <w:pPr>
        <w:jc w:val="both"/>
        <w:rPr>
          <w:rFonts w:ascii="Times New Roman" w:eastAsia="Times New Roman" w:hAnsi="Times New Roman" w:cs="Times New Roman"/>
          <w:b/>
        </w:rPr>
      </w:pPr>
      <w:r>
        <w:rPr>
          <w:rFonts w:ascii="Times New Roman" w:eastAsia="Times New Roman" w:hAnsi="Times New Roman" w:cs="Times New Roman"/>
          <w:b/>
        </w:rPr>
        <w:t>Step 3: Visualizing the Data</w:t>
      </w:r>
    </w:p>
    <w:p w14:paraId="2F0DDD35" w14:textId="77777777" w:rsidR="00C73847" w:rsidRDefault="0030303F">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6FB0C7CF" w14:textId="77777777" w:rsidR="00C73847" w:rsidRDefault="0030303F">
      <w:pPr>
        <w:jc w:val="both"/>
        <w:rPr>
          <w:rFonts w:ascii="Times New Roman" w:eastAsia="Times New Roman" w:hAnsi="Times New Roman" w:cs="Times New Roman"/>
        </w:rPr>
      </w:pPr>
      <w:r>
        <w:rPr>
          <w:rFonts w:ascii="Times New Roman" w:eastAsia="Times New Roman" w:hAnsi="Times New Roman" w:cs="Times New Roman"/>
        </w:rPr>
        <w:t>Based on the dataset, the visualization of data is shown, and the data is scaled accordingly.</w:t>
      </w:r>
    </w:p>
    <w:p w14:paraId="3814DDF6" w14:textId="77777777" w:rsidR="00C73847" w:rsidRDefault="0030303F">
      <w:pPr>
        <w:jc w:val="both"/>
        <w:rPr>
          <w:rFonts w:ascii="Times New Roman" w:eastAsia="Times New Roman" w:hAnsi="Times New Roman" w:cs="Times New Roman"/>
        </w:rPr>
      </w:pPr>
      <w:r>
        <w:rPr>
          <w:rFonts w:ascii="Times New Roman" w:eastAsia="Times New Roman" w:hAnsi="Times New Roman" w:cs="Times New Roman"/>
        </w:rPr>
        <w:t xml:space="preserve">Some of the graphs are shown below. From Fig 2, the price is not normally distributed, so removing the outliers of data is needed.  </w:t>
      </w:r>
    </w:p>
    <w:p w14:paraId="7BB09CA5" w14:textId="77777777" w:rsidR="00C73847" w:rsidRDefault="0030303F">
      <w:pPr>
        <w:ind w:hanging="90"/>
        <w:jc w:val="both"/>
        <w:rPr>
          <w:rFonts w:ascii="Calibri" w:eastAsia="Calibri" w:hAnsi="Calibri" w:cs="Calibri"/>
          <w:sz w:val="24"/>
          <w:szCs w:val="24"/>
        </w:rPr>
      </w:pPr>
      <w:r>
        <w:rPr>
          <w:rFonts w:ascii="Calibri" w:eastAsia="Calibri" w:hAnsi="Calibri" w:cs="Calibri"/>
          <w:sz w:val="24"/>
          <w:szCs w:val="24"/>
        </w:rPr>
        <w:t xml:space="preserve">      </w:t>
      </w:r>
      <w:r>
        <w:rPr>
          <w:rFonts w:ascii="Calibri" w:eastAsia="Calibri" w:hAnsi="Calibri" w:cs="Calibri"/>
          <w:noProof/>
          <w:sz w:val="24"/>
          <w:szCs w:val="24"/>
        </w:rPr>
        <w:drawing>
          <wp:inline distT="114300" distB="114300" distL="114300" distR="114300" wp14:anchorId="76FA80CF" wp14:editId="07777777">
            <wp:extent cx="2855565" cy="2137127"/>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2855565" cy="2137127"/>
                    </a:xfrm>
                    <a:prstGeom prst="rect">
                      <a:avLst/>
                    </a:prstGeom>
                    <a:ln/>
                  </pic:spPr>
                </pic:pic>
              </a:graphicData>
            </a:graphic>
          </wp:inline>
        </w:drawing>
      </w:r>
      <w:r>
        <w:rPr>
          <w:rFonts w:ascii="Calibri" w:eastAsia="Calibri" w:hAnsi="Calibri" w:cs="Calibri"/>
          <w:sz w:val="24"/>
          <w:szCs w:val="24"/>
        </w:rPr>
        <w:t xml:space="preserve">  </w:t>
      </w:r>
      <w:r>
        <w:rPr>
          <w:rFonts w:ascii="Calibri" w:eastAsia="Calibri" w:hAnsi="Calibri" w:cs="Calibri"/>
          <w:noProof/>
          <w:sz w:val="24"/>
          <w:szCs w:val="24"/>
        </w:rPr>
        <w:drawing>
          <wp:inline distT="19050" distB="19050" distL="19050" distR="19050" wp14:anchorId="08835747" wp14:editId="07777777">
            <wp:extent cx="2681288" cy="2194237"/>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2681288" cy="2194237"/>
                    </a:xfrm>
                    <a:prstGeom prst="rect">
                      <a:avLst/>
                    </a:prstGeom>
                    <a:ln/>
                  </pic:spPr>
                </pic:pic>
              </a:graphicData>
            </a:graphic>
          </wp:inline>
        </w:drawing>
      </w:r>
    </w:p>
    <w:p w14:paraId="1C530B39" w14:textId="77777777" w:rsidR="00C73847" w:rsidRDefault="0030303F">
      <w:pPr>
        <w:jc w:val="both"/>
        <w:rPr>
          <w:rFonts w:ascii="Calibri" w:eastAsia="Calibri" w:hAnsi="Calibri" w:cs="Calibri"/>
          <w:sz w:val="24"/>
          <w:szCs w:val="24"/>
        </w:rPr>
      </w:pPr>
      <w:r>
        <w:rPr>
          <w:rFonts w:ascii="Calibri" w:eastAsia="Calibri" w:hAnsi="Calibri" w:cs="Calibri"/>
          <w:sz w:val="24"/>
          <w:szCs w:val="24"/>
        </w:rPr>
        <w:t xml:space="preserve">                          Fig 2: Box plot of price.                                      Fig 3: </w:t>
      </w:r>
      <w:proofErr w:type="spellStart"/>
      <w:r>
        <w:rPr>
          <w:rFonts w:ascii="Calibri" w:eastAsia="Calibri" w:hAnsi="Calibri" w:cs="Calibri"/>
          <w:sz w:val="24"/>
          <w:szCs w:val="24"/>
        </w:rPr>
        <w:t>Distplot</w:t>
      </w:r>
      <w:proofErr w:type="spellEnd"/>
      <w:r>
        <w:rPr>
          <w:rFonts w:ascii="Calibri" w:eastAsia="Calibri" w:hAnsi="Calibri" w:cs="Calibri"/>
          <w:sz w:val="24"/>
          <w:szCs w:val="24"/>
        </w:rPr>
        <w:t xml:space="preserve"> of price.</w:t>
      </w:r>
    </w:p>
    <w:p w14:paraId="030E2F77" w14:textId="77777777" w:rsidR="00C73847" w:rsidRDefault="0030303F">
      <w:pPr>
        <w:jc w:val="both"/>
        <w:rPr>
          <w:rFonts w:ascii="Calibri" w:eastAsia="Calibri" w:hAnsi="Calibri" w:cs="Calibri"/>
          <w:sz w:val="24"/>
          <w:szCs w:val="24"/>
        </w:rPr>
      </w:pPr>
      <w:r>
        <w:rPr>
          <w:rFonts w:ascii="Calibri" w:eastAsia="Calibri" w:hAnsi="Calibri" w:cs="Calibri"/>
          <w:sz w:val="24"/>
          <w:szCs w:val="24"/>
        </w:rPr>
        <w:t xml:space="preserve">                                                                                                 </w:t>
      </w:r>
    </w:p>
    <w:p w14:paraId="1F72F646" w14:textId="77777777" w:rsidR="00C73847" w:rsidRDefault="00C73847">
      <w:pPr>
        <w:jc w:val="both"/>
        <w:rPr>
          <w:rFonts w:ascii="Calibri" w:eastAsia="Calibri" w:hAnsi="Calibri" w:cs="Calibri"/>
          <w:sz w:val="24"/>
          <w:szCs w:val="24"/>
        </w:rPr>
      </w:pPr>
    </w:p>
    <w:p w14:paraId="5B9FBA58" w14:textId="77777777" w:rsidR="00C73847" w:rsidRDefault="0030303F">
      <w:pPr>
        <w:ind w:left="-450" w:right="-450"/>
        <w:jc w:val="both"/>
        <w:rPr>
          <w:rFonts w:ascii="Calibri" w:eastAsia="Calibri" w:hAnsi="Calibri" w:cs="Calibri"/>
          <w:sz w:val="24"/>
          <w:szCs w:val="24"/>
        </w:rPr>
      </w:pPr>
      <w:r>
        <w:rPr>
          <w:rFonts w:ascii="Calibri" w:eastAsia="Calibri" w:hAnsi="Calibri" w:cs="Calibri"/>
          <w:sz w:val="24"/>
          <w:szCs w:val="24"/>
        </w:rPr>
        <w:lastRenderedPageBreak/>
        <w:t xml:space="preserve">            </w:t>
      </w:r>
      <w:r>
        <w:rPr>
          <w:rFonts w:ascii="Calibri" w:eastAsia="Calibri" w:hAnsi="Calibri" w:cs="Calibri"/>
          <w:noProof/>
          <w:sz w:val="24"/>
          <w:szCs w:val="24"/>
        </w:rPr>
        <w:drawing>
          <wp:inline distT="114300" distB="114300" distL="114300" distR="114300" wp14:anchorId="09B3F899" wp14:editId="07777777">
            <wp:extent cx="2835250" cy="2190750"/>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2835250" cy="2190750"/>
                    </a:xfrm>
                    <a:prstGeom prst="rect">
                      <a:avLst/>
                    </a:prstGeom>
                    <a:ln/>
                  </pic:spPr>
                </pic:pic>
              </a:graphicData>
            </a:graphic>
          </wp:inline>
        </w:drawing>
      </w:r>
      <w:r>
        <w:rPr>
          <w:rFonts w:ascii="Calibri" w:eastAsia="Calibri" w:hAnsi="Calibri" w:cs="Calibri"/>
          <w:sz w:val="24"/>
          <w:szCs w:val="24"/>
        </w:rPr>
        <w:t xml:space="preserve">   </w:t>
      </w:r>
      <w:r>
        <w:rPr>
          <w:rFonts w:ascii="Calibri" w:eastAsia="Calibri" w:hAnsi="Calibri" w:cs="Calibri"/>
          <w:noProof/>
          <w:sz w:val="24"/>
          <w:szCs w:val="24"/>
        </w:rPr>
        <w:drawing>
          <wp:inline distT="114300" distB="114300" distL="114300" distR="114300" wp14:anchorId="0C69C0AF" wp14:editId="07777777">
            <wp:extent cx="2752725" cy="2205038"/>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2752725" cy="2205038"/>
                    </a:xfrm>
                    <a:prstGeom prst="rect">
                      <a:avLst/>
                    </a:prstGeom>
                    <a:ln/>
                  </pic:spPr>
                </pic:pic>
              </a:graphicData>
            </a:graphic>
          </wp:inline>
        </w:drawing>
      </w:r>
    </w:p>
    <w:p w14:paraId="0612936B" w14:textId="0852E81F" w:rsidR="00C73847" w:rsidRDefault="0030303F">
      <w:pPr>
        <w:jc w:val="both"/>
        <w:rPr>
          <w:rFonts w:ascii="Calibri" w:eastAsia="Calibri" w:hAnsi="Calibri" w:cs="Calibri"/>
          <w:sz w:val="24"/>
          <w:szCs w:val="24"/>
        </w:rPr>
      </w:pPr>
      <w:r w:rsidRPr="62BF15D0">
        <w:rPr>
          <w:rFonts w:ascii="Calibri" w:eastAsia="Calibri" w:hAnsi="Calibri" w:cs="Calibri"/>
          <w:sz w:val="24"/>
          <w:szCs w:val="24"/>
        </w:rPr>
        <w:t xml:space="preserve">                 Fig 4: </w:t>
      </w:r>
      <w:proofErr w:type="spellStart"/>
      <w:r w:rsidRPr="62BF15D0">
        <w:rPr>
          <w:rFonts w:ascii="Calibri" w:eastAsia="Calibri" w:hAnsi="Calibri" w:cs="Calibri"/>
          <w:sz w:val="24"/>
          <w:szCs w:val="24"/>
        </w:rPr>
        <w:t>Jointplot</w:t>
      </w:r>
      <w:proofErr w:type="spellEnd"/>
      <w:r w:rsidRPr="62BF15D0">
        <w:rPr>
          <w:rFonts w:ascii="Calibri" w:eastAsia="Calibri" w:hAnsi="Calibri" w:cs="Calibri"/>
          <w:sz w:val="24"/>
          <w:szCs w:val="24"/>
        </w:rPr>
        <w:t xml:space="preserve"> of price </w:t>
      </w:r>
      <w:r w:rsidR="0B6831E5" w:rsidRPr="62BF15D0">
        <w:rPr>
          <w:rFonts w:ascii="Calibri" w:eastAsia="Calibri" w:hAnsi="Calibri" w:cs="Calibri"/>
          <w:sz w:val="24"/>
          <w:szCs w:val="24"/>
        </w:rPr>
        <w:t>versus</w:t>
      </w:r>
      <w:r w:rsidRPr="62BF15D0">
        <w:rPr>
          <w:rFonts w:ascii="Calibri" w:eastAsia="Calibri" w:hAnsi="Calibri" w:cs="Calibri"/>
          <w:sz w:val="24"/>
          <w:szCs w:val="24"/>
        </w:rPr>
        <w:t xml:space="preserve"> year.          </w:t>
      </w:r>
      <w:r w:rsidR="7E1FD9C7" w:rsidRPr="62BF15D0">
        <w:rPr>
          <w:rFonts w:ascii="Calibri" w:eastAsia="Calibri" w:hAnsi="Calibri" w:cs="Calibri"/>
          <w:sz w:val="24"/>
          <w:szCs w:val="24"/>
        </w:rPr>
        <w:t xml:space="preserve">   </w:t>
      </w:r>
      <w:r w:rsidRPr="62BF15D0">
        <w:rPr>
          <w:rFonts w:ascii="Calibri" w:eastAsia="Calibri" w:hAnsi="Calibri" w:cs="Calibri"/>
          <w:sz w:val="24"/>
          <w:szCs w:val="24"/>
        </w:rPr>
        <w:t xml:space="preserve">     Fig 5: </w:t>
      </w:r>
      <w:proofErr w:type="spellStart"/>
      <w:r w:rsidRPr="62BF15D0">
        <w:rPr>
          <w:rFonts w:ascii="Calibri" w:eastAsia="Calibri" w:hAnsi="Calibri" w:cs="Calibri"/>
          <w:sz w:val="24"/>
          <w:szCs w:val="24"/>
        </w:rPr>
        <w:t>Jointplot</w:t>
      </w:r>
      <w:proofErr w:type="spellEnd"/>
      <w:r w:rsidRPr="62BF15D0">
        <w:rPr>
          <w:rFonts w:ascii="Calibri" w:eastAsia="Calibri" w:hAnsi="Calibri" w:cs="Calibri"/>
          <w:sz w:val="24"/>
          <w:szCs w:val="24"/>
        </w:rPr>
        <w:t xml:space="preserve"> of price v</w:t>
      </w:r>
      <w:r w:rsidR="0BDFBE50" w:rsidRPr="62BF15D0">
        <w:rPr>
          <w:rFonts w:ascii="Calibri" w:eastAsia="Calibri" w:hAnsi="Calibri" w:cs="Calibri"/>
          <w:sz w:val="24"/>
          <w:szCs w:val="24"/>
        </w:rPr>
        <w:t>ersus</w:t>
      </w:r>
      <w:r w:rsidRPr="62BF15D0">
        <w:rPr>
          <w:rFonts w:ascii="Calibri" w:eastAsia="Calibri" w:hAnsi="Calibri" w:cs="Calibri"/>
          <w:sz w:val="24"/>
          <w:szCs w:val="24"/>
        </w:rPr>
        <w:t xml:space="preserve"> year.</w:t>
      </w:r>
    </w:p>
    <w:p w14:paraId="08CE6F91" w14:textId="77777777" w:rsidR="00C73847" w:rsidRDefault="00C73847">
      <w:pPr>
        <w:jc w:val="both"/>
        <w:rPr>
          <w:rFonts w:ascii="Calibri" w:eastAsia="Calibri" w:hAnsi="Calibri" w:cs="Calibri"/>
          <w:sz w:val="24"/>
          <w:szCs w:val="24"/>
        </w:rPr>
      </w:pPr>
    </w:p>
    <w:p w14:paraId="19B43E4E" w14:textId="77777777" w:rsidR="00C73847" w:rsidRDefault="0030303F">
      <w:pPr>
        <w:jc w:val="both"/>
        <w:rPr>
          <w:rFonts w:ascii="Calibri" w:eastAsia="Calibri" w:hAnsi="Calibri" w:cs="Calibri"/>
          <w:sz w:val="24"/>
          <w:szCs w:val="24"/>
        </w:rPr>
      </w:pPr>
      <w:r>
        <w:rPr>
          <w:rFonts w:ascii="Calibri" w:eastAsia="Calibri" w:hAnsi="Calibri" w:cs="Calibri"/>
          <w:sz w:val="24"/>
          <w:szCs w:val="24"/>
        </w:rPr>
        <w:t xml:space="preserve">                                   </w:t>
      </w:r>
      <w:r>
        <w:rPr>
          <w:rFonts w:ascii="Calibri" w:eastAsia="Calibri" w:hAnsi="Calibri" w:cs="Calibri"/>
          <w:noProof/>
          <w:sz w:val="24"/>
          <w:szCs w:val="24"/>
        </w:rPr>
        <w:drawing>
          <wp:inline distT="114300" distB="114300" distL="114300" distR="114300" wp14:anchorId="2FDB851C" wp14:editId="07777777">
            <wp:extent cx="5719763" cy="1228725"/>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719763" cy="1228725"/>
                    </a:xfrm>
                    <a:prstGeom prst="rect">
                      <a:avLst/>
                    </a:prstGeom>
                    <a:ln/>
                  </pic:spPr>
                </pic:pic>
              </a:graphicData>
            </a:graphic>
          </wp:inline>
        </w:drawing>
      </w:r>
    </w:p>
    <w:p w14:paraId="7BB904D6" w14:textId="77777777" w:rsidR="00C73847" w:rsidRDefault="0030303F">
      <w:pPr>
        <w:jc w:val="both"/>
        <w:rPr>
          <w:rFonts w:ascii="Times New Roman" w:eastAsia="Times New Roman" w:hAnsi="Times New Roman" w:cs="Times New Roman"/>
          <w:b/>
        </w:rPr>
      </w:pPr>
      <w:r>
        <w:rPr>
          <w:rFonts w:ascii="Calibri" w:eastAsia="Calibri" w:hAnsi="Calibri" w:cs="Calibri"/>
          <w:sz w:val="24"/>
          <w:szCs w:val="24"/>
        </w:rPr>
        <w:t xml:space="preserve">                </w:t>
      </w:r>
      <w:r>
        <w:rPr>
          <w:rFonts w:ascii="Times New Roman" w:eastAsia="Times New Roman" w:hAnsi="Times New Roman" w:cs="Times New Roman"/>
        </w:rPr>
        <w:t xml:space="preserve">                      Fig 6: Scatter plot of Log price vs Year.</w:t>
      </w:r>
    </w:p>
    <w:p w14:paraId="61CDCEAD" w14:textId="77777777" w:rsidR="00C73847" w:rsidRDefault="00C73847">
      <w:pPr>
        <w:jc w:val="both"/>
        <w:rPr>
          <w:rFonts w:ascii="Times New Roman" w:eastAsia="Times New Roman" w:hAnsi="Times New Roman" w:cs="Times New Roman"/>
          <w:b/>
        </w:rPr>
      </w:pPr>
    </w:p>
    <w:p w14:paraId="6BB9E253" w14:textId="77777777" w:rsidR="00C73847" w:rsidRDefault="00C73847">
      <w:pPr>
        <w:jc w:val="both"/>
        <w:rPr>
          <w:rFonts w:ascii="Times New Roman" w:eastAsia="Times New Roman" w:hAnsi="Times New Roman" w:cs="Times New Roman"/>
          <w:b/>
        </w:rPr>
      </w:pPr>
    </w:p>
    <w:p w14:paraId="23DE523C" w14:textId="77777777" w:rsidR="00C73847" w:rsidRDefault="00C73847">
      <w:pPr>
        <w:jc w:val="both"/>
        <w:rPr>
          <w:rFonts w:ascii="Times New Roman" w:eastAsia="Times New Roman" w:hAnsi="Times New Roman" w:cs="Times New Roman"/>
          <w:b/>
        </w:rPr>
      </w:pPr>
    </w:p>
    <w:p w14:paraId="37502B19" w14:textId="77777777" w:rsidR="00C73847" w:rsidRDefault="0030303F">
      <w:pPr>
        <w:jc w:val="both"/>
        <w:rPr>
          <w:rFonts w:ascii="Times New Roman" w:eastAsia="Times New Roman" w:hAnsi="Times New Roman" w:cs="Times New Roman"/>
          <w:b/>
        </w:rPr>
      </w:pPr>
      <w:r>
        <w:rPr>
          <w:rFonts w:ascii="Times New Roman" w:eastAsia="Times New Roman" w:hAnsi="Times New Roman" w:cs="Times New Roman"/>
          <w:b/>
        </w:rPr>
        <w:t>Step 4: Training, Testing, and Splitting.</w:t>
      </w:r>
    </w:p>
    <w:p w14:paraId="7531A1E4" w14:textId="77777777" w:rsidR="00C73847" w:rsidRDefault="0030303F">
      <w:pPr>
        <w:jc w:val="both"/>
        <w:rPr>
          <w:rFonts w:ascii="Times New Roman" w:eastAsia="Times New Roman" w:hAnsi="Times New Roman" w:cs="Times New Roman"/>
        </w:rPr>
      </w:pPr>
      <w:r>
        <w:rPr>
          <w:rFonts w:ascii="Times New Roman" w:eastAsia="Times New Roman" w:hAnsi="Times New Roman" w:cs="Times New Roman"/>
        </w:rPr>
        <w:t>At this point, the splitting of data is done where 70% of the data is being trained, and 30 % of the data is used for testing.</w:t>
      </w:r>
    </w:p>
    <w:p w14:paraId="52E56223" w14:textId="77777777" w:rsidR="00C73847" w:rsidRDefault="00C73847">
      <w:pPr>
        <w:jc w:val="both"/>
        <w:rPr>
          <w:rFonts w:ascii="Times New Roman" w:eastAsia="Times New Roman" w:hAnsi="Times New Roman" w:cs="Times New Roman"/>
        </w:rPr>
      </w:pPr>
    </w:p>
    <w:p w14:paraId="07547A01" w14:textId="77777777" w:rsidR="00C73847" w:rsidRDefault="0030303F">
      <w:pPr>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26D9C01D" wp14:editId="07777777">
            <wp:extent cx="5943600" cy="5207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943600" cy="520700"/>
                    </a:xfrm>
                    <a:prstGeom prst="rect">
                      <a:avLst/>
                    </a:prstGeom>
                    <a:ln/>
                  </pic:spPr>
                </pic:pic>
              </a:graphicData>
            </a:graphic>
          </wp:inline>
        </w:drawing>
      </w:r>
    </w:p>
    <w:p w14:paraId="5043CB0F" w14:textId="77777777" w:rsidR="00C73847" w:rsidRDefault="00C73847">
      <w:pPr>
        <w:jc w:val="both"/>
        <w:rPr>
          <w:rFonts w:ascii="Calibri" w:eastAsia="Calibri" w:hAnsi="Calibri" w:cs="Calibri"/>
          <w:sz w:val="24"/>
          <w:szCs w:val="24"/>
        </w:rPr>
      </w:pPr>
    </w:p>
    <w:p w14:paraId="0D90F230" w14:textId="77777777" w:rsidR="00C73847" w:rsidRDefault="0030303F">
      <w:pPr>
        <w:jc w:val="both"/>
        <w:rPr>
          <w:rFonts w:ascii="Calibri" w:eastAsia="Calibri" w:hAnsi="Calibri" w:cs="Calibri"/>
          <w:sz w:val="24"/>
          <w:szCs w:val="24"/>
        </w:rPr>
      </w:pPr>
      <w:r>
        <w:rPr>
          <w:rFonts w:ascii="Times New Roman" w:eastAsia="Times New Roman" w:hAnsi="Times New Roman" w:cs="Times New Roman"/>
          <w:b/>
        </w:rPr>
        <w:t>Step 5: Linear Regression</w:t>
      </w:r>
    </w:p>
    <w:p w14:paraId="07459315" w14:textId="77777777" w:rsidR="00C73847" w:rsidRDefault="0030303F">
      <w:pPr>
        <w:jc w:val="center"/>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76706690" wp14:editId="07777777">
            <wp:extent cx="2889057" cy="182180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2889057" cy="1821805"/>
                    </a:xfrm>
                    <a:prstGeom prst="rect">
                      <a:avLst/>
                    </a:prstGeom>
                    <a:ln/>
                  </pic:spPr>
                </pic:pic>
              </a:graphicData>
            </a:graphic>
          </wp:inline>
        </w:drawing>
      </w:r>
    </w:p>
    <w:p w14:paraId="6537F28F" w14:textId="77777777" w:rsidR="00C73847" w:rsidRDefault="00C73847">
      <w:pPr>
        <w:jc w:val="both"/>
        <w:rPr>
          <w:rFonts w:ascii="Calibri" w:eastAsia="Calibri" w:hAnsi="Calibri" w:cs="Calibri"/>
          <w:sz w:val="24"/>
          <w:szCs w:val="24"/>
        </w:rPr>
      </w:pPr>
    </w:p>
    <w:p w14:paraId="2C8D82CE" w14:textId="77777777" w:rsidR="00C73847" w:rsidRDefault="0030303F">
      <w:pPr>
        <w:jc w:val="both"/>
        <w:rPr>
          <w:rFonts w:ascii="Calibri" w:eastAsia="Calibri" w:hAnsi="Calibri" w:cs="Calibri"/>
          <w:sz w:val="24"/>
          <w:szCs w:val="24"/>
        </w:rPr>
      </w:pPr>
      <w:r>
        <w:rPr>
          <w:rFonts w:ascii="Times New Roman" w:eastAsia="Times New Roman" w:hAnsi="Times New Roman" w:cs="Times New Roman"/>
          <w:b/>
        </w:rPr>
        <w:t>Step 6: Testing the data</w:t>
      </w:r>
    </w:p>
    <w:p w14:paraId="6DFB9E20" w14:textId="77777777" w:rsidR="00C73847" w:rsidRDefault="00C73847">
      <w:pPr>
        <w:jc w:val="both"/>
        <w:rPr>
          <w:rFonts w:ascii="Calibri" w:eastAsia="Calibri" w:hAnsi="Calibri" w:cs="Calibri"/>
          <w:sz w:val="24"/>
          <w:szCs w:val="24"/>
        </w:rPr>
      </w:pPr>
    </w:p>
    <w:p w14:paraId="05CB3C9E" w14:textId="77777777" w:rsidR="00C73847" w:rsidRDefault="0030303F">
      <w:pPr>
        <w:jc w:val="both"/>
        <w:rPr>
          <w:rFonts w:ascii="Calibri" w:eastAsia="Calibri" w:hAnsi="Calibri" w:cs="Calibri"/>
          <w:sz w:val="24"/>
          <w:szCs w:val="24"/>
        </w:rPr>
      </w:pPr>
      <w:r>
        <w:rPr>
          <w:rFonts w:ascii="Calibri" w:eastAsia="Calibri" w:hAnsi="Calibri" w:cs="Calibri"/>
          <w:sz w:val="24"/>
          <w:szCs w:val="24"/>
        </w:rPr>
        <w:t>Final Prediction:</w:t>
      </w:r>
    </w:p>
    <w:p w14:paraId="70DF9E56" w14:textId="77777777" w:rsidR="00C73847" w:rsidRDefault="00C73847">
      <w:pPr>
        <w:jc w:val="both"/>
        <w:rPr>
          <w:rFonts w:ascii="Calibri" w:eastAsia="Calibri" w:hAnsi="Calibri" w:cs="Calibri"/>
          <w:sz w:val="24"/>
          <w:szCs w:val="24"/>
        </w:rPr>
      </w:pPr>
    </w:p>
    <w:p w14:paraId="37A1FBC8" w14:textId="77777777" w:rsidR="00C73847" w:rsidRDefault="0030303F">
      <w:pPr>
        <w:jc w:val="both"/>
        <w:rPr>
          <w:rFonts w:ascii="Calibri" w:eastAsia="Calibri" w:hAnsi="Calibri" w:cs="Calibri"/>
          <w:sz w:val="24"/>
          <w:szCs w:val="24"/>
        </w:rPr>
      </w:pPr>
      <w:r>
        <w:rPr>
          <w:rFonts w:ascii="Calibri" w:eastAsia="Calibri" w:hAnsi="Calibri" w:cs="Calibri"/>
          <w:sz w:val="24"/>
          <w:szCs w:val="24"/>
        </w:rPr>
        <w:t xml:space="preserve">                                     </w:t>
      </w:r>
      <w:r>
        <w:rPr>
          <w:rFonts w:ascii="Calibri" w:eastAsia="Calibri" w:hAnsi="Calibri" w:cs="Calibri"/>
          <w:noProof/>
          <w:sz w:val="24"/>
          <w:szCs w:val="24"/>
        </w:rPr>
        <w:drawing>
          <wp:inline distT="114300" distB="114300" distL="114300" distR="114300" wp14:anchorId="42C29CEB" wp14:editId="07777777">
            <wp:extent cx="3167063" cy="2448383"/>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3167063" cy="2448383"/>
                    </a:xfrm>
                    <a:prstGeom prst="rect">
                      <a:avLst/>
                    </a:prstGeom>
                    <a:ln/>
                  </pic:spPr>
                </pic:pic>
              </a:graphicData>
            </a:graphic>
          </wp:inline>
        </w:drawing>
      </w:r>
    </w:p>
    <w:p w14:paraId="1F4B0217" w14:textId="77777777" w:rsidR="00C73847" w:rsidRDefault="0030303F">
      <w:pPr>
        <w:jc w:val="both"/>
        <w:rPr>
          <w:rFonts w:ascii="Calibri" w:eastAsia="Calibri" w:hAnsi="Calibri" w:cs="Calibri"/>
          <w:sz w:val="24"/>
          <w:szCs w:val="24"/>
        </w:rPr>
      </w:pPr>
      <w:r>
        <w:rPr>
          <w:rFonts w:ascii="Calibri" w:eastAsia="Calibri" w:hAnsi="Calibri" w:cs="Calibri"/>
          <w:sz w:val="24"/>
          <w:szCs w:val="24"/>
        </w:rPr>
        <w:t xml:space="preserve">                                             Fig 7: Scatter plot of Targets vs Predictions.</w:t>
      </w:r>
    </w:p>
    <w:p w14:paraId="44E871BC" w14:textId="77777777" w:rsidR="00C73847" w:rsidRDefault="00C73847">
      <w:pPr>
        <w:jc w:val="both"/>
        <w:rPr>
          <w:rFonts w:ascii="Calibri" w:eastAsia="Calibri" w:hAnsi="Calibri" w:cs="Calibri"/>
          <w:sz w:val="24"/>
          <w:szCs w:val="24"/>
        </w:rPr>
      </w:pPr>
    </w:p>
    <w:p w14:paraId="144A5D23" w14:textId="77777777" w:rsidR="00C73847" w:rsidRDefault="00C73847">
      <w:pPr>
        <w:jc w:val="both"/>
        <w:rPr>
          <w:rFonts w:ascii="Calibri" w:eastAsia="Calibri" w:hAnsi="Calibri" w:cs="Calibri"/>
          <w:sz w:val="24"/>
          <w:szCs w:val="24"/>
        </w:rPr>
      </w:pPr>
    </w:p>
    <w:p w14:paraId="738610EB" w14:textId="77777777" w:rsidR="00C73847" w:rsidRDefault="00C73847">
      <w:pPr>
        <w:jc w:val="both"/>
        <w:rPr>
          <w:rFonts w:ascii="Calibri" w:eastAsia="Calibri" w:hAnsi="Calibri" w:cs="Calibri"/>
          <w:sz w:val="24"/>
          <w:szCs w:val="24"/>
        </w:rPr>
      </w:pPr>
    </w:p>
    <w:p w14:paraId="637805D2" w14:textId="77777777" w:rsidR="00C73847" w:rsidRDefault="00C73847">
      <w:pPr>
        <w:jc w:val="both"/>
        <w:rPr>
          <w:rFonts w:ascii="Calibri" w:eastAsia="Calibri" w:hAnsi="Calibri" w:cs="Calibri"/>
          <w:sz w:val="24"/>
          <w:szCs w:val="24"/>
        </w:rPr>
      </w:pPr>
    </w:p>
    <w:p w14:paraId="2D56906F" w14:textId="77777777" w:rsidR="00C73847" w:rsidRDefault="0030303F">
      <w:pPr>
        <w:jc w:val="both"/>
        <w:rPr>
          <w:rFonts w:ascii="Times New Roman" w:eastAsia="Times New Roman" w:hAnsi="Times New Roman" w:cs="Times New Roman"/>
        </w:rPr>
      </w:pPr>
      <w:r>
        <w:rPr>
          <w:rFonts w:ascii="Times New Roman" w:eastAsia="Times New Roman" w:hAnsi="Times New Roman" w:cs="Times New Roman"/>
          <w:b/>
        </w:rPr>
        <w:t xml:space="preserve">R2 Score:  </w:t>
      </w:r>
      <w:r>
        <w:rPr>
          <w:rFonts w:ascii="Times New Roman" w:eastAsia="Times New Roman" w:hAnsi="Times New Roman" w:cs="Times New Roman"/>
        </w:rPr>
        <w:t xml:space="preserve">       </w:t>
      </w:r>
    </w:p>
    <w:p w14:paraId="1AA94344" w14:textId="483ECE75" w:rsidR="00C73847" w:rsidRDefault="2D9EB17B" w:rsidP="62BF15D0">
      <w:pPr>
        <w:jc w:val="both"/>
        <w:rPr>
          <w:rFonts w:ascii="Times New Roman" w:eastAsia="Times New Roman" w:hAnsi="Times New Roman" w:cs="Times New Roman"/>
        </w:rPr>
      </w:pPr>
      <w:r w:rsidRPr="62BF15D0">
        <w:rPr>
          <w:rFonts w:ascii="Times New Roman" w:eastAsia="Times New Roman" w:hAnsi="Times New Roman" w:cs="Times New Roman"/>
        </w:rPr>
        <w:t>The R-squared (R2) score is a statistical measure indicating the percentage of variation in the dependent variable of a regression model that can be accounted for by the independent variables. Essentially, it quantifies the degree of fit of the model.</w:t>
      </w:r>
      <w:r w:rsidR="0030303F" w:rsidRPr="62BF15D0">
        <w:rPr>
          <w:rFonts w:ascii="Times New Roman" w:eastAsia="Times New Roman" w:hAnsi="Times New Roman" w:cs="Times New Roman"/>
        </w:rPr>
        <w:t xml:space="preserve"> The R2 value is generally between 0 and 1, with 0 implying that the model describes no variation in the dependent variable and one indicating that the model explains all variability. A greater R2 value indicates that the model fits the data better.</w:t>
      </w:r>
    </w:p>
    <w:p w14:paraId="493095CC" w14:textId="77777777" w:rsidR="00C73847" w:rsidRDefault="0030303F" w:rsidP="62BF15D0">
      <w:pPr>
        <w:jc w:val="center"/>
        <w:rPr>
          <w:rFonts w:ascii="Times New Roman" w:eastAsia="Times New Roman" w:hAnsi="Times New Roman" w:cs="Times New Roman"/>
        </w:rPr>
      </w:pPr>
      <w:r>
        <w:rPr>
          <w:rFonts w:ascii="Times New Roman" w:eastAsia="Times New Roman" w:hAnsi="Times New Roman" w:cs="Times New Roman"/>
        </w:rPr>
        <w:lastRenderedPageBreak/>
        <w:t xml:space="preserve"> </w:t>
      </w:r>
      <w:r>
        <w:rPr>
          <w:rFonts w:ascii="Times New Roman" w:eastAsia="Times New Roman" w:hAnsi="Times New Roman" w:cs="Times New Roman"/>
          <w:noProof/>
        </w:rPr>
        <w:drawing>
          <wp:inline distT="114300" distB="114300" distL="114300" distR="114300" wp14:anchorId="56689130" wp14:editId="07777777">
            <wp:extent cx="2696573" cy="2278292"/>
            <wp:effectExtent l="0" t="0" r="0" b="0"/>
            <wp:docPr id="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2696573" cy="2278292"/>
                    </a:xfrm>
                    <a:prstGeom prst="rect">
                      <a:avLst/>
                    </a:prstGeom>
                    <a:ln/>
                  </pic:spPr>
                </pic:pic>
              </a:graphicData>
            </a:graphic>
          </wp:inline>
        </w:drawing>
      </w:r>
    </w:p>
    <w:p w14:paraId="3A0FF5F2" w14:textId="77777777" w:rsidR="00C73847" w:rsidRDefault="00C73847">
      <w:pPr>
        <w:ind w:right="-20"/>
        <w:jc w:val="center"/>
        <w:rPr>
          <w:rFonts w:ascii="Times New Roman" w:eastAsia="Times New Roman" w:hAnsi="Times New Roman" w:cs="Times New Roman"/>
          <w:color w:val="374151"/>
          <w:sz w:val="20"/>
          <w:szCs w:val="20"/>
        </w:rPr>
      </w:pPr>
    </w:p>
    <w:p w14:paraId="58DA4F82" w14:textId="77777777" w:rsidR="00C73847" w:rsidRDefault="0030303F">
      <w:pPr>
        <w:ind w:right="-20"/>
        <w:jc w:val="center"/>
        <w:rPr>
          <w:rFonts w:ascii="Times New Roman" w:eastAsia="Times New Roman" w:hAnsi="Times New Roman" w:cs="Times New Roman"/>
        </w:rPr>
      </w:pPr>
      <w:r>
        <w:rPr>
          <w:rFonts w:ascii="Times New Roman" w:eastAsia="Times New Roman" w:hAnsi="Times New Roman" w:cs="Times New Roman"/>
          <w:color w:val="374151"/>
          <w:sz w:val="2"/>
          <w:szCs w:val="2"/>
        </w:rPr>
        <w:t>​</w:t>
      </w:r>
    </w:p>
    <w:p w14:paraId="54F9AE05" w14:textId="77777777" w:rsidR="00C73847" w:rsidRDefault="0030303F">
      <w:pPr>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75069B87" wp14:editId="07777777">
            <wp:extent cx="3190875" cy="1000125"/>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3190875" cy="1000125"/>
                    </a:xfrm>
                    <a:prstGeom prst="rect">
                      <a:avLst/>
                    </a:prstGeom>
                    <a:ln/>
                  </pic:spPr>
                </pic:pic>
              </a:graphicData>
            </a:graphic>
          </wp:inline>
        </w:drawing>
      </w:r>
      <w:r>
        <w:rPr>
          <w:rFonts w:ascii="Calibri" w:eastAsia="Calibri" w:hAnsi="Calibri" w:cs="Calibri"/>
          <w:sz w:val="24"/>
          <w:szCs w:val="24"/>
        </w:rPr>
        <w:t xml:space="preserve">   </w:t>
      </w:r>
    </w:p>
    <w:p w14:paraId="5630AD66" w14:textId="77777777" w:rsidR="00C73847" w:rsidRDefault="00C73847">
      <w:pPr>
        <w:jc w:val="both"/>
        <w:rPr>
          <w:rFonts w:ascii="Calibri" w:eastAsia="Calibri" w:hAnsi="Calibri" w:cs="Calibri"/>
          <w:sz w:val="24"/>
          <w:szCs w:val="24"/>
        </w:rPr>
      </w:pPr>
    </w:p>
    <w:p w14:paraId="597041FB" w14:textId="5BB9D929" w:rsidR="00C73847" w:rsidRDefault="0030303F" w:rsidP="62BF15D0">
      <w:pPr>
        <w:jc w:val="both"/>
        <w:rPr>
          <w:rFonts w:ascii="Times New Roman" w:eastAsia="Times New Roman" w:hAnsi="Times New Roman" w:cs="Times New Roman"/>
          <w:b/>
          <w:bCs/>
        </w:rPr>
      </w:pPr>
      <w:r w:rsidRPr="62BF15D0">
        <w:rPr>
          <w:rFonts w:ascii="Times New Roman" w:eastAsia="Times New Roman" w:hAnsi="Times New Roman" w:cs="Times New Roman"/>
          <w:b/>
          <w:bCs/>
        </w:rPr>
        <w:t>MAE:</w:t>
      </w:r>
    </w:p>
    <w:p w14:paraId="057E4C71" w14:textId="1D1208ED" w:rsidR="00C73847" w:rsidRDefault="6011FE2E" w:rsidP="62BF15D0">
      <w:pPr>
        <w:jc w:val="both"/>
        <w:rPr>
          <w:rFonts w:ascii="Times New Roman" w:eastAsia="Times New Roman" w:hAnsi="Times New Roman" w:cs="Times New Roman"/>
        </w:rPr>
      </w:pPr>
      <w:r w:rsidRPr="62BF15D0">
        <w:rPr>
          <w:rFonts w:ascii="Times New Roman" w:eastAsia="Times New Roman" w:hAnsi="Times New Roman" w:cs="Times New Roman"/>
        </w:rPr>
        <w:t>Another commonly employed statistic for evaluating the effectiveness of a regression model is MAE, which stands for Mean Absolute Error. It computes the average absolute difference between the actual and predicted values.</w:t>
      </w:r>
      <w:r w:rsidR="0030303F" w:rsidRPr="62BF15D0">
        <w:rPr>
          <w:rFonts w:ascii="Times New Roman" w:eastAsia="Times New Roman" w:hAnsi="Times New Roman" w:cs="Times New Roman"/>
        </w:rPr>
        <w:t xml:space="preserve"> Lower MAE values suggest greater accuracy of the model since they show that the model's estimation is closest to the actual values on average.</w:t>
      </w:r>
    </w:p>
    <w:p w14:paraId="3C4BF716" w14:textId="77777777" w:rsidR="00C73847" w:rsidRDefault="0030303F" w:rsidP="62BF15D0">
      <w:pPr>
        <w:jc w:val="cente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14:anchorId="319B2AEF" wp14:editId="07777777">
            <wp:extent cx="2535461" cy="1637319"/>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2535461" cy="1637319"/>
                    </a:xfrm>
                    <a:prstGeom prst="rect">
                      <a:avLst/>
                    </a:prstGeom>
                    <a:ln/>
                  </pic:spPr>
                </pic:pic>
              </a:graphicData>
            </a:graphic>
          </wp:inline>
        </w:drawing>
      </w:r>
    </w:p>
    <w:p w14:paraId="61829076" w14:textId="77777777" w:rsidR="00C73847" w:rsidRDefault="00C73847">
      <w:pPr>
        <w:ind w:left="-20"/>
        <w:jc w:val="both"/>
        <w:rPr>
          <w:rFonts w:ascii="Times New Roman" w:eastAsia="Times New Roman" w:hAnsi="Times New Roman" w:cs="Times New Roman"/>
        </w:rPr>
      </w:pPr>
    </w:p>
    <w:p w14:paraId="2BA226A1" w14:textId="77777777" w:rsidR="00C73847" w:rsidRDefault="0030303F">
      <w:pPr>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5F22698F" wp14:editId="07777777">
            <wp:extent cx="4886325" cy="9906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4886325" cy="990600"/>
                    </a:xfrm>
                    <a:prstGeom prst="rect">
                      <a:avLst/>
                    </a:prstGeom>
                    <a:ln/>
                  </pic:spPr>
                </pic:pic>
              </a:graphicData>
            </a:graphic>
          </wp:inline>
        </w:drawing>
      </w:r>
    </w:p>
    <w:p w14:paraId="17AD93B2" w14:textId="77777777" w:rsidR="00C73847" w:rsidRDefault="00C73847">
      <w:pPr>
        <w:jc w:val="both"/>
        <w:rPr>
          <w:rFonts w:ascii="Calibri" w:eastAsia="Calibri" w:hAnsi="Calibri" w:cs="Calibri"/>
          <w:sz w:val="24"/>
          <w:szCs w:val="24"/>
        </w:rPr>
      </w:pPr>
    </w:p>
    <w:p w14:paraId="0DE4B5B7" w14:textId="77777777" w:rsidR="00C73847" w:rsidRDefault="00C73847">
      <w:pPr>
        <w:jc w:val="both"/>
        <w:rPr>
          <w:rFonts w:ascii="Calibri" w:eastAsia="Calibri" w:hAnsi="Calibri" w:cs="Calibri"/>
          <w:b/>
          <w:sz w:val="24"/>
          <w:szCs w:val="24"/>
        </w:rPr>
      </w:pPr>
    </w:p>
    <w:p w14:paraId="1337E1BF" w14:textId="77777777" w:rsidR="00C73847" w:rsidRDefault="0030303F">
      <w:pPr>
        <w:jc w:val="both"/>
        <w:rPr>
          <w:rFonts w:ascii="Calibri" w:eastAsia="Calibri" w:hAnsi="Calibri" w:cs="Calibri"/>
          <w:b/>
          <w:sz w:val="24"/>
          <w:szCs w:val="24"/>
        </w:rPr>
      </w:pPr>
      <w:r w:rsidRPr="62BF15D0">
        <w:rPr>
          <w:rFonts w:ascii="Calibri" w:eastAsia="Calibri" w:hAnsi="Calibri" w:cs="Calibri"/>
          <w:b/>
          <w:bCs/>
          <w:sz w:val="24"/>
          <w:szCs w:val="24"/>
        </w:rPr>
        <w:lastRenderedPageBreak/>
        <w:t>MSE:</w:t>
      </w:r>
    </w:p>
    <w:p w14:paraId="18436E4F" w14:textId="4D464667" w:rsidR="1B54E79B" w:rsidRDefault="1B54E79B" w:rsidP="62BF15D0">
      <w:pPr>
        <w:jc w:val="both"/>
        <w:rPr>
          <w:rFonts w:ascii="Times New Roman" w:eastAsia="Times New Roman" w:hAnsi="Times New Roman" w:cs="Times New Roman"/>
        </w:rPr>
      </w:pPr>
      <w:r w:rsidRPr="62BF15D0">
        <w:rPr>
          <w:rFonts w:ascii="Times New Roman" w:eastAsia="Times New Roman" w:hAnsi="Times New Roman" w:cs="Times New Roman"/>
        </w:rPr>
        <w:t>Another frequently employed metric for assessing the effectiveness of a regression model is MSE, denoting Mean Squared Error. It computes the average of the squared differences between the actual and predicted values. Due to the squaring operation, MSE imposes a higher penalty on larger errors compared to smaller ones. Like MAE, MSE is expressed in the square of the data units, rendering it less intuitively interpretable than MAE. Nevertheless, MSE is commonly utilized in optimization problems due to its favorable mathematical properties.</w:t>
      </w:r>
    </w:p>
    <w:p w14:paraId="3D8553D8" w14:textId="77777777" w:rsidR="00C73847" w:rsidRDefault="003030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65E90696" wp14:editId="07777777">
            <wp:extent cx="3051710" cy="2086831"/>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3051710" cy="2086831"/>
                    </a:xfrm>
                    <a:prstGeom prst="rect">
                      <a:avLst/>
                    </a:prstGeom>
                    <a:ln/>
                  </pic:spPr>
                </pic:pic>
              </a:graphicData>
            </a:graphic>
          </wp:inline>
        </w:drawing>
      </w:r>
    </w:p>
    <w:p w14:paraId="66204FF1" w14:textId="77777777" w:rsidR="00C73847" w:rsidRDefault="0030303F">
      <w:pPr>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5E7DB7D1" wp14:editId="07777777">
            <wp:extent cx="4781550" cy="1038225"/>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4781550" cy="1038225"/>
                    </a:xfrm>
                    <a:prstGeom prst="rect">
                      <a:avLst/>
                    </a:prstGeom>
                    <a:ln/>
                  </pic:spPr>
                </pic:pic>
              </a:graphicData>
            </a:graphic>
          </wp:inline>
        </w:drawing>
      </w:r>
    </w:p>
    <w:p w14:paraId="2DBF0D7D" w14:textId="77777777" w:rsidR="00C73847" w:rsidRDefault="00C73847">
      <w:pPr>
        <w:jc w:val="both"/>
        <w:rPr>
          <w:rFonts w:ascii="Calibri" w:eastAsia="Calibri" w:hAnsi="Calibri" w:cs="Calibri"/>
          <w:sz w:val="24"/>
          <w:szCs w:val="24"/>
        </w:rPr>
      </w:pPr>
    </w:p>
    <w:p w14:paraId="6B62F1B3" w14:textId="77777777" w:rsidR="00C73847" w:rsidRDefault="00C73847">
      <w:pPr>
        <w:jc w:val="both"/>
        <w:rPr>
          <w:rFonts w:ascii="Calibri" w:eastAsia="Calibri" w:hAnsi="Calibri" w:cs="Calibri"/>
          <w:b/>
          <w:sz w:val="24"/>
          <w:szCs w:val="24"/>
        </w:rPr>
      </w:pPr>
    </w:p>
    <w:p w14:paraId="02F2C34E" w14:textId="77777777" w:rsidR="00C73847" w:rsidRDefault="00C73847">
      <w:pPr>
        <w:jc w:val="both"/>
        <w:rPr>
          <w:rFonts w:ascii="Calibri" w:eastAsia="Calibri" w:hAnsi="Calibri" w:cs="Calibri"/>
          <w:b/>
          <w:sz w:val="24"/>
          <w:szCs w:val="24"/>
        </w:rPr>
      </w:pPr>
    </w:p>
    <w:p w14:paraId="3F94465E" w14:textId="77777777" w:rsidR="00C73847" w:rsidRDefault="0030303F">
      <w:pPr>
        <w:jc w:val="both"/>
        <w:rPr>
          <w:rFonts w:ascii="Calibri" w:eastAsia="Calibri" w:hAnsi="Calibri" w:cs="Calibri"/>
          <w:b/>
          <w:sz w:val="24"/>
          <w:szCs w:val="24"/>
        </w:rPr>
      </w:pPr>
      <w:r>
        <w:rPr>
          <w:rFonts w:ascii="Calibri" w:eastAsia="Calibri" w:hAnsi="Calibri" w:cs="Calibri"/>
          <w:b/>
          <w:sz w:val="24"/>
          <w:szCs w:val="24"/>
        </w:rPr>
        <w:t>RMSE:</w:t>
      </w:r>
    </w:p>
    <w:p w14:paraId="23C2E03F" w14:textId="77777777" w:rsidR="00C73847" w:rsidRDefault="0030303F">
      <w:pPr>
        <w:jc w:val="both"/>
        <w:rPr>
          <w:rFonts w:ascii="Times New Roman" w:eastAsia="Times New Roman" w:hAnsi="Times New Roman" w:cs="Times New Roman"/>
        </w:rPr>
      </w:pPr>
      <w:r>
        <w:rPr>
          <w:rFonts w:ascii="Times New Roman" w:eastAsia="Times New Roman" w:hAnsi="Times New Roman" w:cs="Times New Roman"/>
        </w:rPr>
        <w:t>The Root Mean Squared Error, or RMSE, is a popular statistic for assessing the effectiveness of a regression model. It is a variant of Mean Squared Error (MSE), but it tackles the squared unit issue by calculating the square root of the MSE.RMSE is valuable as it offers a measure of the average size of prediction mistakes. It penalizes greater errors more harshly than smaller errors, similar to MSE, although the square root helps solve the problem of squared units.</w:t>
      </w:r>
    </w:p>
    <w:p w14:paraId="680A4E5D" w14:textId="77777777" w:rsidR="00C73847" w:rsidRDefault="00C73847">
      <w:pPr>
        <w:jc w:val="both"/>
        <w:rPr>
          <w:rFonts w:ascii="Times New Roman" w:eastAsia="Times New Roman" w:hAnsi="Times New Roman" w:cs="Times New Roman"/>
        </w:rPr>
      </w:pPr>
    </w:p>
    <w:p w14:paraId="19219836" w14:textId="77777777" w:rsidR="00C73847" w:rsidRDefault="0030303F">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27D3090" wp14:editId="07777777">
            <wp:extent cx="1976438" cy="446044"/>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1976438" cy="446044"/>
                    </a:xfrm>
                    <a:prstGeom prst="rect">
                      <a:avLst/>
                    </a:prstGeom>
                    <a:ln/>
                  </pic:spPr>
                </pic:pic>
              </a:graphicData>
            </a:graphic>
          </wp:inline>
        </w:drawing>
      </w:r>
    </w:p>
    <w:p w14:paraId="296FEF7D" w14:textId="77777777" w:rsidR="00C73847" w:rsidRDefault="00C73847">
      <w:pPr>
        <w:jc w:val="center"/>
        <w:rPr>
          <w:rFonts w:ascii="Times New Roman" w:eastAsia="Times New Roman" w:hAnsi="Times New Roman" w:cs="Times New Roman"/>
        </w:rPr>
      </w:pPr>
    </w:p>
    <w:p w14:paraId="7194DBDC" w14:textId="77777777" w:rsidR="00C73847" w:rsidRDefault="0030303F">
      <w:pPr>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46F9A5D2" wp14:editId="07777777">
            <wp:extent cx="5486400" cy="962025"/>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486400" cy="962025"/>
                    </a:xfrm>
                    <a:prstGeom prst="rect">
                      <a:avLst/>
                    </a:prstGeom>
                    <a:ln/>
                  </pic:spPr>
                </pic:pic>
              </a:graphicData>
            </a:graphic>
          </wp:inline>
        </w:drawing>
      </w:r>
    </w:p>
    <w:p w14:paraId="769D0D3C" w14:textId="77777777" w:rsidR="00C73847" w:rsidRDefault="00C73847">
      <w:pPr>
        <w:jc w:val="both"/>
        <w:rPr>
          <w:rFonts w:ascii="Calibri" w:eastAsia="Calibri" w:hAnsi="Calibri" w:cs="Calibri"/>
          <w:sz w:val="24"/>
          <w:szCs w:val="24"/>
        </w:rPr>
      </w:pPr>
    </w:p>
    <w:p w14:paraId="1E57DA49" w14:textId="77777777" w:rsidR="00C73847" w:rsidRDefault="0030303F" w:rsidP="62BF15D0">
      <w:pPr>
        <w:jc w:val="both"/>
        <w:rPr>
          <w:rFonts w:ascii="Times New Roman" w:eastAsia="Times New Roman" w:hAnsi="Times New Roman" w:cs="Times New Roman"/>
          <w:b/>
          <w:bCs/>
          <w:sz w:val="24"/>
          <w:szCs w:val="24"/>
        </w:rPr>
      </w:pPr>
      <w:r w:rsidRPr="62BF15D0">
        <w:rPr>
          <w:rFonts w:ascii="Calibri" w:eastAsia="Calibri" w:hAnsi="Calibri" w:cs="Calibri"/>
          <w:b/>
          <w:bCs/>
          <w:sz w:val="24"/>
          <w:szCs w:val="24"/>
        </w:rPr>
        <w:t>Intercept</w:t>
      </w:r>
      <w:r w:rsidRPr="62BF15D0">
        <w:rPr>
          <w:rFonts w:ascii="Times New Roman" w:eastAsia="Times New Roman" w:hAnsi="Times New Roman" w:cs="Times New Roman"/>
          <w:b/>
          <w:bCs/>
          <w:sz w:val="24"/>
          <w:szCs w:val="24"/>
        </w:rPr>
        <w:t>:</w:t>
      </w:r>
    </w:p>
    <w:p w14:paraId="340D647C" w14:textId="405F9077" w:rsidR="68F8FD0F" w:rsidRDefault="68F8FD0F" w:rsidP="62BF15D0">
      <w:pPr>
        <w:jc w:val="both"/>
        <w:rPr>
          <w:rFonts w:ascii="Times New Roman" w:eastAsia="Times New Roman" w:hAnsi="Times New Roman" w:cs="Times New Roman"/>
        </w:rPr>
      </w:pPr>
      <w:r w:rsidRPr="62BF15D0">
        <w:rPr>
          <w:rFonts w:ascii="Times New Roman" w:eastAsia="Times New Roman" w:hAnsi="Times New Roman" w:cs="Times New Roman"/>
        </w:rPr>
        <w:t>In the context of regression analysis, the term "intercept" pertains to the y-intercept of the linear equation that characterizes the relationship between the independent variable(s) and the dependent variable. To ascertain the intercept mathematically, one must compute coefficients that minimize the sum of squared differences between the actual and predicted values. In the context of linear regression, this process is often executed through techniques like ordinary least squares (OLS).</w:t>
      </w:r>
    </w:p>
    <w:p w14:paraId="54CD245A" w14:textId="77777777" w:rsidR="00C73847" w:rsidRDefault="00C73847">
      <w:pPr>
        <w:jc w:val="both"/>
        <w:rPr>
          <w:rFonts w:ascii="Calibri" w:eastAsia="Calibri" w:hAnsi="Calibri" w:cs="Calibri"/>
          <w:b/>
          <w:sz w:val="24"/>
          <w:szCs w:val="24"/>
        </w:rPr>
      </w:pPr>
    </w:p>
    <w:p w14:paraId="1231BE67" w14:textId="77777777" w:rsidR="00C73847" w:rsidRDefault="0030303F">
      <w:pPr>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421AAF0" wp14:editId="07777777">
            <wp:extent cx="3390900" cy="1019175"/>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3390900" cy="1019175"/>
                    </a:xfrm>
                    <a:prstGeom prst="rect">
                      <a:avLst/>
                    </a:prstGeom>
                    <a:ln/>
                  </pic:spPr>
                </pic:pic>
              </a:graphicData>
            </a:graphic>
          </wp:inline>
        </w:drawing>
      </w:r>
    </w:p>
    <w:p w14:paraId="36FEB5B0" w14:textId="77777777" w:rsidR="00C73847" w:rsidRDefault="00C73847">
      <w:pPr>
        <w:jc w:val="both"/>
        <w:rPr>
          <w:rFonts w:ascii="Calibri" w:eastAsia="Calibri" w:hAnsi="Calibri" w:cs="Calibri"/>
          <w:sz w:val="24"/>
          <w:szCs w:val="24"/>
        </w:rPr>
      </w:pPr>
    </w:p>
    <w:p w14:paraId="30D7AA69" w14:textId="77777777" w:rsidR="00C73847" w:rsidRDefault="00C73847">
      <w:pPr>
        <w:jc w:val="both"/>
        <w:rPr>
          <w:rFonts w:ascii="Calibri" w:eastAsia="Calibri" w:hAnsi="Calibri" w:cs="Calibri"/>
          <w:sz w:val="24"/>
          <w:szCs w:val="24"/>
        </w:rPr>
      </w:pPr>
    </w:p>
    <w:p w14:paraId="7196D064" w14:textId="77777777" w:rsidR="00C73847" w:rsidRDefault="00C73847">
      <w:pPr>
        <w:jc w:val="both"/>
        <w:rPr>
          <w:rFonts w:ascii="Calibri" w:eastAsia="Calibri" w:hAnsi="Calibri" w:cs="Calibri"/>
          <w:sz w:val="24"/>
          <w:szCs w:val="24"/>
        </w:rPr>
      </w:pPr>
    </w:p>
    <w:p w14:paraId="34FF1C98" w14:textId="77777777" w:rsidR="00C73847" w:rsidRDefault="00C73847">
      <w:pPr>
        <w:jc w:val="both"/>
        <w:rPr>
          <w:rFonts w:ascii="Calibri" w:eastAsia="Calibri" w:hAnsi="Calibri" w:cs="Calibri"/>
          <w:sz w:val="24"/>
          <w:szCs w:val="24"/>
        </w:rPr>
      </w:pPr>
    </w:p>
    <w:p w14:paraId="6D072C0D" w14:textId="77777777" w:rsidR="00C73847" w:rsidRDefault="00C73847">
      <w:pPr>
        <w:jc w:val="both"/>
        <w:rPr>
          <w:rFonts w:ascii="Calibri" w:eastAsia="Calibri" w:hAnsi="Calibri" w:cs="Calibri"/>
          <w:sz w:val="24"/>
          <w:szCs w:val="24"/>
        </w:rPr>
      </w:pPr>
    </w:p>
    <w:p w14:paraId="48A21919" w14:textId="77777777" w:rsidR="00C73847" w:rsidRDefault="00C73847">
      <w:pPr>
        <w:jc w:val="both"/>
        <w:rPr>
          <w:rFonts w:ascii="Calibri" w:eastAsia="Calibri" w:hAnsi="Calibri" w:cs="Calibri"/>
          <w:sz w:val="24"/>
          <w:szCs w:val="24"/>
        </w:rPr>
      </w:pPr>
    </w:p>
    <w:p w14:paraId="6BD18F9B" w14:textId="77777777" w:rsidR="00C73847" w:rsidRDefault="00C73847">
      <w:pPr>
        <w:jc w:val="both"/>
        <w:rPr>
          <w:rFonts w:ascii="Calibri" w:eastAsia="Calibri" w:hAnsi="Calibri" w:cs="Calibri"/>
          <w:sz w:val="24"/>
          <w:szCs w:val="24"/>
        </w:rPr>
      </w:pPr>
    </w:p>
    <w:p w14:paraId="238601FE" w14:textId="77777777" w:rsidR="00C73847" w:rsidRDefault="00C73847">
      <w:pPr>
        <w:jc w:val="both"/>
        <w:rPr>
          <w:rFonts w:ascii="Calibri" w:eastAsia="Calibri" w:hAnsi="Calibri" w:cs="Calibri"/>
          <w:sz w:val="24"/>
          <w:szCs w:val="24"/>
        </w:rPr>
      </w:pPr>
    </w:p>
    <w:p w14:paraId="0F3CABC7" w14:textId="77777777" w:rsidR="00C73847" w:rsidRDefault="00C73847">
      <w:pPr>
        <w:jc w:val="both"/>
        <w:rPr>
          <w:rFonts w:ascii="Calibri" w:eastAsia="Calibri" w:hAnsi="Calibri" w:cs="Calibri"/>
          <w:sz w:val="24"/>
          <w:szCs w:val="24"/>
        </w:rPr>
      </w:pPr>
    </w:p>
    <w:p w14:paraId="5B08B5D1" w14:textId="77777777" w:rsidR="00C73847" w:rsidRDefault="00C73847">
      <w:pPr>
        <w:jc w:val="both"/>
        <w:rPr>
          <w:rFonts w:ascii="Calibri" w:eastAsia="Calibri" w:hAnsi="Calibri" w:cs="Calibri"/>
          <w:sz w:val="24"/>
          <w:szCs w:val="24"/>
        </w:rPr>
      </w:pPr>
    </w:p>
    <w:p w14:paraId="16DEB4AB" w14:textId="77777777" w:rsidR="00C73847" w:rsidRDefault="00C73847">
      <w:pPr>
        <w:jc w:val="both"/>
        <w:rPr>
          <w:rFonts w:ascii="Calibri" w:eastAsia="Calibri" w:hAnsi="Calibri" w:cs="Calibri"/>
          <w:sz w:val="24"/>
          <w:szCs w:val="24"/>
        </w:rPr>
      </w:pPr>
    </w:p>
    <w:p w14:paraId="0AD9C6F4" w14:textId="77777777" w:rsidR="00C73847" w:rsidRDefault="00C73847">
      <w:pPr>
        <w:jc w:val="both"/>
        <w:rPr>
          <w:rFonts w:ascii="Calibri" w:eastAsia="Calibri" w:hAnsi="Calibri" w:cs="Calibri"/>
          <w:sz w:val="24"/>
          <w:szCs w:val="24"/>
        </w:rPr>
      </w:pPr>
    </w:p>
    <w:p w14:paraId="4B1F511A" w14:textId="77777777" w:rsidR="00C73847" w:rsidRDefault="00C73847">
      <w:pPr>
        <w:jc w:val="both"/>
        <w:rPr>
          <w:rFonts w:ascii="Calibri" w:eastAsia="Calibri" w:hAnsi="Calibri" w:cs="Calibri"/>
          <w:sz w:val="24"/>
          <w:szCs w:val="24"/>
        </w:rPr>
      </w:pPr>
    </w:p>
    <w:p w14:paraId="65F9C3DC" w14:textId="77777777" w:rsidR="00C73847" w:rsidRDefault="00C73847">
      <w:pPr>
        <w:jc w:val="both"/>
        <w:rPr>
          <w:rFonts w:ascii="Calibri" w:eastAsia="Calibri" w:hAnsi="Calibri" w:cs="Calibri"/>
          <w:sz w:val="24"/>
          <w:szCs w:val="24"/>
        </w:rPr>
      </w:pPr>
    </w:p>
    <w:p w14:paraId="5023141B" w14:textId="77777777" w:rsidR="00C73847" w:rsidRDefault="00C73847">
      <w:pPr>
        <w:jc w:val="both"/>
        <w:rPr>
          <w:rFonts w:ascii="Calibri" w:eastAsia="Calibri" w:hAnsi="Calibri" w:cs="Calibri"/>
          <w:sz w:val="24"/>
          <w:szCs w:val="24"/>
        </w:rPr>
      </w:pPr>
    </w:p>
    <w:p w14:paraId="1F3B1409" w14:textId="77777777" w:rsidR="00C73847" w:rsidRDefault="00C73847">
      <w:pPr>
        <w:jc w:val="both"/>
        <w:rPr>
          <w:rFonts w:ascii="Calibri" w:eastAsia="Calibri" w:hAnsi="Calibri" w:cs="Calibri"/>
          <w:sz w:val="24"/>
          <w:szCs w:val="24"/>
        </w:rPr>
      </w:pPr>
    </w:p>
    <w:p w14:paraId="562C75D1" w14:textId="77777777" w:rsidR="00C73847" w:rsidRDefault="00C73847">
      <w:pPr>
        <w:jc w:val="both"/>
        <w:rPr>
          <w:rFonts w:ascii="Calibri" w:eastAsia="Calibri" w:hAnsi="Calibri" w:cs="Calibri"/>
          <w:sz w:val="24"/>
          <w:szCs w:val="24"/>
        </w:rPr>
      </w:pPr>
    </w:p>
    <w:p w14:paraId="664355AD" w14:textId="77777777" w:rsidR="00C73847" w:rsidRDefault="00C73847">
      <w:pPr>
        <w:jc w:val="both"/>
        <w:rPr>
          <w:rFonts w:ascii="Calibri" w:eastAsia="Calibri" w:hAnsi="Calibri" w:cs="Calibri"/>
          <w:sz w:val="24"/>
          <w:szCs w:val="24"/>
        </w:rPr>
      </w:pPr>
    </w:p>
    <w:p w14:paraId="1A965116" w14:textId="77777777" w:rsidR="00C73847" w:rsidRDefault="00C73847">
      <w:pPr>
        <w:jc w:val="both"/>
        <w:rPr>
          <w:rFonts w:ascii="Calibri" w:eastAsia="Calibri" w:hAnsi="Calibri" w:cs="Calibri"/>
          <w:sz w:val="24"/>
          <w:szCs w:val="24"/>
        </w:rPr>
      </w:pPr>
    </w:p>
    <w:p w14:paraId="7DF4E37C" w14:textId="77777777" w:rsidR="00C73847" w:rsidRDefault="00C73847">
      <w:pPr>
        <w:jc w:val="both"/>
        <w:rPr>
          <w:rFonts w:ascii="Calibri" w:eastAsia="Calibri" w:hAnsi="Calibri" w:cs="Calibri"/>
          <w:sz w:val="24"/>
          <w:szCs w:val="24"/>
        </w:rPr>
      </w:pPr>
    </w:p>
    <w:p w14:paraId="44FB30F8" w14:textId="77777777" w:rsidR="00C73847" w:rsidRDefault="00C73847">
      <w:pPr>
        <w:jc w:val="both"/>
        <w:rPr>
          <w:rFonts w:ascii="Calibri" w:eastAsia="Calibri" w:hAnsi="Calibri" w:cs="Calibri"/>
          <w:sz w:val="24"/>
          <w:szCs w:val="24"/>
        </w:rPr>
      </w:pPr>
    </w:p>
    <w:p w14:paraId="195A084B" w14:textId="77777777" w:rsidR="00AF622A" w:rsidRDefault="00AF622A">
      <w:pPr>
        <w:jc w:val="both"/>
        <w:rPr>
          <w:rFonts w:ascii="Times New Roman" w:eastAsia="Times New Roman" w:hAnsi="Times New Roman" w:cs="Times New Roman"/>
          <w:b/>
          <w:sz w:val="24"/>
          <w:szCs w:val="24"/>
        </w:rPr>
      </w:pPr>
    </w:p>
    <w:p w14:paraId="5AC4E3D7" w14:textId="77777777" w:rsidR="00AF622A" w:rsidRDefault="00AF622A">
      <w:pPr>
        <w:jc w:val="both"/>
        <w:rPr>
          <w:rFonts w:ascii="Times New Roman" w:eastAsia="Times New Roman" w:hAnsi="Times New Roman" w:cs="Times New Roman"/>
          <w:b/>
          <w:sz w:val="24"/>
          <w:szCs w:val="24"/>
        </w:rPr>
      </w:pPr>
    </w:p>
    <w:p w14:paraId="29742FE1" w14:textId="77777777" w:rsidR="00AF622A" w:rsidRDefault="00AF622A">
      <w:pPr>
        <w:jc w:val="both"/>
        <w:rPr>
          <w:rFonts w:ascii="Times New Roman" w:eastAsia="Times New Roman" w:hAnsi="Times New Roman" w:cs="Times New Roman"/>
          <w:b/>
          <w:sz w:val="24"/>
          <w:szCs w:val="24"/>
        </w:rPr>
      </w:pPr>
    </w:p>
    <w:p w14:paraId="46352DD2" w14:textId="77777777" w:rsidR="00AF622A" w:rsidRDefault="00AF622A">
      <w:pPr>
        <w:jc w:val="both"/>
        <w:rPr>
          <w:rFonts w:ascii="Times New Roman" w:eastAsia="Times New Roman" w:hAnsi="Times New Roman" w:cs="Times New Roman"/>
          <w:b/>
          <w:sz w:val="24"/>
          <w:szCs w:val="24"/>
        </w:rPr>
      </w:pPr>
    </w:p>
    <w:p w14:paraId="02C12921" w14:textId="77777777" w:rsidR="00AF622A" w:rsidRDefault="00AF622A">
      <w:pPr>
        <w:jc w:val="both"/>
        <w:rPr>
          <w:rFonts w:ascii="Times New Roman" w:eastAsia="Times New Roman" w:hAnsi="Times New Roman" w:cs="Times New Roman"/>
          <w:b/>
          <w:sz w:val="24"/>
          <w:szCs w:val="24"/>
        </w:rPr>
      </w:pPr>
    </w:p>
    <w:p w14:paraId="0DF43999" w14:textId="012BA763" w:rsidR="00C73847" w:rsidRDefault="003030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References:</w:t>
      </w:r>
    </w:p>
    <w:p w14:paraId="1DA6542E" w14:textId="77777777" w:rsidR="00C73847" w:rsidRDefault="00C73847">
      <w:pPr>
        <w:jc w:val="both"/>
        <w:rPr>
          <w:rFonts w:ascii="Times New Roman" w:eastAsia="Times New Roman" w:hAnsi="Times New Roman" w:cs="Times New Roman"/>
          <w:b/>
          <w:sz w:val="24"/>
          <w:szCs w:val="24"/>
        </w:rPr>
      </w:pPr>
    </w:p>
    <w:p w14:paraId="319A20DC" w14:textId="77777777" w:rsidR="00C73847" w:rsidRDefault="00000000">
      <w:pPr>
        <w:numPr>
          <w:ilvl w:val="0"/>
          <w:numId w:val="11"/>
        </w:numPr>
        <w:jc w:val="both"/>
        <w:rPr>
          <w:rFonts w:ascii="Times New Roman" w:eastAsia="Times New Roman" w:hAnsi="Times New Roman" w:cs="Times New Roman"/>
          <w:sz w:val="24"/>
          <w:szCs w:val="24"/>
        </w:rPr>
      </w:pPr>
      <w:hyperlink r:id="rId29">
        <w:r w:rsidR="0030303F">
          <w:rPr>
            <w:rFonts w:ascii="Times New Roman" w:eastAsia="Times New Roman" w:hAnsi="Times New Roman" w:cs="Times New Roman"/>
            <w:color w:val="1155CC"/>
            <w:sz w:val="24"/>
            <w:szCs w:val="24"/>
            <w:u w:val="single"/>
          </w:rPr>
          <w:t>https://www.researchgate.net/publication/366359344/figure/fig2/AS:11431281110663402@1672677311128/Flowchart-of-the-types-of-machine-learning-techniques.png</w:t>
        </w:r>
      </w:hyperlink>
    </w:p>
    <w:p w14:paraId="2A17AF03" w14:textId="77777777" w:rsidR="00C73847" w:rsidRDefault="0030303F">
      <w:pPr>
        <w:numPr>
          <w:ilvl w:val="0"/>
          <w:numId w:val="1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sklearn.metrics</w:t>
      </w:r>
      <w:proofErr w:type="gramEnd"/>
      <w:r>
        <w:rPr>
          <w:rFonts w:ascii="Times New Roman" w:eastAsia="Times New Roman" w:hAnsi="Times New Roman" w:cs="Times New Roman"/>
          <w:sz w:val="24"/>
          <w:szCs w:val="24"/>
        </w:rPr>
        <w:t>.r2_score,”</w:t>
      </w:r>
      <w:r>
        <w:rPr>
          <w:rFonts w:ascii="Times New Roman" w:eastAsia="Times New Roman" w:hAnsi="Times New Roman" w:cs="Times New Roman"/>
          <w:i/>
          <w:sz w:val="24"/>
          <w:szCs w:val="24"/>
        </w:rPr>
        <w:t>Scikit-learn</w:t>
      </w:r>
      <w:r>
        <w:rPr>
          <w:rFonts w:ascii="Times New Roman" w:eastAsia="Times New Roman" w:hAnsi="Times New Roman" w:cs="Times New Roman"/>
          <w:sz w:val="24"/>
          <w:szCs w:val="24"/>
        </w:rPr>
        <w:t>.</w:t>
      </w:r>
      <w:hyperlink r:id="rId30">
        <w:r>
          <w:rPr>
            <w:rFonts w:ascii="Times New Roman" w:eastAsia="Times New Roman" w:hAnsi="Times New Roman" w:cs="Times New Roman"/>
            <w:color w:val="1155CC"/>
            <w:sz w:val="24"/>
            <w:szCs w:val="24"/>
            <w:u w:val="single"/>
          </w:rPr>
          <w:t>https://scikit-learn.org/stable/modules/generated/sklearn.metrics.r2_score.html</w:t>
        </w:r>
      </w:hyperlink>
    </w:p>
    <w:p w14:paraId="6435E680" w14:textId="77777777" w:rsidR="00C73847" w:rsidRDefault="0030303F">
      <w:pPr>
        <w:numPr>
          <w:ilvl w:val="0"/>
          <w:numId w:val="1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 Manoj, J. P. Ananth, M. Rohini, B. </w:t>
      </w:r>
      <w:proofErr w:type="spellStart"/>
      <w:r>
        <w:rPr>
          <w:rFonts w:ascii="Times New Roman" w:eastAsia="Times New Roman" w:hAnsi="Times New Roman" w:cs="Times New Roman"/>
          <w:sz w:val="24"/>
          <w:szCs w:val="24"/>
        </w:rPr>
        <w:t>Dhanka</w:t>
      </w:r>
      <w:proofErr w:type="spellEnd"/>
      <w:r>
        <w:rPr>
          <w:rFonts w:ascii="Times New Roman" w:eastAsia="Times New Roman" w:hAnsi="Times New Roman" w:cs="Times New Roman"/>
          <w:sz w:val="24"/>
          <w:szCs w:val="24"/>
        </w:rPr>
        <w:t xml:space="preserve">, N. </w:t>
      </w:r>
      <w:proofErr w:type="spellStart"/>
      <w:r>
        <w:rPr>
          <w:rFonts w:ascii="Times New Roman" w:eastAsia="Times New Roman" w:hAnsi="Times New Roman" w:cs="Times New Roman"/>
          <w:sz w:val="24"/>
          <w:szCs w:val="24"/>
        </w:rPr>
        <w:t>Pooranam</w:t>
      </w:r>
      <w:proofErr w:type="spellEnd"/>
      <w:r>
        <w:rPr>
          <w:rFonts w:ascii="Times New Roman" w:eastAsia="Times New Roman" w:hAnsi="Times New Roman" w:cs="Times New Roman"/>
          <w:sz w:val="24"/>
          <w:szCs w:val="24"/>
        </w:rPr>
        <w:t xml:space="preserve">, and S. R. Arumugam, “FWS-DL: forecasting wind speed based on deep learning algorithms,” in </w:t>
      </w:r>
      <w:r>
        <w:rPr>
          <w:rFonts w:ascii="Times New Roman" w:eastAsia="Times New Roman" w:hAnsi="Times New Roman" w:cs="Times New Roman"/>
          <w:i/>
          <w:sz w:val="24"/>
          <w:szCs w:val="24"/>
        </w:rPr>
        <w:t>Elsevier eBooks</w:t>
      </w:r>
      <w:r>
        <w:rPr>
          <w:rFonts w:ascii="Times New Roman" w:eastAsia="Times New Roman" w:hAnsi="Times New Roman" w:cs="Times New Roman"/>
          <w:sz w:val="24"/>
          <w:szCs w:val="24"/>
        </w:rPr>
        <w:t xml:space="preserve">, 2022, pp. 353–374. </w:t>
      </w:r>
      <w:proofErr w:type="spellStart"/>
      <w:r>
        <w:rPr>
          <w:rFonts w:ascii="Times New Roman" w:eastAsia="Times New Roman" w:hAnsi="Times New Roman" w:cs="Times New Roman"/>
          <w:sz w:val="24"/>
          <w:szCs w:val="24"/>
        </w:rPr>
        <w:t>doi</w:t>
      </w:r>
      <w:proofErr w:type="spellEnd"/>
      <w:r>
        <w:rPr>
          <w:rFonts w:ascii="Times New Roman" w:eastAsia="Times New Roman" w:hAnsi="Times New Roman" w:cs="Times New Roman"/>
          <w:sz w:val="24"/>
          <w:szCs w:val="24"/>
        </w:rPr>
        <w:t>: 10.1016/b978-0-323-90396-7.00007-9.</w:t>
      </w:r>
    </w:p>
    <w:p w14:paraId="3041E394" w14:textId="77777777" w:rsidR="00C73847" w:rsidRDefault="00C73847">
      <w:pPr>
        <w:spacing w:line="240" w:lineRule="auto"/>
        <w:ind w:left="720"/>
        <w:jc w:val="both"/>
        <w:rPr>
          <w:rFonts w:ascii="Times New Roman" w:eastAsia="Times New Roman" w:hAnsi="Times New Roman" w:cs="Times New Roman"/>
          <w:sz w:val="24"/>
          <w:szCs w:val="24"/>
        </w:rPr>
      </w:pPr>
    </w:p>
    <w:p w14:paraId="24A3447C" w14:textId="77777777" w:rsidR="00C73847" w:rsidRDefault="0030303F">
      <w:pPr>
        <w:numPr>
          <w:ilvl w:val="0"/>
          <w:numId w:val="1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 Online, “Mean squared error in machine learning - Shiksha Online,” </w:t>
      </w:r>
      <w:r>
        <w:rPr>
          <w:rFonts w:ascii="Times New Roman" w:eastAsia="Times New Roman" w:hAnsi="Times New Roman" w:cs="Times New Roman"/>
          <w:i/>
          <w:sz w:val="24"/>
          <w:szCs w:val="24"/>
        </w:rPr>
        <w:t>Shiksha.com</w:t>
      </w:r>
      <w:r>
        <w:rPr>
          <w:rFonts w:ascii="Times New Roman" w:eastAsia="Times New Roman" w:hAnsi="Times New Roman" w:cs="Times New Roman"/>
          <w:sz w:val="24"/>
          <w:szCs w:val="24"/>
        </w:rPr>
        <w:t>, Nov28,2022.</w:t>
      </w:r>
      <w:hyperlink r:id="rId31" w:anchor=":~:text=Mean%20Squared%20Error%20(MSE)%20measures,as%20the%20model%20error%20increases">
        <w:r>
          <w:rPr>
            <w:rFonts w:ascii="Times New Roman" w:eastAsia="Times New Roman" w:hAnsi="Times New Roman" w:cs="Times New Roman"/>
            <w:color w:val="1155CC"/>
            <w:sz w:val="24"/>
            <w:szCs w:val="24"/>
            <w:u w:val="single"/>
          </w:rPr>
          <w:t>https://www.shiksha.com/online-courses/articles/mean-squared-error-in-machine-learning/#:~:text=Mean%20Squared%20Error%20(MSE)%20measures,as%20the%20model%20error%20increases</w:t>
        </w:r>
      </w:hyperlink>
      <w:r>
        <w:rPr>
          <w:rFonts w:ascii="Times New Roman" w:eastAsia="Times New Roman" w:hAnsi="Times New Roman" w:cs="Times New Roman"/>
          <w:sz w:val="24"/>
          <w:szCs w:val="24"/>
        </w:rPr>
        <w:t>.</w:t>
      </w:r>
    </w:p>
    <w:p w14:paraId="4D909DF3" w14:textId="77777777" w:rsidR="00C73847" w:rsidRDefault="0030303F">
      <w:pPr>
        <w:numPr>
          <w:ilvl w:val="0"/>
          <w:numId w:val="1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“SAPHelpPortal.”</w:t>
      </w:r>
      <w:hyperlink r:id="rId32">
        <w:r>
          <w:rPr>
            <w:rFonts w:ascii="Times New Roman" w:eastAsia="Times New Roman" w:hAnsi="Times New Roman" w:cs="Times New Roman"/>
            <w:color w:val="1155CC"/>
            <w:sz w:val="24"/>
            <w:szCs w:val="24"/>
            <w:u w:val="single"/>
          </w:rPr>
          <w:t>https://help.sap.com/docs/SAP_PREDICTIVE_ANALYTICS/41d1a6d4e7574e32b815f1cc87c00f42/5e5198fd4afe4ae5b48fefe0d3161810.html</w:t>
        </w:r>
      </w:hyperlink>
      <w:r>
        <w:rPr>
          <w:rFonts w:ascii="Times New Roman" w:eastAsia="Times New Roman" w:hAnsi="Times New Roman" w:cs="Times New Roman"/>
          <w:sz w:val="24"/>
          <w:szCs w:val="24"/>
        </w:rPr>
        <w:t xml:space="preserve"> </w:t>
      </w:r>
    </w:p>
    <w:p w14:paraId="722B00AE" w14:textId="77777777" w:rsidR="00C73847" w:rsidRDefault="00C73847">
      <w:pPr>
        <w:spacing w:line="240" w:lineRule="auto"/>
        <w:ind w:left="720"/>
        <w:jc w:val="both"/>
        <w:rPr>
          <w:rFonts w:ascii="Times New Roman" w:eastAsia="Times New Roman" w:hAnsi="Times New Roman" w:cs="Times New Roman"/>
          <w:sz w:val="24"/>
          <w:szCs w:val="24"/>
        </w:rPr>
      </w:pPr>
    </w:p>
    <w:p w14:paraId="42C6D796" w14:textId="77777777" w:rsidR="00C73847" w:rsidRDefault="00C73847">
      <w:pPr>
        <w:spacing w:line="240" w:lineRule="auto"/>
        <w:ind w:left="720"/>
        <w:jc w:val="both"/>
        <w:rPr>
          <w:rFonts w:ascii="Times New Roman" w:eastAsia="Times New Roman" w:hAnsi="Times New Roman" w:cs="Times New Roman"/>
          <w:sz w:val="24"/>
          <w:szCs w:val="24"/>
        </w:rPr>
      </w:pPr>
    </w:p>
    <w:p w14:paraId="6E1831B3" w14:textId="77777777" w:rsidR="00C73847" w:rsidRDefault="00C73847">
      <w:pPr>
        <w:spacing w:line="240" w:lineRule="auto"/>
        <w:ind w:left="720"/>
        <w:jc w:val="both"/>
        <w:rPr>
          <w:rFonts w:ascii="Times New Roman" w:eastAsia="Times New Roman" w:hAnsi="Times New Roman" w:cs="Times New Roman"/>
          <w:sz w:val="24"/>
          <w:szCs w:val="24"/>
        </w:rPr>
      </w:pPr>
    </w:p>
    <w:p w14:paraId="54E11D2A" w14:textId="77777777" w:rsidR="00C73847" w:rsidRDefault="00C73847">
      <w:pPr>
        <w:spacing w:line="240" w:lineRule="auto"/>
        <w:ind w:left="720"/>
        <w:jc w:val="both"/>
        <w:rPr>
          <w:rFonts w:ascii="Times New Roman" w:eastAsia="Times New Roman" w:hAnsi="Times New Roman" w:cs="Times New Roman"/>
          <w:sz w:val="24"/>
          <w:szCs w:val="24"/>
        </w:rPr>
      </w:pPr>
    </w:p>
    <w:p w14:paraId="31126E5D" w14:textId="77777777" w:rsidR="00C73847" w:rsidRDefault="00C73847">
      <w:pPr>
        <w:spacing w:line="240" w:lineRule="auto"/>
        <w:ind w:left="720"/>
        <w:jc w:val="both"/>
        <w:rPr>
          <w:rFonts w:ascii="Times New Roman" w:eastAsia="Times New Roman" w:hAnsi="Times New Roman" w:cs="Times New Roman"/>
          <w:sz w:val="24"/>
          <w:szCs w:val="24"/>
        </w:rPr>
      </w:pPr>
    </w:p>
    <w:p w14:paraId="2DE403A5" w14:textId="77777777" w:rsidR="00C73847" w:rsidRDefault="00C73847">
      <w:pPr>
        <w:spacing w:line="240" w:lineRule="auto"/>
        <w:ind w:left="720"/>
        <w:jc w:val="both"/>
        <w:rPr>
          <w:rFonts w:ascii="Times New Roman" w:eastAsia="Times New Roman" w:hAnsi="Times New Roman" w:cs="Times New Roman"/>
          <w:sz w:val="24"/>
          <w:szCs w:val="24"/>
        </w:rPr>
      </w:pPr>
    </w:p>
    <w:p w14:paraId="62431CDC" w14:textId="77777777" w:rsidR="00C73847" w:rsidRDefault="00C73847">
      <w:pPr>
        <w:spacing w:line="240" w:lineRule="auto"/>
        <w:ind w:left="720"/>
        <w:jc w:val="both"/>
        <w:rPr>
          <w:rFonts w:ascii="Times New Roman" w:eastAsia="Times New Roman" w:hAnsi="Times New Roman" w:cs="Times New Roman"/>
          <w:sz w:val="24"/>
          <w:szCs w:val="24"/>
        </w:rPr>
      </w:pPr>
    </w:p>
    <w:p w14:paraId="49E398E2" w14:textId="77777777" w:rsidR="00C73847" w:rsidRDefault="00C73847">
      <w:pPr>
        <w:spacing w:line="240" w:lineRule="auto"/>
        <w:ind w:left="720"/>
        <w:jc w:val="both"/>
        <w:rPr>
          <w:rFonts w:ascii="Times New Roman" w:eastAsia="Times New Roman" w:hAnsi="Times New Roman" w:cs="Times New Roman"/>
          <w:sz w:val="24"/>
          <w:szCs w:val="24"/>
        </w:rPr>
      </w:pPr>
    </w:p>
    <w:p w14:paraId="16287F21" w14:textId="77777777" w:rsidR="00C73847" w:rsidRDefault="00C73847">
      <w:pPr>
        <w:spacing w:line="240" w:lineRule="auto"/>
        <w:ind w:left="720"/>
        <w:jc w:val="both"/>
        <w:rPr>
          <w:rFonts w:ascii="Times New Roman" w:eastAsia="Times New Roman" w:hAnsi="Times New Roman" w:cs="Times New Roman"/>
          <w:sz w:val="24"/>
          <w:szCs w:val="24"/>
        </w:rPr>
      </w:pPr>
    </w:p>
    <w:p w14:paraId="29D6B04F" w14:textId="77777777" w:rsidR="00C73847" w:rsidRDefault="0030303F">
      <w:pPr>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BE93A62" w14:textId="77777777" w:rsidR="00C73847" w:rsidRDefault="00C73847">
      <w:pPr>
        <w:spacing w:line="240" w:lineRule="auto"/>
        <w:ind w:left="720"/>
        <w:jc w:val="both"/>
        <w:rPr>
          <w:rFonts w:ascii="Times New Roman" w:eastAsia="Times New Roman" w:hAnsi="Times New Roman" w:cs="Times New Roman"/>
          <w:sz w:val="24"/>
          <w:szCs w:val="24"/>
        </w:rPr>
      </w:pPr>
    </w:p>
    <w:p w14:paraId="384BA73E" w14:textId="77777777" w:rsidR="00C73847" w:rsidRDefault="00C73847">
      <w:pPr>
        <w:spacing w:line="240" w:lineRule="auto"/>
        <w:ind w:left="720"/>
        <w:jc w:val="both"/>
        <w:rPr>
          <w:rFonts w:ascii="Times New Roman" w:eastAsia="Times New Roman" w:hAnsi="Times New Roman" w:cs="Times New Roman"/>
          <w:sz w:val="24"/>
          <w:szCs w:val="24"/>
        </w:rPr>
      </w:pPr>
    </w:p>
    <w:p w14:paraId="34B3F2EB" w14:textId="77777777" w:rsidR="00C73847" w:rsidRDefault="00C73847">
      <w:pPr>
        <w:spacing w:line="240" w:lineRule="auto"/>
        <w:ind w:left="720"/>
        <w:jc w:val="both"/>
        <w:rPr>
          <w:rFonts w:ascii="Times New Roman" w:eastAsia="Times New Roman" w:hAnsi="Times New Roman" w:cs="Times New Roman"/>
          <w:sz w:val="24"/>
          <w:szCs w:val="24"/>
        </w:rPr>
      </w:pPr>
    </w:p>
    <w:p w14:paraId="7D34F5C7" w14:textId="77777777" w:rsidR="00C73847" w:rsidRDefault="00C73847">
      <w:pPr>
        <w:spacing w:line="240" w:lineRule="auto"/>
        <w:ind w:left="720"/>
        <w:jc w:val="both"/>
        <w:rPr>
          <w:rFonts w:ascii="Times New Roman" w:eastAsia="Times New Roman" w:hAnsi="Times New Roman" w:cs="Times New Roman"/>
          <w:sz w:val="24"/>
          <w:szCs w:val="24"/>
        </w:rPr>
      </w:pPr>
    </w:p>
    <w:p w14:paraId="0B4020A7" w14:textId="77777777" w:rsidR="00C73847" w:rsidRDefault="00C73847">
      <w:pPr>
        <w:spacing w:line="240" w:lineRule="auto"/>
        <w:ind w:left="720"/>
        <w:jc w:val="both"/>
        <w:rPr>
          <w:rFonts w:ascii="Times New Roman" w:eastAsia="Times New Roman" w:hAnsi="Times New Roman" w:cs="Times New Roman"/>
          <w:sz w:val="24"/>
          <w:szCs w:val="24"/>
        </w:rPr>
      </w:pPr>
    </w:p>
    <w:p w14:paraId="1D7B270A" w14:textId="77777777" w:rsidR="00C73847" w:rsidRDefault="00C73847">
      <w:pPr>
        <w:spacing w:line="240" w:lineRule="auto"/>
        <w:ind w:left="720"/>
        <w:jc w:val="both"/>
        <w:rPr>
          <w:rFonts w:ascii="Times New Roman" w:eastAsia="Times New Roman" w:hAnsi="Times New Roman" w:cs="Times New Roman"/>
          <w:sz w:val="24"/>
          <w:szCs w:val="24"/>
        </w:rPr>
      </w:pPr>
    </w:p>
    <w:p w14:paraId="4F904CB7" w14:textId="77777777" w:rsidR="00C73847" w:rsidRDefault="00C73847">
      <w:pPr>
        <w:spacing w:line="240" w:lineRule="auto"/>
        <w:ind w:left="720"/>
        <w:jc w:val="both"/>
        <w:rPr>
          <w:rFonts w:ascii="Times New Roman" w:eastAsia="Times New Roman" w:hAnsi="Times New Roman" w:cs="Times New Roman"/>
          <w:sz w:val="24"/>
          <w:szCs w:val="24"/>
        </w:rPr>
      </w:pPr>
    </w:p>
    <w:p w14:paraId="06971CD3" w14:textId="77777777" w:rsidR="00C73847" w:rsidRDefault="00C73847">
      <w:pPr>
        <w:spacing w:line="240" w:lineRule="auto"/>
        <w:ind w:left="720"/>
        <w:jc w:val="both"/>
        <w:rPr>
          <w:rFonts w:ascii="Times New Roman" w:eastAsia="Times New Roman" w:hAnsi="Times New Roman" w:cs="Times New Roman"/>
          <w:sz w:val="24"/>
          <w:szCs w:val="24"/>
        </w:rPr>
      </w:pPr>
    </w:p>
    <w:p w14:paraId="2A1F701D" w14:textId="77777777" w:rsidR="00C73847" w:rsidRDefault="00C73847">
      <w:pPr>
        <w:spacing w:line="240" w:lineRule="auto"/>
        <w:ind w:left="720"/>
        <w:jc w:val="both"/>
        <w:rPr>
          <w:rFonts w:ascii="Times New Roman" w:eastAsia="Times New Roman" w:hAnsi="Times New Roman" w:cs="Times New Roman"/>
          <w:sz w:val="24"/>
          <w:szCs w:val="24"/>
        </w:rPr>
      </w:pPr>
    </w:p>
    <w:p w14:paraId="4F158E1E" w14:textId="77777777" w:rsidR="00C73847" w:rsidRDefault="0030303F">
      <w:pPr>
        <w:widowControl w:val="0"/>
        <w:spacing w:before="200"/>
        <w:rPr>
          <w:rFonts w:ascii="Calibri" w:eastAsia="Calibri" w:hAnsi="Calibri" w:cs="Calibri"/>
          <w:sz w:val="24"/>
          <w:szCs w:val="24"/>
        </w:rPr>
      </w:pPr>
      <w:r>
        <w:rPr>
          <w:rFonts w:ascii="Lato" w:eastAsia="Lato" w:hAnsi="Lato" w:cs="Lato"/>
          <w:b/>
          <w:color w:val="FFFFFF"/>
          <w:sz w:val="48"/>
          <w:szCs w:val="48"/>
        </w:rPr>
        <w:t>Ref 1) Figure 1 - Source URL:</w:t>
      </w:r>
      <w:r>
        <w:rPr>
          <w:rFonts w:ascii="Lato" w:eastAsia="Lato" w:hAnsi="Lato" w:cs="Lato"/>
          <w:color w:val="FFFFFF"/>
          <w:sz w:val="48"/>
          <w:szCs w:val="48"/>
        </w:rPr>
        <w:t xml:space="preserve">  https://www.researchgate.net/publication/366359344/figure/fig2/AS:114hart-of-the-tyes-of-machine-learning-techniques.png</w:t>
      </w:r>
    </w:p>
    <w:sectPr w:rsidR="00C73847">
      <w:headerReference w:type="default" r:id="rId33"/>
      <w:footerReference w:type="default" r:id="rId3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1F3C8E" w14:textId="77777777" w:rsidR="0072765B" w:rsidRDefault="0072765B">
      <w:pPr>
        <w:spacing w:line="240" w:lineRule="auto"/>
      </w:pPr>
      <w:r>
        <w:separator/>
      </w:r>
    </w:p>
  </w:endnote>
  <w:endnote w:type="continuationSeparator" w:id="0">
    <w:p w14:paraId="6B8D18BA" w14:textId="77777777" w:rsidR="0072765B" w:rsidRDefault="007276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62BF15D0" w14:paraId="08F718BF" w14:textId="77777777" w:rsidTr="62BF15D0">
      <w:trPr>
        <w:trHeight w:val="300"/>
      </w:trPr>
      <w:tc>
        <w:tcPr>
          <w:tcW w:w="3120" w:type="dxa"/>
        </w:tcPr>
        <w:p w14:paraId="4D743EC1" w14:textId="5A712340" w:rsidR="62BF15D0" w:rsidRDefault="62BF15D0" w:rsidP="62BF15D0">
          <w:pPr>
            <w:pStyle w:val="Header"/>
            <w:ind w:left="-115"/>
          </w:pPr>
        </w:p>
      </w:tc>
      <w:tc>
        <w:tcPr>
          <w:tcW w:w="3120" w:type="dxa"/>
        </w:tcPr>
        <w:p w14:paraId="2F091197" w14:textId="0C38963C" w:rsidR="62BF15D0" w:rsidRDefault="62BF15D0" w:rsidP="62BF15D0">
          <w:pPr>
            <w:pStyle w:val="Header"/>
            <w:jc w:val="center"/>
          </w:pPr>
        </w:p>
      </w:tc>
      <w:tc>
        <w:tcPr>
          <w:tcW w:w="3120" w:type="dxa"/>
        </w:tcPr>
        <w:p w14:paraId="6E71651B" w14:textId="1F6CAD3E" w:rsidR="62BF15D0" w:rsidRDefault="62BF15D0" w:rsidP="62BF15D0">
          <w:pPr>
            <w:pStyle w:val="Header"/>
            <w:ind w:right="-115"/>
            <w:jc w:val="right"/>
          </w:pPr>
        </w:p>
      </w:tc>
    </w:tr>
  </w:tbl>
  <w:p w14:paraId="3A710460" w14:textId="042B2F57" w:rsidR="62BF15D0" w:rsidRDefault="62BF15D0" w:rsidP="62BF15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2D12F8" w14:textId="77777777" w:rsidR="0072765B" w:rsidRDefault="0072765B">
      <w:pPr>
        <w:spacing w:line="240" w:lineRule="auto"/>
      </w:pPr>
      <w:r>
        <w:separator/>
      </w:r>
    </w:p>
  </w:footnote>
  <w:footnote w:type="continuationSeparator" w:id="0">
    <w:p w14:paraId="5A6F04FE" w14:textId="77777777" w:rsidR="0072765B" w:rsidRDefault="0072765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4326F" w14:textId="33808E27" w:rsidR="00C73847" w:rsidRDefault="62BF15D0">
    <w:r>
      <w:t xml:space="preserve">CAR SALES PREDICTION - LINEAR REGRESSION                                                      </w:t>
    </w:r>
    <w:r w:rsidR="0030303F">
      <w:fldChar w:fldCharType="begin"/>
    </w:r>
    <w:r w:rsidR="0030303F">
      <w:instrText>PAGE</w:instrText>
    </w:r>
    <w:r w:rsidR="00000000">
      <w:fldChar w:fldCharType="separate"/>
    </w:r>
    <w:r w:rsidR="00AF622A">
      <w:rPr>
        <w:noProof/>
      </w:rPr>
      <w:t>1</w:t>
    </w:r>
    <w:r w:rsidR="0030303F">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C0B72E"/>
    <w:multiLevelType w:val="hybridMultilevel"/>
    <w:tmpl w:val="FB8236B6"/>
    <w:lvl w:ilvl="0" w:tplc="739A72A4">
      <w:start w:val="1"/>
      <w:numFmt w:val="bullet"/>
      <w:lvlText w:val="●"/>
      <w:lvlJc w:val="left"/>
      <w:pPr>
        <w:ind w:left="720" w:hanging="360"/>
      </w:pPr>
      <w:rPr>
        <w:rFonts w:ascii="Symbol" w:hAnsi="Symbol" w:hint="default"/>
      </w:rPr>
    </w:lvl>
    <w:lvl w:ilvl="1" w:tplc="716E1C4A">
      <w:start w:val="1"/>
      <w:numFmt w:val="bullet"/>
      <w:lvlText w:val="o"/>
      <w:lvlJc w:val="left"/>
      <w:pPr>
        <w:ind w:left="1440" w:hanging="360"/>
      </w:pPr>
      <w:rPr>
        <w:rFonts w:ascii="Courier New" w:hAnsi="Courier New" w:hint="default"/>
      </w:rPr>
    </w:lvl>
    <w:lvl w:ilvl="2" w:tplc="9F3C5C90">
      <w:start w:val="1"/>
      <w:numFmt w:val="bullet"/>
      <w:lvlText w:val=""/>
      <w:lvlJc w:val="left"/>
      <w:pPr>
        <w:ind w:left="2160" w:hanging="360"/>
      </w:pPr>
      <w:rPr>
        <w:rFonts w:ascii="Wingdings" w:hAnsi="Wingdings" w:hint="default"/>
      </w:rPr>
    </w:lvl>
    <w:lvl w:ilvl="3" w:tplc="77D4A0B0">
      <w:start w:val="1"/>
      <w:numFmt w:val="bullet"/>
      <w:lvlText w:val=""/>
      <w:lvlJc w:val="left"/>
      <w:pPr>
        <w:ind w:left="2880" w:hanging="360"/>
      </w:pPr>
      <w:rPr>
        <w:rFonts w:ascii="Symbol" w:hAnsi="Symbol" w:hint="default"/>
      </w:rPr>
    </w:lvl>
    <w:lvl w:ilvl="4" w:tplc="129C4F0E">
      <w:start w:val="1"/>
      <w:numFmt w:val="bullet"/>
      <w:lvlText w:val="o"/>
      <w:lvlJc w:val="left"/>
      <w:pPr>
        <w:ind w:left="3600" w:hanging="360"/>
      </w:pPr>
      <w:rPr>
        <w:rFonts w:ascii="Courier New" w:hAnsi="Courier New" w:hint="default"/>
      </w:rPr>
    </w:lvl>
    <w:lvl w:ilvl="5" w:tplc="3BF8006E">
      <w:start w:val="1"/>
      <w:numFmt w:val="bullet"/>
      <w:lvlText w:val=""/>
      <w:lvlJc w:val="left"/>
      <w:pPr>
        <w:ind w:left="4320" w:hanging="360"/>
      </w:pPr>
      <w:rPr>
        <w:rFonts w:ascii="Wingdings" w:hAnsi="Wingdings" w:hint="default"/>
      </w:rPr>
    </w:lvl>
    <w:lvl w:ilvl="6" w:tplc="C89A78EE">
      <w:start w:val="1"/>
      <w:numFmt w:val="bullet"/>
      <w:lvlText w:val=""/>
      <w:lvlJc w:val="left"/>
      <w:pPr>
        <w:ind w:left="5040" w:hanging="360"/>
      </w:pPr>
      <w:rPr>
        <w:rFonts w:ascii="Symbol" w:hAnsi="Symbol" w:hint="default"/>
      </w:rPr>
    </w:lvl>
    <w:lvl w:ilvl="7" w:tplc="CB922BE0">
      <w:start w:val="1"/>
      <w:numFmt w:val="bullet"/>
      <w:lvlText w:val="o"/>
      <w:lvlJc w:val="left"/>
      <w:pPr>
        <w:ind w:left="5760" w:hanging="360"/>
      </w:pPr>
      <w:rPr>
        <w:rFonts w:ascii="Courier New" w:hAnsi="Courier New" w:hint="default"/>
      </w:rPr>
    </w:lvl>
    <w:lvl w:ilvl="8" w:tplc="9EC8C682">
      <w:start w:val="1"/>
      <w:numFmt w:val="bullet"/>
      <w:lvlText w:val=""/>
      <w:lvlJc w:val="left"/>
      <w:pPr>
        <w:ind w:left="6480" w:hanging="360"/>
      </w:pPr>
      <w:rPr>
        <w:rFonts w:ascii="Wingdings" w:hAnsi="Wingdings" w:hint="default"/>
      </w:rPr>
    </w:lvl>
  </w:abstractNum>
  <w:abstractNum w:abstractNumId="1" w15:restartNumberingAfterBreak="0">
    <w:nsid w:val="2714A126"/>
    <w:multiLevelType w:val="hybridMultilevel"/>
    <w:tmpl w:val="34B46998"/>
    <w:lvl w:ilvl="0" w:tplc="8A402F10">
      <w:start w:val="1"/>
      <w:numFmt w:val="bullet"/>
      <w:lvlText w:val="●"/>
      <w:lvlJc w:val="left"/>
      <w:pPr>
        <w:ind w:left="720" w:hanging="360"/>
      </w:pPr>
      <w:rPr>
        <w:rFonts w:ascii="Symbol" w:hAnsi="Symbol" w:hint="default"/>
      </w:rPr>
    </w:lvl>
    <w:lvl w:ilvl="1" w:tplc="DFEC0B54">
      <w:start w:val="1"/>
      <w:numFmt w:val="bullet"/>
      <w:lvlText w:val="o"/>
      <w:lvlJc w:val="left"/>
      <w:pPr>
        <w:ind w:left="1440" w:hanging="360"/>
      </w:pPr>
      <w:rPr>
        <w:rFonts w:ascii="Courier New" w:hAnsi="Courier New" w:hint="default"/>
      </w:rPr>
    </w:lvl>
    <w:lvl w:ilvl="2" w:tplc="1464BC3A">
      <w:start w:val="1"/>
      <w:numFmt w:val="bullet"/>
      <w:lvlText w:val=""/>
      <w:lvlJc w:val="left"/>
      <w:pPr>
        <w:ind w:left="2160" w:hanging="360"/>
      </w:pPr>
      <w:rPr>
        <w:rFonts w:ascii="Wingdings" w:hAnsi="Wingdings" w:hint="default"/>
      </w:rPr>
    </w:lvl>
    <w:lvl w:ilvl="3" w:tplc="8B1C317E">
      <w:start w:val="1"/>
      <w:numFmt w:val="bullet"/>
      <w:lvlText w:val=""/>
      <w:lvlJc w:val="left"/>
      <w:pPr>
        <w:ind w:left="2880" w:hanging="360"/>
      </w:pPr>
      <w:rPr>
        <w:rFonts w:ascii="Symbol" w:hAnsi="Symbol" w:hint="default"/>
      </w:rPr>
    </w:lvl>
    <w:lvl w:ilvl="4" w:tplc="15F83534">
      <w:start w:val="1"/>
      <w:numFmt w:val="bullet"/>
      <w:lvlText w:val="o"/>
      <w:lvlJc w:val="left"/>
      <w:pPr>
        <w:ind w:left="3600" w:hanging="360"/>
      </w:pPr>
      <w:rPr>
        <w:rFonts w:ascii="Courier New" w:hAnsi="Courier New" w:hint="default"/>
      </w:rPr>
    </w:lvl>
    <w:lvl w:ilvl="5" w:tplc="6B4A5AA0">
      <w:start w:val="1"/>
      <w:numFmt w:val="bullet"/>
      <w:lvlText w:val=""/>
      <w:lvlJc w:val="left"/>
      <w:pPr>
        <w:ind w:left="4320" w:hanging="360"/>
      </w:pPr>
      <w:rPr>
        <w:rFonts w:ascii="Wingdings" w:hAnsi="Wingdings" w:hint="default"/>
      </w:rPr>
    </w:lvl>
    <w:lvl w:ilvl="6" w:tplc="2B4A0AD8">
      <w:start w:val="1"/>
      <w:numFmt w:val="bullet"/>
      <w:lvlText w:val=""/>
      <w:lvlJc w:val="left"/>
      <w:pPr>
        <w:ind w:left="5040" w:hanging="360"/>
      </w:pPr>
      <w:rPr>
        <w:rFonts w:ascii="Symbol" w:hAnsi="Symbol" w:hint="default"/>
      </w:rPr>
    </w:lvl>
    <w:lvl w:ilvl="7" w:tplc="42E01074">
      <w:start w:val="1"/>
      <w:numFmt w:val="bullet"/>
      <w:lvlText w:val="o"/>
      <w:lvlJc w:val="left"/>
      <w:pPr>
        <w:ind w:left="5760" w:hanging="360"/>
      </w:pPr>
      <w:rPr>
        <w:rFonts w:ascii="Courier New" w:hAnsi="Courier New" w:hint="default"/>
      </w:rPr>
    </w:lvl>
    <w:lvl w:ilvl="8" w:tplc="ACCA4C92">
      <w:start w:val="1"/>
      <w:numFmt w:val="bullet"/>
      <w:lvlText w:val=""/>
      <w:lvlJc w:val="left"/>
      <w:pPr>
        <w:ind w:left="6480" w:hanging="360"/>
      </w:pPr>
      <w:rPr>
        <w:rFonts w:ascii="Wingdings" w:hAnsi="Wingdings" w:hint="default"/>
      </w:rPr>
    </w:lvl>
  </w:abstractNum>
  <w:abstractNum w:abstractNumId="2" w15:restartNumberingAfterBreak="0">
    <w:nsid w:val="28A9904C"/>
    <w:multiLevelType w:val="hybridMultilevel"/>
    <w:tmpl w:val="1F82184C"/>
    <w:lvl w:ilvl="0" w:tplc="6D0CF2F2">
      <w:start w:val="1"/>
      <w:numFmt w:val="bullet"/>
      <w:lvlText w:val="●"/>
      <w:lvlJc w:val="left"/>
      <w:pPr>
        <w:ind w:left="720" w:hanging="360"/>
      </w:pPr>
      <w:rPr>
        <w:rFonts w:ascii="Symbol" w:hAnsi="Symbol" w:hint="default"/>
      </w:rPr>
    </w:lvl>
    <w:lvl w:ilvl="1" w:tplc="BB402260">
      <w:start w:val="1"/>
      <w:numFmt w:val="bullet"/>
      <w:lvlText w:val="o"/>
      <w:lvlJc w:val="left"/>
      <w:pPr>
        <w:ind w:left="1440" w:hanging="360"/>
      </w:pPr>
      <w:rPr>
        <w:rFonts w:ascii="Courier New" w:hAnsi="Courier New" w:hint="default"/>
      </w:rPr>
    </w:lvl>
    <w:lvl w:ilvl="2" w:tplc="0E2AA8E0">
      <w:start w:val="1"/>
      <w:numFmt w:val="bullet"/>
      <w:lvlText w:val=""/>
      <w:lvlJc w:val="left"/>
      <w:pPr>
        <w:ind w:left="2160" w:hanging="360"/>
      </w:pPr>
      <w:rPr>
        <w:rFonts w:ascii="Wingdings" w:hAnsi="Wingdings" w:hint="default"/>
      </w:rPr>
    </w:lvl>
    <w:lvl w:ilvl="3" w:tplc="395A7EC8">
      <w:start w:val="1"/>
      <w:numFmt w:val="bullet"/>
      <w:lvlText w:val=""/>
      <w:lvlJc w:val="left"/>
      <w:pPr>
        <w:ind w:left="2880" w:hanging="360"/>
      </w:pPr>
      <w:rPr>
        <w:rFonts w:ascii="Symbol" w:hAnsi="Symbol" w:hint="default"/>
      </w:rPr>
    </w:lvl>
    <w:lvl w:ilvl="4" w:tplc="30C4492C">
      <w:start w:val="1"/>
      <w:numFmt w:val="bullet"/>
      <w:lvlText w:val="o"/>
      <w:lvlJc w:val="left"/>
      <w:pPr>
        <w:ind w:left="3600" w:hanging="360"/>
      </w:pPr>
      <w:rPr>
        <w:rFonts w:ascii="Courier New" w:hAnsi="Courier New" w:hint="default"/>
      </w:rPr>
    </w:lvl>
    <w:lvl w:ilvl="5" w:tplc="939C32B6">
      <w:start w:val="1"/>
      <w:numFmt w:val="bullet"/>
      <w:lvlText w:val=""/>
      <w:lvlJc w:val="left"/>
      <w:pPr>
        <w:ind w:left="4320" w:hanging="360"/>
      </w:pPr>
      <w:rPr>
        <w:rFonts w:ascii="Wingdings" w:hAnsi="Wingdings" w:hint="default"/>
      </w:rPr>
    </w:lvl>
    <w:lvl w:ilvl="6" w:tplc="BD5CE1E6">
      <w:start w:val="1"/>
      <w:numFmt w:val="bullet"/>
      <w:lvlText w:val=""/>
      <w:lvlJc w:val="left"/>
      <w:pPr>
        <w:ind w:left="5040" w:hanging="360"/>
      </w:pPr>
      <w:rPr>
        <w:rFonts w:ascii="Symbol" w:hAnsi="Symbol" w:hint="default"/>
      </w:rPr>
    </w:lvl>
    <w:lvl w:ilvl="7" w:tplc="E17CD356">
      <w:start w:val="1"/>
      <w:numFmt w:val="bullet"/>
      <w:lvlText w:val="o"/>
      <w:lvlJc w:val="left"/>
      <w:pPr>
        <w:ind w:left="5760" w:hanging="360"/>
      </w:pPr>
      <w:rPr>
        <w:rFonts w:ascii="Courier New" w:hAnsi="Courier New" w:hint="default"/>
      </w:rPr>
    </w:lvl>
    <w:lvl w:ilvl="8" w:tplc="05FAA97A">
      <w:start w:val="1"/>
      <w:numFmt w:val="bullet"/>
      <w:lvlText w:val=""/>
      <w:lvlJc w:val="left"/>
      <w:pPr>
        <w:ind w:left="6480" w:hanging="360"/>
      </w:pPr>
      <w:rPr>
        <w:rFonts w:ascii="Wingdings" w:hAnsi="Wingdings" w:hint="default"/>
      </w:rPr>
    </w:lvl>
  </w:abstractNum>
  <w:abstractNum w:abstractNumId="3" w15:restartNumberingAfterBreak="0">
    <w:nsid w:val="44A58742"/>
    <w:multiLevelType w:val="hybridMultilevel"/>
    <w:tmpl w:val="360CD8E2"/>
    <w:lvl w:ilvl="0" w:tplc="F384B07E">
      <w:start w:val="1"/>
      <w:numFmt w:val="bullet"/>
      <w:lvlText w:val="●"/>
      <w:lvlJc w:val="left"/>
      <w:pPr>
        <w:ind w:left="720" w:hanging="360"/>
      </w:pPr>
      <w:rPr>
        <w:rFonts w:ascii="Symbol" w:hAnsi="Symbol" w:hint="default"/>
      </w:rPr>
    </w:lvl>
    <w:lvl w:ilvl="1" w:tplc="7BA03546">
      <w:start w:val="1"/>
      <w:numFmt w:val="bullet"/>
      <w:lvlText w:val="o"/>
      <w:lvlJc w:val="left"/>
      <w:pPr>
        <w:ind w:left="1440" w:hanging="360"/>
      </w:pPr>
      <w:rPr>
        <w:rFonts w:ascii="Courier New" w:hAnsi="Courier New" w:hint="default"/>
      </w:rPr>
    </w:lvl>
    <w:lvl w:ilvl="2" w:tplc="343EC014">
      <w:start w:val="1"/>
      <w:numFmt w:val="bullet"/>
      <w:lvlText w:val=""/>
      <w:lvlJc w:val="left"/>
      <w:pPr>
        <w:ind w:left="2160" w:hanging="360"/>
      </w:pPr>
      <w:rPr>
        <w:rFonts w:ascii="Wingdings" w:hAnsi="Wingdings" w:hint="default"/>
      </w:rPr>
    </w:lvl>
    <w:lvl w:ilvl="3" w:tplc="5A26D11A">
      <w:start w:val="1"/>
      <w:numFmt w:val="bullet"/>
      <w:lvlText w:val=""/>
      <w:lvlJc w:val="left"/>
      <w:pPr>
        <w:ind w:left="2880" w:hanging="360"/>
      </w:pPr>
      <w:rPr>
        <w:rFonts w:ascii="Symbol" w:hAnsi="Symbol" w:hint="default"/>
      </w:rPr>
    </w:lvl>
    <w:lvl w:ilvl="4" w:tplc="57AE481A">
      <w:start w:val="1"/>
      <w:numFmt w:val="bullet"/>
      <w:lvlText w:val="o"/>
      <w:lvlJc w:val="left"/>
      <w:pPr>
        <w:ind w:left="3600" w:hanging="360"/>
      </w:pPr>
      <w:rPr>
        <w:rFonts w:ascii="Courier New" w:hAnsi="Courier New" w:hint="default"/>
      </w:rPr>
    </w:lvl>
    <w:lvl w:ilvl="5" w:tplc="6AC8FAF0">
      <w:start w:val="1"/>
      <w:numFmt w:val="bullet"/>
      <w:lvlText w:val=""/>
      <w:lvlJc w:val="left"/>
      <w:pPr>
        <w:ind w:left="4320" w:hanging="360"/>
      </w:pPr>
      <w:rPr>
        <w:rFonts w:ascii="Wingdings" w:hAnsi="Wingdings" w:hint="default"/>
      </w:rPr>
    </w:lvl>
    <w:lvl w:ilvl="6" w:tplc="7206C60C">
      <w:start w:val="1"/>
      <w:numFmt w:val="bullet"/>
      <w:lvlText w:val=""/>
      <w:lvlJc w:val="left"/>
      <w:pPr>
        <w:ind w:left="5040" w:hanging="360"/>
      </w:pPr>
      <w:rPr>
        <w:rFonts w:ascii="Symbol" w:hAnsi="Symbol" w:hint="default"/>
      </w:rPr>
    </w:lvl>
    <w:lvl w:ilvl="7" w:tplc="60925858">
      <w:start w:val="1"/>
      <w:numFmt w:val="bullet"/>
      <w:lvlText w:val="o"/>
      <w:lvlJc w:val="left"/>
      <w:pPr>
        <w:ind w:left="5760" w:hanging="360"/>
      </w:pPr>
      <w:rPr>
        <w:rFonts w:ascii="Courier New" w:hAnsi="Courier New" w:hint="default"/>
      </w:rPr>
    </w:lvl>
    <w:lvl w:ilvl="8" w:tplc="9904ADAA">
      <w:start w:val="1"/>
      <w:numFmt w:val="bullet"/>
      <w:lvlText w:val=""/>
      <w:lvlJc w:val="left"/>
      <w:pPr>
        <w:ind w:left="6480" w:hanging="360"/>
      </w:pPr>
      <w:rPr>
        <w:rFonts w:ascii="Wingdings" w:hAnsi="Wingdings" w:hint="default"/>
      </w:rPr>
    </w:lvl>
  </w:abstractNum>
  <w:abstractNum w:abstractNumId="4" w15:restartNumberingAfterBreak="0">
    <w:nsid w:val="4DDFB6B0"/>
    <w:multiLevelType w:val="hybridMultilevel"/>
    <w:tmpl w:val="FD52C9A8"/>
    <w:lvl w:ilvl="0" w:tplc="CDA6D48E">
      <w:start w:val="1"/>
      <w:numFmt w:val="bullet"/>
      <w:lvlText w:val="●"/>
      <w:lvlJc w:val="left"/>
      <w:pPr>
        <w:ind w:left="720" w:hanging="360"/>
      </w:pPr>
      <w:rPr>
        <w:rFonts w:ascii="Symbol" w:hAnsi="Symbol" w:hint="default"/>
      </w:rPr>
    </w:lvl>
    <w:lvl w:ilvl="1" w:tplc="05F4CF94">
      <w:start w:val="1"/>
      <w:numFmt w:val="bullet"/>
      <w:lvlText w:val="o"/>
      <w:lvlJc w:val="left"/>
      <w:pPr>
        <w:ind w:left="1440" w:hanging="360"/>
      </w:pPr>
      <w:rPr>
        <w:rFonts w:ascii="Courier New" w:hAnsi="Courier New" w:hint="default"/>
      </w:rPr>
    </w:lvl>
    <w:lvl w:ilvl="2" w:tplc="F738BF72">
      <w:start w:val="1"/>
      <w:numFmt w:val="bullet"/>
      <w:lvlText w:val=""/>
      <w:lvlJc w:val="left"/>
      <w:pPr>
        <w:ind w:left="2160" w:hanging="360"/>
      </w:pPr>
      <w:rPr>
        <w:rFonts w:ascii="Wingdings" w:hAnsi="Wingdings" w:hint="default"/>
      </w:rPr>
    </w:lvl>
    <w:lvl w:ilvl="3" w:tplc="17743BF8">
      <w:start w:val="1"/>
      <w:numFmt w:val="bullet"/>
      <w:lvlText w:val=""/>
      <w:lvlJc w:val="left"/>
      <w:pPr>
        <w:ind w:left="2880" w:hanging="360"/>
      </w:pPr>
      <w:rPr>
        <w:rFonts w:ascii="Symbol" w:hAnsi="Symbol" w:hint="default"/>
      </w:rPr>
    </w:lvl>
    <w:lvl w:ilvl="4" w:tplc="14D482B4">
      <w:start w:val="1"/>
      <w:numFmt w:val="bullet"/>
      <w:lvlText w:val="o"/>
      <w:lvlJc w:val="left"/>
      <w:pPr>
        <w:ind w:left="3600" w:hanging="360"/>
      </w:pPr>
      <w:rPr>
        <w:rFonts w:ascii="Courier New" w:hAnsi="Courier New" w:hint="default"/>
      </w:rPr>
    </w:lvl>
    <w:lvl w:ilvl="5" w:tplc="9364E30E">
      <w:start w:val="1"/>
      <w:numFmt w:val="bullet"/>
      <w:lvlText w:val=""/>
      <w:lvlJc w:val="left"/>
      <w:pPr>
        <w:ind w:left="4320" w:hanging="360"/>
      </w:pPr>
      <w:rPr>
        <w:rFonts w:ascii="Wingdings" w:hAnsi="Wingdings" w:hint="default"/>
      </w:rPr>
    </w:lvl>
    <w:lvl w:ilvl="6" w:tplc="34F05B70">
      <w:start w:val="1"/>
      <w:numFmt w:val="bullet"/>
      <w:lvlText w:val=""/>
      <w:lvlJc w:val="left"/>
      <w:pPr>
        <w:ind w:left="5040" w:hanging="360"/>
      </w:pPr>
      <w:rPr>
        <w:rFonts w:ascii="Symbol" w:hAnsi="Symbol" w:hint="default"/>
      </w:rPr>
    </w:lvl>
    <w:lvl w:ilvl="7" w:tplc="5964C03E">
      <w:start w:val="1"/>
      <w:numFmt w:val="bullet"/>
      <w:lvlText w:val="o"/>
      <w:lvlJc w:val="left"/>
      <w:pPr>
        <w:ind w:left="5760" w:hanging="360"/>
      </w:pPr>
      <w:rPr>
        <w:rFonts w:ascii="Courier New" w:hAnsi="Courier New" w:hint="default"/>
      </w:rPr>
    </w:lvl>
    <w:lvl w:ilvl="8" w:tplc="7A66144C">
      <w:start w:val="1"/>
      <w:numFmt w:val="bullet"/>
      <w:lvlText w:val=""/>
      <w:lvlJc w:val="left"/>
      <w:pPr>
        <w:ind w:left="6480" w:hanging="360"/>
      </w:pPr>
      <w:rPr>
        <w:rFonts w:ascii="Wingdings" w:hAnsi="Wingdings" w:hint="default"/>
      </w:rPr>
    </w:lvl>
  </w:abstractNum>
  <w:abstractNum w:abstractNumId="5" w15:restartNumberingAfterBreak="0">
    <w:nsid w:val="52A00F6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CE1CE68"/>
    <w:multiLevelType w:val="hybridMultilevel"/>
    <w:tmpl w:val="D2828542"/>
    <w:lvl w:ilvl="0" w:tplc="AAD6684C">
      <w:start w:val="1"/>
      <w:numFmt w:val="bullet"/>
      <w:lvlText w:val="●"/>
      <w:lvlJc w:val="left"/>
      <w:pPr>
        <w:ind w:left="720" w:hanging="360"/>
      </w:pPr>
      <w:rPr>
        <w:rFonts w:ascii="Symbol" w:hAnsi="Symbol" w:hint="default"/>
      </w:rPr>
    </w:lvl>
    <w:lvl w:ilvl="1" w:tplc="9C6A2530">
      <w:start w:val="1"/>
      <w:numFmt w:val="bullet"/>
      <w:lvlText w:val="o"/>
      <w:lvlJc w:val="left"/>
      <w:pPr>
        <w:ind w:left="1440" w:hanging="360"/>
      </w:pPr>
      <w:rPr>
        <w:rFonts w:ascii="Courier New" w:hAnsi="Courier New" w:hint="default"/>
      </w:rPr>
    </w:lvl>
    <w:lvl w:ilvl="2" w:tplc="E6D64BC2">
      <w:start w:val="1"/>
      <w:numFmt w:val="bullet"/>
      <w:lvlText w:val=""/>
      <w:lvlJc w:val="left"/>
      <w:pPr>
        <w:ind w:left="2160" w:hanging="360"/>
      </w:pPr>
      <w:rPr>
        <w:rFonts w:ascii="Wingdings" w:hAnsi="Wingdings" w:hint="default"/>
      </w:rPr>
    </w:lvl>
    <w:lvl w:ilvl="3" w:tplc="D55A6D44">
      <w:start w:val="1"/>
      <w:numFmt w:val="bullet"/>
      <w:lvlText w:val=""/>
      <w:lvlJc w:val="left"/>
      <w:pPr>
        <w:ind w:left="2880" w:hanging="360"/>
      </w:pPr>
      <w:rPr>
        <w:rFonts w:ascii="Symbol" w:hAnsi="Symbol" w:hint="default"/>
      </w:rPr>
    </w:lvl>
    <w:lvl w:ilvl="4" w:tplc="2B4A0B88">
      <w:start w:val="1"/>
      <w:numFmt w:val="bullet"/>
      <w:lvlText w:val="o"/>
      <w:lvlJc w:val="left"/>
      <w:pPr>
        <w:ind w:left="3600" w:hanging="360"/>
      </w:pPr>
      <w:rPr>
        <w:rFonts w:ascii="Courier New" w:hAnsi="Courier New" w:hint="default"/>
      </w:rPr>
    </w:lvl>
    <w:lvl w:ilvl="5" w:tplc="E43C4E7E">
      <w:start w:val="1"/>
      <w:numFmt w:val="bullet"/>
      <w:lvlText w:val=""/>
      <w:lvlJc w:val="left"/>
      <w:pPr>
        <w:ind w:left="4320" w:hanging="360"/>
      </w:pPr>
      <w:rPr>
        <w:rFonts w:ascii="Wingdings" w:hAnsi="Wingdings" w:hint="default"/>
      </w:rPr>
    </w:lvl>
    <w:lvl w:ilvl="6" w:tplc="AEE06B52">
      <w:start w:val="1"/>
      <w:numFmt w:val="bullet"/>
      <w:lvlText w:val=""/>
      <w:lvlJc w:val="left"/>
      <w:pPr>
        <w:ind w:left="5040" w:hanging="360"/>
      </w:pPr>
      <w:rPr>
        <w:rFonts w:ascii="Symbol" w:hAnsi="Symbol" w:hint="default"/>
      </w:rPr>
    </w:lvl>
    <w:lvl w:ilvl="7" w:tplc="C7488FF2">
      <w:start w:val="1"/>
      <w:numFmt w:val="bullet"/>
      <w:lvlText w:val="o"/>
      <w:lvlJc w:val="left"/>
      <w:pPr>
        <w:ind w:left="5760" w:hanging="360"/>
      </w:pPr>
      <w:rPr>
        <w:rFonts w:ascii="Courier New" w:hAnsi="Courier New" w:hint="default"/>
      </w:rPr>
    </w:lvl>
    <w:lvl w:ilvl="8" w:tplc="989AF972">
      <w:start w:val="1"/>
      <w:numFmt w:val="bullet"/>
      <w:lvlText w:val=""/>
      <w:lvlJc w:val="left"/>
      <w:pPr>
        <w:ind w:left="6480" w:hanging="360"/>
      </w:pPr>
      <w:rPr>
        <w:rFonts w:ascii="Wingdings" w:hAnsi="Wingdings" w:hint="default"/>
      </w:rPr>
    </w:lvl>
  </w:abstractNum>
  <w:abstractNum w:abstractNumId="7" w15:restartNumberingAfterBreak="0">
    <w:nsid w:val="601A0280"/>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8EA2609"/>
    <w:multiLevelType w:val="multilevel"/>
    <w:tmpl w:val="FFFFFFFF"/>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C62F767"/>
    <w:multiLevelType w:val="hybridMultilevel"/>
    <w:tmpl w:val="693A44D8"/>
    <w:lvl w:ilvl="0" w:tplc="7D2C91F4">
      <w:start w:val="1"/>
      <w:numFmt w:val="bullet"/>
      <w:lvlText w:val="●"/>
      <w:lvlJc w:val="left"/>
      <w:pPr>
        <w:ind w:left="720" w:hanging="360"/>
      </w:pPr>
      <w:rPr>
        <w:rFonts w:ascii="Symbol" w:hAnsi="Symbol" w:hint="default"/>
      </w:rPr>
    </w:lvl>
    <w:lvl w:ilvl="1" w:tplc="A8D8FBD2">
      <w:start w:val="1"/>
      <w:numFmt w:val="bullet"/>
      <w:lvlText w:val="o"/>
      <w:lvlJc w:val="left"/>
      <w:pPr>
        <w:ind w:left="1440" w:hanging="360"/>
      </w:pPr>
      <w:rPr>
        <w:rFonts w:ascii="Courier New" w:hAnsi="Courier New" w:hint="default"/>
      </w:rPr>
    </w:lvl>
    <w:lvl w:ilvl="2" w:tplc="6D9C624C">
      <w:start w:val="1"/>
      <w:numFmt w:val="bullet"/>
      <w:lvlText w:val=""/>
      <w:lvlJc w:val="left"/>
      <w:pPr>
        <w:ind w:left="2160" w:hanging="360"/>
      </w:pPr>
      <w:rPr>
        <w:rFonts w:ascii="Wingdings" w:hAnsi="Wingdings" w:hint="default"/>
      </w:rPr>
    </w:lvl>
    <w:lvl w:ilvl="3" w:tplc="9B8027EC">
      <w:start w:val="1"/>
      <w:numFmt w:val="bullet"/>
      <w:lvlText w:val=""/>
      <w:lvlJc w:val="left"/>
      <w:pPr>
        <w:ind w:left="2880" w:hanging="360"/>
      </w:pPr>
      <w:rPr>
        <w:rFonts w:ascii="Symbol" w:hAnsi="Symbol" w:hint="default"/>
      </w:rPr>
    </w:lvl>
    <w:lvl w:ilvl="4" w:tplc="0D58459E">
      <w:start w:val="1"/>
      <w:numFmt w:val="bullet"/>
      <w:lvlText w:val="o"/>
      <w:lvlJc w:val="left"/>
      <w:pPr>
        <w:ind w:left="3600" w:hanging="360"/>
      </w:pPr>
      <w:rPr>
        <w:rFonts w:ascii="Courier New" w:hAnsi="Courier New" w:hint="default"/>
      </w:rPr>
    </w:lvl>
    <w:lvl w:ilvl="5" w:tplc="353A6910">
      <w:start w:val="1"/>
      <w:numFmt w:val="bullet"/>
      <w:lvlText w:val=""/>
      <w:lvlJc w:val="left"/>
      <w:pPr>
        <w:ind w:left="4320" w:hanging="360"/>
      </w:pPr>
      <w:rPr>
        <w:rFonts w:ascii="Wingdings" w:hAnsi="Wingdings" w:hint="default"/>
      </w:rPr>
    </w:lvl>
    <w:lvl w:ilvl="6" w:tplc="F34C6F94">
      <w:start w:val="1"/>
      <w:numFmt w:val="bullet"/>
      <w:lvlText w:val=""/>
      <w:lvlJc w:val="left"/>
      <w:pPr>
        <w:ind w:left="5040" w:hanging="360"/>
      </w:pPr>
      <w:rPr>
        <w:rFonts w:ascii="Symbol" w:hAnsi="Symbol" w:hint="default"/>
      </w:rPr>
    </w:lvl>
    <w:lvl w:ilvl="7" w:tplc="E35E3CE6">
      <w:start w:val="1"/>
      <w:numFmt w:val="bullet"/>
      <w:lvlText w:val="o"/>
      <w:lvlJc w:val="left"/>
      <w:pPr>
        <w:ind w:left="5760" w:hanging="360"/>
      </w:pPr>
      <w:rPr>
        <w:rFonts w:ascii="Courier New" w:hAnsi="Courier New" w:hint="default"/>
      </w:rPr>
    </w:lvl>
    <w:lvl w:ilvl="8" w:tplc="950A1BAE">
      <w:start w:val="1"/>
      <w:numFmt w:val="bullet"/>
      <w:lvlText w:val=""/>
      <w:lvlJc w:val="left"/>
      <w:pPr>
        <w:ind w:left="6480" w:hanging="360"/>
      </w:pPr>
      <w:rPr>
        <w:rFonts w:ascii="Wingdings" w:hAnsi="Wingdings" w:hint="default"/>
      </w:rPr>
    </w:lvl>
  </w:abstractNum>
  <w:abstractNum w:abstractNumId="10" w15:restartNumberingAfterBreak="0">
    <w:nsid w:val="73267966"/>
    <w:multiLevelType w:val="hybridMultilevel"/>
    <w:tmpl w:val="D2E2B598"/>
    <w:lvl w:ilvl="0" w:tplc="FFDE7654">
      <w:start w:val="1"/>
      <w:numFmt w:val="bullet"/>
      <w:lvlText w:val="●"/>
      <w:lvlJc w:val="left"/>
      <w:pPr>
        <w:ind w:left="720" w:hanging="360"/>
      </w:pPr>
      <w:rPr>
        <w:rFonts w:ascii="Symbol" w:hAnsi="Symbol" w:hint="default"/>
      </w:rPr>
    </w:lvl>
    <w:lvl w:ilvl="1" w:tplc="026C2368">
      <w:start w:val="1"/>
      <w:numFmt w:val="bullet"/>
      <w:lvlText w:val="o"/>
      <w:lvlJc w:val="left"/>
      <w:pPr>
        <w:ind w:left="1440" w:hanging="360"/>
      </w:pPr>
      <w:rPr>
        <w:rFonts w:ascii="Courier New" w:hAnsi="Courier New" w:hint="default"/>
      </w:rPr>
    </w:lvl>
    <w:lvl w:ilvl="2" w:tplc="9AA88B8E">
      <w:start w:val="1"/>
      <w:numFmt w:val="bullet"/>
      <w:lvlText w:val=""/>
      <w:lvlJc w:val="left"/>
      <w:pPr>
        <w:ind w:left="2160" w:hanging="360"/>
      </w:pPr>
      <w:rPr>
        <w:rFonts w:ascii="Wingdings" w:hAnsi="Wingdings" w:hint="default"/>
      </w:rPr>
    </w:lvl>
    <w:lvl w:ilvl="3" w:tplc="5B068318">
      <w:start w:val="1"/>
      <w:numFmt w:val="bullet"/>
      <w:lvlText w:val=""/>
      <w:lvlJc w:val="left"/>
      <w:pPr>
        <w:ind w:left="2880" w:hanging="360"/>
      </w:pPr>
      <w:rPr>
        <w:rFonts w:ascii="Symbol" w:hAnsi="Symbol" w:hint="default"/>
      </w:rPr>
    </w:lvl>
    <w:lvl w:ilvl="4" w:tplc="954E4934">
      <w:start w:val="1"/>
      <w:numFmt w:val="bullet"/>
      <w:lvlText w:val="o"/>
      <w:lvlJc w:val="left"/>
      <w:pPr>
        <w:ind w:left="3600" w:hanging="360"/>
      </w:pPr>
      <w:rPr>
        <w:rFonts w:ascii="Courier New" w:hAnsi="Courier New" w:hint="default"/>
      </w:rPr>
    </w:lvl>
    <w:lvl w:ilvl="5" w:tplc="B888D306">
      <w:start w:val="1"/>
      <w:numFmt w:val="bullet"/>
      <w:lvlText w:val=""/>
      <w:lvlJc w:val="left"/>
      <w:pPr>
        <w:ind w:left="4320" w:hanging="360"/>
      </w:pPr>
      <w:rPr>
        <w:rFonts w:ascii="Wingdings" w:hAnsi="Wingdings" w:hint="default"/>
      </w:rPr>
    </w:lvl>
    <w:lvl w:ilvl="6" w:tplc="4C40A6FA">
      <w:start w:val="1"/>
      <w:numFmt w:val="bullet"/>
      <w:lvlText w:val=""/>
      <w:lvlJc w:val="left"/>
      <w:pPr>
        <w:ind w:left="5040" w:hanging="360"/>
      </w:pPr>
      <w:rPr>
        <w:rFonts w:ascii="Symbol" w:hAnsi="Symbol" w:hint="default"/>
      </w:rPr>
    </w:lvl>
    <w:lvl w:ilvl="7" w:tplc="30C09246">
      <w:start w:val="1"/>
      <w:numFmt w:val="bullet"/>
      <w:lvlText w:val="o"/>
      <w:lvlJc w:val="left"/>
      <w:pPr>
        <w:ind w:left="5760" w:hanging="360"/>
      </w:pPr>
      <w:rPr>
        <w:rFonts w:ascii="Courier New" w:hAnsi="Courier New" w:hint="default"/>
      </w:rPr>
    </w:lvl>
    <w:lvl w:ilvl="8" w:tplc="0B74DD6E">
      <w:start w:val="1"/>
      <w:numFmt w:val="bullet"/>
      <w:lvlText w:val=""/>
      <w:lvlJc w:val="left"/>
      <w:pPr>
        <w:ind w:left="6480" w:hanging="360"/>
      </w:pPr>
      <w:rPr>
        <w:rFonts w:ascii="Wingdings" w:hAnsi="Wingdings" w:hint="default"/>
      </w:rPr>
    </w:lvl>
  </w:abstractNum>
  <w:abstractNum w:abstractNumId="11" w15:restartNumberingAfterBreak="0">
    <w:nsid w:val="7D422B92"/>
    <w:multiLevelType w:val="multilevel"/>
    <w:tmpl w:val="FFFFFFFF"/>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62319984">
    <w:abstractNumId w:val="10"/>
  </w:num>
  <w:num w:numId="2" w16cid:durableId="1855921391">
    <w:abstractNumId w:val="1"/>
  </w:num>
  <w:num w:numId="3" w16cid:durableId="1059787392">
    <w:abstractNumId w:val="0"/>
  </w:num>
  <w:num w:numId="4" w16cid:durableId="2100444974">
    <w:abstractNumId w:val="2"/>
  </w:num>
  <w:num w:numId="5" w16cid:durableId="741219923">
    <w:abstractNumId w:val="4"/>
  </w:num>
  <w:num w:numId="6" w16cid:durableId="1200826311">
    <w:abstractNumId w:val="3"/>
  </w:num>
  <w:num w:numId="7" w16cid:durableId="102237924">
    <w:abstractNumId w:val="9"/>
  </w:num>
  <w:num w:numId="8" w16cid:durableId="1628656427">
    <w:abstractNumId w:val="6"/>
  </w:num>
  <w:num w:numId="9" w16cid:durableId="399520308">
    <w:abstractNumId w:val="5"/>
  </w:num>
  <w:num w:numId="10" w16cid:durableId="2109035179">
    <w:abstractNumId w:val="11"/>
  </w:num>
  <w:num w:numId="11" w16cid:durableId="1755085181">
    <w:abstractNumId w:val="7"/>
  </w:num>
  <w:num w:numId="12" w16cid:durableId="70243969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3847"/>
    <w:rsid w:val="0030303F"/>
    <w:rsid w:val="0072765B"/>
    <w:rsid w:val="00AF622A"/>
    <w:rsid w:val="00C73847"/>
    <w:rsid w:val="05E4C5CE"/>
    <w:rsid w:val="0780962F"/>
    <w:rsid w:val="08E09BEF"/>
    <w:rsid w:val="0AB836F1"/>
    <w:rsid w:val="0B6831E5"/>
    <w:rsid w:val="0BDFBE50"/>
    <w:rsid w:val="15197A3E"/>
    <w:rsid w:val="1A0EAE8E"/>
    <w:rsid w:val="1B54E79B"/>
    <w:rsid w:val="2D9EB17B"/>
    <w:rsid w:val="3A415A0A"/>
    <w:rsid w:val="6011FE2E"/>
    <w:rsid w:val="62BF15D0"/>
    <w:rsid w:val="68F8FD0F"/>
    <w:rsid w:val="69A7D3A9"/>
    <w:rsid w:val="6EB1C36B"/>
    <w:rsid w:val="7020964A"/>
    <w:rsid w:val="70A25302"/>
    <w:rsid w:val="7E1FD9C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E36837"/>
  <w15:docId w15:val="{6B152E27-10ED-4F7E-A7D2-7C61C9C73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researchgate.net/publication/366359344/figure/fig2/AS:11431281110663402@1672677311128/Flowchart-of-the-types-of-machine-learning-techniques.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help.sap.com/docs/SAP_PREDICTIVE_ANALYTICS/41d1a6d4e7574e32b815f1cc87c00f42/5e5198fd4afe4ae5b48fefe0d3161810.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shiksha.com/online-courses/articles/mean-squared-error-in-machine-learn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scikit-learn.org/stable/modules/generated/sklearn.metrics.r2_score.html"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Volume>7</b:Volume>
    <b:SourceType>JournalArticle</b:SourceType>
    <b:Title>Machine Learning-Based Analytical Systems: Food Forensics</b:Title>
    <b:JournalName>Machine Learning-Based Analytical Systems: Food Forensics</b:JournalName>
    <b:Gdcea>{"AccessedType":"OnlineDatabase"}</b:Gdcea>
    <b:Author>
      <b:Author>
        <b:NameList>
          <b:Person>
            <b:First>Janagal</b:First>
            <b:Last>Ranbir</b:Last>
          </b:Person>
          <b:Person>
            <b:First>Kumar</b:First>
            <b:Last>Manish</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1471</Words>
  <Characters>8769</Characters>
  <Application>Microsoft Office Word</Application>
  <DocSecurity>0</DocSecurity>
  <Lines>313</Lines>
  <Paragraphs>102</Paragraphs>
  <ScaleCrop>false</ScaleCrop>
  <Company/>
  <LinksUpToDate>false</LinksUpToDate>
  <CharactersWithSpaces>10138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panumati shravya</cp:lastModifiedBy>
  <cp:revision>3</cp:revision>
  <dcterms:created xsi:type="dcterms:W3CDTF">2023-12-07T01:22:00Z</dcterms:created>
  <dcterms:modified xsi:type="dcterms:W3CDTF">2024-03-29T23:33:00Z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83a3371dfd848ec915b29bcbf7ae157194bde87c523d19670f07724dff1d515f</vt:lpwstr>
  </property>
</Properties>
</file>