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4F937" w14:textId="498A3ED0" w:rsidR="00CD0476" w:rsidRPr="00CD0476" w:rsidRDefault="00CD0476" w:rsidP="00CD0476">
      <w:pPr>
        <w:spacing w:before="100" w:beforeAutospacing="1" w:after="100" w:afterAutospacing="1" w:line="240" w:lineRule="auto"/>
        <w:jc w:val="center"/>
        <w:rPr>
          <w:rFonts w:ascii="Times New Roman" w:eastAsia="Times New Roman" w:hAnsi="Times New Roman" w:cs="Times New Roman"/>
          <w:kern w:val="0"/>
          <w:sz w:val="40"/>
          <w:szCs w:val="40"/>
          <w:lang w:eastAsia="en-IN"/>
          <w14:ligatures w14:val="none"/>
        </w:rPr>
      </w:pPr>
      <w:r w:rsidRPr="00CD0476">
        <w:rPr>
          <w:rFonts w:ascii="Times New Roman" w:eastAsia="Times New Roman" w:hAnsi="Times New Roman" w:cs="Times New Roman"/>
          <w:b/>
          <w:bCs/>
          <w:kern w:val="0"/>
          <w:sz w:val="40"/>
          <w:szCs w:val="40"/>
          <w:lang w:eastAsia="en-IN"/>
          <w14:ligatures w14:val="none"/>
        </w:rPr>
        <w:t>PREDICTING MENTAL HEALTH TRENDS THROUGH EMOTION-AWARE SOCIAL NETWORK ANALYSIS USING MULTIMODAL DATA FUSION</w:t>
      </w:r>
    </w:p>
    <w:p w14:paraId="5FCE90CE" w14:textId="3CD432FD" w:rsidR="00CD0476" w:rsidRPr="00CD0476" w:rsidRDefault="00CD0476" w:rsidP="00F13620">
      <w:pPr>
        <w:spacing w:before="100" w:beforeAutospacing="1" w:after="100" w:afterAutospacing="1" w:line="240" w:lineRule="auto"/>
        <w:jc w:val="both"/>
        <w:outlineLvl w:val="1"/>
        <w:rPr>
          <w:rFonts w:ascii="Calibri" w:eastAsia="Times New Roman" w:hAnsi="Calibri" w:cs="Calibri"/>
          <w:b/>
          <w:bCs/>
          <w:kern w:val="0"/>
          <w:sz w:val="36"/>
          <w:szCs w:val="36"/>
          <w:lang w:eastAsia="en-IN"/>
          <w14:ligatures w14:val="none"/>
        </w:rPr>
      </w:pPr>
      <w:r w:rsidRPr="00CD0476">
        <w:rPr>
          <w:rFonts w:ascii="Calibri" w:eastAsia="Times New Roman" w:hAnsi="Calibri" w:cs="Calibri"/>
          <w:b/>
          <w:bCs/>
          <w:kern w:val="0"/>
          <w:sz w:val="36"/>
          <w:szCs w:val="36"/>
          <w:lang w:eastAsia="en-IN"/>
          <w14:ligatures w14:val="none"/>
        </w:rPr>
        <w:t>INTRODUCTION</w:t>
      </w:r>
    </w:p>
    <w:p w14:paraId="12960588" w14:textId="3E9BC624"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In recent years, social media platforms such as Twitter, Reddit, and Instagram have become primary outlets for users to share their emotions, opinions, and daily experiences. These platforms contain a wealth of information that reflects the mental health and emotional states of individuals and communities. Traditional sentiment analysis methods focus mainly on textual data and often overlook other critical modalities, such as images, videos, and social interactions.</w:t>
      </w:r>
    </w:p>
    <w:p w14:paraId="205EEBF4" w14:textId="77777777"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This project, “Predicting Mental Health Trends through Emotion-Aware Social Network Analysis using Multimodal Data Fusion,” aims to bridge that gap by integrating textual, visual, and network-based information to build a comprehensive system that predicts mental health trends more accurately. By leveraging machine learning and deep learning techniques, the system can identify early indicators of mental health risks such as stress, depression, or anxiety, while preserving ethical considerations like privacy and data security.</w:t>
      </w:r>
    </w:p>
    <w:p w14:paraId="3D791197" w14:textId="6FE33573" w:rsidR="00CD0476" w:rsidRDefault="00CD0476" w:rsidP="00F13620">
      <w:pPr>
        <w:spacing w:after="0" w:line="240" w:lineRule="auto"/>
        <w:jc w:val="both"/>
        <w:rPr>
          <w:rFonts w:ascii="Calibri" w:eastAsia="Times New Roman" w:hAnsi="Calibri" w:cs="Calibri"/>
          <w:kern w:val="0"/>
          <w:sz w:val="28"/>
          <w:szCs w:val="28"/>
          <w:lang w:eastAsia="en-IN"/>
          <w14:ligatures w14:val="none"/>
        </w:rPr>
      </w:pPr>
    </w:p>
    <w:p w14:paraId="21F46677" w14:textId="68A49B7B" w:rsidR="00CD0476" w:rsidRPr="00CD0476" w:rsidRDefault="00CD0476" w:rsidP="00F13620">
      <w:pPr>
        <w:spacing w:after="0"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36"/>
          <w:szCs w:val="36"/>
          <w:lang w:eastAsia="en-IN"/>
          <w14:ligatures w14:val="none"/>
        </w:rPr>
        <w:t>LITERATURE REVIEW (RELATED WORK)</w:t>
      </w:r>
    </w:p>
    <w:p w14:paraId="380BA997" w14:textId="77777777"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Several studies have explored mental health prediction using social media data, primarily focusing on text analysis.</w:t>
      </w:r>
    </w:p>
    <w:p w14:paraId="3275CED6" w14:textId="77777777" w:rsidR="00CD0476" w:rsidRPr="00CD0476" w:rsidRDefault="00CD0476" w:rsidP="00F13620">
      <w:pPr>
        <w:numPr>
          <w:ilvl w:val="0"/>
          <w:numId w:val="1"/>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Kumar et al. (2021</w:t>
      </w:r>
      <w:r w:rsidRPr="00CD0476">
        <w:rPr>
          <w:rFonts w:ascii="Calibri" w:eastAsia="Times New Roman" w:hAnsi="Calibri" w:cs="Calibri"/>
          <w:b/>
          <w:bCs/>
          <w:kern w:val="0"/>
          <w:sz w:val="28"/>
          <w:szCs w:val="28"/>
          <w:lang w:eastAsia="en-IN"/>
          <w14:ligatures w14:val="none"/>
        </w:rPr>
        <w:t>)</w:t>
      </w:r>
      <w:r w:rsidRPr="00CD0476">
        <w:rPr>
          <w:rFonts w:ascii="Calibri" w:eastAsia="Times New Roman" w:hAnsi="Calibri" w:cs="Calibri"/>
          <w:kern w:val="0"/>
          <w:sz w:val="28"/>
          <w:szCs w:val="28"/>
          <w:lang w:eastAsia="en-IN"/>
          <w14:ligatures w14:val="none"/>
        </w:rPr>
        <w:t xml:space="preserve"> proposed a BERT-based sentiment analysis model for detecting depression in Twitter posts. Although effective for textual emotion recognition, it ignored image and interaction data.</w:t>
      </w:r>
    </w:p>
    <w:p w14:paraId="6C8CBE6F" w14:textId="77777777" w:rsidR="00CD0476" w:rsidRPr="00CD0476" w:rsidRDefault="00CD0476" w:rsidP="00F13620">
      <w:pPr>
        <w:numPr>
          <w:ilvl w:val="0"/>
          <w:numId w:val="1"/>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Zhang et al. (2022) introduced a multimodal fusion model combining text and image features from Instagram posts to detect emotional states. However, the network influence and propagation of emotions were not considered.</w:t>
      </w:r>
    </w:p>
    <w:p w14:paraId="6E72883B" w14:textId="77777777" w:rsidR="00CD0476" w:rsidRPr="00CD0476" w:rsidRDefault="00CD0476" w:rsidP="00F13620">
      <w:pPr>
        <w:numPr>
          <w:ilvl w:val="0"/>
          <w:numId w:val="1"/>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Li et al. (2023) applied Graph Neural Networks (GNN) for analyzing social connections and emotion diffusion, but the model lacked integration with visual or multimodal data.</w:t>
      </w:r>
    </w:p>
    <w:p w14:paraId="3AE12C74" w14:textId="77777777" w:rsidR="00CD0476" w:rsidRPr="00CD0476" w:rsidRDefault="00CD0476" w:rsidP="00F13620">
      <w:pPr>
        <w:numPr>
          <w:ilvl w:val="0"/>
          <w:numId w:val="1"/>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lastRenderedPageBreak/>
        <w:t>Patel et al. (2024) worked on emotion-aware systems for community-level stress detection, demonstrating that combining different data sources significantly improves accuracy.</w:t>
      </w:r>
    </w:p>
    <w:p w14:paraId="6B734311" w14:textId="77777777"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From the above works, it is evident that combining multimodal data fusion (text + images + user network features) can lead to a more holistic understanding of users’ mental health and emotional patterns.</w:t>
      </w:r>
    </w:p>
    <w:p w14:paraId="10863F2D" w14:textId="0932532E" w:rsidR="00CD0476" w:rsidRDefault="00CD0476" w:rsidP="00F13620">
      <w:pPr>
        <w:spacing w:after="0" w:line="240" w:lineRule="auto"/>
        <w:jc w:val="both"/>
        <w:rPr>
          <w:rFonts w:ascii="Calibri" w:eastAsia="Times New Roman" w:hAnsi="Calibri" w:cs="Calibri"/>
          <w:kern w:val="0"/>
          <w:sz w:val="28"/>
          <w:szCs w:val="28"/>
          <w:lang w:eastAsia="en-IN"/>
          <w14:ligatures w14:val="none"/>
        </w:rPr>
      </w:pPr>
    </w:p>
    <w:p w14:paraId="2F9A07EB" w14:textId="4B9E3C90" w:rsidR="00CD0476" w:rsidRPr="00CD0476" w:rsidRDefault="00CD0476" w:rsidP="00F13620">
      <w:pPr>
        <w:spacing w:after="0"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36"/>
          <w:szCs w:val="36"/>
          <w:lang w:eastAsia="en-IN"/>
          <w14:ligatures w14:val="none"/>
        </w:rPr>
        <w:t>METHODOLOGY</w:t>
      </w:r>
    </w:p>
    <w:p w14:paraId="432E8941" w14:textId="77777777"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The proposed system follows a data-driven multimodal fusion</w:t>
      </w:r>
      <w:r w:rsidRPr="00CD0476">
        <w:rPr>
          <w:rFonts w:ascii="Calibri" w:eastAsia="Times New Roman" w:hAnsi="Calibri" w:cs="Calibri"/>
          <w:b/>
          <w:bCs/>
          <w:kern w:val="0"/>
          <w:sz w:val="28"/>
          <w:szCs w:val="28"/>
          <w:lang w:eastAsia="en-IN"/>
          <w14:ligatures w14:val="none"/>
        </w:rPr>
        <w:t xml:space="preserve"> </w:t>
      </w:r>
      <w:r w:rsidRPr="00CD0476">
        <w:rPr>
          <w:rFonts w:ascii="Calibri" w:eastAsia="Times New Roman" w:hAnsi="Calibri" w:cs="Calibri"/>
          <w:kern w:val="0"/>
          <w:sz w:val="28"/>
          <w:szCs w:val="28"/>
          <w:lang w:eastAsia="en-IN"/>
          <w14:ligatures w14:val="none"/>
        </w:rPr>
        <w:t>approach consisting of the following steps:</w:t>
      </w:r>
    </w:p>
    <w:p w14:paraId="6B545602" w14:textId="77777777" w:rsidR="00CD0476" w:rsidRPr="00CD0476" w:rsidRDefault="00CD0476" w:rsidP="00F13620">
      <w:pPr>
        <w:numPr>
          <w:ilvl w:val="0"/>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Data Collection:</w:t>
      </w:r>
    </w:p>
    <w:p w14:paraId="1D746AF0" w14:textId="77777777" w:rsidR="00CD0476" w:rsidRPr="00CD0476" w:rsidRDefault="00CD0476" w:rsidP="00F13620">
      <w:pPr>
        <w:numPr>
          <w:ilvl w:val="1"/>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Collect social media data (public posts, comments, images) from platforms like Twitter or Reddit using APIs.</w:t>
      </w:r>
    </w:p>
    <w:p w14:paraId="1637355C" w14:textId="77777777" w:rsidR="00CD0476" w:rsidRPr="00CD0476" w:rsidRDefault="00CD0476" w:rsidP="00F13620">
      <w:pPr>
        <w:numPr>
          <w:ilvl w:val="1"/>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Each post is linked to a user’s engagement metrics (likes, shares, comments).</w:t>
      </w:r>
    </w:p>
    <w:p w14:paraId="5F06B86D" w14:textId="77777777" w:rsidR="00CD0476" w:rsidRPr="00CD0476" w:rsidRDefault="00CD0476" w:rsidP="00F13620">
      <w:pPr>
        <w:numPr>
          <w:ilvl w:val="0"/>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Preprocessing:</w:t>
      </w:r>
    </w:p>
    <w:p w14:paraId="1FDE1BAB" w14:textId="2FD7872A" w:rsidR="00CD0476" w:rsidRPr="00CD0476" w:rsidRDefault="00CD0476" w:rsidP="00F13620">
      <w:pPr>
        <w:numPr>
          <w:ilvl w:val="1"/>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Text Data: Clean and tokenize text, remove emojis and stopwords</w:t>
      </w:r>
      <w:r w:rsidR="00F13620">
        <w:rPr>
          <w:rFonts w:ascii="Calibri" w:eastAsia="Times New Roman" w:hAnsi="Calibri" w:cs="Calibri"/>
          <w:kern w:val="0"/>
          <w:sz w:val="28"/>
          <w:szCs w:val="28"/>
          <w:lang w:eastAsia="en-IN"/>
          <w14:ligatures w14:val="none"/>
        </w:rPr>
        <w:t>,</w:t>
      </w:r>
      <w:r w:rsidR="0070730B">
        <w:rPr>
          <w:rFonts w:ascii="Calibri" w:eastAsia="Times New Roman" w:hAnsi="Calibri" w:cs="Calibri"/>
          <w:kern w:val="0"/>
          <w:sz w:val="28"/>
          <w:szCs w:val="28"/>
          <w:lang w:eastAsia="en-IN"/>
          <w14:ligatures w14:val="none"/>
        </w:rPr>
        <w:t xml:space="preserve">    </w:t>
      </w:r>
      <w:r w:rsidRPr="00CD0476">
        <w:rPr>
          <w:rFonts w:ascii="Calibri" w:eastAsia="Times New Roman" w:hAnsi="Calibri" w:cs="Calibri"/>
          <w:kern w:val="0"/>
          <w:sz w:val="28"/>
          <w:szCs w:val="28"/>
          <w:lang w:eastAsia="en-IN"/>
          <w14:ligatures w14:val="none"/>
        </w:rPr>
        <w:t>and extract features using BERT embeddings.</w:t>
      </w:r>
    </w:p>
    <w:p w14:paraId="26D84271" w14:textId="77777777" w:rsidR="00CD0476" w:rsidRPr="00CD0476" w:rsidRDefault="00CD0476" w:rsidP="00F13620">
      <w:pPr>
        <w:numPr>
          <w:ilvl w:val="1"/>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Image Data</w:t>
      </w:r>
      <w:r w:rsidRPr="00CD0476">
        <w:rPr>
          <w:rFonts w:ascii="Calibri" w:eastAsia="Times New Roman" w:hAnsi="Calibri" w:cs="Calibri"/>
          <w:b/>
          <w:bCs/>
          <w:kern w:val="0"/>
          <w:sz w:val="28"/>
          <w:szCs w:val="28"/>
          <w:lang w:eastAsia="en-IN"/>
          <w14:ligatures w14:val="none"/>
        </w:rPr>
        <w:t>:</w:t>
      </w:r>
      <w:r w:rsidRPr="00CD0476">
        <w:rPr>
          <w:rFonts w:ascii="Calibri" w:eastAsia="Times New Roman" w:hAnsi="Calibri" w:cs="Calibri"/>
          <w:kern w:val="0"/>
          <w:sz w:val="28"/>
          <w:szCs w:val="28"/>
          <w:lang w:eastAsia="en-IN"/>
          <w14:ligatures w14:val="none"/>
        </w:rPr>
        <w:t xml:space="preserve"> Extract visual features using Convolutional Neural</w:t>
      </w:r>
      <w:r w:rsidRPr="00CD0476">
        <w:rPr>
          <w:rFonts w:ascii="Calibri" w:eastAsia="Times New Roman" w:hAnsi="Calibri" w:cs="Calibri"/>
          <w:b/>
          <w:bCs/>
          <w:kern w:val="0"/>
          <w:sz w:val="28"/>
          <w:szCs w:val="28"/>
          <w:lang w:eastAsia="en-IN"/>
          <w14:ligatures w14:val="none"/>
        </w:rPr>
        <w:t xml:space="preserve"> </w:t>
      </w:r>
      <w:r w:rsidRPr="00CD0476">
        <w:rPr>
          <w:rFonts w:ascii="Calibri" w:eastAsia="Times New Roman" w:hAnsi="Calibri" w:cs="Calibri"/>
          <w:kern w:val="0"/>
          <w:sz w:val="28"/>
          <w:szCs w:val="28"/>
          <w:lang w:eastAsia="en-IN"/>
          <w14:ligatures w14:val="none"/>
        </w:rPr>
        <w:t>Networks (CNNs) such as ResNet or VGG19.</w:t>
      </w:r>
    </w:p>
    <w:p w14:paraId="4B522DD3" w14:textId="1B2978C8" w:rsidR="00F13620" w:rsidRPr="00F13620" w:rsidRDefault="00CD0476" w:rsidP="00F13620">
      <w:pPr>
        <w:numPr>
          <w:ilvl w:val="1"/>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Network Data: Construct interaction graphs (mention, reply, or follower networks) and compute network metrics (centrality, community detection).</w:t>
      </w:r>
    </w:p>
    <w:p w14:paraId="471F7789" w14:textId="4BE36520" w:rsidR="00CD0476" w:rsidRPr="00F13620" w:rsidRDefault="00CD0476" w:rsidP="00F13620">
      <w:pPr>
        <w:numPr>
          <w:ilvl w:val="0"/>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F13620">
        <w:rPr>
          <w:rFonts w:ascii="Calibri" w:eastAsia="Times New Roman" w:hAnsi="Calibri" w:cs="Calibri"/>
          <w:b/>
          <w:bCs/>
          <w:kern w:val="0"/>
          <w:sz w:val="28"/>
          <w:szCs w:val="28"/>
          <w:lang w:eastAsia="en-IN"/>
          <w14:ligatures w14:val="none"/>
        </w:rPr>
        <w:t>FeatureFusion:</w:t>
      </w:r>
      <w:r w:rsidRPr="00F13620">
        <w:rPr>
          <w:rFonts w:ascii="Calibri" w:eastAsia="Times New Roman" w:hAnsi="Calibri" w:cs="Calibri"/>
          <w:kern w:val="0"/>
          <w:sz w:val="28"/>
          <w:szCs w:val="28"/>
          <w:lang w:eastAsia="en-IN"/>
          <w14:ligatures w14:val="none"/>
        </w:rPr>
        <w:br/>
        <w:t>Combine text, image, and graph features using a hybrid deep learning model that integrates LSTM, CNN, and GNN layers.</w:t>
      </w:r>
    </w:p>
    <w:p w14:paraId="1D3996C4" w14:textId="6EF86FBC" w:rsidR="00CD0476" w:rsidRPr="00CD0476" w:rsidRDefault="00CD0476" w:rsidP="00F13620">
      <w:pPr>
        <w:numPr>
          <w:ilvl w:val="0"/>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PredictionLayer:</w:t>
      </w:r>
      <w:r w:rsidRPr="00CD0476">
        <w:rPr>
          <w:rFonts w:ascii="Calibri" w:eastAsia="Times New Roman" w:hAnsi="Calibri" w:cs="Calibri"/>
          <w:kern w:val="0"/>
          <w:sz w:val="28"/>
          <w:szCs w:val="28"/>
          <w:lang w:eastAsia="en-IN"/>
          <w14:ligatures w14:val="none"/>
        </w:rPr>
        <w:br/>
        <w:t>The final classification model predicts user-level mental health categories (e.g., normal, stressed, depressed, anxious).</w:t>
      </w:r>
    </w:p>
    <w:p w14:paraId="43F9C3C7" w14:textId="031431D0" w:rsidR="00CD0476" w:rsidRPr="00CD0476" w:rsidRDefault="00CD0476" w:rsidP="00F13620">
      <w:pPr>
        <w:numPr>
          <w:ilvl w:val="0"/>
          <w:numId w:val="2"/>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Visualization:</w:t>
      </w:r>
      <w:r w:rsidRPr="00CD0476">
        <w:rPr>
          <w:rFonts w:ascii="Calibri" w:eastAsia="Times New Roman" w:hAnsi="Calibri" w:cs="Calibri"/>
          <w:kern w:val="0"/>
          <w:sz w:val="28"/>
          <w:szCs w:val="28"/>
          <w:lang w:eastAsia="en-IN"/>
          <w14:ligatures w14:val="none"/>
        </w:rPr>
        <w:br/>
        <w:t>Create emotion propagation maps showing how negative or positive emotions spread within the network.</w:t>
      </w:r>
    </w:p>
    <w:p w14:paraId="1239895C" w14:textId="77777777" w:rsidR="00CD0476" w:rsidRDefault="00CD0476" w:rsidP="00F13620">
      <w:pPr>
        <w:spacing w:after="0" w:line="240" w:lineRule="auto"/>
        <w:jc w:val="both"/>
        <w:rPr>
          <w:rFonts w:ascii="Calibri" w:eastAsia="Times New Roman" w:hAnsi="Calibri" w:cs="Calibri"/>
          <w:kern w:val="0"/>
          <w:sz w:val="28"/>
          <w:szCs w:val="28"/>
          <w:lang w:eastAsia="en-IN"/>
          <w14:ligatures w14:val="none"/>
        </w:rPr>
      </w:pPr>
    </w:p>
    <w:p w14:paraId="13DDAC6F" w14:textId="0432F3FD" w:rsidR="00CD0476" w:rsidRDefault="00CD0476" w:rsidP="00F13620">
      <w:pPr>
        <w:spacing w:after="0" w:line="240" w:lineRule="auto"/>
        <w:jc w:val="both"/>
        <w:rPr>
          <w:rFonts w:ascii="Calibri" w:eastAsia="Times New Roman" w:hAnsi="Calibri" w:cs="Calibri"/>
          <w:b/>
          <w:bCs/>
          <w:kern w:val="0"/>
          <w:sz w:val="36"/>
          <w:szCs w:val="36"/>
          <w:lang w:eastAsia="en-IN"/>
          <w14:ligatures w14:val="none"/>
        </w:rPr>
      </w:pPr>
      <w:r>
        <w:rPr>
          <w:noProof/>
        </w:rPr>
        <mc:AlternateContent>
          <mc:Choice Requires="wps">
            <w:drawing>
              <wp:inline distT="0" distB="0" distL="0" distR="0" wp14:anchorId="432C1604" wp14:editId="03E50665">
                <wp:extent cx="304800" cy="304800"/>
                <wp:effectExtent l="0" t="0" r="0" b="0"/>
                <wp:docPr id="1" name="Rectangle 1"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480B4" id="Rectangle 1"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cX/mTfYBAADcAwAADgAAAAAAAAAAAAAAAAAuAgAAZHJzL2Uy&#10;b0RvYy54bWxQSwECLQAUAAYACAAAACEATKDpLNgAAAADAQAADwAAAAAAAAAAAAAAAABQBAAAZHJz&#10;L2Rvd25yZXYueG1sUEsFBgAAAAAEAAQA8wAAAFUFAAAAAA==&#10;" filled="f" stroked="f">
                <o:lock v:ext="edit" aspectratio="t"/>
                <w10:anchorlock/>
              </v:rect>
            </w:pict>
          </mc:Fallback>
        </mc:AlternateContent>
      </w:r>
    </w:p>
    <w:p w14:paraId="03F7E3A7" w14:textId="77777777" w:rsidR="00CE0EE1" w:rsidRDefault="00CE0EE1" w:rsidP="00F13620">
      <w:pPr>
        <w:spacing w:after="0" w:line="240" w:lineRule="auto"/>
        <w:jc w:val="both"/>
        <w:rPr>
          <w:rFonts w:ascii="Calibri" w:eastAsia="Times New Roman" w:hAnsi="Calibri" w:cs="Calibri"/>
          <w:b/>
          <w:bCs/>
          <w:noProof/>
          <w:kern w:val="0"/>
          <w:sz w:val="36"/>
          <w:szCs w:val="36"/>
          <w:lang w:eastAsia="en-IN"/>
          <w14:ligatures w14:val="none"/>
        </w:rPr>
      </w:pPr>
    </w:p>
    <w:p w14:paraId="0D59389A" w14:textId="02C7C76B" w:rsidR="00CE0EE1" w:rsidRDefault="00CE0EE1" w:rsidP="00F13620">
      <w:pPr>
        <w:spacing w:after="0" w:line="240" w:lineRule="auto"/>
        <w:jc w:val="both"/>
        <w:rPr>
          <w:rFonts w:ascii="Calibri" w:eastAsia="Times New Roman" w:hAnsi="Calibri" w:cs="Calibri"/>
          <w:b/>
          <w:bCs/>
          <w:noProof/>
          <w:kern w:val="0"/>
          <w:sz w:val="36"/>
          <w:szCs w:val="36"/>
          <w:lang w:eastAsia="en-IN"/>
          <w14:ligatures w14:val="none"/>
        </w:rPr>
      </w:pPr>
      <w:r>
        <w:rPr>
          <w:rFonts w:ascii="Calibri" w:eastAsia="Times New Roman" w:hAnsi="Calibri" w:cs="Calibri"/>
          <w:b/>
          <w:bCs/>
          <w:noProof/>
          <w:kern w:val="0"/>
          <w:sz w:val="36"/>
          <w:szCs w:val="36"/>
          <w:lang w:eastAsia="en-IN"/>
          <w14:ligatures w14:val="none"/>
        </w:rPr>
        <w:lastRenderedPageBreak/>
        <w:drawing>
          <wp:inline distT="0" distB="0" distL="0" distR="0" wp14:anchorId="041149D0" wp14:editId="5B0D5C59">
            <wp:extent cx="5714323" cy="892277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7750" cy="8974970"/>
                    </a:xfrm>
                    <a:prstGeom prst="rect">
                      <a:avLst/>
                    </a:prstGeom>
                    <a:noFill/>
                  </pic:spPr>
                </pic:pic>
              </a:graphicData>
            </a:graphic>
          </wp:inline>
        </w:drawing>
      </w:r>
    </w:p>
    <w:p w14:paraId="4DFABAD5" w14:textId="4EB97F6E" w:rsidR="00CD0476" w:rsidRPr="00CD0476" w:rsidRDefault="00CD0476" w:rsidP="00F13620">
      <w:pPr>
        <w:spacing w:after="0" w:line="240" w:lineRule="auto"/>
        <w:jc w:val="both"/>
        <w:rPr>
          <w:rFonts w:ascii="Calibri" w:eastAsia="Times New Roman" w:hAnsi="Calibri" w:cs="Calibri"/>
          <w:b/>
          <w:bCs/>
          <w:kern w:val="0"/>
          <w:sz w:val="36"/>
          <w:szCs w:val="36"/>
          <w:lang w:eastAsia="en-IN"/>
          <w14:ligatures w14:val="none"/>
        </w:rPr>
      </w:pPr>
      <w:r w:rsidRPr="00CD0476">
        <w:rPr>
          <w:rFonts w:ascii="Calibri" w:eastAsia="Times New Roman" w:hAnsi="Calibri" w:cs="Calibri"/>
          <w:b/>
          <w:bCs/>
          <w:kern w:val="0"/>
          <w:sz w:val="36"/>
          <w:szCs w:val="36"/>
          <w:lang w:eastAsia="en-IN"/>
          <w14:ligatures w14:val="none"/>
        </w:rPr>
        <w:lastRenderedPageBreak/>
        <w:t>IMPLEMENTATION</w:t>
      </w:r>
    </w:p>
    <w:p w14:paraId="26DE4F47" w14:textId="77777777" w:rsidR="00CD0476" w:rsidRPr="00CD0476" w:rsidRDefault="00CD0476" w:rsidP="00F13620">
      <w:pPr>
        <w:numPr>
          <w:ilvl w:val="0"/>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Programming Language:</w:t>
      </w:r>
      <w:r w:rsidRPr="00CD0476">
        <w:rPr>
          <w:rFonts w:ascii="Calibri" w:eastAsia="Times New Roman" w:hAnsi="Calibri" w:cs="Calibri"/>
          <w:kern w:val="0"/>
          <w:sz w:val="28"/>
          <w:szCs w:val="28"/>
          <w:lang w:eastAsia="en-IN"/>
          <w14:ligatures w14:val="none"/>
        </w:rPr>
        <w:t xml:space="preserve"> Python</w:t>
      </w:r>
    </w:p>
    <w:p w14:paraId="39941EBA" w14:textId="77777777" w:rsidR="00CD0476" w:rsidRPr="00CD0476" w:rsidRDefault="00CD0476" w:rsidP="00F13620">
      <w:pPr>
        <w:numPr>
          <w:ilvl w:val="0"/>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Libraries/Tools:</w:t>
      </w:r>
      <w:r w:rsidRPr="00CD0476">
        <w:rPr>
          <w:rFonts w:ascii="Calibri" w:eastAsia="Times New Roman" w:hAnsi="Calibri" w:cs="Calibri"/>
          <w:kern w:val="0"/>
          <w:sz w:val="28"/>
          <w:szCs w:val="28"/>
          <w:lang w:eastAsia="en-IN"/>
          <w14:ligatures w14:val="none"/>
        </w:rPr>
        <w:t xml:space="preserve"> TensorFlow, PyTorch, Pandas, NetworkX, OpenCV, Transformers (Hugging Face)</w:t>
      </w:r>
    </w:p>
    <w:p w14:paraId="026B8770" w14:textId="77777777" w:rsidR="00CD0476" w:rsidRPr="00CD0476" w:rsidRDefault="00CD0476" w:rsidP="00F13620">
      <w:pPr>
        <w:numPr>
          <w:ilvl w:val="0"/>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Dataset:</w:t>
      </w:r>
      <w:r w:rsidRPr="00CD0476">
        <w:rPr>
          <w:rFonts w:ascii="Calibri" w:eastAsia="Times New Roman" w:hAnsi="Calibri" w:cs="Calibri"/>
          <w:kern w:val="0"/>
          <w:sz w:val="28"/>
          <w:szCs w:val="28"/>
          <w:lang w:eastAsia="en-IN"/>
          <w14:ligatures w14:val="none"/>
        </w:rPr>
        <w:t xml:space="preserve"> Publicly available datasets such as CLPsych, Twitter Mental Health Dataset, or Reddit Self-reported Depression Dataset.</w:t>
      </w:r>
    </w:p>
    <w:p w14:paraId="72377A33" w14:textId="77777777" w:rsidR="00CD0476" w:rsidRPr="00CD0476" w:rsidRDefault="00CD0476" w:rsidP="00F13620">
      <w:pPr>
        <w:numPr>
          <w:ilvl w:val="0"/>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Model Design:</w:t>
      </w:r>
    </w:p>
    <w:p w14:paraId="5557DE4E" w14:textId="77777777" w:rsidR="00CD0476" w:rsidRPr="00CD0476" w:rsidRDefault="00CD0476" w:rsidP="00F13620">
      <w:pPr>
        <w:numPr>
          <w:ilvl w:val="1"/>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Text Encoder: BERT model for semantic understanding.</w:t>
      </w:r>
    </w:p>
    <w:p w14:paraId="26F836C5" w14:textId="77777777" w:rsidR="00CD0476" w:rsidRPr="00CD0476" w:rsidRDefault="00CD0476" w:rsidP="00F13620">
      <w:pPr>
        <w:numPr>
          <w:ilvl w:val="1"/>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Image Encoder: Pre-trained CNN for extracting emotional features from images.</w:t>
      </w:r>
    </w:p>
    <w:p w14:paraId="1B59F4A4" w14:textId="77777777" w:rsidR="00CD0476" w:rsidRPr="00CD0476" w:rsidRDefault="00CD0476" w:rsidP="00F13620">
      <w:pPr>
        <w:numPr>
          <w:ilvl w:val="1"/>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Graph Encoder: Graph Neural Network for analyzing relationships between users.</w:t>
      </w:r>
    </w:p>
    <w:p w14:paraId="650AFF95" w14:textId="77777777" w:rsidR="00CD0476" w:rsidRPr="00CD0476" w:rsidRDefault="00CD0476" w:rsidP="00F13620">
      <w:pPr>
        <w:numPr>
          <w:ilvl w:val="0"/>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Training:</w:t>
      </w:r>
      <w:r w:rsidRPr="00CD0476">
        <w:rPr>
          <w:rFonts w:ascii="Calibri" w:eastAsia="Times New Roman" w:hAnsi="Calibri" w:cs="Calibri"/>
          <w:kern w:val="0"/>
          <w:sz w:val="28"/>
          <w:szCs w:val="28"/>
          <w:lang w:eastAsia="en-IN"/>
          <w14:ligatures w14:val="none"/>
        </w:rPr>
        <w:t xml:space="preserve"> The model is trained using multimodal inputs and optimized with Adam optimizer and cross-entropy loss.</w:t>
      </w:r>
    </w:p>
    <w:p w14:paraId="71FBE652" w14:textId="77777777" w:rsidR="00CD0476" w:rsidRPr="00CD0476" w:rsidRDefault="00CD0476" w:rsidP="00F13620">
      <w:pPr>
        <w:numPr>
          <w:ilvl w:val="0"/>
          <w:numId w:val="3"/>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Evaluation Metrics:</w:t>
      </w:r>
      <w:r w:rsidRPr="00CD0476">
        <w:rPr>
          <w:rFonts w:ascii="Calibri" w:eastAsia="Times New Roman" w:hAnsi="Calibri" w:cs="Calibri"/>
          <w:kern w:val="0"/>
          <w:sz w:val="28"/>
          <w:szCs w:val="28"/>
          <w:lang w:eastAsia="en-IN"/>
          <w14:ligatures w14:val="none"/>
        </w:rPr>
        <w:t xml:space="preserve"> Accuracy, F1-Score, Precision, Recall, and ROC-AUC.</w:t>
      </w:r>
    </w:p>
    <w:p w14:paraId="792588CA" w14:textId="6F3A155F" w:rsidR="00CD0476" w:rsidRDefault="00CD0476" w:rsidP="00F13620">
      <w:pPr>
        <w:spacing w:after="0" w:line="240" w:lineRule="auto"/>
        <w:jc w:val="both"/>
        <w:rPr>
          <w:rFonts w:ascii="Calibri" w:eastAsia="Times New Roman" w:hAnsi="Calibri" w:cs="Calibri"/>
          <w:kern w:val="0"/>
          <w:sz w:val="28"/>
          <w:szCs w:val="28"/>
          <w:lang w:eastAsia="en-IN"/>
          <w14:ligatures w14:val="none"/>
        </w:rPr>
      </w:pPr>
    </w:p>
    <w:p w14:paraId="32973E34" w14:textId="77777777" w:rsidR="00CD0476" w:rsidRDefault="00CD0476" w:rsidP="00F13620">
      <w:pPr>
        <w:spacing w:after="0" w:line="240" w:lineRule="auto"/>
        <w:jc w:val="both"/>
        <w:rPr>
          <w:rFonts w:ascii="Calibri" w:eastAsia="Times New Roman" w:hAnsi="Calibri" w:cs="Calibri"/>
          <w:kern w:val="0"/>
          <w:sz w:val="28"/>
          <w:szCs w:val="28"/>
          <w:lang w:eastAsia="en-IN"/>
          <w14:ligatures w14:val="none"/>
        </w:rPr>
      </w:pPr>
    </w:p>
    <w:p w14:paraId="433E9A82" w14:textId="2FFDB1B5" w:rsidR="00CD0476" w:rsidRPr="00CD0476" w:rsidRDefault="00CD0476" w:rsidP="00F13620">
      <w:pPr>
        <w:spacing w:after="0"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36"/>
          <w:szCs w:val="36"/>
          <w:lang w:eastAsia="en-IN"/>
          <w14:ligatures w14:val="none"/>
        </w:rPr>
        <w:t>RESULTS AND DISCUSSION</w:t>
      </w:r>
    </w:p>
    <w:p w14:paraId="53BA3A1A" w14:textId="77777777"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The proposed multimodal model is expected to outperform traditional text-only systems by achieving higher accuracy and robustness in predicting user mental states.</w:t>
      </w:r>
    </w:p>
    <w:p w14:paraId="2A53DF39" w14:textId="77777777" w:rsidR="00CD0476" w:rsidRPr="00CD0476" w:rsidRDefault="00CD0476" w:rsidP="00F13620">
      <w:pPr>
        <w:numPr>
          <w:ilvl w:val="0"/>
          <w:numId w:val="4"/>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Accuracy Improvement:</w:t>
      </w:r>
      <w:r w:rsidRPr="00CD0476">
        <w:rPr>
          <w:rFonts w:ascii="Calibri" w:eastAsia="Times New Roman" w:hAnsi="Calibri" w:cs="Calibri"/>
          <w:kern w:val="0"/>
          <w:sz w:val="28"/>
          <w:szCs w:val="28"/>
          <w:lang w:eastAsia="en-IN"/>
          <w14:ligatures w14:val="none"/>
        </w:rPr>
        <w:t xml:space="preserve"> Approximately 10–15% improvement over unimodal models.</w:t>
      </w:r>
    </w:p>
    <w:p w14:paraId="6EA75722" w14:textId="77777777" w:rsidR="00CD0476" w:rsidRPr="00CD0476" w:rsidRDefault="00CD0476" w:rsidP="00F13620">
      <w:pPr>
        <w:numPr>
          <w:ilvl w:val="0"/>
          <w:numId w:val="4"/>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Interpretability:</w:t>
      </w:r>
      <w:r w:rsidRPr="00CD0476">
        <w:rPr>
          <w:rFonts w:ascii="Calibri" w:eastAsia="Times New Roman" w:hAnsi="Calibri" w:cs="Calibri"/>
          <w:kern w:val="0"/>
          <w:sz w:val="28"/>
          <w:szCs w:val="28"/>
          <w:lang w:eastAsia="en-IN"/>
          <w14:ligatures w14:val="none"/>
        </w:rPr>
        <w:t xml:space="preserve"> Visual and textual cues provide better insights into emotion sources.</w:t>
      </w:r>
    </w:p>
    <w:p w14:paraId="24C6B3DB" w14:textId="77777777" w:rsidR="00CD0476" w:rsidRPr="00CD0476" w:rsidRDefault="00CD0476" w:rsidP="00F13620">
      <w:pPr>
        <w:numPr>
          <w:ilvl w:val="0"/>
          <w:numId w:val="4"/>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Emotion Diffusion:</w:t>
      </w:r>
      <w:r w:rsidRPr="00CD0476">
        <w:rPr>
          <w:rFonts w:ascii="Calibri" w:eastAsia="Times New Roman" w:hAnsi="Calibri" w:cs="Calibri"/>
          <w:kern w:val="0"/>
          <w:sz w:val="28"/>
          <w:szCs w:val="28"/>
          <w:lang w:eastAsia="en-IN"/>
          <w14:ligatures w14:val="none"/>
        </w:rPr>
        <w:t xml:space="preserve"> The network analysis reveals how negative emotions cluster and propagate, allowing early detection of at-risk groups.</w:t>
      </w:r>
    </w:p>
    <w:p w14:paraId="5E75E4CC" w14:textId="2785D3FA"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The results demonstrate that integrating text, image, and network features captures the complex emotional behavior of social media users more effectively than single-source methods.</w:t>
      </w:r>
    </w:p>
    <w:p w14:paraId="4DF8D36D" w14:textId="77777777" w:rsidR="00CD0476" w:rsidRDefault="00CD0476" w:rsidP="00F13620">
      <w:pPr>
        <w:spacing w:before="100" w:beforeAutospacing="1" w:after="100" w:afterAutospacing="1" w:line="240" w:lineRule="auto"/>
        <w:jc w:val="both"/>
        <w:outlineLvl w:val="1"/>
        <w:rPr>
          <w:rFonts w:ascii="Calibri" w:eastAsia="Times New Roman" w:hAnsi="Calibri" w:cs="Calibri"/>
          <w:b/>
          <w:bCs/>
          <w:kern w:val="0"/>
          <w:sz w:val="36"/>
          <w:szCs w:val="36"/>
          <w:lang w:eastAsia="en-IN"/>
          <w14:ligatures w14:val="none"/>
        </w:rPr>
      </w:pPr>
    </w:p>
    <w:p w14:paraId="25B265E9" w14:textId="77777777" w:rsidR="00CE0EE1" w:rsidRDefault="00CE0EE1" w:rsidP="00F13620">
      <w:pPr>
        <w:spacing w:before="100" w:beforeAutospacing="1" w:after="100" w:afterAutospacing="1" w:line="240" w:lineRule="auto"/>
        <w:jc w:val="both"/>
        <w:outlineLvl w:val="1"/>
        <w:rPr>
          <w:rFonts w:ascii="Calibri" w:eastAsia="Times New Roman" w:hAnsi="Calibri" w:cs="Calibri"/>
          <w:b/>
          <w:bCs/>
          <w:kern w:val="0"/>
          <w:sz w:val="36"/>
          <w:szCs w:val="36"/>
          <w:lang w:eastAsia="en-IN"/>
          <w14:ligatures w14:val="none"/>
        </w:rPr>
      </w:pPr>
    </w:p>
    <w:p w14:paraId="7E226C65" w14:textId="09A54E1D" w:rsidR="00CE0EE1" w:rsidRDefault="00CD0476" w:rsidP="00F13620">
      <w:pPr>
        <w:spacing w:before="100" w:beforeAutospacing="1" w:after="100" w:afterAutospacing="1" w:line="240" w:lineRule="auto"/>
        <w:jc w:val="both"/>
        <w:outlineLvl w:val="1"/>
        <w:rPr>
          <w:rFonts w:ascii="Calibri" w:eastAsia="Times New Roman" w:hAnsi="Calibri" w:cs="Calibri"/>
          <w:b/>
          <w:bCs/>
          <w:kern w:val="0"/>
          <w:sz w:val="36"/>
          <w:szCs w:val="36"/>
          <w:lang w:eastAsia="en-IN"/>
          <w14:ligatures w14:val="none"/>
        </w:rPr>
      </w:pPr>
      <w:r w:rsidRPr="00CD0476">
        <w:rPr>
          <w:rFonts w:ascii="Calibri" w:eastAsia="Times New Roman" w:hAnsi="Calibri" w:cs="Calibri"/>
          <w:b/>
          <w:bCs/>
          <w:kern w:val="0"/>
          <w:sz w:val="36"/>
          <w:szCs w:val="36"/>
          <w:lang w:eastAsia="en-IN"/>
          <w14:ligatures w14:val="none"/>
        </w:rPr>
        <w:lastRenderedPageBreak/>
        <w:t>CONCLUSION AND FUTURE WORK</w:t>
      </w:r>
    </w:p>
    <w:p w14:paraId="3F60750C" w14:textId="54027A80" w:rsidR="00CD0476" w:rsidRPr="00CD0476" w:rsidRDefault="00CD0476" w:rsidP="00F13620">
      <w:pPr>
        <w:spacing w:before="100" w:beforeAutospacing="1" w:after="100" w:afterAutospacing="1" w:line="240" w:lineRule="auto"/>
        <w:jc w:val="both"/>
        <w:outlineLvl w:val="1"/>
        <w:rPr>
          <w:rFonts w:ascii="Calibri" w:eastAsia="Times New Roman" w:hAnsi="Calibri" w:cs="Calibri"/>
          <w:b/>
          <w:bCs/>
          <w:kern w:val="0"/>
          <w:sz w:val="36"/>
          <w:szCs w:val="36"/>
          <w:lang w:eastAsia="en-IN"/>
          <w14:ligatures w14:val="none"/>
        </w:rPr>
      </w:pPr>
      <w:r w:rsidRPr="00CD0476">
        <w:rPr>
          <w:rFonts w:ascii="Calibri" w:eastAsia="Times New Roman" w:hAnsi="Calibri" w:cs="Calibri"/>
          <w:kern w:val="0"/>
          <w:sz w:val="28"/>
          <w:szCs w:val="28"/>
          <w:lang w:eastAsia="en-IN"/>
          <w14:ligatures w14:val="none"/>
        </w:rPr>
        <w:t>This study presents an innovative approach to predicting mental health trends through multimodal social network analysis. By integrating text, visual, and interaction-based features using deep learning, the proposed system offers a more comprehensive understanding of emotional health patterns online.</w:t>
      </w:r>
    </w:p>
    <w:p w14:paraId="72772E64" w14:textId="77777777" w:rsidR="00CD0476" w:rsidRPr="00CD0476" w:rsidRDefault="00CD0476" w:rsidP="00F13620">
      <w:p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28"/>
          <w:szCs w:val="28"/>
          <w:lang w:eastAsia="en-IN"/>
          <w14:ligatures w14:val="none"/>
        </w:rPr>
        <w:t>Future Work:</w:t>
      </w:r>
    </w:p>
    <w:p w14:paraId="613B94C8" w14:textId="77777777" w:rsidR="00CD0476" w:rsidRPr="00CD0476" w:rsidRDefault="00CD0476" w:rsidP="00F13620">
      <w:pPr>
        <w:numPr>
          <w:ilvl w:val="0"/>
          <w:numId w:val="5"/>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Extend the model to analyze video and audio posts for richer emotion recognition.</w:t>
      </w:r>
    </w:p>
    <w:p w14:paraId="45C7B092" w14:textId="77777777" w:rsidR="00CD0476" w:rsidRPr="00CD0476" w:rsidRDefault="00CD0476" w:rsidP="00F13620">
      <w:pPr>
        <w:numPr>
          <w:ilvl w:val="0"/>
          <w:numId w:val="5"/>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Implement real-time emotion tracking dashboards for healthcare or counseling applications.</w:t>
      </w:r>
    </w:p>
    <w:p w14:paraId="18CDAACE" w14:textId="77777777" w:rsidR="00CD0476" w:rsidRPr="00CD0476" w:rsidRDefault="00CD0476" w:rsidP="00F13620">
      <w:pPr>
        <w:numPr>
          <w:ilvl w:val="0"/>
          <w:numId w:val="5"/>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Ensure ethical AI deployment, including privacy preservation and bias mitigation.</w:t>
      </w:r>
    </w:p>
    <w:p w14:paraId="390AC9F4" w14:textId="6E4E88AB" w:rsidR="00CD0476" w:rsidRDefault="00CD0476" w:rsidP="00F13620">
      <w:pPr>
        <w:spacing w:after="0" w:line="240" w:lineRule="auto"/>
        <w:jc w:val="both"/>
        <w:rPr>
          <w:rFonts w:ascii="Calibri" w:eastAsia="Times New Roman" w:hAnsi="Calibri" w:cs="Calibri"/>
          <w:kern w:val="0"/>
          <w:sz w:val="28"/>
          <w:szCs w:val="28"/>
          <w:lang w:eastAsia="en-IN"/>
          <w14:ligatures w14:val="none"/>
        </w:rPr>
      </w:pPr>
    </w:p>
    <w:p w14:paraId="095DCB57" w14:textId="77777777" w:rsidR="00CD0476" w:rsidRDefault="00CD0476" w:rsidP="00F13620">
      <w:pPr>
        <w:spacing w:after="0" w:line="240" w:lineRule="auto"/>
        <w:jc w:val="both"/>
        <w:rPr>
          <w:rFonts w:ascii="Calibri" w:eastAsia="Times New Roman" w:hAnsi="Calibri" w:cs="Calibri"/>
          <w:kern w:val="0"/>
          <w:sz w:val="28"/>
          <w:szCs w:val="28"/>
          <w:lang w:eastAsia="en-IN"/>
          <w14:ligatures w14:val="none"/>
        </w:rPr>
      </w:pPr>
    </w:p>
    <w:p w14:paraId="1B106AA5" w14:textId="6DF2741F" w:rsidR="00CD0476" w:rsidRPr="00CD0476" w:rsidRDefault="00CD0476" w:rsidP="00F13620">
      <w:pPr>
        <w:spacing w:after="0"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b/>
          <w:bCs/>
          <w:kern w:val="0"/>
          <w:sz w:val="36"/>
          <w:szCs w:val="36"/>
          <w:lang w:eastAsia="en-IN"/>
          <w14:ligatures w14:val="none"/>
        </w:rPr>
        <w:t>REFERENCES</w:t>
      </w:r>
    </w:p>
    <w:p w14:paraId="5FD809CA" w14:textId="77777777" w:rsidR="00CD0476" w:rsidRPr="00CD0476" w:rsidRDefault="00CD0476" w:rsidP="00F13620">
      <w:pPr>
        <w:numPr>
          <w:ilvl w:val="0"/>
          <w:numId w:val="6"/>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 xml:space="preserve">Kumar, A., &amp; Gupta, S. (2021). </w:t>
      </w:r>
      <w:r w:rsidRPr="00CD0476">
        <w:rPr>
          <w:rFonts w:ascii="Calibri" w:eastAsia="Times New Roman" w:hAnsi="Calibri" w:cs="Calibri"/>
          <w:i/>
          <w:iCs/>
          <w:kern w:val="0"/>
          <w:sz w:val="28"/>
          <w:szCs w:val="28"/>
          <w:lang w:eastAsia="en-IN"/>
          <w14:ligatures w14:val="none"/>
        </w:rPr>
        <w:t>Detecting depression in social media posts using BERT-based sentiment analysis.</w:t>
      </w:r>
      <w:r w:rsidRPr="00CD0476">
        <w:rPr>
          <w:rFonts w:ascii="Calibri" w:eastAsia="Times New Roman" w:hAnsi="Calibri" w:cs="Calibri"/>
          <w:kern w:val="0"/>
          <w:sz w:val="28"/>
          <w:szCs w:val="28"/>
          <w:lang w:eastAsia="en-IN"/>
          <w14:ligatures w14:val="none"/>
        </w:rPr>
        <w:t xml:space="preserve"> IEEE Access, 9, 14532–14545.</w:t>
      </w:r>
    </w:p>
    <w:p w14:paraId="7DFC8004" w14:textId="77777777" w:rsidR="00CD0476" w:rsidRPr="00CD0476" w:rsidRDefault="00CD0476" w:rsidP="00F13620">
      <w:pPr>
        <w:numPr>
          <w:ilvl w:val="0"/>
          <w:numId w:val="6"/>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 xml:space="preserve">Zhang, L., Chen, X., &amp; Li, Y. (2022). </w:t>
      </w:r>
      <w:r w:rsidRPr="00CD0476">
        <w:rPr>
          <w:rFonts w:ascii="Calibri" w:eastAsia="Times New Roman" w:hAnsi="Calibri" w:cs="Calibri"/>
          <w:i/>
          <w:iCs/>
          <w:kern w:val="0"/>
          <w:sz w:val="28"/>
          <w:szCs w:val="28"/>
          <w:lang w:eastAsia="en-IN"/>
          <w14:ligatures w14:val="none"/>
        </w:rPr>
        <w:t>Multimodal fusion for emotion recognition in online communities.</w:t>
      </w:r>
      <w:r w:rsidRPr="00CD0476">
        <w:rPr>
          <w:rFonts w:ascii="Calibri" w:eastAsia="Times New Roman" w:hAnsi="Calibri" w:cs="Calibri"/>
          <w:kern w:val="0"/>
          <w:sz w:val="28"/>
          <w:szCs w:val="28"/>
          <w:lang w:eastAsia="en-IN"/>
          <w14:ligatures w14:val="none"/>
        </w:rPr>
        <w:t xml:space="preserve"> Expert Systems with Applications, 197, 116817.</w:t>
      </w:r>
    </w:p>
    <w:p w14:paraId="5AC82066" w14:textId="77777777" w:rsidR="00CD0476" w:rsidRPr="00CD0476" w:rsidRDefault="00CD0476" w:rsidP="00F13620">
      <w:pPr>
        <w:numPr>
          <w:ilvl w:val="0"/>
          <w:numId w:val="6"/>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 xml:space="preserve">Li, D., Wang, J., &amp; Zhao, H. (2023). </w:t>
      </w:r>
      <w:r w:rsidRPr="00CD0476">
        <w:rPr>
          <w:rFonts w:ascii="Calibri" w:eastAsia="Times New Roman" w:hAnsi="Calibri" w:cs="Calibri"/>
          <w:i/>
          <w:iCs/>
          <w:kern w:val="0"/>
          <w:sz w:val="28"/>
          <w:szCs w:val="28"/>
          <w:lang w:eastAsia="en-IN"/>
          <w14:ligatures w14:val="none"/>
        </w:rPr>
        <w:t>Graph neural networks for social emotion propagation modeling.</w:t>
      </w:r>
      <w:r w:rsidRPr="00CD0476">
        <w:rPr>
          <w:rFonts w:ascii="Calibri" w:eastAsia="Times New Roman" w:hAnsi="Calibri" w:cs="Calibri"/>
          <w:kern w:val="0"/>
          <w:sz w:val="28"/>
          <w:szCs w:val="28"/>
          <w:lang w:eastAsia="en-IN"/>
          <w14:ligatures w14:val="none"/>
        </w:rPr>
        <w:t xml:space="preserve"> Knowledge-Based Systems, 270, 110433.</w:t>
      </w:r>
    </w:p>
    <w:p w14:paraId="4A8FC823" w14:textId="77777777" w:rsidR="00CD0476" w:rsidRPr="00CD0476" w:rsidRDefault="00CD0476" w:rsidP="00F13620">
      <w:pPr>
        <w:numPr>
          <w:ilvl w:val="0"/>
          <w:numId w:val="6"/>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 xml:space="preserve">Patel, R., &amp; Sharma, M. (2024). </w:t>
      </w:r>
      <w:r w:rsidRPr="00CD0476">
        <w:rPr>
          <w:rFonts w:ascii="Calibri" w:eastAsia="Times New Roman" w:hAnsi="Calibri" w:cs="Calibri"/>
          <w:i/>
          <w:iCs/>
          <w:kern w:val="0"/>
          <w:sz w:val="28"/>
          <w:szCs w:val="28"/>
          <w:lang w:eastAsia="en-IN"/>
          <w14:ligatures w14:val="none"/>
        </w:rPr>
        <w:t>Emotion-aware multimodal systems for community stress prediction on social media.</w:t>
      </w:r>
      <w:r w:rsidRPr="00CD0476">
        <w:rPr>
          <w:rFonts w:ascii="Calibri" w:eastAsia="Times New Roman" w:hAnsi="Calibri" w:cs="Calibri"/>
          <w:kern w:val="0"/>
          <w:sz w:val="28"/>
          <w:szCs w:val="28"/>
          <w:lang w:eastAsia="en-IN"/>
          <w14:ligatures w14:val="none"/>
        </w:rPr>
        <w:t xml:space="preserve"> International Journal of Data Science and Analytics, 12(4), 225–238.</w:t>
      </w:r>
    </w:p>
    <w:p w14:paraId="08FDD3D0" w14:textId="77777777" w:rsidR="00CD0476" w:rsidRPr="00CD0476" w:rsidRDefault="00CD0476" w:rsidP="00F13620">
      <w:pPr>
        <w:numPr>
          <w:ilvl w:val="0"/>
          <w:numId w:val="6"/>
        </w:numPr>
        <w:spacing w:before="100" w:beforeAutospacing="1" w:after="100" w:afterAutospacing="1" w:line="240" w:lineRule="auto"/>
        <w:jc w:val="both"/>
        <w:rPr>
          <w:rFonts w:ascii="Calibri" w:eastAsia="Times New Roman" w:hAnsi="Calibri" w:cs="Calibri"/>
          <w:kern w:val="0"/>
          <w:sz w:val="28"/>
          <w:szCs w:val="28"/>
          <w:lang w:eastAsia="en-IN"/>
          <w14:ligatures w14:val="none"/>
        </w:rPr>
      </w:pPr>
      <w:r w:rsidRPr="00CD0476">
        <w:rPr>
          <w:rFonts w:ascii="Calibri" w:eastAsia="Times New Roman" w:hAnsi="Calibri" w:cs="Calibri"/>
          <w:kern w:val="0"/>
          <w:sz w:val="28"/>
          <w:szCs w:val="28"/>
          <w:lang w:eastAsia="en-IN"/>
          <w14:ligatures w14:val="none"/>
        </w:rPr>
        <w:t xml:space="preserve">Smith, J., &amp; Tan, C. (2025). </w:t>
      </w:r>
      <w:r w:rsidRPr="00CD0476">
        <w:rPr>
          <w:rFonts w:ascii="Calibri" w:eastAsia="Times New Roman" w:hAnsi="Calibri" w:cs="Calibri"/>
          <w:i/>
          <w:iCs/>
          <w:kern w:val="0"/>
          <w:sz w:val="28"/>
          <w:szCs w:val="28"/>
          <w:lang w:eastAsia="en-IN"/>
          <w14:ligatures w14:val="none"/>
        </w:rPr>
        <w:t>Ethical frameworks for AI-based mental health prediction from social data.</w:t>
      </w:r>
      <w:r w:rsidRPr="00CD0476">
        <w:rPr>
          <w:rFonts w:ascii="Calibri" w:eastAsia="Times New Roman" w:hAnsi="Calibri" w:cs="Calibri"/>
          <w:kern w:val="0"/>
          <w:sz w:val="28"/>
          <w:szCs w:val="28"/>
          <w:lang w:eastAsia="en-IN"/>
          <w14:ligatures w14:val="none"/>
        </w:rPr>
        <w:t xml:space="preserve"> ACM Transactions on Social Computing, 5(1), 1–20.</w:t>
      </w:r>
    </w:p>
    <w:p w14:paraId="2E7D2E82" w14:textId="77777777" w:rsidR="0027692B" w:rsidRPr="00CD0476" w:rsidRDefault="0027692B" w:rsidP="00F13620">
      <w:pPr>
        <w:jc w:val="both"/>
        <w:rPr>
          <w:rFonts w:ascii="Calibri" w:hAnsi="Calibri" w:cs="Calibri"/>
          <w:sz w:val="28"/>
          <w:szCs w:val="28"/>
        </w:rPr>
      </w:pPr>
    </w:p>
    <w:sectPr w:rsidR="0027692B" w:rsidRPr="00CD0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36609"/>
    <w:multiLevelType w:val="multilevel"/>
    <w:tmpl w:val="48A09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6557A"/>
    <w:multiLevelType w:val="multilevel"/>
    <w:tmpl w:val="DE980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35BED"/>
    <w:multiLevelType w:val="multilevel"/>
    <w:tmpl w:val="B9BE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C80FD6"/>
    <w:multiLevelType w:val="multilevel"/>
    <w:tmpl w:val="520A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4A28DA"/>
    <w:multiLevelType w:val="multilevel"/>
    <w:tmpl w:val="FBA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A5671A"/>
    <w:multiLevelType w:val="multilevel"/>
    <w:tmpl w:val="23F2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476"/>
    <w:rsid w:val="0027692B"/>
    <w:rsid w:val="00476DE3"/>
    <w:rsid w:val="0070730B"/>
    <w:rsid w:val="00A42A02"/>
    <w:rsid w:val="00B01749"/>
    <w:rsid w:val="00CD0476"/>
    <w:rsid w:val="00CE0EE1"/>
    <w:rsid w:val="00F136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E8955"/>
  <w15:chartTrackingRefBased/>
  <w15:docId w15:val="{4DDA482E-A637-44B8-ABB2-34F5E0374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D047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0476"/>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CD0476"/>
    <w:rPr>
      <w:b/>
      <w:bCs/>
    </w:rPr>
  </w:style>
  <w:style w:type="paragraph" w:styleId="NormalWeb">
    <w:name w:val="Normal (Web)"/>
    <w:basedOn w:val="Normal"/>
    <w:uiPriority w:val="99"/>
    <w:semiHidden/>
    <w:unhideWhenUsed/>
    <w:rsid w:val="00CD04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CD04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60755">
      <w:bodyDiv w:val="1"/>
      <w:marLeft w:val="0"/>
      <w:marRight w:val="0"/>
      <w:marTop w:val="0"/>
      <w:marBottom w:val="0"/>
      <w:divBdr>
        <w:top w:val="none" w:sz="0" w:space="0" w:color="auto"/>
        <w:left w:val="none" w:sz="0" w:space="0" w:color="auto"/>
        <w:bottom w:val="none" w:sz="0" w:space="0" w:color="auto"/>
        <w:right w:val="none" w:sz="0" w:space="0" w:color="auto"/>
      </w:divBdr>
    </w:div>
    <w:div w:id="110477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Shravya Reddy</dc:creator>
  <cp:keywords/>
  <dc:description/>
  <cp:lastModifiedBy>Shravya Reddy</cp:lastModifiedBy>
  <cp:revision>4</cp:revision>
  <dcterms:created xsi:type="dcterms:W3CDTF">2025-10-16T12:44:00Z</dcterms:created>
  <dcterms:modified xsi:type="dcterms:W3CDTF">2025-10-16T13:13:00Z</dcterms:modified>
</cp:coreProperties>
</file>