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Agent Design Document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 Architecture Overview</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agent uses LangGraph to create a stateful workflow. The main components are the LLM node and the tools node. The graph starts with the LLM processing the input, then conditionally routing to tools if needed, and looping back until no more tools are required.</w:t>
      </w:r>
    </w:p>
    <w:p w:rsidR="00000000" w:rsidDel="00000000" w:rsidP="00000000" w:rsidRDefault="00000000" w:rsidRPr="00000000" w14:paraId="00000005">
      <w:pPr>
        <w:rPr>
          <w:sz w:val="24"/>
          <w:szCs w:val="24"/>
        </w:rPr>
      </w:pPr>
      <w:r w:rsidDel="00000000" w:rsidR="00000000" w:rsidRPr="00000000">
        <w:rPr>
          <w:sz w:val="24"/>
          <w:szCs w:val="24"/>
          <w:rtl w:val="0"/>
        </w:rPr>
        <w:br w:type="textWrapping"/>
        <w:t xml:space="preserve">The framework follows a LangGraph-based architecture with 3 key components:</w:t>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sz w:val="24"/>
          <w:szCs w:val="24"/>
          <w:rtl w:val="0"/>
        </w:rPr>
        <w:t xml:space="preserve">Core Orchestrator: StateGraph manages workflow with 2 nodes:</w:t>
      </w:r>
    </w:p>
    <w:p w:rsidR="00000000" w:rsidDel="00000000" w:rsidP="00000000" w:rsidRDefault="00000000" w:rsidRPr="00000000" w14:paraId="00000007">
      <w:pPr>
        <w:numPr>
          <w:ilvl w:val="1"/>
          <w:numId w:val="4"/>
        </w:numPr>
        <w:ind w:left="1440" w:hanging="360"/>
        <w:rPr>
          <w:sz w:val="24"/>
          <w:szCs w:val="24"/>
        </w:rPr>
      </w:pPr>
      <w:r w:rsidDel="00000000" w:rsidR="00000000" w:rsidRPr="00000000">
        <w:rPr>
          <w:sz w:val="24"/>
          <w:szCs w:val="24"/>
          <w:rtl w:val="0"/>
        </w:rPr>
        <w:t xml:space="preserve">LLM Node: Handles intent detection and general responses</w:t>
      </w:r>
    </w:p>
    <w:p w:rsidR="00000000" w:rsidDel="00000000" w:rsidP="00000000" w:rsidRDefault="00000000" w:rsidRPr="00000000" w14:paraId="00000008">
      <w:pPr>
        <w:numPr>
          <w:ilvl w:val="1"/>
          <w:numId w:val="4"/>
        </w:numPr>
        <w:ind w:left="1440" w:hanging="360"/>
        <w:rPr>
          <w:sz w:val="24"/>
          <w:szCs w:val="24"/>
        </w:rPr>
      </w:pPr>
      <w:r w:rsidDel="00000000" w:rsidR="00000000" w:rsidRPr="00000000">
        <w:rPr>
          <w:sz w:val="24"/>
          <w:szCs w:val="24"/>
          <w:rtl w:val="0"/>
        </w:rPr>
        <w:t xml:space="preserve">Tools Node: Executes domain-specific functions</w:t>
      </w:r>
    </w:p>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Memory System: ConversationBufferMemory persists chat history to JSON</w:t>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sz w:val="24"/>
          <w:szCs w:val="24"/>
          <w:rtl w:val="0"/>
        </w:rPr>
        <w:t xml:space="preserve">Tool Layer: Modular functions for specific domains (weather, news, finance, translation and sentiment analysis)</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5843588" cy="2647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3588"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How this architecture is working : </w:t>
      </w: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numPr>
          <w:ilvl w:val="0"/>
          <w:numId w:val="5"/>
        </w:numPr>
        <w:ind w:left="1440" w:hanging="360"/>
        <w:rPr>
          <w:b w:val="1"/>
          <w:sz w:val="24"/>
          <w:szCs w:val="24"/>
          <w:u w:val="none"/>
        </w:rPr>
      </w:pPr>
      <w:r w:rsidDel="00000000" w:rsidR="00000000" w:rsidRPr="00000000">
        <w:rPr>
          <w:b w:val="1"/>
          <w:sz w:val="24"/>
          <w:szCs w:val="24"/>
          <w:rtl w:val="0"/>
        </w:rPr>
        <w:t xml:space="preserve">Query Handling by LLM</w:t>
      </w:r>
    </w:p>
    <w:p w:rsidR="00000000" w:rsidDel="00000000" w:rsidP="00000000" w:rsidRDefault="00000000" w:rsidRPr="00000000" w14:paraId="00000012">
      <w:pPr>
        <w:spacing w:after="240" w:before="240" w:lineRule="auto"/>
        <w:ind w:left="1440" w:firstLine="0"/>
        <w:rPr>
          <w:sz w:val="24"/>
          <w:szCs w:val="24"/>
        </w:rPr>
      </w:pPr>
      <w:r w:rsidDel="00000000" w:rsidR="00000000" w:rsidRPr="00000000">
        <w:rPr>
          <w:sz w:val="24"/>
          <w:szCs w:val="24"/>
          <w:rtl w:val="0"/>
        </w:rPr>
        <w:t xml:space="preserve">The workflow starts at the </w:t>
      </w:r>
      <w:r w:rsidDel="00000000" w:rsidR="00000000" w:rsidRPr="00000000">
        <w:rPr>
          <w:rFonts w:ascii="Roboto Mono" w:cs="Roboto Mono" w:eastAsia="Roboto Mono" w:hAnsi="Roboto Mono"/>
          <w:color w:val="188038"/>
          <w:sz w:val="24"/>
          <w:szCs w:val="24"/>
          <w:rtl w:val="0"/>
        </w:rPr>
        <w:t xml:space="preserve">__start__</w:t>
      </w:r>
      <w:r w:rsidDel="00000000" w:rsidR="00000000" w:rsidRPr="00000000">
        <w:rPr>
          <w:sz w:val="24"/>
          <w:szCs w:val="24"/>
          <w:rtl w:val="0"/>
        </w:rPr>
        <w:t xml:space="preserve"> node.</w:t>
      </w:r>
    </w:p>
    <w:p w:rsidR="00000000" w:rsidDel="00000000" w:rsidP="00000000" w:rsidRDefault="00000000" w:rsidRPr="00000000" w14:paraId="00000013">
      <w:pPr>
        <w:spacing w:after="240" w:before="240" w:lineRule="auto"/>
        <w:ind w:left="1440" w:firstLine="0"/>
        <w:rPr>
          <w:sz w:val="24"/>
          <w:szCs w:val="24"/>
        </w:rPr>
      </w:pPr>
      <w:r w:rsidDel="00000000" w:rsidR="00000000" w:rsidRPr="00000000">
        <w:rPr>
          <w:sz w:val="24"/>
          <w:szCs w:val="24"/>
          <w:rtl w:val="0"/>
        </w:rPr>
        <w:t xml:space="preserve">The query is first handled by the LLM (Large Language Model) node.</w:t>
      </w:r>
    </w:p>
    <w:p w:rsidR="00000000" w:rsidDel="00000000" w:rsidP="00000000" w:rsidRDefault="00000000" w:rsidRPr="00000000" w14:paraId="00000014">
      <w:pPr>
        <w:numPr>
          <w:ilvl w:val="0"/>
          <w:numId w:val="5"/>
        </w:numPr>
        <w:ind w:left="1440" w:hanging="360"/>
        <w:rPr>
          <w:b w:val="1"/>
          <w:sz w:val="24"/>
          <w:szCs w:val="24"/>
          <w:u w:val="none"/>
        </w:rPr>
      </w:pPr>
      <w:r w:rsidDel="00000000" w:rsidR="00000000" w:rsidRPr="00000000">
        <w:rPr>
          <w:b w:val="1"/>
          <w:sz w:val="24"/>
          <w:szCs w:val="24"/>
          <w:rtl w:val="0"/>
        </w:rPr>
        <w:t xml:space="preserve">Intent Detection</w:t>
      </w:r>
    </w:p>
    <w:p w:rsidR="00000000" w:rsidDel="00000000" w:rsidP="00000000" w:rsidRDefault="00000000" w:rsidRPr="00000000" w14:paraId="00000015">
      <w:pPr>
        <w:spacing w:after="240" w:before="240" w:lineRule="auto"/>
        <w:ind w:left="1440" w:firstLine="0"/>
        <w:rPr>
          <w:sz w:val="24"/>
          <w:szCs w:val="24"/>
        </w:rPr>
      </w:pPr>
      <w:r w:rsidDel="00000000" w:rsidR="00000000" w:rsidRPr="00000000">
        <w:rPr>
          <w:sz w:val="24"/>
          <w:szCs w:val="24"/>
          <w:rtl w:val="0"/>
        </w:rPr>
        <w:t xml:space="preserve">An intent detection function analyzes the query to determine its intent and extract relevant entities.</w:t>
      </w:r>
    </w:p>
    <w:p w:rsidR="00000000" w:rsidDel="00000000" w:rsidP="00000000" w:rsidRDefault="00000000" w:rsidRPr="00000000" w14:paraId="00000016">
      <w:pPr>
        <w:numPr>
          <w:ilvl w:val="0"/>
          <w:numId w:val="5"/>
        </w:numPr>
        <w:ind w:left="1440" w:hanging="360"/>
        <w:rPr>
          <w:b w:val="1"/>
          <w:sz w:val="24"/>
          <w:szCs w:val="24"/>
          <w:u w:val="none"/>
        </w:rPr>
      </w:pPr>
      <w:r w:rsidDel="00000000" w:rsidR="00000000" w:rsidRPr="00000000">
        <w:rPr>
          <w:b w:val="1"/>
          <w:sz w:val="24"/>
          <w:szCs w:val="24"/>
          <w:rtl w:val="0"/>
        </w:rPr>
        <w:t xml:space="preserve">Decision Making by LLM</w:t>
      </w:r>
    </w:p>
    <w:p w:rsidR="00000000" w:rsidDel="00000000" w:rsidP="00000000" w:rsidRDefault="00000000" w:rsidRPr="00000000" w14:paraId="00000017">
      <w:pPr>
        <w:spacing w:after="240" w:before="240" w:lineRule="auto"/>
        <w:ind w:left="1440" w:firstLine="0"/>
        <w:rPr>
          <w:sz w:val="24"/>
          <w:szCs w:val="24"/>
        </w:rPr>
      </w:pPr>
      <w:r w:rsidDel="00000000" w:rsidR="00000000" w:rsidRPr="00000000">
        <w:rPr>
          <w:sz w:val="24"/>
          <w:szCs w:val="24"/>
          <w:rtl w:val="0"/>
        </w:rPr>
        <w:t xml:space="preserve">Based on the detected intent and entities, the LLM decides whether:</w:t>
      </w:r>
    </w:p>
    <w:p w:rsidR="00000000" w:rsidDel="00000000" w:rsidP="00000000" w:rsidRDefault="00000000" w:rsidRPr="00000000" w14:paraId="00000018">
      <w:pPr>
        <w:numPr>
          <w:ilvl w:val="1"/>
          <w:numId w:val="5"/>
        </w:numPr>
        <w:spacing w:after="0" w:afterAutospacing="0" w:before="240" w:lineRule="auto"/>
        <w:ind w:left="2160" w:hanging="360"/>
        <w:rPr>
          <w:sz w:val="24"/>
          <w:szCs w:val="24"/>
          <w:u w:val="none"/>
        </w:rPr>
      </w:pPr>
      <w:r w:rsidDel="00000000" w:rsidR="00000000" w:rsidRPr="00000000">
        <w:rPr>
          <w:sz w:val="24"/>
          <w:szCs w:val="24"/>
          <w:rtl w:val="0"/>
        </w:rPr>
        <w:t xml:space="preserve">It can directly respond to the query (for general questions).</w:t>
      </w:r>
    </w:p>
    <w:p w:rsidR="00000000" w:rsidDel="00000000" w:rsidP="00000000" w:rsidRDefault="00000000" w:rsidRPr="00000000" w14:paraId="00000019">
      <w:pPr>
        <w:numPr>
          <w:ilvl w:val="1"/>
          <w:numId w:val="5"/>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A specific tool needs to be called to fetch or process additional information.</w:t>
      </w:r>
    </w:p>
    <w:p w:rsidR="00000000" w:rsidDel="00000000" w:rsidP="00000000" w:rsidRDefault="00000000" w:rsidRPr="00000000" w14:paraId="0000001A">
      <w:pPr>
        <w:numPr>
          <w:ilvl w:val="0"/>
          <w:numId w:val="5"/>
        </w:numPr>
        <w:ind w:left="1440" w:hanging="360"/>
        <w:rPr>
          <w:b w:val="1"/>
          <w:sz w:val="24"/>
          <w:szCs w:val="24"/>
          <w:u w:val="none"/>
        </w:rPr>
      </w:pPr>
      <w:r w:rsidDel="00000000" w:rsidR="00000000" w:rsidRPr="00000000">
        <w:rPr>
          <w:b w:val="1"/>
          <w:sz w:val="24"/>
          <w:szCs w:val="24"/>
          <w:rtl w:val="0"/>
        </w:rPr>
        <w:t xml:space="preserve">Tool Invocation (if needed)</w:t>
      </w:r>
    </w:p>
    <w:p w:rsidR="00000000" w:rsidDel="00000000" w:rsidP="00000000" w:rsidRDefault="00000000" w:rsidRPr="00000000" w14:paraId="0000001B">
      <w:pPr>
        <w:spacing w:after="240" w:before="240" w:lineRule="auto"/>
        <w:ind w:left="1440" w:firstLine="0"/>
        <w:rPr>
          <w:sz w:val="24"/>
          <w:szCs w:val="24"/>
        </w:rPr>
      </w:pPr>
      <w:r w:rsidDel="00000000" w:rsidR="00000000" w:rsidRPr="00000000">
        <w:rPr>
          <w:sz w:val="24"/>
          <w:szCs w:val="24"/>
          <w:rtl w:val="0"/>
        </w:rPr>
        <w:t xml:space="preserve">If the LLM determines that a tool is required, it selects the appropriate tool.</w:t>
      </w:r>
    </w:p>
    <w:p w:rsidR="00000000" w:rsidDel="00000000" w:rsidP="00000000" w:rsidRDefault="00000000" w:rsidRPr="00000000" w14:paraId="0000001C">
      <w:pPr>
        <w:spacing w:after="240" w:before="240" w:lineRule="auto"/>
        <w:ind w:left="1440" w:firstLine="0"/>
        <w:rPr>
          <w:sz w:val="24"/>
          <w:szCs w:val="24"/>
        </w:rPr>
      </w:pPr>
      <w:r w:rsidDel="00000000" w:rsidR="00000000" w:rsidRPr="00000000">
        <w:rPr>
          <w:sz w:val="24"/>
          <w:szCs w:val="24"/>
          <w:rtl w:val="0"/>
        </w:rPr>
        <w:t xml:space="preserve">The specified tool is then invoked to process the request and return the necessary information.</w:t>
      </w:r>
    </w:p>
    <w:p w:rsidR="00000000" w:rsidDel="00000000" w:rsidP="00000000" w:rsidRDefault="00000000" w:rsidRPr="00000000" w14:paraId="0000001D">
      <w:pPr>
        <w:numPr>
          <w:ilvl w:val="0"/>
          <w:numId w:val="5"/>
        </w:numPr>
        <w:ind w:left="1440" w:hanging="360"/>
        <w:rPr>
          <w:b w:val="1"/>
          <w:sz w:val="24"/>
          <w:szCs w:val="24"/>
          <w:u w:val="none"/>
        </w:rPr>
      </w:pPr>
      <w:r w:rsidDel="00000000" w:rsidR="00000000" w:rsidRPr="00000000">
        <w:rPr>
          <w:b w:val="1"/>
          <w:sz w:val="24"/>
          <w:szCs w:val="24"/>
          <w:rtl w:val="0"/>
        </w:rPr>
        <w:t xml:space="preserve">Response Generation</w:t>
      </w:r>
    </w:p>
    <w:p w:rsidR="00000000" w:rsidDel="00000000" w:rsidP="00000000" w:rsidRDefault="00000000" w:rsidRPr="00000000" w14:paraId="0000001E">
      <w:pPr>
        <w:spacing w:after="240" w:before="240" w:lineRule="auto"/>
        <w:ind w:left="1440" w:firstLine="0"/>
        <w:rPr>
          <w:sz w:val="24"/>
          <w:szCs w:val="24"/>
        </w:rPr>
      </w:pPr>
      <w:r w:rsidDel="00000000" w:rsidR="00000000" w:rsidRPr="00000000">
        <w:rPr>
          <w:sz w:val="24"/>
          <w:szCs w:val="24"/>
          <w:rtl w:val="0"/>
        </w:rPr>
        <w:t xml:space="preserve">The output from the tool (if used) is sent back to the LLM.</w:t>
      </w:r>
    </w:p>
    <w:p w:rsidR="00000000" w:rsidDel="00000000" w:rsidP="00000000" w:rsidRDefault="00000000" w:rsidRPr="00000000" w14:paraId="0000001F">
      <w:pPr>
        <w:spacing w:after="240" w:before="240" w:lineRule="auto"/>
        <w:ind w:left="1440" w:firstLine="0"/>
        <w:rPr>
          <w:sz w:val="24"/>
          <w:szCs w:val="24"/>
        </w:rPr>
      </w:pPr>
      <w:r w:rsidDel="00000000" w:rsidR="00000000" w:rsidRPr="00000000">
        <w:rPr>
          <w:sz w:val="24"/>
          <w:szCs w:val="24"/>
          <w:rtl w:val="0"/>
        </w:rPr>
        <w:t xml:space="preserve">The LLM generates the final response based on the tool's output.</w:t>
      </w:r>
    </w:p>
    <w:p w:rsidR="00000000" w:rsidDel="00000000" w:rsidP="00000000" w:rsidRDefault="00000000" w:rsidRPr="00000000" w14:paraId="00000020">
      <w:pPr>
        <w:numPr>
          <w:ilvl w:val="0"/>
          <w:numId w:val="5"/>
        </w:numPr>
        <w:ind w:left="1440" w:hanging="360"/>
        <w:rPr>
          <w:b w:val="1"/>
          <w:sz w:val="24"/>
          <w:szCs w:val="24"/>
          <w:u w:val="none"/>
        </w:rPr>
      </w:pPr>
      <w:r w:rsidDel="00000000" w:rsidR="00000000" w:rsidRPr="00000000">
        <w:rPr>
          <w:b w:val="1"/>
          <w:sz w:val="24"/>
          <w:szCs w:val="24"/>
          <w:rtl w:val="0"/>
        </w:rPr>
        <w:t xml:space="preserve">Workflow Completion</w:t>
      </w:r>
    </w:p>
    <w:p w:rsidR="00000000" w:rsidDel="00000000" w:rsidP="00000000" w:rsidRDefault="00000000" w:rsidRPr="00000000" w14:paraId="00000021">
      <w:pPr>
        <w:spacing w:after="240" w:before="240" w:lineRule="auto"/>
        <w:ind w:left="1440" w:firstLine="0"/>
        <w:rPr>
          <w:sz w:val="24"/>
          <w:szCs w:val="24"/>
        </w:rPr>
      </w:pPr>
      <w:r w:rsidDel="00000000" w:rsidR="00000000" w:rsidRPr="00000000">
        <w:rPr>
          <w:sz w:val="24"/>
          <w:szCs w:val="24"/>
          <w:rtl w:val="0"/>
        </w:rPr>
        <w:t xml:space="preserve">The final response is presented to the user.</w:t>
      </w:r>
    </w:p>
    <w:p w:rsidR="00000000" w:rsidDel="00000000" w:rsidP="00000000" w:rsidRDefault="00000000" w:rsidRPr="00000000" w14:paraId="00000022">
      <w:pPr>
        <w:spacing w:after="240" w:before="240" w:lineRule="auto"/>
        <w:ind w:left="1440" w:firstLine="0"/>
        <w:rPr>
          <w:sz w:val="24"/>
          <w:szCs w:val="24"/>
        </w:rPr>
      </w:pPr>
      <w:r w:rsidDel="00000000" w:rsidR="00000000" w:rsidRPr="00000000">
        <w:rPr>
          <w:sz w:val="24"/>
          <w:szCs w:val="24"/>
          <w:rtl w:val="0"/>
        </w:rPr>
        <w:t xml:space="preserve">The workflow concludes at the </w:t>
      </w:r>
      <w:r w:rsidDel="00000000" w:rsidR="00000000" w:rsidRPr="00000000">
        <w:rPr>
          <w:rFonts w:ascii="Roboto Mono" w:cs="Roboto Mono" w:eastAsia="Roboto Mono" w:hAnsi="Roboto Mono"/>
          <w:color w:val="188038"/>
          <w:sz w:val="24"/>
          <w:szCs w:val="24"/>
          <w:rtl w:val="0"/>
        </w:rPr>
        <w:t xml:space="preserve">__end__</w:t>
      </w:r>
      <w:r w:rsidDel="00000000" w:rsidR="00000000" w:rsidRPr="00000000">
        <w:rPr>
          <w:sz w:val="24"/>
          <w:szCs w:val="24"/>
          <w:rtl w:val="0"/>
        </w:rPr>
        <w:t xml:space="preserve"> node.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2. Query Processing &amp; Classification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detect_intent function uses an LLM to classify the query's intent (weather, news, finance, sentiment, translation or general etc.) and extract entities (locations, companies). This classification determines which tool to use.</w:t>
      </w:r>
      <w:r w:rsidDel="00000000" w:rsidR="00000000" w:rsidRPr="00000000">
        <w:rPr>
          <w:rtl w:val="0"/>
        </w:rPr>
      </w:r>
    </w:p>
    <w:p w:rsidR="00000000" w:rsidDel="00000000" w:rsidP="00000000" w:rsidRDefault="00000000" w:rsidRPr="00000000" w14:paraId="00000029">
      <w:pPr>
        <w:numPr>
          <w:ilvl w:val="0"/>
          <w:numId w:val="6"/>
        </w:numPr>
        <w:ind w:left="720" w:hanging="360"/>
        <w:rPr>
          <w:sz w:val="24"/>
          <w:szCs w:val="24"/>
        </w:rPr>
      </w:pPr>
      <w:r w:rsidDel="00000000" w:rsidR="00000000" w:rsidRPr="00000000">
        <w:rPr>
          <w:sz w:val="24"/>
          <w:szCs w:val="24"/>
          <w:rtl w:val="0"/>
        </w:rPr>
        <w:t xml:space="preserve">Intent Detection:</w:t>
      </w:r>
    </w:p>
    <w:p w:rsidR="00000000" w:rsidDel="00000000" w:rsidP="00000000" w:rsidRDefault="00000000" w:rsidRPr="00000000" w14:paraId="0000002A">
      <w:pPr>
        <w:numPr>
          <w:ilvl w:val="1"/>
          <w:numId w:val="6"/>
        </w:numPr>
        <w:ind w:left="1440" w:hanging="360"/>
        <w:rPr>
          <w:sz w:val="24"/>
          <w:szCs w:val="24"/>
        </w:rPr>
      </w:pPr>
      <w:r w:rsidDel="00000000" w:rsidR="00000000" w:rsidRPr="00000000">
        <w:rPr>
          <w:sz w:val="24"/>
          <w:szCs w:val="24"/>
          <w:rtl w:val="0"/>
        </w:rPr>
        <w:t xml:space="preserve">Uses Azure OpenAI's detect_intent() with structured JSON output:</w:t>
      </w:r>
    </w:p>
    <w:p w:rsidR="00000000" w:rsidDel="00000000" w:rsidP="00000000" w:rsidRDefault="00000000" w:rsidRPr="00000000" w14:paraId="0000002B">
      <w:pPr>
        <w:ind w:left="1440" w:firstLine="0"/>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rPr>
          <w:sz w:val="24"/>
          <w:szCs w:val="24"/>
          <w:rtl w:val="0"/>
        </w:rPr>
        <w:t xml:space="preserve">  "intent": "weather/news/finance/sentiment/translation/general",</w:t>
      </w:r>
    </w:p>
    <w:p w:rsidR="00000000" w:rsidDel="00000000" w:rsidP="00000000" w:rsidRDefault="00000000" w:rsidRPr="00000000" w14:paraId="0000002E">
      <w:pPr>
        <w:rPr>
          <w:sz w:val="24"/>
          <w:szCs w:val="24"/>
        </w:rPr>
      </w:pPr>
      <w:r w:rsidDel="00000000" w:rsidR="00000000" w:rsidRPr="00000000">
        <w:rPr>
          <w:sz w:val="24"/>
          <w:szCs w:val="24"/>
          <w:rtl w:val="0"/>
        </w:rPr>
        <w:t xml:space="preserve">  "entities": {</w:t>
      </w:r>
    </w:p>
    <w:p w:rsidR="00000000" w:rsidDel="00000000" w:rsidP="00000000" w:rsidRDefault="00000000" w:rsidRPr="00000000" w14:paraId="0000002F">
      <w:pPr>
        <w:rPr>
          <w:sz w:val="24"/>
          <w:szCs w:val="24"/>
        </w:rPr>
      </w:pPr>
      <w:r w:rsidDel="00000000" w:rsidR="00000000" w:rsidRPr="00000000">
        <w:rPr>
          <w:sz w:val="24"/>
          <w:szCs w:val="24"/>
          <w:rtl w:val="0"/>
        </w:rPr>
        <w:t xml:space="preserve">    "locations": [],</w:t>
      </w:r>
    </w:p>
    <w:p w:rsidR="00000000" w:rsidDel="00000000" w:rsidP="00000000" w:rsidRDefault="00000000" w:rsidRPr="00000000" w14:paraId="00000030">
      <w:pPr>
        <w:rPr>
          <w:sz w:val="24"/>
          <w:szCs w:val="24"/>
        </w:rPr>
      </w:pPr>
      <w:r w:rsidDel="00000000" w:rsidR="00000000" w:rsidRPr="00000000">
        <w:rPr>
          <w:sz w:val="24"/>
          <w:szCs w:val="24"/>
          <w:rtl w:val="0"/>
        </w:rPr>
        <w:t xml:space="preserve">    "keywords": [], </w:t>
      </w:r>
    </w:p>
    <w:p w:rsidR="00000000" w:rsidDel="00000000" w:rsidP="00000000" w:rsidRDefault="00000000" w:rsidRPr="00000000" w14:paraId="00000031">
      <w:pPr>
        <w:rPr>
          <w:sz w:val="24"/>
          <w:szCs w:val="24"/>
        </w:rPr>
      </w:pPr>
      <w:r w:rsidDel="00000000" w:rsidR="00000000" w:rsidRPr="00000000">
        <w:rPr>
          <w:sz w:val="24"/>
          <w:szCs w:val="24"/>
          <w:rtl w:val="0"/>
        </w:rPr>
        <w:t xml:space="preserve">    "companies": []</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numPr>
          <w:ilvl w:val="1"/>
          <w:numId w:val="6"/>
        </w:numPr>
        <w:ind w:left="144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34">
      <w:pPr>
        <w:numPr>
          <w:ilvl w:val="0"/>
          <w:numId w:val="6"/>
        </w:numPr>
        <w:ind w:left="720" w:hanging="360"/>
        <w:rPr>
          <w:sz w:val="24"/>
          <w:szCs w:val="24"/>
        </w:rPr>
      </w:pPr>
      <w:r w:rsidDel="00000000" w:rsidR="00000000" w:rsidRPr="00000000">
        <w:rPr>
          <w:sz w:val="24"/>
          <w:szCs w:val="24"/>
          <w:rtl w:val="0"/>
        </w:rPr>
        <w:t xml:space="preserve">Classification Logic:</w:t>
      </w:r>
    </w:p>
    <w:p w:rsidR="00000000" w:rsidDel="00000000" w:rsidP="00000000" w:rsidRDefault="00000000" w:rsidRPr="00000000" w14:paraId="00000035">
      <w:pPr>
        <w:numPr>
          <w:ilvl w:val="1"/>
          <w:numId w:val="6"/>
        </w:numPr>
        <w:ind w:left="1440" w:hanging="360"/>
        <w:rPr>
          <w:sz w:val="24"/>
          <w:szCs w:val="24"/>
        </w:rPr>
      </w:pPr>
      <w:r w:rsidDel="00000000" w:rsidR="00000000" w:rsidRPr="00000000">
        <w:rPr>
          <w:sz w:val="24"/>
          <w:szCs w:val="24"/>
          <w:rtl w:val="0"/>
        </w:rPr>
        <w:t xml:space="preserve">Predefined intent categories via LLM prompt engineering</w:t>
      </w:r>
    </w:p>
    <w:p w:rsidR="00000000" w:rsidDel="00000000" w:rsidP="00000000" w:rsidRDefault="00000000" w:rsidRPr="00000000" w14:paraId="00000036">
      <w:pPr>
        <w:ind w:left="1440" w:firstLine="0"/>
        <w:rPr>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3. Query-to-Function Mapping</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The route_query function directs the query based on the detected intent. Each intent corresponds to a specific tool (e.g., weather intent triggers get_weather).</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Uses a dual mapping system:</w:t>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sz w:val="24"/>
          <w:szCs w:val="24"/>
          <w:rtl w:val="0"/>
        </w:rPr>
        <w:t xml:space="preserve">Automatic Tool Selection (Primary):</w:t>
      </w:r>
    </w:p>
    <w:p w:rsidR="00000000" w:rsidDel="00000000" w:rsidP="00000000" w:rsidRDefault="00000000" w:rsidRPr="00000000" w14:paraId="0000003F">
      <w:pPr>
        <w:numPr>
          <w:ilvl w:val="1"/>
          <w:numId w:val="2"/>
        </w:numPr>
        <w:ind w:left="1440" w:hanging="360"/>
        <w:rPr>
          <w:sz w:val="24"/>
          <w:szCs w:val="24"/>
        </w:rPr>
      </w:pPr>
      <w:r w:rsidDel="00000000" w:rsidR="00000000" w:rsidRPr="00000000">
        <w:rPr>
          <w:sz w:val="24"/>
          <w:szCs w:val="24"/>
          <w:rtl w:val="0"/>
        </w:rPr>
        <w:t xml:space="preserve">LLM automatically chooses from pre-defined tools using bind_tools()</w:t>
      </w:r>
    </w:p>
    <w:p w:rsidR="00000000" w:rsidDel="00000000" w:rsidP="00000000" w:rsidRDefault="00000000" w:rsidRPr="00000000" w14:paraId="00000040">
      <w:pPr>
        <w:numPr>
          <w:ilvl w:val="1"/>
          <w:numId w:val="2"/>
        </w:numPr>
        <w:ind w:left="1440" w:hanging="360"/>
        <w:rPr>
          <w:sz w:val="24"/>
          <w:szCs w:val="24"/>
        </w:rPr>
      </w:pPr>
      <w:r w:rsidDel="00000000" w:rsidR="00000000" w:rsidRPr="00000000">
        <w:rPr>
          <w:sz w:val="24"/>
          <w:szCs w:val="24"/>
          <w:rtl w:val="0"/>
        </w:rPr>
        <w:t xml:space="preserve">Available tools: Weather, News, Finance, Translation, Sentiment</w:t>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sz w:val="24"/>
          <w:szCs w:val="24"/>
          <w:rtl w:val="0"/>
        </w:rPr>
        <w:t xml:space="preserve">Explicit Routing (Fallback):</w:t>
      </w:r>
    </w:p>
    <w:p w:rsidR="00000000" w:rsidDel="00000000" w:rsidP="00000000" w:rsidRDefault="00000000" w:rsidRPr="00000000" w14:paraId="00000042">
      <w:pPr>
        <w:rPr>
          <w:sz w:val="24"/>
          <w:szCs w:val="24"/>
        </w:rPr>
      </w:pPr>
      <w:r w:rsidDel="00000000" w:rsidR="00000000" w:rsidRPr="00000000">
        <w:rPr>
          <w:rtl w:val="0"/>
        </w:rPr>
      </w:r>
    </w:p>
    <w:tbl>
      <w:tblPr>
        <w:tblStyle w:val="Table1"/>
        <w:tblW w:w="6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5"/>
        <w:gridCol w:w="2360"/>
        <w:gridCol w:w="3080"/>
        <w:tblGridChange w:id="0">
          <w:tblGrid>
            <w:gridCol w:w="1255"/>
            <w:gridCol w:w="2360"/>
            <w:gridCol w:w="3080"/>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0.0" w:type="dxa"/>
              <w:bottom w:w="100.0" w:type="dxa"/>
              <w:right w:w="100.0" w:type="dxa"/>
            </w:tcMar>
            <w:vAlign w:val="top"/>
          </w:tcPr>
          <w:p w:rsidR="00000000" w:rsidDel="00000000" w:rsidP="00000000" w:rsidRDefault="00000000" w:rsidRPr="00000000" w14:paraId="00000043">
            <w:pPr>
              <w:spacing w:line="240" w:lineRule="auto"/>
              <w:rPr>
                <w:b w:val="1"/>
                <w:sz w:val="24"/>
                <w:szCs w:val="24"/>
                <w:highlight w:val="green"/>
              </w:rPr>
            </w:pPr>
            <w:r w:rsidDel="00000000" w:rsidR="00000000" w:rsidRPr="00000000">
              <w:rPr>
                <w:b w:val="1"/>
                <w:sz w:val="24"/>
                <w:szCs w:val="24"/>
                <w:highlight w:val="green"/>
                <w:rtl w:val="0"/>
              </w:rPr>
              <w:t xml:space="preserve">Intent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b w:val="1"/>
                <w:sz w:val="24"/>
                <w:szCs w:val="24"/>
                <w:highlight w:val="green"/>
              </w:rPr>
            </w:pPr>
            <w:r w:rsidDel="00000000" w:rsidR="00000000" w:rsidRPr="00000000">
              <w:rPr>
                <w:b w:val="1"/>
                <w:sz w:val="24"/>
                <w:szCs w:val="24"/>
                <w:highlight w:val="green"/>
                <w:rtl w:val="0"/>
              </w:rPr>
              <w:t xml:space="preserve">Function Called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b w:val="1"/>
                <w:sz w:val="24"/>
                <w:szCs w:val="24"/>
                <w:highlight w:val="green"/>
              </w:rPr>
            </w:pPr>
            <w:r w:rsidDel="00000000" w:rsidR="00000000" w:rsidRPr="00000000">
              <w:rPr>
                <w:b w:val="1"/>
                <w:sz w:val="24"/>
                <w:szCs w:val="24"/>
                <w:highlight w:val="green"/>
                <w:rtl w:val="0"/>
              </w:rPr>
              <w:t xml:space="preserve">Parameters Used</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0.0" w:type="dxa"/>
              <w:bottom w:w="100.0" w:type="dxa"/>
              <w:right w:w="100.0" w:type="dxa"/>
            </w:tcMar>
            <w:vAlign w:val="top"/>
          </w:tcPr>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Weather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sz w:val="24"/>
                <w:szCs w:val="24"/>
              </w:rPr>
            </w:pPr>
            <w:r w:rsidDel="00000000" w:rsidR="00000000" w:rsidRPr="00000000">
              <w:rPr>
                <w:sz w:val="24"/>
                <w:szCs w:val="24"/>
                <w:rtl w:val="0"/>
              </w:rPr>
              <w:t xml:space="preserve">get_weather()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First location from entities</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0.0" w:type="dxa"/>
              <w:bottom w:w="100.0" w:type="dxa"/>
              <w:right w:w="100.0" w:type="dxa"/>
            </w:tcMar>
            <w:vAlign w:val="top"/>
          </w:tcPr>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News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get_news()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Combined keywords</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0.0" w:type="dxa"/>
              <w:bottom w:w="100.0" w:type="dxa"/>
              <w:right w:w="100.0" w:type="dxa"/>
            </w:tcMar>
            <w:vAlign w:val="top"/>
          </w:tcPr>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Finance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get_financial_data()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First company from entities</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0.0" w:type="dxa"/>
              <w:bottom w:w="100.0" w:type="dxa"/>
              <w:right w:w="100.0" w:type="dxa"/>
            </w:tcMar>
            <w:vAlign w:val="top"/>
          </w:tcPr>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Translation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translate_text()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Raw query text</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0.0" w:type="dxa"/>
              <w:bottom w:w="100.0" w:type="dxa"/>
              <w:right w:w="100.0" w:type="dxa"/>
            </w:tcMar>
            <w:vAlign w:val="top"/>
          </w:tcPr>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Sentiment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analyze_sentiment()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Raw query text</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0.0" w:type="dxa"/>
              <w:bottom w:w="100.0" w:type="dxa"/>
              <w:right w:w="100.0" w:type="dxa"/>
            </w:tcMar>
            <w:vAlign w:val="top"/>
          </w:tcPr>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General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sz w:val="24"/>
                <w:szCs w:val="24"/>
              </w:rPr>
            </w:pPr>
            <w:r w:rsidDel="00000000" w:rsidR="00000000" w:rsidRPr="00000000">
              <w:rPr>
                <w:sz w:val="24"/>
                <w:szCs w:val="24"/>
                <w:rtl w:val="0"/>
              </w:rPr>
              <w:t xml:space="preserve">Direct LLM response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4. Key System Features</w:t>
      </w:r>
    </w:p>
    <w:p w:rsidR="00000000" w:rsidDel="00000000" w:rsidP="00000000" w:rsidRDefault="00000000" w:rsidRPr="00000000" w14:paraId="0000005D">
      <w:pPr>
        <w:ind w:left="0" w:firstLine="720"/>
        <w:rPr>
          <w:sz w:val="24"/>
          <w:szCs w:val="24"/>
          <w:highlight w:val="yellow"/>
        </w:rPr>
      </w:pPr>
      <w:r w:rsidDel="00000000" w:rsidR="00000000" w:rsidRPr="00000000">
        <w:rPr>
          <w:sz w:val="24"/>
          <w:szCs w:val="24"/>
          <w:highlight w:val="yellow"/>
          <w:rtl w:val="0"/>
        </w:rPr>
        <w:t xml:space="preserve">Memory Management:</w:t>
      </w:r>
    </w:p>
    <w:p w:rsidR="00000000" w:rsidDel="00000000" w:rsidP="00000000" w:rsidRDefault="00000000" w:rsidRPr="00000000" w14:paraId="0000005E">
      <w:pPr>
        <w:numPr>
          <w:ilvl w:val="0"/>
          <w:numId w:val="3"/>
        </w:numPr>
        <w:ind w:left="1440" w:hanging="360"/>
        <w:rPr>
          <w:sz w:val="24"/>
          <w:szCs w:val="24"/>
        </w:rPr>
      </w:pPr>
      <w:r w:rsidDel="00000000" w:rsidR="00000000" w:rsidRPr="00000000">
        <w:rPr>
          <w:sz w:val="24"/>
          <w:szCs w:val="24"/>
          <w:rtl w:val="0"/>
        </w:rPr>
        <w:t xml:space="preserve">Stores conversations in JSON file</w:t>
      </w:r>
    </w:p>
    <w:p w:rsidR="00000000" w:rsidDel="00000000" w:rsidP="00000000" w:rsidRDefault="00000000" w:rsidRPr="00000000" w14:paraId="0000005F">
      <w:pPr>
        <w:numPr>
          <w:ilvl w:val="0"/>
          <w:numId w:val="3"/>
        </w:numPr>
        <w:ind w:left="1440" w:hanging="360"/>
        <w:rPr>
          <w:sz w:val="24"/>
          <w:szCs w:val="24"/>
        </w:rPr>
      </w:pPr>
      <w:r w:rsidDel="00000000" w:rsidR="00000000" w:rsidRPr="00000000">
        <w:rPr>
          <w:sz w:val="24"/>
          <w:szCs w:val="24"/>
          <w:rtl w:val="0"/>
        </w:rPr>
        <w:t xml:space="preserve">Checks for duplicate queries before processing</w:t>
      </w:r>
    </w:p>
    <w:p w:rsidR="00000000" w:rsidDel="00000000" w:rsidP="00000000" w:rsidRDefault="00000000" w:rsidRPr="00000000" w14:paraId="00000060">
      <w:pPr>
        <w:numPr>
          <w:ilvl w:val="0"/>
          <w:numId w:val="3"/>
        </w:numPr>
        <w:ind w:left="1440" w:hanging="360"/>
        <w:rPr>
          <w:sz w:val="24"/>
          <w:szCs w:val="24"/>
        </w:rPr>
      </w:pPr>
      <w:r w:rsidDel="00000000" w:rsidR="00000000" w:rsidRPr="00000000">
        <w:rPr>
          <w:sz w:val="24"/>
          <w:szCs w:val="24"/>
          <w:rtl w:val="0"/>
        </w:rPr>
        <w:t xml:space="preserve">Uses ConversationBufferMemory to maintain chat history</w:t>
      </w:r>
      <w:r w:rsidDel="00000000" w:rsidR="00000000" w:rsidRPr="00000000">
        <w:rPr>
          <w:rtl w:val="0"/>
        </w:rPr>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ind w:firstLine="720"/>
        <w:rPr>
          <w:sz w:val="24"/>
          <w:szCs w:val="24"/>
          <w:highlight w:val="yellow"/>
        </w:rPr>
      </w:pPr>
      <w:r w:rsidDel="00000000" w:rsidR="00000000" w:rsidRPr="00000000">
        <w:rPr>
          <w:sz w:val="24"/>
          <w:szCs w:val="24"/>
          <w:highlight w:val="yellow"/>
          <w:rtl w:val="0"/>
        </w:rPr>
        <w:t xml:space="preserve">Edge Case Handling:</w:t>
      </w:r>
    </w:p>
    <w:p w:rsidR="00000000" w:rsidDel="00000000" w:rsidP="00000000" w:rsidRDefault="00000000" w:rsidRPr="00000000" w14:paraId="00000063">
      <w:pPr>
        <w:numPr>
          <w:ilvl w:val="0"/>
          <w:numId w:val="1"/>
        </w:numPr>
        <w:ind w:left="1440" w:hanging="360"/>
        <w:rPr>
          <w:sz w:val="24"/>
          <w:szCs w:val="24"/>
        </w:rPr>
      </w:pPr>
      <w:r w:rsidDel="00000000" w:rsidR="00000000" w:rsidRPr="00000000">
        <w:rPr>
          <w:sz w:val="24"/>
          <w:szCs w:val="24"/>
          <w:rtl w:val="0"/>
        </w:rPr>
        <w:t xml:space="preserve">Cached responses for repeated queries</w:t>
      </w:r>
    </w:p>
    <w:p w:rsidR="00000000" w:rsidDel="00000000" w:rsidP="00000000" w:rsidRDefault="00000000" w:rsidRPr="00000000" w14:paraId="00000064">
      <w:pPr>
        <w:numPr>
          <w:ilvl w:val="0"/>
          <w:numId w:val="1"/>
        </w:numPr>
        <w:ind w:left="1440" w:hanging="360"/>
        <w:rPr>
          <w:sz w:val="24"/>
          <w:szCs w:val="24"/>
        </w:rPr>
      </w:pPr>
      <w:r w:rsidDel="00000000" w:rsidR="00000000" w:rsidRPr="00000000">
        <w:rPr>
          <w:sz w:val="24"/>
          <w:szCs w:val="24"/>
          <w:rtl w:val="0"/>
        </w:rPr>
        <w:t xml:space="preserve">Fallback to LLM for unclassifiable intents</w:t>
      </w:r>
    </w:p>
    <w:p w:rsidR="00000000" w:rsidDel="00000000" w:rsidP="00000000" w:rsidRDefault="00000000" w:rsidRPr="00000000" w14:paraId="00000065">
      <w:pPr>
        <w:numPr>
          <w:ilvl w:val="0"/>
          <w:numId w:val="1"/>
        </w:numPr>
        <w:ind w:left="1440" w:hanging="360"/>
        <w:rPr>
          <w:sz w:val="24"/>
          <w:szCs w:val="24"/>
        </w:rPr>
      </w:pPr>
      <w:r w:rsidDel="00000000" w:rsidR="00000000" w:rsidRPr="00000000">
        <w:rPr>
          <w:sz w:val="24"/>
          <w:szCs w:val="24"/>
          <w:rtl w:val="0"/>
        </w:rPr>
        <w:t xml:space="preserve">Fallback to general chat for unrecognized queries</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ind w:left="720" w:firstLine="0"/>
        <w:rPr>
          <w:sz w:val="24"/>
          <w:szCs w:val="24"/>
          <w:highlight w:val="yellow"/>
        </w:rPr>
      </w:pPr>
      <w:r w:rsidDel="00000000" w:rsidR="00000000" w:rsidRPr="00000000">
        <w:rPr>
          <w:sz w:val="24"/>
          <w:szCs w:val="24"/>
          <w:highlight w:val="yellow"/>
          <w:rtl w:val="0"/>
        </w:rPr>
        <w:t xml:space="preserve">Multi-Query Support:</w:t>
      </w:r>
    </w:p>
    <w:p w:rsidR="00000000" w:rsidDel="00000000" w:rsidP="00000000" w:rsidRDefault="00000000" w:rsidRPr="00000000" w14:paraId="00000069">
      <w:pPr>
        <w:ind w:left="720" w:firstLine="0"/>
        <w:rPr>
          <w:sz w:val="24"/>
          <w:szCs w:val="24"/>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The current code routes to a single tool per query. For a query like "Stock price of Apple and sentiment around it", the agent would need to call `get_financial_data` and `analyze_sentiment` sequentially. The existing setup can support handling multi-intent queries.</w:t>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numPr>
          <w:ilvl w:val="0"/>
          <w:numId w:val="7"/>
        </w:numPr>
        <w:ind w:left="1440" w:hanging="360"/>
        <w:rPr>
          <w:sz w:val="24"/>
          <w:szCs w:val="24"/>
        </w:rPr>
      </w:pPr>
      <w:r w:rsidDel="00000000" w:rsidR="00000000" w:rsidRPr="00000000">
        <w:rPr>
          <w:sz w:val="24"/>
          <w:szCs w:val="24"/>
          <w:rtl w:val="0"/>
        </w:rPr>
        <w:t xml:space="preserve">Stateful Messages State maintains conversation context</w:t>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numPr>
          <w:ilvl w:val="0"/>
          <w:numId w:val="7"/>
        </w:numPr>
        <w:ind w:left="1440" w:hanging="360"/>
        <w:rPr>
          <w:sz w:val="24"/>
          <w:szCs w:val="24"/>
        </w:rPr>
      </w:pPr>
      <w:r w:rsidDel="00000000" w:rsidR="00000000" w:rsidRPr="00000000">
        <w:rPr>
          <w:sz w:val="24"/>
          <w:szCs w:val="24"/>
          <w:rtl w:val="0"/>
        </w:rPr>
        <w:t xml:space="preserve">Sequential processing through LangGraph's cyclic workflow:</w:t>
      </w:r>
    </w:p>
    <w:p w:rsidR="00000000" w:rsidDel="00000000" w:rsidP="00000000" w:rsidRDefault="00000000" w:rsidRPr="00000000" w14:paraId="00000070">
      <w:pPr>
        <w:ind w:left="720" w:firstLine="0"/>
        <w:rPr>
          <w:sz w:val="24"/>
          <w:szCs w:val="24"/>
          <w:highlight w:val="yellow"/>
        </w:rPr>
      </w:pPr>
      <w:r w:rsidDel="00000000" w:rsidR="00000000" w:rsidRPr="00000000">
        <w:rPr>
          <w:rFonts w:ascii="Arial Unicode MS" w:cs="Arial Unicode MS" w:eastAsia="Arial Unicode MS" w:hAnsi="Arial Unicode MS"/>
          <w:sz w:val="24"/>
          <w:szCs w:val="24"/>
          <w:highlight w:val="yellow"/>
          <w:rtl w:val="0"/>
        </w:rPr>
        <w:t xml:space="preserve">Input → LLM → Tool Check → Tool Execution → LLM → Final Output</w:t>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92a2d"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