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8.0401611328125" w:firstLine="0"/>
        <w:jc w:val="right"/>
        <w:rPr>
          <w:rFonts w:ascii="Roboto" w:cs="Roboto" w:eastAsia="Roboto" w:hAnsi="Roboto"/>
          <w:b w:val="1"/>
          <w:i w:val="0"/>
          <w:smallCaps w:val="0"/>
          <w:strike w:val="0"/>
          <w:color w:val="000000"/>
          <w:sz w:val="48"/>
          <w:szCs w:val="48"/>
          <w:u w:val="none"/>
          <w:shd w:fill="auto" w:val="clear"/>
          <w:vertAlign w:val="baseline"/>
        </w:rPr>
      </w:pPr>
      <w:r w:rsidDel="00000000" w:rsidR="00000000" w:rsidRPr="00000000">
        <w:rPr>
          <w:rFonts w:ascii="Roboto" w:cs="Roboto" w:eastAsia="Roboto" w:hAnsi="Roboto"/>
          <w:b w:val="1"/>
          <w:i w:val="0"/>
          <w:smallCaps w:val="0"/>
          <w:strike w:val="0"/>
          <w:color w:val="000000"/>
          <w:sz w:val="48"/>
          <w:szCs w:val="48"/>
          <w:u w:val="none"/>
          <w:shd w:fill="auto" w:val="clear"/>
          <w:vertAlign w:val="baseline"/>
          <w:rtl w:val="0"/>
        </w:rPr>
        <w:t xml:space="preserve">Advance Excel Assignment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1. What do you mean by cells in an excel sheet?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Comic Sans MS" w:cs="Comic Sans MS" w:eastAsia="Comic Sans MS" w:hAnsi="Comic Sans MS"/>
          <w:color w:val="202124"/>
          <w:sz w:val="28"/>
          <w:szCs w:val="28"/>
          <w:highlight w:val="white"/>
        </w:rPr>
      </w:pPr>
      <w:r w:rsidDel="00000000" w:rsidR="00000000" w:rsidRPr="00000000">
        <w:rPr>
          <w:rFonts w:ascii="Roboto" w:cs="Roboto" w:eastAsia="Roboto" w:hAnsi="Roboto"/>
          <w:b w:val="1"/>
          <w:color w:val="ff0000"/>
          <w:sz w:val="27.84000015258789"/>
          <w:szCs w:val="27.84000015258789"/>
          <w:rtl w:val="0"/>
        </w:rPr>
        <w:t xml:space="preserve">ANS:</w:t>
      </w:r>
      <w:r w:rsidDel="00000000" w:rsidR="00000000" w:rsidRPr="00000000">
        <w:rPr>
          <w:rFonts w:ascii="Roboto" w:cs="Roboto" w:eastAsia="Roboto" w:hAnsi="Roboto"/>
          <w:color w:val="0e101a"/>
          <w:sz w:val="27.84000015258789"/>
          <w:szCs w:val="27.84000015258789"/>
          <w:rtl w:val="0"/>
        </w:rPr>
        <w:t xml:space="preserve"> </w:t>
      </w:r>
      <w:r w:rsidDel="00000000" w:rsidR="00000000" w:rsidRPr="00000000">
        <w:rPr>
          <w:rFonts w:ascii="Comic Sans MS" w:cs="Comic Sans MS" w:eastAsia="Comic Sans MS" w:hAnsi="Comic Sans MS"/>
          <w:color w:val="202124"/>
          <w:sz w:val="28"/>
          <w:szCs w:val="28"/>
          <w:highlight w:val="white"/>
          <w:rtl w:val="0"/>
        </w:rPr>
        <w:t xml:space="preserve">Cells are </w:t>
      </w:r>
      <w:r w:rsidDel="00000000" w:rsidR="00000000" w:rsidRPr="00000000">
        <w:rPr>
          <w:rFonts w:ascii="Comic Sans MS" w:cs="Comic Sans MS" w:eastAsia="Comic Sans MS" w:hAnsi="Comic Sans MS"/>
          <w:color w:val="040c28"/>
          <w:sz w:val="28"/>
          <w:szCs w:val="28"/>
          <w:rtl w:val="0"/>
        </w:rPr>
        <w:t xml:space="preserve">the boxes you see in the grid of an Excel worksheet</w:t>
      </w:r>
      <w:r w:rsidDel="00000000" w:rsidR="00000000" w:rsidRPr="00000000">
        <w:rPr>
          <w:rFonts w:ascii="Comic Sans MS" w:cs="Comic Sans MS" w:eastAsia="Comic Sans MS" w:hAnsi="Comic Sans MS"/>
          <w:color w:val="202124"/>
          <w:sz w:val="28"/>
          <w:szCs w:val="28"/>
          <w:highlight w:val="white"/>
          <w:rtl w:val="0"/>
        </w:rPr>
        <w:t xml:space="preserve">, like this one. Each cell is identified on a worksheet by its reference, the column letter and row number that intersect at the cell's location.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2. How can you restrict someone from copying a cell from your worksheet?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Comic Sans MS" w:cs="Comic Sans MS" w:eastAsia="Comic Sans MS" w:hAnsi="Comic Sans MS"/>
          <w:color w:val="0e101a"/>
          <w:sz w:val="28"/>
          <w:szCs w:val="28"/>
          <w:u w:val="single"/>
        </w:rPr>
      </w:pPr>
      <w:r w:rsidDel="00000000" w:rsidR="00000000" w:rsidRPr="00000000">
        <w:rPr>
          <w:rFonts w:ascii="Roboto" w:cs="Roboto" w:eastAsia="Roboto" w:hAnsi="Roboto"/>
          <w:b w:val="1"/>
          <w:color w:val="ff0000"/>
          <w:sz w:val="27.84000015258789"/>
          <w:szCs w:val="27.84000015258789"/>
          <w:rtl w:val="0"/>
        </w:rPr>
        <w:t xml:space="preserve">ANS:</w:t>
      </w:r>
      <w:r w:rsidDel="00000000" w:rsidR="00000000" w:rsidRPr="00000000">
        <w:rPr>
          <w:rFonts w:ascii="Roboto" w:cs="Roboto" w:eastAsia="Roboto" w:hAnsi="Roboto"/>
          <w:color w:val="0e101a"/>
          <w:sz w:val="27.84000015258789"/>
          <w:szCs w:val="27.84000015258789"/>
          <w:rtl w:val="0"/>
        </w:rPr>
        <w:t xml:space="preserve"> </w:t>
      </w:r>
      <w:r w:rsidDel="00000000" w:rsidR="00000000" w:rsidRPr="00000000">
        <w:rPr>
          <w:rFonts w:ascii="Comic Sans MS" w:cs="Comic Sans MS" w:eastAsia="Comic Sans MS" w:hAnsi="Comic Sans MS"/>
          <w:color w:val="040c28"/>
          <w:sz w:val="28"/>
          <w:szCs w:val="28"/>
          <w:rtl w:val="0"/>
        </w:rPr>
        <w:t xml:space="preserve">Go to the </w:t>
      </w:r>
      <w:r w:rsidDel="00000000" w:rsidR="00000000" w:rsidRPr="00000000">
        <w:rPr>
          <w:rFonts w:ascii="Comic Sans MS" w:cs="Comic Sans MS" w:eastAsia="Comic Sans MS" w:hAnsi="Comic Sans MS"/>
          <w:color w:val="040c28"/>
          <w:sz w:val="28"/>
          <w:szCs w:val="28"/>
          <w:u w:val="single"/>
          <w:rtl w:val="0"/>
        </w:rPr>
        <w:t xml:space="preserve">Review </w:t>
      </w:r>
      <w:r w:rsidDel="00000000" w:rsidR="00000000" w:rsidRPr="00000000">
        <w:rPr>
          <w:rFonts w:ascii="Comic Sans MS" w:cs="Comic Sans MS" w:eastAsia="Comic Sans MS" w:hAnsi="Comic Sans MS"/>
          <w:color w:val="040c28"/>
          <w:sz w:val="28"/>
          <w:szCs w:val="28"/>
          <w:rtl w:val="0"/>
        </w:rPr>
        <w:t xml:space="preserve">tab and click the</w:t>
      </w:r>
      <w:r w:rsidDel="00000000" w:rsidR="00000000" w:rsidRPr="00000000">
        <w:rPr>
          <w:rFonts w:ascii="Comic Sans MS" w:cs="Comic Sans MS" w:eastAsia="Comic Sans MS" w:hAnsi="Comic Sans MS"/>
          <w:color w:val="040c28"/>
          <w:sz w:val="28"/>
          <w:szCs w:val="28"/>
          <w:u w:val="single"/>
          <w:rtl w:val="0"/>
        </w:rPr>
        <w:t xml:space="preserve"> Protect Sheet</w:t>
      </w:r>
      <w:r w:rsidDel="00000000" w:rsidR="00000000" w:rsidRPr="00000000">
        <w:rPr>
          <w:rFonts w:ascii="Comic Sans MS" w:cs="Comic Sans MS" w:eastAsia="Comic Sans MS" w:hAnsi="Comic Sans MS"/>
          <w:color w:val="040c28"/>
          <w:sz w:val="28"/>
          <w:szCs w:val="28"/>
          <w:rtl w:val="0"/>
        </w:rPr>
        <w:t xml:space="preserve"> button.</w:t>
      </w:r>
      <w:r w:rsidDel="00000000" w:rsidR="00000000" w:rsidRPr="00000000">
        <w:rPr>
          <w:rFonts w:ascii="Comic Sans MS" w:cs="Comic Sans MS" w:eastAsia="Comic Sans MS" w:hAnsi="Comic Sans MS"/>
          <w:color w:val="4d5156"/>
          <w:sz w:val="28"/>
          <w:szCs w:val="28"/>
          <w:highlight w:val="white"/>
          <w:rtl w:val="0"/>
        </w:rPr>
        <w:t xml:space="preserve"> </w:t>
      </w:r>
      <w:r w:rsidDel="00000000" w:rsidR="00000000" w:rsidRPr="00000000">
        <w:rPr>
          <w:rFonts w:ascii="Comic Sans MS" w:cs="Comic Sans MS" w:eastAsia="Comic Sans MS" w:hAnsi="Comic Sans MS"/>
          <w:color w:val="040c28"/>
          <w:sz w:val="28"/>
          <w:szCs w:val="28"/>
          <w:rtl w:val="0"/>
        </w:rPr>
        <w:t xml:space="preserve">In the </w:t>
      </w:r>
      <w:r w:rsidDel="00000000" w:rsidR="00000000" w:rsidRPr="00000000">
        <w:rPr>
          <w:rFonts w:ascii="Comic Sans MS" w:cs="Comic Sans MS" w:eastAsia="Comic Sans MS" w:hAnsi="Comic Sans MS"/>
          <w:color w:val="040c28"/>
          <w:sz w:val="28"/>
          <w:szCs w:val="28"/>
          <w:u w:val="single"/>
          <w:rtl w:val="0"/>
        </w:rPr>
        <w:t xml:space="preserve">Protect Sheet popup</w:t>
      </w:r>
      <w:r w:rsidDel="00000000" w:rsidR="00000000" w:rsidRPr="00000000">
        <w:rPr>
          <w:rFonts w:ascii="Comic Sans MS" w:cs="Comic Sans MS" w:eastAsia="Comic Sans MS" w:hAnsi="Comic Sans MS"/>
          <w:color w:val="040c28"/>
          <w:sz w:val="28"/>
          <w:szCs w:val="28"/>
          <w:rtl w:val="0"/>
        </w:rPr>
        <w:t xml:space="preserve">, check the </w:t>
      </w:r>
      <w:r w:rsidDel="00000000" w:rsidR="00000000" w:rsidRPr="00000000">
        <w:rPr>
          <w:rFonts w:ascii="Comic Sans MS" w:cs="Comic Sans MS" w:eastAsia="Comic Sans MS" w:hAnsi="Comic Sans MS"/>
          <w:color w:val="040c28"/>
          <w:sz w:val="28"/>
          <w:szCs w:val="28"/>
          <w:u w:val="single"/>
          <w:rtl w:val="0"/>
        </w:rPr>
        <w:t xml:space="preserve">Protect worksheet</w:t>
      </w:r>
      <w:r w:rsidDel="00000000" w:rsidR="00000000" w:rsidRPr="00000000">
        <w:rPr>
          <w:rFonts w:ascii="Comic Sans MS" w:cs="Comic Sans MS" w:eastAsia="Comic Sans MS" w:hAnsi="Comic Sans MS"/>
          <w:color w:val="040c28"/>
          <w:sz w:val="28"/>
          <w:szCs w:val="28"/>
          <w:rtl w:val="0"/>
        </w:rPr>
        <w:t xml:space="preserve"> and contents of locked cells option and enter a password if needed.</w:t>
      </w:r>
      <w:r w:rsidDel="00000000" w:rsidR="00000000" w:rsidRPr="00000000">
        <w:rPr>
          <w:rFonts w:ascii="Comic Sans MS" w:cs="Comic Sans MS" w:eastAsia="Comic Sans MS" w:hAnsi="Comic Sans MS"/>
          <w:color w:val="4d5156"/>
          <w:sz w:val="28"/>
          <w:szCs w:val="28"/>
          <w:highlight w:val="white"/>
          <w:rtl w:val="0"/>
        </w:rPr>
        <w:t xml:space="preserve"> </w:t>
      </w:r>
      <w:r w:rsidDel="00000000" w:rsidR="00000000" w:rsidRPr="00000000">
        <w:rPr>
          <w:rFonts w:ascii="Comic Sans MS" w:cs="Comic Sans MS" w:eastAsia="Comic Sans MS" w:hAnsi="Comic Sans MS"/>
          <w:color w:val="040c28"/>
          <w:sz w:val="28"/>
          <w:szCs w:val="28"/>
          <w:rtl w:val="0"/>
        </w:rPr>
        <w:t xml:space="preserve">Click </w:t>
      </w:r>
      <w:r w:rsidDel="00000000" w:rsidR="00000000" w:rsidRPr="00000000">
        <w:rPr>
          <w:rFonts w:ascii="Comic Sans MS" w:cs="Comic Sans MS" w:eastAsia="Comic Sans MS" w:hAnsi="Comic Sans MS"/>
          <w:color w:val="040c28"/>
          <w:sz w:val="28"/>
          <w:szCs w:val="28"/>
          <w:u w:val="single"/>
          <w:rtl w:val="0"/>
        </w:rPr>
        <w:t xml:space="preserve">OK</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color w:val="0e101a"/>
          <w:sz w:val="27.84000015258789"/>
          <w:szCs w:val="27.84000015258789"/>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 3. How to move or copy the worksheet into another workbook?</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Comic Sans MS" w:cs="Comic Sans MS" w:eastAsia="Comic Sans MS" w:hAnsi="Comic Sans MS"/>
          <w:color w:val="1e1e1e"/>
          <w:sz w:val="28"/>
          <w:szCs w:val="28"/>
          <w:u w:val="single"/>
        </w:rPr>
      </w:pPr>
      <w:r w:rsidDel="00000000" w:rsidR="00000000" w:rsidRPr="00000000">
        <w:rPr>
          <w:rFonts w:ascii="Roboto" w:cs="Roboto" w:eastAsia="Roboto" w:hAnsi="Roboto"/>
          <w:b w:val="1"/>
          <w:color w:val="ff0000"/>
          <w:sz w:val="27.84000015258789"/>
          <w:szCs w:val="27.84000015258789"/>
          <w:rtl w:val="0"/>
        </w:rPr>
        <w:t xml:space="preserve">ANS:</w:t>
      </w:r>
      <w:r w:rsidDel="00000000" w:rsidR="00000000" w:rsidRPr="00000000">
        <w:rPr>
          <w:rFonts w:ascii="Comic Sans MS" w:cs="Comic Sans MS" w:eastAsia="Comic Sans MS" w:hAnsi="Comic Sans MS"/>
          <w:color w:val="0e101a"/>
          <w:sz w:val="28"/>
          <w:szCs w:val="28"/>
          <w:rtl w:val="0"/>
        </w:rPr>
        <w:t xml:space="preserve"> </w:t>
      </w:r>
      <w:r w:rsidDel="00000000" w:rsidR="00000000" w:rsidRPr="00000000">
        <w:rPr>
          <w:rFonts w:ascii="Comic Sans MS" w:cs="Comic Sans MS" w:eastAsia="Comic Sans MS" w:hAnsi="Comic Sans MS"/>
          <w:color w:val="1e1e1e"/>
          <w:sz w:val="28"/>
          <w:szCs w:val="28"/>
          <w:rtl w:val="0"/>
        </w:rPr>
        <w:t xml:space="preserve">Right click on the worksheet tab and select </w:t>
      </w:r>
      <w:r w:rsidDel="00000000" w:rsidR="00000000" w:rsidRPr="00000000">
        <w:rPr>
          <w:rFonts w:ascii="Comic Sans MS" w:cs="Comic Sans MS" w:eastAsia="Comic Sans MS" w:hAnsi="Comic Sans MS"/>
          <w:color w:val="1e1e1e"/>
          <w:sz w:val="28"/>
          <w:szCs w:val="28"/>
          <w:u w:val="single"/>
          <w:rtl w:val="0"/>
        </w:rPr>
        <w:t xml:space="preserve">Move or Copy</w:t>
      </w:r>
      <w:r w:rsidDel="00000000" w:rsidR="00000000" w:rsidRPr="00000000">
        <w:rPr>
          <w:rFonts w:ascii="Comic Sans MS" w:cs="Comic Sans MS" w:eastAsia="Comic Sans MS" w:hAnsi="Comic Sans MS"/>
          <w:b w:val="1"/>
          <w:color w:val="1e1e1e"/>
          <w:sz w:val="28"/>
          <w:szCs w:val="28"/>
          <w:rtl w:val="0"/>
        </w:rPr>
        <w:t xml:space="preserve">.</w:t>
      </w:r>
      <w:r w:rsidDel="00000000" w:rsidR="00000000" w:rsidRPr="00000000">
        <w:rPr>
          <w:rFonts w:ascii="Comic Sans MS" w:cs="Comic Sans MS" w:eastAsia="Comic Sans MS" w:hAnsi="Comic Sans MS"/>
          <w:color w:val="1e1e1e"/>
          <w:sz w:val="28"/>
          <w:szCs w:val="28"/>
          <w:rtl w:val="0"/>
        </w:rPr>
        <w:t xml:space="preserve">Select the </w:t>
      </w:r>
      <w:r w:rsidDel="00000000" w:rsidR="00000000" w:rsidRPr="00000000">
        <w:rPr>
          <w:rFonts w:ascii="Comic Sans MS" w:cs="Comic Sans MS" w:eastAsia="Comic Sans MS" w:hAnsi="Comic Sans MS"/>
          <w:color w:val="1e1e1e"/>
          <w:sz w:val="28"/>
          <w:szCs w:val="28"/>
          <w:u w:val="single"/>
          <w:rtl w:val="0"/>
        </w:rPr>
        <w:t xml:space="preserve">Create a copy</w:t>
      </w:r>
      <w:r w:rsidDel="00000000" w:rsidR="00000000" w:rsidRPr="00000000">
        <w:rPr>
          <w:rFonts w:ascii="Comic Sans MS" w:cs="Comic Sans MS" w:eastAsia="Comic Sans MS" w:hAnsi="Comic Sans MS"/>
          <w:color w:val="1e1e1e"/>
          <w:sz w:val="28"/>
          <w:szCs w:val="28"/>
          <w:rtl w:val="0"/>
        </w:rPr>
        <w:t xml:space="preserve"> checkbox.Under</w:t>
      </w:r>
      <w:r w:rsidDel="00000000" w:rsidR="00000000" w:rsidRPr="00000000">
        <w:rPr>
          <w:rFonts w:ascii="Comic Sans MS" w:cs="Comic Sans MS" w:eastAsia="Comic Sans MS" w:hAnsi="Comic Sans MS"/>
          <w:color w:val="1e1e1e"/>
          <w:sz w:val="28"/>
          <w:szCs w:val="28"/>
          <w:u w:val="single"/>
          <w:rtl w:val="0"/>
        </w:rPr>
        <w:t xml:space="preserve"> Before sheet</w:t>
      </w:r>
      <w:r w:rsidDel="00000000" w:rsidR="00000000" w:rsidRPr="00000000">
        <w:rPr>
          <w:rFonts w:ascii="Comic Sans MS" w:cs="Comic Sans MS" w:eastAsia="Comic Sans MS" w:hAnsi="Comic Sans MS"/>
          <w:color w:val="1e1e1e"/>
          <w:sz w:val="28"/>
          <w:szCs w:val="28"/>
          <w:rtl w:val="0"/>
        </w:rPr>
        <w:t xml:space="preserve">, select where you want to place the copy.Select </w:t>
      </w:r>
      <w:r w:rsidDel="00000000" w:rsidR="00000000" w:rsidRPr="00000000">
        <w:rPr>
          <w:rFonts w:ascii="Comic Sans MS" w:cs="Comic Sans MS" w:eastAsia="Comic Sans MS" w:hAnsi="Comic Sans MS"/>
          <w:color w:val="1e1e1e"/>
          <w:sz w:val="28"/>
          <w:szCs w:val="28"/>
          <w:u w:val="single"/>
          <w:rtl w:val="0"/>
        </w:rPr>
        <w:t xml:space="preserve">OK.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0" w:right="0" w:firstLine="0"/>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0" w:right="0" w:firstLine="0"/>
        <w:jc w:val="left"/>
        <w:rPr>
          <w:rFonts w:ascii="Roboto" w:cs="Roboto" w:eastAsia="Roboto" w:hAnsi="Roboto"/>
          <w:color w:val="0e101a"/>
          <w:sz w:val="27.84000015258789"/>
          <w:szCs w:val="27.84000015258789"/>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4. Which key is used as a shortcut for opening a new window document</w:t>
      </w:r>
      <w:r w:rsidDel="00000000" w:rsidR="00000000" w:rsidRPr="00000000">
        <w:rPr>
          <w:rFonts w:ascii="Roboto" w:cs="Roboto" w:eastAsia="Roboto" w:hAnsi="Roboto"/>
          <w:color w:val="0e101a"/>
          <w:sz w:val="27.84000015258789"/>
          <w:szCs w:val="27.84000015258789"/>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0" w:right="0" w:firstLine="0"/>
        <w:jc w:val="left"/>
        <w:rPr>
          <w:rFonts w:ascii="Comic Sans MS" w:cs="Comic Sans MS" w:eastAsia="Comic Sans MS" w:hAnsi="Comic Sans MS"/>
          <w:color w:val="0e101a"/>
          <w:sz w:val="25.84000015258789"/>
          <w:szCs w:val="25.84000015258789"/>
        </w:rPr>
      </w:pPr>
      <w:r w:rsidDel="00000000" w:rsidR="00000000" w:rsidRPr="00000000">
        <w:rPr>
          <w:rFonts w:ascii="Roboto" w:cs="Roboto" w:eastAsia="Roboto" w:hAnsi="Roboto"/>
          <w:b w:val="1"/>
          <w:color w:val="ff0000"/>
          <w:sz w:val="27.84000015258789"/>
          <w:szCs w:val="27.84000015258789"/>
          <w:rtl w:val="0"/>
        </w:rPr>
        <w:t xml:space="preserve">ANS:</w:t>
      </w:r>
      <w:r w:rsidDel="00000000" w:rsidR="00000000" w:rsidRPr="00000000">
        <w:rPr>
          <w:rFonts w:ascii="Roboto" w:cs="Roboto" w:eastAsia="Roboto" w:hAnsi="Roboto"/>
          <w:color w:val="0e101a"/>
          <w:sz w:val="27.84000015258789"/>
          <w:szCs w:val="27.84000015258789"/>
          <w:rtl w:val="0"/>
        </w:rPr>
        <w:t xml:space="preserve"> </w:t>
      </w:r>
      <w:r w:rsidDel="00000000" w:rsidR="00000000" w:rsidRPr="00000000">
        <w:rPr>
          <w:rFonts w:ascii="Comic Sans MS" w:cs="Comic Sans MS" w:eastAsia="Comic Sans MS" w:hAnsi="Comic Sans MS"/>
          <w:color w:val="202124"/>
          <w:sz w:val="28"/>
          <w:szCs w:val="28"/>
          <w:highlight w:val="white"/>
          <w:rtl w:val="0"/>
        </w:rPr>
        <w:t xml:space="preserve">Ctrl+N is a shortcut key most often used to create a new document, window, workbook, or another type of file.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0" w:right="0" w:firstLine="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 5. What are the things that we can notice after opening the Excel interface?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0" w:right="0" w:firstLine="0"/>
        <w:jc w:val="left"/>
        <w:rPr>
          <w:rFonts w:ascii="Comic Sans MS" w:cs="Comic Sans MS" w:eastAsia="Comic Sans MS" w:hAnsi="Comic Sans MS"/>
          <w:color w:val="0e101a"/>
          <w:sz w:val="28"/>
          <w:szCs w:val="28"/>
        </w:rPr>
      </w:pPr>
      <w:r w:rsidDel="00000000" w:rsidR="00000000" w:rsidRPr="00000000">
        <w:rPr>
          <w:rFonts w:ascii="Roboto" w:cs="Roboto" w:eastAsia="Roboto" w:hAnsi="Roboto"/>
          <w:b w:val="1"/>
          <w:color w:val="ff0000"/>
          <w:sz w:val="27.84000015258789"/>
          <w:szCs w:val="27.84000015258789"/>
          <w:rtl w:val="0"/>
        </w:rPr>
        <w:t xml:space="preserve">ANS:</w:t>
      </w:r>
      <w:r w:rsidDel="00000000" w:rsidR="00000000" w:rsidRPr="00000000">
        <w:rPr>
          <w:rFonts w:ascii="Roboto" w:cs="Roboto" w:eastAsia="Roboto" w:hAnsi="Roboto"/>
          <w:color w:val="0e101a"/>
          <w:sz w:val="27.84000015258789"/>
          <w:szCs w:val="27.84000015258789"/>
          <w:rtl w:val="0"/>
        </w:rPr>
        <w:t xml:space="preserve"> </w:t>
      </w:r>
      <w:r w:rsidDel="00000000" w:rsidR="00000000" w:rsidRPr="00000000">
        <w:rPr>
          <w:rFonts w:ascii="Comic Sans MS" w:cs="Comic Sans MS" w:eastAsia="Comic Sans MS" w:hAnsi="Comic Sans MS"/>
          <w:color w:val="0e101a"/>
          <w:sz w:val="28"/>
          <w:szCs w:val="28"/>
          <w:highlight w:val="white"/>
          <w:rtl w:val="0"/>
        </w:rPr>
        <w:t xml:space="preserve">The interface components of Excel include the Quick Access Toolbar, Ribbon, Name Box, Formula Quick Menu, Formula Bar, Status Bar, Worksheet View Options, Zoom Slider Control, and the Zoom Percentage Indicator.</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 6. When to use a relative cell reference in excel?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Comic Sans MS" w:cs="Comic Sans MS" w:eastAsia="Comic Sans MS" w:hAnsi="Comic Sans MS"/>
          <w:color w:val="0e101a"/>
          <w:sz w:val="28"/>
          <w:szCs w:val="28"/>
        </w:rPr>
      </w:pPr>
      <w:r w:rsidDel="00000000" w:rsidR="00000000" w:rsidRPr="00000000">
        <w:rPr>
          <w:rFonts w:ascii="Roboto" w:cs="Roboto" w:eastAsia="Roboto" w:hAnsi="Roboto"/>
          <w:b w:val="1"/>
          <w:color w:val="ff0000"/>
          <w:sz w:val="27.84000015258789"/>
          <w:szCs w:val="27.84000015258789"/>
          <w:rtl w:val="0"/>
        </w:rPr>
        <w:t xml:space="preserve">ANS:</w:t>
      </w:r>
      <w:r w:rsidDel="00000000" w:rsidR="00000000" w:rsidRPr="00000000">
        <w:rPr>
          <w:rFonts w:ascii="Comic Sans MS" w:cs="Comic Sans MS" w:eastAsia="Comic Sans MS" w:hAnsi="Comic Sans MS"/>
          <w:color w:val="0e101a"/>
          <w:sz w:val="28"/>
          <w:szCs w:val="28"/>
          <w:rtl w:val="0"/>
        </w:rPr>
        <w:t xml:space="preserve"> </w:t>
      </w:r>
      <w:r w:rsidDel="00000000" w:rsidR="00000000" w:rsidRPr="00000000">
        <w:rPr>
          <w:rFonts w:ascii="Comic Sans MS" w:cs="Comic Sans MS" w:eastAsia="Comic Sans MS" w:hAnsi="Comic Sans MS"/>
          <w:color w:val="202124"/>
          <w:sz w:val="28"/>
          <w:szCs w:val="28"/>
          <w:highlight w:val="white"/>
          <w:rtl w:val="0"/>
        </w:rPr>
        <w:t xml:space="preserve">Relative reference is a type of cell reference in Excel. This reference changes when the formula is copied to any other cell or any other worksheet. Relative cell references are used </w:t>
      </w:r>
      <w:r w:rsidDel="00000000" w:rsidR="00000000" w:rsidRPr="00000000">
        <w:rPr>
          <w:rFonts w:ascii="Comic Sans MS" w:cs="Comic Sans MS" w:eastAsia="Comic Sans MS" w:hAnsi="Comic Sans MS"/>
          <w:color w:val="040c28"/>
          <w:sz w:val="28"/>
          <w:szCs w:val="28"/>
          <w:rtl w:val="0"/>
        </w:rPr>
        <w:t xml:space="preserve">whenever calculations need to be repeated</w:t>
      </w:r>
      <w:r w:rsidDel="00000000" w:rsidR="00000000" w:rsidRPr="00000000">
        <w:rPr>
          <w:rFonts w:ascii="Comic Sans MS" w:cs="Comic Sans MS" w:eastAsia="Comic Sans MS" w:hAnsi="Comic Sans MS"/>
          <w:color w:val="202124"/>
          <w:sz w:val="28"/>
          <w:szCs w:val="28"/>
          <w:highlight w:val="whit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3388671875" w:line="240" w:lineRule="auto"/>
        <w:ind w:left="0" w:right="-8.800048828125" w:firstLine="0"/>
        <w:jc w:val="righ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Pr>
        <w:drawing>
          <wp:inline distB="19050" distT="19050" distL="19050" distR="19050">
            <wp:extent cx="5991225" cy="1626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1225" cy="1626235"/>
                    </a:xfrm>
                    <a:prstGeom prst="rect"/>
                    <a:ln/>
                  </pic:spPr>
                </pic:pic>
              </a:graphicData>
            </a:graphic>
          </wp:inline>
        </w:drawing>
      </w:r>
      <w:r w:rsidDel="00000000" w:rsidR="00000000" w:rsidRPr="00000000">
        <w:rPr>
          <w:rtl w:val="0"/>
        </w:rPr>
      </w:r>
    </w:p>
    <w:sectPr>
      <w:pgSz w:h="16820" w:w="11900" w:orient="portrait"/>
      <w:pgMar w:bottom="7218.599853515625" w:top="1277.19970703125" w:left="934.1184234619141" w:right="1169.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