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F42F" w14:textId="212B0B99" w:rsidR="007240BA" w:rsidRPr="007240BA" w:rsidRDefault="007240B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240BA">
        <w:rPr>
          <w:rFonts w:ascii="Times New Roman" w:hAnsi="Times New Roman" w:cs="Times New Roman"/>
          <w:b/>
          <w:bCs/>
          <w:sz w:val="30"/>
          <w:szCs w:val="30"/>
        </w:rPr>
        <w:t>DSA/EXERCISE-1/</w:t>
      </w:r>
      <w:proofErr w:type="gramStart"/>
      <w:r w:rsidRPr="007240BA">
        <w:rPr>
          <w:rFonts w:ascii="Times New Roman" w:hAnsi="Times New Roman" w:cs="Times New Roman"/>
          <w:b/>
          <w:bCs/>
          <w:sz w:val="30"/>
          <w:szCs w:val="30"/>
        </w:rPr>
        <w:t>OUTPUT:-</w:t>
      </w:r>
      <w:proofErr w:type="gramEnd"/>
    </w:p>
    <w:p w14:paraId="700A4754" w14:textId="469876D0" w:rsidR="007240BA" w:rsidRDefault="007240BA">
      <w:r w:rsidRPr="007240BA">
        <w:drawing>
          <wp:inline distT="0" distB="0" distL="0" distR="0" wp14:anchorId="2AF92D70" wp14:editId="5BE77F05">
            <wp:extent cx="5731510" cy="3790950"/>
            <wp:effectExtent l="0" t="0" r="2540" b="0"/>
            <wp:docPr id="80256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62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88E4" w14:textId="77777777" w:rsidR="007240BA" w:rsidRDefault="007240BA"/>
    <w:sectPr w:rsidR="007240BA" w:rsidSect="007240BA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BA"/>
    <w:rsid w:val="007240BA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1E170"/>
  <w15:chartTrackingRefBased/>
  <w15:docId w15:val="{66AC66EC-E504-4F42-A47D-EF0A2860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0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2026-06-22T09:32:00Z</dcterms:created>
  <dcterms:modified xsi:type="dcterms:W3CDTF">2026-06-22T09:35:00Z</dcterms:modified>
</cp:coreProperties>
</file>