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BFEF" w14:textId="7C1DED8B" w:rsidR="00842D8A" w:rsidRPr="00842D8A" w:rsidRDefault="00842D8A" w:rsidP="00842D8A">
      <w:pPr>
        <w:rPr>
          <w:b/>
          <w:bCs/>
        </w:rPr>
      </w:pPr>
      <w:r w:rsidRPr="00842D8A">
        <w:rPr>
          <w:b/>
          <w:bCs/>
        </w:rPr>
        <w:t>Que:</w:t>
      </w:r>
    </w:p>
    <w:p w14:paraId="683D72B2" w14:textId="77777777" w:rsidR="00842D8A" w:rsidRPr="00842D8A" w:rsidRDefault="00842D8A" w:rsidP="0084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</w:pP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A large construction company engaged in real estate construction business</w:t>
      </w:r>
    </w:p>
    <w:p w14:paraId="18660D94" w14:textId="59337D05" w:rsidR="00842D8A" w:rsidRPr="00842D8A" w:rsidRDefault="00842D8A" w:rsidP="0084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</w:pP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 xml:space="preserve">decided to develop ERP through Astha </w:t>
      </w: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Softech</w:t>
      </w: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. The output of system</w:t>
      </w:r>
    </w:p>
    <w:p w14:paraId="1E23A45C" w14:textId="77777777" w:rsidR="00842D8A" w:rsidRPr="00842D8A" w:rsidRDefault="00842D8A" w:rsidP="0084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</w:pP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will be cost sheets detailing the relevant information for contracting,</w:t>
      </w:r>
    </w:p>
    <w:p w14:paraId="58651CBC" w14:textId="0E2DE612" w:rsidR="00842D8A" w:rsidRPr="00842D8A" w:rsidRDefault="00842D8A" w:rsidP="0084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</w:pP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 xml:space="preserve">budgeting, progress monitoring and bill payment. Astha </w:t>
      </w: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Softech</w:t>
      </w: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 xml:space="preserve"> team</w:t>
      </w:r>
    </w:p>
    <w:p w14:paraId="3A0C44CB" w14:textId="77777777" w:rsidR="00842D8A" w:rsidRPr="00842D8A" w:rsidRDefault="00842D8A" w:rsidP="0084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</w:pP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has no domain knowledge. As a project manager, you have been asked</w:t>
      </w:r>
    </w:p>
    <w:p w14:paraId="2DD2BBC8" w14:textId="4405C021" w:rsidR="00842D8A" w:rsidRDefault="00842D8A" w:rsidP="00842D8A">
      <w:pPr>
        <w:rPr>
          <w:b/>
          <w:bCs/>
        </w:rPr>
      </w:pPr>
      <w:r w:rsidRPr="00842D8A">
        <w:rPr>
          <w:rFonts w:ascii="Times New Roman" w:hAnsi="Times New Roman" w:cs="Times New Roman"/>
          <w:color w:val="231F20"/>
          <w:kern w:val="0"/>
          <w:sz w:val="28"/>
          <w:szCs w:val="28"/>
          <w:highlight w:val="cyan"/>
        </w:rPr>
        <w:t>to suggest risk management strategy after identifying the risk.</w:t>
      </w:r>
    </w:p>
    <w:p w14:paraId="682A5023" w14:textId="77777777" w:rsidR="00842D8A" w:rsidRDefault="00842D8A" w:rsidP="00842D8A">
      <w:pPr>
        <w:rPr>
          <w:b/>
          <w:bCs/>
        </w:rPr>
      </w:pPr>
    </w:p>
    <w:p w14:paraId="53CD9F49" w14:textId="087AC027" w:rsidR="00842D8A" w:rsidRPr="00842D8A" w:rsidRDefault="00842D8A" w:rsidP="00842D8A">
      <w:pPr>
        <w:rPr>
          <w:b/>
          <w:bCs/>
        </w:rPr>
      </w:pPr>
      <w:r w:rsidRPr="00842D8A">
        <w:rPr>
          <w:b/>
          <w:bCs/>
        </w:rPr>
        <w:t>Ans:</w:t>
      </w:r>
    </w:p>
    <w:p w14:paraId="6F6D6526" w14:textId="6F315D1A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As a project manager, it is important to identify and manage risks in order to ensure the successful development and implementation of the ERP system. Here is a suggested risk management strategy for the construction company in this scenario:</w:t>
      </w:r>
    </w:p>
    <w:p w14:paraId="52CE4602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4E60A772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1. Risk Identification:</w:t>
      </w:r>
    </w:p>
    <w:p w14:paraId="6D04AFC1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Conduct a thorough analysis of the project requirements, goals, and stakeholders' expectations.</w:t>
      </w:r>
    </w:p>
    <w:p w14:paraId="67D77C2B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Collaborate with key stakeholders, including the construction company's management, employees, and Astha </w:t>
      </w:r>
      <w:proofErr w:type="spellStart"/>
      <w:r w:rsidRPr="00842D8A">
        <w:rPr>
          <w:rFonts w:ascii="Times New Roman" w:hAnsi="Times New Roman" w:cs="Times New Roman"/>
          <w:sz w:val="24"/>
          <w:szCs w:val="24"/>
        </w:rPr>
        <w:t>softech</w:t>
      </w:r>
      <w:proofErr w:type="spellEnd"/>
      <w:r w:rsidRPr="00842D8A">
        <w:rPr>
          <w:rFonts w:ascii="Times New Roman" w:hAnsi="Times New Roman" w:cs="Times New Roman"/>
          <w:sz w:val="24"/>
          <w:szCs w:val="24"/>
        </w:rPr>
        <w:t xml:space="preserve"> team, to identify potential risks and challenges specific to the project.</w:t>
      </w:r>
    </w:p>
    <w:p w14:paraId="50C35D9B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Consider risks related to technology, project management, resource availability, budget constraints, and potential legal or regulatory issues.</w:t>
      </w:r>
    </w:p>
    <w:p w14:paraId="71EAD0EE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585E418E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2. Risk Assessment:</w:t>
      </w:r>
    </w:p>
    <w:p w14:paraId="3305D19C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Evaluate the identified risks based on their likelihood of occurrence and potential impact on the project's success.</w:t>
      </w:r>
    </w:p>
    <w:p w14:paraId="01470C2B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Prioritize risks based on their severity and the potential damage they can cause.</w:t>
      </w:r>
    </w:p>
    <w:p w14:paraId="1DAA6D78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Consider both internal and external factors that may influence the risks.</w:t>
      </w:r>
    </w:p>
    <w:p w14:paraId="2E364FA4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749A0AA6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3. Risk Mitigation:</w:t>
      </w:r>
    </w:p>
    <w:p w14:paraId="5497701C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Develop a risk mitigation plan that outlines specific actions to minimize or eliminate identified risks.</w:t>
      </w:r>
    </w:p>
    <w:p w14:paraId="50B4D6AF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Allocate resources, such as time, budget, and personnel, to address and mitigate risks effectively.</w:t>
      </w:r>
    </w:p>
    <w:p w14:paraId="449CE2B9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Establish contingency plans and alternative strategies to minimize the impact of high-risk events if they occur.</w:t>
      </w:r>
    </w:p>
    <w:p w14:paraId="51B2A34E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4D2FC7D8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4. Risk Monitoring and Control:</w:t>
      </w:r>
    </w:p>
    <w:p w14:paraId="3D128183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Regularly monitor and evaluate the progress of the project to identify new risks or changes in existing risks.</w:t>
      </w:r>
    </w:p>
    <w:p w14:paraId="09FF427A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Implement a robust communication and reporting mechanism to ensure that risks are promptly reported, tracked, and managed.</w:t>
      </w:r>
    </w:p>
    <w:p w14:paraId="20A60B87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Conduct periodic reviews and audits to assess the effectiveness of risk mitigation strategies and make necessary adjustments.</w:t>
      </w:r>
    </w:p>
    <w:p w14:paraId="1D14FF47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49921A56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5. Stakeholder Engagement:</w:t>
      </w:r>
    </w:p>
    <w:p w14:paraId="05094364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Engage and communicate with stakeholders regularly to keep them informed about the project's progress, risks, and mitigation efforts.</w:t>
      </w:r>
    </w:p>
    <w:p w14:paraId="4F6B0741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Involve key stakeholders in decision-making processes related to risk management.</w:t>
      </w:r>
    </w:p>
    <w:p w14:paraId="58021DBB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Foster a culture of proactive risk management by encouraging stakeholders to report potential risks and suggest improvement ideas.</w:t>
      </w:r>
    </w:p>
    <w:p w14:paraId="643B75F5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58292ED7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6. Knowledge Transfer and Training:</w:t>
      </w:r>
    </w:p>
    <w:p w14:paraId="3EF6CB18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Facilitate knowledge transfer between the construction company's domain experts and the Astha </w:t>
      </w:r>
      <w:proofErr w:type="spellStart"/>
      <w:r w:rsidRPr="00842D8A">
        <w:rPr>
          <w:rFonts w:ascii="Times New Roman" w:hAnsi="Times New Roman" w:cs="Times New Roman"/>
          <w:sz w:val="24"/>
          <w:szCs w:val="24"/>
        </w:rPr>
        <w:t>softech</w:t>
      </w:r>
      <w:proofErr w:type="spellEnd"/>
      <w:r w:rsidRPr="00842D8A">
        <w:rPr>
          <w:rFonts w:ascii="Times New Roman" w:hAnsi="Times New Roman" w:cs="Times New Roman"/>
          <w:sz w:val="24"/>
          <w:szCs w:val="24"/>
        </w:rPr>
        <w:t xml:space="preserve"> team to ensure a better understanding of the industry-specific requirements.</w:t>
      </w:r>
    </w:p>
    <w:p w14:paraId="1CDA1B28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Arrange for domain-specific training sessions for the Astha </w:t>
      </w:r>
      <w:proofErr w:type="spellStart"/>
      <w:r w:rsidRPr="00842D8A">
        <w:rPr>
          <w:rFonts w:ascii="Times New Roman" w:hAnsi="Times New Roman" w:cs="Times New Roman"/>
          <w:sz w:val="24"/>
          <w:szCs w:val="24"/>
        </w:rPr>
        <w:t>softech</w:t>
      </w:r>
      <w:proofErr w:type="spellEnd"/>
      <w:r w:rsidRPr="00842D8A">
        <w:rPr>
          <w:rFonts w:ascii="Times New Roman" w:hAnsi="Times New Roman" w:cs="Times New Roman"/>
          <w:sz w:val="24"/>
          <w:szCs w:val="24"/>
        </w:rPr>
        <w:t xml:space="preserve"> team to enhance their knowledge and expertise in real estate construction processes.</w:t>
      </w:r>
    </w:p>
    <w:p w14:paraId="76509349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Encourage continuous learning and knowledge sharing among the project team members.</w:t>
      </w:r>
    </w:p>
    <w:p w14:paraId="0C2F5BD9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0FE33EEB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7. Documentation and Lessons Learned:</w:t>
      </w:r>
    </w:p>
    <w:p w14:paraId="1BF181DC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Maintain a comprehensive record of identified risks, mitigation strategies, and outcomes.</w:t>
      </w:r>
    </w:p>
    <w:p w14:paraId="1B0F8926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Document lessons learned throughout the project, including successes, failures, and best practices.</w:t>
      </w:r>
    </w:p>
    <w:p w14:paraId="3E0D416F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 xml:space="preserve">   - Conduct post-project reviews to </w:t>
      </w:r>
      <w:proofErr w:type="spellStart"/>
      <w:r w:rsidRPr="00842D8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42D8A">
        <w:rPr>
          <w:rFonts w:ascii="Times New Roman" w:hAnsi="Times New Roman" w:cs="Times New Roman"/>
          <w:sz w:val="24"/>
          <w:szCs w:val="24"/>
        </w:rPr>
        <w:t xml:space="preserve"> the effectiveness of the risk management strategy and identify areas for improvement in future projects.</w:t>
      </w:r>
    </w:p>
    <w:p w14:paraId="1D9415DE" w14:textId="77777777" w:rsidR="00842D8A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</w:p>
    <w:p w14:paraId="321336B6" w14:textId="5517B79E" w:rsidR="00C55229" w:rsidRPr="00842D8A" w:rsidRDefault="00842D8A" w:rsidP="00842D8A">
      <w:pPr>
        <w:rPr>
          <w:rFonts w:ascii="Times New Roman" w:hAnsi="Times New Roman" w:cs="Times New Roman"/>
          <w:sz w:val="24"/>
          <w:szCs w:val="24"/>
        </w:rPr>
      </w:pPr>
      <w:r w:rsidRPr="00842D8A">
        <w:rPr>
          <w:rFonts w:ascii="Times New Roman" w:hAnsi="Times New Roman" w:cs="Times New Roman"/>
          <w:sz w:val="24"/>
          <w:szCs w:val="24"/>
        </w:rPr>
        <w:t>By following this risk management strategy, the construction company can mitigate potential risks effectively and increase the chances of successful ERP system development and implementation.</w:t>
      </w:r>
    </w:p>
    <w:sectPr w:rsidR="00C55229" w:rsidRPr="0084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8A"/>
    <w:rsid w:val="00842D8A"/>
    <w:rsid w:val="00C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56EC"/>
  <w15:chartTrackingRefBased/>
  <w15:docId w15:val="{A2A89EC2-443F-4A41-96CA-EE8384C5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Chonde</dc:creator>
  <cp:keywords/>
  <dc:description/>
  <cp:lastModifiedBy>Shrinivas Chonde</cp:lastModifiedBy>
  <cp:revision>1</cp:revision>
  <dcterms:created xsi:type="dcterms:W3CDTF">2023-07-05T14:30:00Z</dcterms:created>
  <dcterms:modified xsi:type="dcterms:W3CDTF">2023-07-05T14:38:00Z</dcterms:modified>
</cp:coreProperties>
</file>