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smyqxfehqd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Flow Diagram for Drag-and-Drop Feature 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enters text and clicks "Add Card"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 types text in the input field.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 clicks the "Add Card" button.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addCard</w:t>
      </w:r>
      <w:r w:rsidDel="00000000" w:rsidR="00000000" w:rsidRPr="00000000">
        <w:rPr>
          <w:b w:val="1"/>
          <w:rtl w:val="0"/>
        </w:rPr>
        <w:t xml:space="preserve"> function validates input (Yes branch):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function checks if the input text is trimmed (has no leading/trailing whitespace).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Valid input: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 new card object is created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text</w:t>
      </w:r>
      <w:r w:rsidDel="00000000" w:rsidR="00000000" w:rsidRPr="00000000">
        <w:rPr>
          <w:rtl w:val="0"/>
        </w:rPr>
        <w:t xml:space="preserve"> properties.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card’s</w:t>
      </w:r>
      <w:r w:rsidDel="00000000" w:rsidR="00000000" w:rsidRPr="00000000">
        <w:rPr>
          <w:rtl w:val="0"/>
        </w:rPr>
        <w:t xml:space="preserve"> state is updated by adding the new card object.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inputText</w:t>
      </w:r>
      <w:r w:rsidDel="00000000" w:rsidR="00000000" w:rsidRPr="00000000">
        <w:rPr>
          <w:rtl w:val="0"/>
        </w:rPr>
        <w:t xml:space="preserve"> state is reset to an empty string.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Cards are rendered: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component re-renders, and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cards</w:t>
      </w:r>
      <w:r w:rsidDel="00000000" w:rsidR="00000000" w:rsidRPr="00000000">
        <w:rPr>
          <w:rtl w:val="0"/>
        </w:rPr>
        <w:t xml:space="preserve"> array is mapped to create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Draggable</w:t>
      </w:r>
      <w:r w:rsidDel="00000000" w:rsidR="00000000" w:rsidRPr="00000000">
        <w:rPr>
          <w:rtl w:val="0"/>
        </w:rPr>
        <w:t xml:space="preserve"> components.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interacts with a card (Draggable):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user drags a card using the draggable handle.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react-draggable</w:t>
      </w:r>
      <w:r w:rsidDel="00000000" w:rsidR="00000000" w:rsidRPr="00000000">
        <w:rPr>
          <w:rtl w:val="0"/>
        </w:rPr>
        <w:t xml:space="preserve"> library handles the drag events.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drops the card within the canvas area: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react-draggable</w:t>
      </w:r>
      <w:r w:rsidDel="00000000" w:rsidR="00000000" w:rsidRPr="00000000">
        <w:rPr>
          <w:rtl w:val="0"/>
        </w:rPr>
        <w:t xml:space="preserve"> library handles the drop event.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(Currently, no specific logic is implemented for the drop target. You might need to add logic for specific drop zones in the future.)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(Optional) User clicks "Show More" button: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button click triggers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handleShowMore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function updates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selectedCard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showPopup</w:t>
      </w:r>
      <w:r w:rsidDel="00000000" w:rsidR="00000000" w:rsidRPr="00000000">
        <w:rPr>
          <w:rtl w:val="0"/>
        </w:rPr>
        <w:t xml:space="preserve"> states.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Render popup (if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showPopup</w:t>
      </w:r>
      <w:r w:rsidDel="00000000" w:rsidR="00000000" w:rsidRPr="00000000">
        <w:rPr>
          <w:b w:val="1"/>
          <w:rtl w:val="0"/>
        </w:rPr>
        <w:t xml:space="preserve"> is true):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component re-renders, and the popup modal is displayed with the full card text.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clicks "close" button in the popup: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button click triggers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closePopup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function updates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showPopup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selectedCard</w:t>
      </w:r>
      <w:r w:rsidDel="00000000" w:rsidR="00000000" w:rsidRPr="00000000">
        <w:rPr>
          <w:rtl w:val="0"/>
        </w:rPr>
        <w:t xml:space="preserve"> states.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Render updates: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component re-renders again, reflecting the changes in state.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Thought process for designing a drag-and-drop feature: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jxdx4q4kc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Understand Requirements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Functionality: Enable users to create, drag, resize, and view detailed content in cards on a canvas.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Flexibility &amp; Visual Feedback: Ensure users can freely move and resize cards with clear visual cues.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jvmitjbirg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Choose Libraries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Draggable: Simplifies dragging functionality.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Resizable: Allows resizing of card components.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Flow: Enhances canvas visualisation with flow elements and controls.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yvwqm2hirj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State Management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Cards State: Store card objects in an array.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State: Manage user input for adding new cards.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Popup State: Control visibility and content of the detailed view popup.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omb36qwxq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Implement Card Creation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Handling: Capture and validate user input.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Card Addition: Add new cards to the state and clear the input field.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t1xnipnk1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Drag-and-Drop &amp; Resizing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Draggable: Enable card movement across the canvas.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ResizableBox: Allow dynamic resizing of cards.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ezgfiv60k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Popup Functionality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Truncate Text: Show a preview on the card with a "Show More" button.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Popup Display: Show detailed content in a popup on demand.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fai24xlk1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User Experience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Consistency: Ensure a cohesive and visually appealing UI.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Flow Visualisation: Optional integration for future enhancements.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bjavd6dvg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Test &amp; Refine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Testing: Ensure smooth functionality across devices.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Refinement: Improve based on feedback and testing.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70qh4eb09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Scalability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 Management: Efficiently handle a growing number of cards.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Extensibility: Design for easy feature additions in the future.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