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rPr>
          <w:rFonts w:ascii="Helvetica Neue" w:cs="Helvetica Neue" w:eastAsia="Helvetica Neue" w:hAnsi="Helvetica Neue"/>
          <w:color w:val="000000"/>
        </w:rPr>
      </w:pPr>
      <w:r w:rsidDel="00000000" w:rsidR="00000000" w:rsidRPr="00000000">
        <w:rPr>
          <w:rtl w:val="0"/>
        </w:rPr>
        <w:t xml:space="preserve">Topic </w:t>
      </w:r>
      <w:r w:rsidDel="00000000" w:rsidR="00000000" w:rsidRPr="00000000">
        <w:rPr>
          <w:rFonts w:ascii="Helvetica Neue" w:cs="Helvetica Neue" w:eastAsia="Helvetica Neue" w:hAnsi="Helvetica Neue"/>
          <w:color w:val="000000"/>
          <w:rtl w:val="0"/>
        </w:rPr>
        <w:t xml:space="preserve">Facts, Rules, and Queries</w:t>
      </w:r>
    </w:p>
    <w:p w:rsidR="00000000" w:rsidDel="00000000" w:rsidP="00000000" w:rsidRDefault="00000000" w:rsidRPr="00000000" w14:paraId="00000002">
      <w:pPr>
        <w:rPr/>
      </w:pPr>
      <w:r w:rsidDel="00000000" w:rsidR="00000000" w:rsidRPr="00000000">
        <w:rPr>
          <w:rtl w:val="0"/>
        </w:rPr>
        <w:t xml:space="preserve">Que-What is logic programming ?Explain Facts,Rules,Queries along with an example </w:t>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1.1 Which of the following sequences of characters are atoms, which are variables, and which are neither?</w:t>
      </w:r>
    </w:p>
    <w:p w:rsidR="00000000" w:rsidDel="00000000" w:rsidP="00000000" w:rsidRDefault="00000000" w:rsidRPr="00000000" w14:paraId="00000004">
      <w:pPr>
        <w:numPr>
          <w:ilvl w:val="0"/>
          <w:numId w:val="7"/>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vINCENT</w:t>
      </w:r>
    </w:p>
    <w:p w:rsidR="00000000" w:rsidDel="00000000" w:rsidP="00000000" w:rsidRDefault="00000000" w:rsidRPr="00000000" w14:paraId="00000005">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Footmassage</w:t>
      </w:r>
    </w:p>
    <w:p w:rsidR="00000000" w:rsidDel="00000000" w:rsidP="00000000" w:rsidRDefault="00000000" w:rsidRPr="00000000" w14:paraId="00000006">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variable23</w:t>
      </w:r>
    </w:p>
    <w:p w:rsidR="00000000" w:rsidDel="00000000" w:rsidP="00000000" w:rsidRDefault="00000000" w:rsidRPr="00000000" w14:paraId="00000007">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Variable2000</w:t>
      </w:r>
    </w:p>
    <w:p w:rsidR="00000000" w:rsidDel="00000000" w:rsidP="00000000" w:rsidRDefault="00000000" w:rsidRPr="00000000" w14:paraId="00000008">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big_kahuna_burger</w:t>
      </w:r>
    </w:p>
    <w:p w:rsidR="00000000" w:rsidDel="00000000" w:rsidP="00000000" w:rsidRDefault="00000000" w:rsidRPr="00000000" w14:paraId="00000009">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’big  kahuna  burger’</w:t>
      </w:r>
    </w:p>
    <w:p w:rsidR="00000000" w:rsidDel="00000000" w:rsidP="00000000" w:rsidRDefault="00000000" w:rsidRPr="00000000" w14:paraId="0000000A">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big  kahuna  burger</w:t>
      </w:r>
    </w:p>
    <w:p w:rsidR="00000000" w:rsidDel="00000000" w:rsidP="00000000" w:rsidRDefault="00000000" w:rsidRPr="00000000" w14:paraId="0000000B">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’Jules’</w:t>
      </w:r>
    </w:p>
    <w:p w:rsidR="00000000" w:rsidDel="00000000" w:rsidP="00000000" w:rsidRDefault="00000000" w:rsidRPr="00000000" w14:paraId="0000000C">
      <w:pPr>
        <w:numPr>
          <w:ilvl w:val="0"/>
          <w:numId w:val="7"/>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_Jules</w:t>
      </w:r>
    </w:p>
    <w:p w:rsidR="00000000" w:rsidDel="00000000" w:rsidP="00000000" w:rsidRDefault="00000000" w:rsidRPr="00000000" w14:paraId="0000000D">
      <w:pPr>
        <w:numPr>
          <w:ilvl w:val="0"/>
          <w:numId w:val="7"/>
        </w:numPr>
        <w:shd w:fill="ffffff" w:val="clear"/>
        <w:spacing w:after="28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’_Jules’</w:t>
      </w:r>
    </w:p>
    <w:p w:rsidR="00000000" w:rsidDel="00000000" w:rsidP="00000000" w:rsidRDefault="00000000" w:rsidRPr="00000000" w14:paraId="0000000E">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1.2 Which of the following sequences of characters are atoms, which are variables, which are complex terms, and which are not terms at all? Give the functor and arity of each complex term.</w:t>
      </w:r>
    </w:p>
    <w:p w:rsidR="00000000" w:rsidDel="00000000" w:rsidP="00000000" w:rsidRDefault="00000000" w:rsidRPr="00000000" w14:paraId="0000000F">
      <w:pPr>
        <w:numPr>
          <w:ilvl w:val="0"/>
          <w:numId w:val="8"/>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loves(Vincent,mia)</w:t>
      </w:r>
    </w:p>
    <w:p w:rsidR="00000000" w:rsidDel="00000000" w:rsidP="00000000" w:rsidRDefault="00000000" w:rsidRPr="00000000" w14:paraId="00000010">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’loves(Vincent,mia)’</w:t>
      </w:r>
    </w:p>
    <w:p w:rsidR="00000000" w:rsidDel="00000000" w:rsidP="00000000" w:rsidRDefault="00000000" w:rsidRPr="00000000" w14:paraId="00000011">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Butch(boxer)</w:t>
      </w:r>
    </w:p>
    <w:p w:rsidR="00000000" w:rsidDel="00000000" w:rsidP="00000000" w:rsidRDefault="00000000" w:rsidRPr="00000000" w14:paraId="00000012">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boxer(Butch)</w:t>
      </w:r>
    </w:p>
    <w:p w:rsidR="00000000" w:rsidDel="00000000" w:rsidP="00000000" w:rsidRDefault="00000000" w:rsidRPr="00000000" w14:paraId="00000013">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and(big(burger),kahuna(burger))</w:t>
      </w:r>
    </w:p>
    <w:p w:rsidR="00000000" w:rsidDel="00000000" w:rsidP="00000000" w:rsidRDefault="00000000" w:rsidRPr="00000000" w14:paraId="00000014">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and(big(X),kahuna(X))</w:t>
      </w:r>
    </w:p>
    <w:p w:rsidR="00000000" w:rsidDel="00000000" w:rsidP="00000000" w:rsidRDefault="00000000" w:rsidRPr="00000000" w14:paraId="00000015">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_and(big(X),kahuna(X))</w:t>
      </w:r>
    </w:p>
    <w:p w:rsidR="00000000" w:rsidDel="00000000" w:rsidP="00000000" w:rsidRDefault="00000000" w:rsidRPr="00000000" w14:paraId="00000016">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(Butch  kills  Vincent)</w:t>
      </w:r>
    </w:p>
    <w:p w:rsidR="00000000" w:rsidDel="00000000" w:rsidP="00000000" w:rsidRDefault="00000000" w:rsidRPr="00000000" w14:paraId="00000017">
      <w:pPr>
        <w:numPr>
          <w:ilvl w:val="0"/>
          <w:numId w:val="8"/>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kills(Butch  Vincent)</w:t>
      </w:r>
    </w:p>
    <w:p w:rsidR="00000000" w:rsidDel="00000000" w:rsidP="00000000" w:rsidRDefault="00000000" w:rsidRPr="00000000" w14:paraId="00000018">
      <w:pPr>
        <w:numPr>
          <w:ilvl w:val="0"/>
          <w:numId w:val="8"/>
        </w:numPr>
        <w:shd w:fill="ffffff" w:val="clear"/>
        <w:spacing w:after="28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kills(Butch,Vincent</w:t>
      </w:r>
    </w:p>
    <w:p w:rsidR="00000000" w:rsidDel="00000000" w:rsidP="00000000" w:rsidRDefault="00000000" w:rsidRPr="00000000" w14:paraId="00000019">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1.3 How many facts, rules, clauses, and predicates are there in the following knowledge base? What are the heads of the rules, and what are the goals they contain?</w:t>
      </w:r>
    </w:p>
    <w:p w:rsidR="00000000" w:rsidDel="00000000" w:rsidP="00000000" w:rsidRDefault="00000000" w:rsidRPr="00000000" w14:paraId="0000001A">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woman(vincent).</w:t>
        <w:br w:type="textWrapping"/>
        <w:t xml:space="preserve">   woman(mia).</w:t>
        <w:br w:type="textWrapping"/>
        <w:t xml:space="preserve">   man(jules).</w:t>
        <w:br w:type="textWrapping"/>
        <w:t xml:space="preserve">   person(X):-  man(X);  woman(X).</w:t>
        <w:br w:type="textWrapping"/>
        <w:t xml:space="preserve">   loves(X,Y):-  father(X,Y).</w:t>
        <w:br w:type="textWrapping"/>
        <w:t xml:space="preserve">   father(Y,Z):-  man(Y),  son(Z,Y).</w:t>
        <w:br w:type="textWrapping"/>
        <w:t xml:space="preserve">   father(Y,Z):-  man(Y),  daughter(Z,Y).</w:t>
      </w:r>
    </w:p>
    <w:p w:rsidR="00000000" w:rsidDel="00000000" w:rsidP="00000000" w:rsidRDefault="00000000" w:rsidRPr="00000000" w14:paraId="0000001B">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1.4 Represent the following in Prolog:</w:t>
      </w:r>
    </w:p>
    <w:p w:rsidR="00000000" w:rsidDel="00000000" w:rsidP="00000000" w:rsidRDefault="00000000" w:rsidRPr="00000000" w14:paraId="0000001C">
      <w:pPr>
        <w:numPr>
          <w:ilvl w:val="0"/>
          <w:numId w:val="9"/>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Butch is a killer.</w:t>
      </w:r>
    </w:p>
    <w:p w:rsidR="00000000" w:rsidDel="00000000" w:rsidP="00000000" w:rsidRDefault="00000000" w:rsidRPr="00000000" w14:paraId="0000001D">
      <w:pPr>
        <w:numPr>
          <w:ilvl w:val="0"/>
          <w:numId w:val="9"/>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Mia and Marsellus are married.</w:t>
      </w:r>
    </w:p>
    <w:p w:rsidR="00000000" w:rsidDel="00000000" w:rsidP="00000000" w:rsidRDefault="00000000" w:rsidRPr="00000000" w14:paraId="0000001E">
      <w:pPr>
        <w:numPr>
          <w:ilvl w:val="0"/>
          <w:numId w:val="9"/>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Zed is dead.</w:t>
      </w:r>
    </w:p>
    <w:p w:rsidR="00000000" w:rsidDel="00000000" w:rsidP="00000000" w:rsidRDefault="00000000" w:rsidRPr="00000000" w14:paraId="0000001F">
      <w:pPr>
        <w:numPr>
          <w:ilvl w:val="0"/>
          <w:numId w:val="9"/>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Marsellus kills everyone who gives Mia a footmassage.</w:t>
      </w:r>
    </w:p>
    <w:p w:rsidR="00000000" w:rsidDel="00000000" w:rsidP="00000000" w:rsidRDefault="00000000" w:rsidRPr="00000000" w14:paraId="00000020">
      <w:pPr>
        <w:numPr>
          <w:ilvl w:val="0"/>
          <w:numId w:val="9"/>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Mia loves everyone who is a good dancer.</w:t>
      </w:r>
    </w:p>
    <w:p w:rsidR="00000000" w:rsidDel="00000000" w:rsidP="00000000" w:rsidRDefault="00000000" w:rsidRPr="00000000" w14:paraId="00000021">
      <w:pPr>
        <w:numPr>
          <w:ilvl w:val="0"/>
          <w:numId w:val="9"/>
        </w:numPr>
        <w:shd w:fill="ffffff" w:val="clear"/>
        <w:spacing w:after="28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Jules eats anything that is nutritious or tasty.</w:t>
      </w:r>
    </w:p>
    <w:p w:rsidR="00000000" w:rsidDel="00000000" w:rsidP="00000000" w:rsidRDefault="00000000" w:rsidRPr="00000000" w14:paraId="00000022">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1.5 Suppose we are working with the following knowledge base:</w:t>
      </w:r>
    </w:p>
    <w:p w:rsidR="00000000" w:rsidDel="00000000" w:rsidP="00000000" w:rsidRDefault="00000000" w:rsidRPr="00000000" w14:paraId="00000023">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wizard(ron).</w:t>
        <w:br w:type="textWrapping"/>
        <w:t xml:space="preserve">   hasWand(harry).</w:t>
        <w:br w:type="textWrapping"/>
        <w:t xml:space="preserve">   quidditchPlayer(harry).</w:t>
        <w:br w:type="textWrapping"/>
        <w:t xml:space="preserve">   wizard(X):-  hasBroom(X),  hasWand(X).</w:t>
        <w:br w:type="textWrapping"/>
        <w:t xml:space="preserve">   hasBroom(X):-  quidditchPlayer(X).</w:t>
      </w:r>
    </w:p>
    <w:p w:rsidR="00000000" w:rsidDel="00000000" w:rsidP="00000000" w:rsidRDefault="00000000" w:rsidRPr="00000000" w14:paraId="00000024">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How does Prolog respond to the following queries?</w:t>
      </w:r>
    </w:p>
    <w:p w:rsidR="00000000" w:rsidDel="00000000" w:rsidP="00000000" w:rsidRDefault="00000000" w:rsidRPr="00000000" w14:paraId="00000025">
      <w:pPr>
        <w:numPr>
          <w:ilvl w:val="0"/>
          <w:numId w:val="1"/>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wizard(ron).</w:t>
      </w:r>
    </w:p>
    <w:p w:rsidR="00000000" w:rsidDel="00000000" w:rsidP="00000000" w:rsidRDefault="00000000" w:rsidRPr="00000000" w14:paraId="00000026">
      <w:pPr>
        <w:numPr>
          <w:ilvl w:val="0"/>
          <w:numId w:val="1"/>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witch(ron).</w:t>
      </w:r>
    </w:p>
    <w:p w:rsidR="00000000" w:rsidDel="00000000" w:rsidP="00000000" w:rsidRDefault="00000000" w:rsidRPr="00000000" w14:paraId="00000027">
      <w:pPr>
        <w:numPr>
          <w:ilvl w:val="0"/>
          <w:numId w:val="1"/>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wizard(hermione).</w:t>
      </w:r>
    </w:p>
    <w:p w:rsidR="00000000" w:rsidDel="00000000" w:rsidP="00000000" w:rsidRDefault="00000000" w:rsidRPr="00000000" w14:paraId="00000028">
      <w:pPr>
        <w:numPr>
          <w:ilvl w:val="0"/>
          <w:numId w:val="1"/>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witch(hermione).</w:t>
      </w:r>
    </w:p>
    <w:p w:rsidR="00000000" w:rsidDel="00000000" w:rsidP="00000000" w:rsidRDefault="00000000" w:rsidRPr="00000000" w14:paraId="00000029">
      <w:pPr>
        <w:numPr>
          <w:ilvl w:val="0"/>
          <w:numId w:val="1"/>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wizard(harry).</w:t>
      </w:r>
    </w:p>
    <w:p w:rsidR="00000000" w:rsidDel="00000000" w:rsidP="00000000" w:rsidRDefault="00000000" w:rsidRPr="00000000" w14:paraId="0000002A">
      <w:pPr>
        <w:numPr>
          <w:ilvl w:val="0"/>
          <w:numId w:val="1"/>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wizard(Y).</w:t>
      </w:r>
    </w:p>
    <w:p w:rsidR="00000000" w:rsidDel="00000000" w:rsidP="00000000" w:rsidRDefault="00000000" w:rsidRPr="00000000" w14:paraId="0000002B">
      <w:pPr>
        <w:numPr>
          <w:ilvl w:val="0"/>
          <w:numId w:val="1"/>
        </w:numPr>
        <w:shd w:fill="ffffff" w:val="clear"/>
        <w:spacing w:after="28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witch(Y).</w:t>
      </w:r>
    </w:p>
    <w:p w:rsidR="00000000" w:rsidDel="00000000" w:rsidP="00000000" w:rsidRDefault="00000000" w:rsidRPr="00000000" w14:paraId="0000002C">
      <w:pPr>
        <w:pStyle w:val="Heading2"/>
        <w:shd w:fill="ffffff" w:val="clea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Topic</w:t>
      </w:r>
      <w:r w:rsidDel="00000000" w:rsidR="00000000" w:rsidRPr="00000000">
        <w:rPr>
          <w:rFonts w:ascii="Helvetica Neue" w:cs="Helvetica Neue" w:eastAsia="Helvetica Neue" w:hAnsi="Helvetica Neue"/>
          <w:color w:val="000000"/>
          <w:sz w:val="19"/>
          <w:szCs w:val="19"/>
          <w:rtl w:val="0"/>
        </w:rPr>
        <w:t xml:space="preserve"> </w:t>
      </w:r>
      <w:r w:rsidDel="00000000" w:rsidR="00000000" w:rsidRPr="00000000">
        <w:rPr>
          <w:rFonts w:ascii="Helvetica Neue" w:cs="Helvetica Neue" w:eastAsia="Helvetica Neue" w:hAnsi="Helvetica Neue"/>
          <w:color w:val="000000"/>
          <w:rtl w:val="0"/>
        </w:rPr>
        <w:t xml:space="preserve">Unification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2.1 Which of the following pairs of terms unify? Where relevant, give the variable instantiations that lead to successful unification.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bread  =  bread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’Bread’  =  bread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’bread’  =  bread</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Bread  =  bread</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bread  =  sausage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food(bread)  =  bread</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food(bread)  =  X</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food(X)  =  food(bread)</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food(bread,X)  =  food(Y,sausage)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food(bread,X,beer)  =  food(Y,sausage,X)</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food(bread,X,beer)  =  food(Y,kahuna_burger)</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food(X)  =  X</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meal(food(bread),drink(beer))  =  meal(X,Y)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meal(food(bread),X)  =  meal(X,drink(beer))</w:t>
      </w:r>
    </w:p>
    <w:p w:rsidR="00000000" w:rsidDel="00000000" w:rsidP="00000000" w:rsidRDefault="00000000" w:rsidRPr="00000000" w14:paraId="0000003C">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2.2 We are working with the following knowledge base:</w:t>
      </w:r>
    </w:p>
    <w:p w:rsidR="00000000" w:rsidDel="00000000" w:rsidP="00000000" w:rsidRDefault="00000000" w:rsidRPr="00000000" w14:paraId="0000003D">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house_elf(dobby).</w:t>
        <w:br w:type="textWrapping"/>
        <w:t xml:space="preserve">   witch(hermione).</w:t>
        <w:br w:type="textWrapping"/>
        <w:t xml:space="preserve">   witch(’McGonagall’).</w:t>
        <w:br w:type="textWrapping"/>
        <w:t xml:space="preserve">   witch(rita_skeeter).</w:t>
        <w:br w:type="textWrapping"/>
        <w:t xml:space="preserve">   magic(X):-  house_elf(X).</w:t>
        <w:br w:type="textWrapping"/>
        <w:t xml:space="preserve">   magic(X):-  wizard(X).</w:t>
        <w:br w:type="textWrapping"/>
        <w:t xml:space="preserve">   magic(X):-  witch(X).</w:t>
      </w:r>
    </w:p>
    <w:p w:rsidR="00000000" w:rsidDel="00000000" w:rsidP="00000000" w:rsidRDefault="00000000" w:rsidRPr="00000000" w14:paraId="0000003E">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2.3 Which of the following queries are satisfied? Where relevant, give all the variable instantiations that lead to success.</w:t>
      </w:r>
    </w:p>
    <w:p w:rsidR="00000000" w:rsidDel="00000000" w:rsidP="00000000" w:rsidRDefault="00000000" w:rsidRPr="00000000" w14:paraId="0000003F">
      <w:pPr>
        <w:numPr>
          <w:ilvl w:val="0"/>
          <w:numId w:val="3"/>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magic(house_elf).</w:t>
      </w:r>
    </w:p>
    <w:p w:rsidR="00000000" w:rsidDel="00000000" w:rsidP="00000000" w:rsidRDefault="00000000" w:rsidRPr="00000000" w14:paraId="00000040">
      <w:pPr>
        <w:numPr>
          <w:ilvl w:val="0"/>
          <w:numId w:val="3"/>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wizard(harry).</w:t>
      </w:r>
    </w:p>
    <w:p w:rsidR="00000000" w:rsidDel="00000000" w:rsidP="00000000" w:rsidRDefault="00000000" w:rsidRPr="00000000" w14:paraId="00000041">
      <w:pPr>
        <w:numPr>
          <w:ilvl w:val="0"/>
          <w:numId w:val="3"/>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magic(wizard).</w:t>
      </w:r>
    </w:p>
    <w:p w:rsidR="00000000" w:rsidDel="00000000" w:rsidP="00000000" w:rsidRDefault="00000000" w:rsidRPr="00000000" w14:paraId="00000042">
      <w:pPr>
        <w:numPr>
          <w:ilvl w:val="0"/>
          <w:numId w:val="3"/>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magic(’McGonagall’).</w:t>
      </w:r>
    </w:p>
    <w:p w:rsidR="00000000" w:rsidDel="00000000" w:rsidP="00000000" w:rsidRDefault="00000000" w:rsidRPr="00000000" w14:paraId="00000043">
      <w:pPr>
        <w:numPr>
          <w:ilvl w:val="0"/>
          <w:numId w:val="3"/>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magic(Hermione).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word(determiner,a).</w:t>
        <w:br w:type="textWrapping"/>
        <w:t xml:space="preserve">   word(determiner,every).</w:t>
        <w:br w:type="textWrapping"/>
        <w:t xml:space="preserve">   word(noun,criminal).</w:t>
        <w:br w:type="textWrapping"/>
        <w:t xml:space="preserve">   word(noun,’big  kahuna  burger’).</w:t>
        <w:br w:type="textWrapping"/>
        <w:t xml:space="preserve">   word(verb,eats).</w:t>
        <w:br w:type="textWrapping"/>
        <w:t xml:space="preserve">   word(verb,likes).</w:t>
        <w:br w:type="textWrapping"/>
        <w:t xml:space="preserve">   </w:t>
        <w:br w:type="textWrapping"/>
        <w:t xml:space="preserve">   sentence(Word1,Word2,Word3,Word4,Word5):-</w:t>
        <w:br w:type="textWrapping"/>
        <w:t xml:space="preserve">         word(determiner,Word1),</w:t>
        <w:br w:type="textWrapping"/>
        <w:t xml:space="preserve">         word(noun,Word2),</w:t>
        <w:br w:type="textWrapping"/>
        <w:t xml:space="preserve">         word(verb,Word3),</w:t>
        <w:br w:type="textWrapping"/>
        <w:t xml:space="preserve">         word(determiner,Word4),</w:t>
        <w:br w:type="textWrapping"/>
        <w:t xml:space="preserve">         word(noun,Word5).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What query do you have to pose in order to find out which sentences the grammar can generate? List all sentences that this grammar can generate in the order that Prolog will generate them in.</w:t>
      </w:r>
    </w:p>
    <w:p w:rsidR="00000000" w:rsidDel="00000000" w:rsidP="00000000" w:rsidRDefault="00000000" w:rsidRPr="00000000" w14:paraId="00000046">
      <w:pPr>
        <w:pStyle w:val="Heading2"/>
        <w:shd w:fill="ffffff" w:val="clea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Topic Recursion</w:t>
      </w:r>
    </w:p>
    <w:p w:rsidR="00000000" w:rsidDel="00000000" w:rsidP="00000000" w:rsidRDefault="00000000" w:rsidRPr="00000000" w14:paraId="00000047">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3.1 In the text, we discussed the predicate</w:t>
      </w:r>
    </w:p>
    <w:p w:rsidR="00000000" w:rsidDel="00000000" w:rsidP="00000000" w:rsidRDefault="00000000" w:rsidRPr="00000000" w14:paraId="00000048">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descend(X,Y)  :-  child(X,Y).</w:t>
        <w:br w:type="textWrapping"/>
        <w:t xml:space="preserve">   descend(X,Y)  :-  child(X,Z),</w:t>
        <w:br w:type="textWrapping"/>
        <w:t xml:space="preserve">                                     descend(Z,Y).</w:t>
      </w:r>
    </w:p>
    <w:p w:rsidR="00000000" w:rsidDel="00000000" w:rsidP="00000000" w:rsidRDefault="00000000" w:rsidRPr="00000000" w14:paraId="00000049">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Suppose we reformulated this predicate as follows:</w:t>
      </w:r>
    </w:p>
    <w:p w:rsidR="00000000" w:rsidDel="00000000" w:rsidP="00000000" w:rsidRDefault="00000000" w:rsidRPr="00000000" w14:paraId="0000004A">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descend(X,Y)  :-  child(X,Y).</w:t>
        <w:br w:type="textWrapping"/>
        <w:t xml:space="preserve">   descend(X,Y)  :-  descend(X,Z),</w:t>
        <w:br w:type="textWrapping"/>
        <w:t xml:space="preserve">                                     descend(Z,Y).</w:t>
      </w:r>
    </w:p>
    <w:p w:rsidR="00000000" w:rsidDel="00000000" w:rsidP="00000000" w:rsidRDefault="00000000" w:rsidRPr="00000000" w14:paraId="0000004B">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Would this be problematic?</w:t>
      </w:r>
    </w:p>
    <w:p w:rsidR="00000000" w:rsidDel="00000000" w:rsidP="00000000" w:rsidRDefault="00000000" w:rsidRPr="00000000" w14:paraId="0000004C">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3.2 Do you know these wooden Russian dolls (Matryoshka dolls) where the smaller ones are contained in bigger ones? Here is a schematic picture:</w:t>
      </w:r>
    </w:p>
    <w:p w:rsidR="00000000" w:rsidDel="00000000" w:rsidP="00000000" w:rsidRDefault="00000000" w:rsidRPr="00000000" w14:paraId="0000004D">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Pr>
        <w:drawing>
          <wp:inline distB="0" distT="0" distL="0" distR="0">
            <wp:extent cx="2526251" cy="2769985"/>
            <wp:effectExtent b="0" l="0" r="0" t="0"/>
            <wp:docPr descr="*Pic not found*" id="2" name="image1.png"/>
            <a:graphic>
              <a:graphicData uri="http://schemas.openxmlformats.org/drawingml/2006/picture">
                <pic:pic>
                  <pic:nvPicPr>
                    <pic:cNvPr descr="*Pic not found*" id="0" name="image1.png"/>
                    <pic:cNvPicPr preferRelativeResize="0"/>
                  </pic:nvPicPr>
                  <pic:blipFill>
                    <a:blip r:embed="rId7"/>
                    <a:srcRect b="0" l="0" r="0" t="0"/>
                    <a:stretch>
                      <a:fillRect/>
                    </a:stretch>
                  </pic:blipFill>
                  <pic:spPr>
                    <a:xfrm>
                      <a:off x="0" y="0"/>
                      <a:ext cx="2526251" cy="276998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First, write a knowledge base using the predicate directlyIn/2 which encodes which doll is directly contained in which other doll. Then, define a recursive predicate in/2 , that tells us which doll is (directly or indirectly) contained in which other dolls. For example, the query in(katarina,natasha) should evaluate to true, while in(olga,  katarina) should fail.</w:t>
      </w:r>
    </w:p>
    <w:p w:rsidR="00000000" w:rsidDel="00000000" w:rsidP="00000000" w:rsidRDefault="00000000" w:rsidRPr="00000000" w14:paraId="0000004F">
      <w:pPr>
        <w:pStyle w:val="Heading2"/>
        <w:shd w:fill="ffffff" w:val="clea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Topic</w:t>
      </w:r>
      <w:r w:rsidDel="00000000" w:rsidR="00000000" w:rsidRPr="00000000">
        <w:rPr>
          <w:rFonts w:ascii="Helvetica Neue" w:cs="Helvetica Neue" w:eastAsia="Helvetica Neue" w:hAnsi="Helvetica Neue"/>
          <w:color w:val="000000"/>
          <w:sz w:val="19"/>
          <w:szCs w:val="19"/>
          <w:rtl w:val="0"/>
        </w:rPr>
        <w:t xml:space="preserve"> </w:t>
      </w:r>
      <w:r w:rsidDel="00000000" w:rsidR="00000000" w:rsidRPr="00000000">
        <w:rPr>
          <w:rFonts w:ascii="Helvetica Neue" w:cs="Helvetica Neue" w:eastAsia="Helvetica Neue" w:hAnsi="Helvetica Neue"/>
          <w:color w:val="000000"/>
          <w:rtl w:val="0"/>
        </w:rPr>
        <w:t xml:space="preserve">Lists</w:t>
      </w:r>
    </w:p>
    <w:p w:rsidR="00000000" w:rsidDel="00000000" w:rsidP="00000000" w:rsidRDefault="00000000" w:rsidRPr="00000000" w14:paraId="00000050">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4.1 How does Prolog respond to the following queries?</w:t>
      </w:r>
    </w:p>
    <w:p w:rsidR="00000000" w:rsidDel="00000000" w:rsidP="00000000" w:rsidRDefault="00000000" w:rsidRPr="00000000" w14:paraId="00000051">
      <w:pPr>
        <w:numPr>
          <w:ilvl w:val="0"/>
          <w:numId w:val="4"/>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2">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3">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4">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5">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6">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7">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8">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[a,b,c,d]  =  [a,b,c,d|[]].</w:t>
      </w:r>
    </w:p>
    <w:p w:rsidR="00000000" w:rsidDel="00000000" w:rsidP="00000000" w:rsidRDefault="00000000" w:rsidRPr="00000000" w14:paraId="00000059">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  _.</w:t>
      </w:r>
    </w:p>
    <w:p w:rsidR="00000000" w:rsidDel="00000000" w:rsidP="00000000" w:rsidRDefault="00000000" w:rsidRPr="00000000" w14:paraId="0000005A">
      <w:pPr>
        <w:numPr>
          <w:ilvl w:val="0"/>
          <w:numId w:val="4"/>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  [_].</w:t>
      </w:r>
    </w:p>
    <w:p w:rsidR="00000000" w:rsidDel="00000000" w:rsidP="00000000" w:rsidRDefault="00000000" w:rsidRPr="00000000" w14:paraId="0000005B">
      <w:pPr>
        <w:numPr>
          <w:ilvl w:val="0"/>
          <w:numId w:val="4"/>
        </w:numPr>
        <w:shd w:fill="ffffff" w:val="clear"/>
        <w:spacing w:after="28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  [_|[]].</w:t>
      </w:r>
    </w:p>
    <w:p w:rsidR="00000000" w:rsidDel="00000000" w:rsidP="00000000" w:rsidRDefault="00000000" w:rsidRPr="00000000" w14:paraId="0000005C">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4.2 Which of the following are syntactically correct lists? If the representation is correct, how many elements does the list have?</w:t>
      </w:r>
    </w:p>
    <w:p w:rsidR="00000000" w:rsidDel="00000000" w:rsidP="00000000" w:rsidRDefault="00000000" w:rsidRPr="00000000" w14:paraId="0000005D">
      <w:pPr>
        <w:numPr>
          <w:ilvl w:val="0"/>
          <w:numId w:val="5"/>
        </w:numPr>
        <w:shd w:fill="ffffff" w:val="clear"/>
        <w:spacing w:after="0" w:before="28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[1|[2,3,4]]</w:t>
      </w:r>
    </w:p>
    <w:p w:rsidR="00000000" w:rsidDel="00000000" w:rsidP="00000000" w:rsidRDefault="00000000" w:rsidRPr="00000000" w14:paraId="0000005E">
      <w:pPr>
        <w:numPr>
          <w:ilvl w:val="0"/>
          <w:numId w:val="5"/>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[1,2,3|[]]</w:t>
      </w:r>
    </w:p>
    <w:p w:rsidR="00000000" w:rsidDel="00000000" w:rsidP="00000000" w:rsidRDefault="00000000" w:rsidRPr="00000000" w14:paraId="0000005F">
      <w:pPr>
        <w:numPr>
          <w:ilvl w:val="0"/>
          <w:numId w:val="5"/>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[1|2,3,4]</w:t>
      </w:r>
    </w:p>
    <w:p w:rsidR="00000000" w:rsidDel="00000000" w:rsidP="00000000" w:rsidRDefault="00000000" w:rsidRPr="00000000" w14:paraId="00000060">
      <w:pPr>
        <w:numPr>
          <w:ilvl w:val="0"/>
          <w:numId w:val="5"/>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[1|[2|[3|[4]]]]</w:t>
      </w:r>
    </w:p>
    <w:p w:rsidR="00000000" w:rsidDel="00000000" w:rsidP="00000000" w:rsidRDefault="00000000" w:rsidRPr="00000000" w14:paraId="00000061">
      <w:pPr>
        <w:numPr>
          <w:ilvl w:val="0"/>
          <w:numId w:val="5"/>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[1,2,3,4|[]]</w:t>
      </w:r>
    </w:p>
    <w:p w:rsidR="00000000" w:rsidDel="00000000" w:rsidP="00000000" w:rsidRDefault="00000000" w:rsidRPr="00000000" w14:paraId="00000062">
      <w:pPr>
        <w:numPr>
          <w:ilvl w:val="0"/>
          <w:numId w:val="5"/>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t>
      </w:r>
    </w:p>
    <w:p w:rsidR="00000000" w:rsidDel="00000000" w:rsidP="00000000" w:rsidRDefault="00000000" w:rsidRPr="00000000" w14:paraId="00000063">
      <w:pPr>
        <w:numPr>
          <w:ilvl w:val="0"/>
          <w:numId w:val="5"/>
        </w:numPr>
        <w:shd w:fill="ffffff" w:val="clear"/>
        <w:spacing w:after="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[[1,2]|4]</w:t>
      </w:r>
    </w:p>
    <w:p w:rsidR="00000000" w:rsidDel="00000000" w:rsidP="00000000" w:rsidRDefault="00000000" w:rsidRPr="00000000" w14:paraId="00000064">
      <w:pPr>
        <w:numPr>
          <w:ilvl w:val="0"/>
          <w:numId w:val="5"/>
        </w:numPr>
        <w:shd w:fill="ffffff" w:val="clear"/>
        <w:spacing w:after="280" w:before="0" w:line="240" w:lineRule="auto"/>
        <w:ind w:left="720" w:hanging="36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[[1,2],[3,4]|[5,6,7]]</w:t>
      </w:r>
    </w:p>
    <w:p w:rsidR="00000000" w:rsidDel="00000000" w:rsidP="00000000" w:rsidRDefault="00000000" w:rsidRPr="00000000" w14:paraId="00000065">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4.3 Write a predicate second(X,List) which checks whether X is the second element of List .</w:t>
      </w:r>
    </w:p>
    <w:p w:rsidR="00000000" w:rsidDel="00000000" w:rsidP="00000000" w:rsidRDefault="00000000" w:rsidRPr="00000000" w14:paraId="00000066">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4.4 Write a predicate swap12(List1,List2) which checks whether List1 is identical to List2 , except that the first two elements are exchanged.</w:t>
      </w:r>
    </w:p>
    <w:p w:rsidR="00000000" w:rsidDel="00000000" w:rsidP="00000000" w:rsidRDefault="00000000" w:rsidRPr="00000000" w14:paraId="00000067">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4.5 Suppose we are given a knowledge base with the following facts:</w:t>
      </w:r>
    </w:p>
    <w:p w:rsidR="00000000" w:rsidDel="00000000" w:rsidP="00000000" w:rsidRDefault="00000000" w:rsidRPr="00000000" w14:paraId="00000068">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tran(eins,one).</w:t>
        <w:br w:type="textWrapping"/>
        <w:t xml:space="preserve">   tran(zwei,two).</w:t>
        <w:br w:type="textWrapping"/>
        <w:t xml:space="preserve">   tran(drei,three).</w:t>
        <w:br w:type="textWrapping"/>
        <w:t xml:space="preserve">   tran(vier,four).</w:t>
        <w:br w:type="textWrapping"/>
        <w:t xml:space="preserve">   tran(fuenf,five).</w:t>
        <w:br w:type="textWrapping"/>
        <w:t xml:space="preserve">   tran(sechs,six).</w:t>
        <w:br w:type="textWrapping"/>
        <w:t xml:space="preserve">   tran(sieben,seven).</w:t>
        <w:br w:type="textWrapping"/>
        <w:t xml:space="preserve">   tran(acht,eight).</w:t>
        <w:br w:type="textWrapping"/>
        <w:t xml:space="preserve">   tran(neun,nine).</w:t>
      </w:r>
    </w:p>
    <w:p w:rsidR="00000000" w:rsidDel="00000000" w:rsidP="00000000" w:rsidRDefault="00000000" w:rsidRPr="00000000" w14:paraId="00000069">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Write a predicate listtran(G,E) which translates a list of German number words to the corresponding list of English number words. For example:</w:t>
      </w:r>
    </w:p>
    <w:p w:rsidR="00000000" w:rsidDel="00000000" w:rsidP="00000000" w:rsidRDefault="00000000" w:rsidRPr="00000000" w14:paraId="0000006A">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listtran([eins,neun,zwei],X).</w:t>
      </w:r>
    </w:p>
    <w:p w:rsidR="00000000" w:rsidDel="00000000" w:rsidP="00000000" w:rsidRDefault="00000000" w:rsidRPr="00000000" w14:paraId="0000006B">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should give:</w:t>
      </w:r>
    </w:p>
    <w:p w:rsidR="00000000" w:rsidDel="00000000" w:rsidP="00000000" w:rsidRDefault="00000000" w:rsidRPr="00000000" w14:paraId="0000006C">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X  =  [one,nine,two].</w:t>
      </w:r>
    </w:p>
    <w:p w:rsidR="00000000" w:rsidDel="00000000" w:rsidP="00000000" w:rsidRDefault="00000000" w:rsidRPr="00000000" w14:paraId="0000006D">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Your program should also work in the other direction. For example, if you give it the query</w:t>
      </w:r>
    </w:p>
    <w:p w:rsidR="00000000" w:rsidDel="00000000" w:rsidP="00000000" w:rsidRDefault="00000000" w:rsidRPr="00000000" w14:paraId="0000006E">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listtran(X,[one,seven,six,two]).</w:t>
      </w:r>
    </w:p>
    <w:p w:rsidR="00000000" w:rsidDel="00000000" w:rsidP="00000000" w:rsidRDefault="00000000" w:rsidRPr="00000000" w14:paraId="0000006F">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it should return:</w:t>
      </w:r>
    </w:p>
    <w:p w:rsidR="00000000" w:rsidDel="00000000" w:rsidP="00000000" w:rsidRDefault="00000000" w:rsidRPr="00000000" w14:paraId="00000070">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X  =  [eins,sieben,sechs,zwei].</w:t>
      </w:r>
    </w:p>
    <w:p w:rsidR="00000000" w:rsidDel="00000000" w:rsidP="00000000" w:rsidRDefault="00000000" w:rsidRPr="00000000" w14:paraId="00000071">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Exercise</w:t>
      </w:r>
      <w:r w:rsidDel="00000000" w:rsidR="00000000" w:rsidRPr="00000000">
        <w:rPr>
          <w:rFonts w:ascii="Helvetica Neue" w:cs="Helvetica Neue" w:eastAsia="Helvetica Neue" w:hAnsi="Helvetica Neue"/>
          <w:color w:val="000000"/>
          <w:sz w:val="19"/>
          <w:szCs w:val="19"/>
          <w:rtl w:val="0"/>
        </w:rPr>
        <w:t xml:space="preserve">  4.6 Write a predicate twice(In,Out) whose left argument is a list, and whose right argument is a list consisting of every element in the left list written twice. For example, the query</w:t>
      </w:r>
    </w:p>
    <w:p w:rsidR="00000000" w:rsidDel="00000000" w:rsidP="00000000" w:rsidRDefault="00000000" w:rsidRPr="00000000" w14:paraId="00000072">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twice([a,4,buggle],X).</w:t>
      </w:r>
    </w:p>
    <w:p w:rsidR="00000000" w:rsidDel="00000000" w:rsidP="00000000" w:rsidRDefault="00000000" w:rsidRPr="00000000" w14:paraId="00000073">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should return</w:t>
      </w:r>
    </w:p>
    <w:p w:rsidR="00000000" w:rsidDel="00000000" w:rsidP="00000000" w:rsidRDefault="00000000" w:rsidRPr="00000000" w14:paraId="00000074">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X  =  [a,a,4,4,buggle,buggle]).</w:t>
      </w:r>
    </w:p>
    <w:p w:rsidR="00000000" w:rsidDel="00000000" w:rsidP="00000000" w:rsidRDefault="00000000" w:rsidRPr="00000000" w14:paraId="00000075">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And the query</w:t>
      </w:r>
    </w:p>
    <w:p w:rsidR="00000000" w:rsidDel="00000000" w:rsidP="00000000" w:rsidRDefault="00000000" w:rsidRPr="00000000" w14:paraId="00000076">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twice([1,2,1,1],X).</w:t>
      </w:r>
    </w:p>
    <w:p w:rsidR="00000000" w:rsidDel="00000000" w:rsidP="00000000" w:rsidRDefault="00000000" w:rsidRPr="00000000" w14:paraId="00000077">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should return</w:t>
      </w:r>
    </w:p>
    <w:p w:rsidR="00000000" w:rsidDel="00000000" w:rsidP="00000000" w:rsidRDefault="00000000" w:rsidRPr="00000000" w14:paraId="00000078">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X  =  [1,1,2,2,1,1,1,1].</w:t>
      </w:r>
    </w:p>
    <w:p w:rsidR="00000000" w:rsidDel="00000000" w:rsidP="00000000" w:rsidRDefault="00000000" w:rsidRPr="00000000" w14:paraId="00000079">
      <w:pPr>
        <w:shd w:fill="ffffff" w:val="clear"/>
        <w:spacing w:after="28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(Hint: to answer this question, first ask yourself “What should happen when the first argument is the empty list?”. That’s the base case. For non-empty lists, think about what you should do with the head, and use recursion to handle the tail.)</w:t>
      </w:r>
    </w:p>
    <w:p w:rsidR="00000000" w:rsidDel="00000000" w:rsidP="00000000" w:rsidRDefault="00000000" w:rsidRPr="00000000" w14:paraId="0000007A">
      <w:pPr>
        <w:pStyle w:val="Heading2"/>
        <w:shd w:fill="ffffff" w:val="clea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Topic Arithmetic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5.1 How does Prolog respond to the following queries?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X  =  3*4.</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X  is  3*4.</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4  is  X.</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X  =  Y.</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3  is  1+2.</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3  is  +(1,2).</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3  is  X+2.</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X  is  1+2.</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1+2  is  1+2.</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is(X,+(1,2)).</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3+2  =  +(3,2).</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*(7,5)  =  7*5.</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*(7,+(3,2))  =  7*(3+2).</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*(7,(3+2))  =  7*(3+2).</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7*3+2  =  *(7,+(3,2)).</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*(7,(3+2))  =  7*(+(3,2)).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5.2 Write a predicate addone/2 whose first argument is a list of integers, and whose second argument is the list of integers obtained by adding 1 to each integer in the first list. For example, the query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  addone([1,2,7,2],X).</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should give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X  =  [2,3,8,3].</w:t>
      </w:r>
    </w:p>
    <w:p w:rsidR="00000000" w:rsidDel="00000000" w:rsidP="00000000" w:rsidRDefault="00000000" w:rsidRPr="00000000" w14:paraId="00000090">
      <w:pPr>
        <w:pStyle w:val="Heading2"/>
        <w:shd w:fill="ffffff" w:val="clea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Topic Database Manipulation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11.1 Suppose we start with an empty database. We then give the command:</w:t>
      </w:r>
    </w:p>
    <w:p w:rsidR="00000000" w:rsidDel="00000000" w:rsidP="00000000" w:rsidRDefault="00000000" w:rsidRPr="00000000" w14:paraId="00000092">
      <w:pPr>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assert(q(a,b)),  assertz(q(1,2)),  asserta(q(foo,blug)).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What does the database now contain?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We then give the command:</w:t>
      </w:r>
    </w:p>
    <w:p w:rsidR="00000000" w:rsidDel="00000000" w:rsidP="00000000" w:rsidRDefault="00000000" w:rsidRPr="00000000" w14:paraId="00000095">
      <w:pPr>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retract(q(1,2)),  assertz(  (p(X)  :-    h(X))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What does the database now contain?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We then give the command:</w:t>
      </w:r>
    </w:p>
    <w:p w:rsidR="00000000" w:rsidDel="00000000" w:rsidP="00000000" w:rsidRDefault="00000000" w:rsidRPr="00000000" w14:paraId="00000098">
      <w:pPr>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retractall(q(_,_)).</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What does the database now contain?</w:t>
      </w:r>
    </w:p>
    <w:p w:rsidR="00000000" w:rsidDel="00000000" w:rsidP="00000000" w:rsidRDefault="00000000" w:rsidRPr="00000000" w14:paraId="0000009A">
      <w:pPr>
        <w:pStyle w:val="Heading2"/>
        <w:shd w:fill="ffffff" w:val="clea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Topic Prolog Advantages and Disadvantages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Easy to build database. Doesn’t need a lot of programming effort.</w:t>
        <w:br w:type="textWrapping"/>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Pattern matching is easy. Search is recursion based.</w:t>
        <w:br w:type="textWrapping"/>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It has built in list handling. Makes it easier to play with any algorithm involving lists.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Disadvantages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LISP (another logic programming language) dominates over prolog with respect to I/O features.</w:t>
        <w:br w:type="textWrapping"/>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Sometimes input and output is not easy.</w:t>
      </w:r>
    </w:p>
    <w:p w:rsidR="00000000" w:rsidDel="00000000" w:rsidP="00000000" w:rsidRDefault="00000000" w:rsidRPr="00000000" w14:paraId="0000009D">
      <w:pPr>
        <w:pStyle w:val="Heading2"/>
        <w:shd w:fill="ffffff" w:val="clear"/>
        <w:rPr>
          <w:rFonts w:ascii="Helvetica Neue" w:cs="Helvetica Neue" w:eastAsia="Helvetica Neue" w:hAnsi="Helvetica Neue"/>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9E">
      <w:pPr>
        <w:shd w:fill="ffffff" w:val="clear"/>
        <w:spacing w:after="280" w:before="280" w:line="240" w:lineRule="auto"/>
        <w:ind w:left="720" w:firstLine="0"/>
        <w:rPr>
          <w:rFonts w:ascii="Helvetica Neue" w:cs="Helvetica Neue" w:eastAsia="Helvetica Neue" w:hAnsi="Helvetica Neue"/>
          <w:color w:val="000000"/>
          <w:sz w:val="19"/>
          <w:szCs w:val="19"/>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FC579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96768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indent" w:customStyle="1">
    <w:name w:val="noindent"/>
    <w:basedOn w:val="Normal"/>
    <w:rsid w:val="00FC579B"/>
    <w:pPr>
      <w:spacing w:after="100" w:afterAutospacing="1" w:before="100" w:beforeAutospacing="1" w:line="240" w:lineRule="auto"/>
    </w:pPr>
    <w:rPr>
      <w:rFonts w:ascii="Times New Roman" w:cs="Times New Roman" w:eastAsia="Times New Roman" w:hAnsi="Times New Roman"/>
      <w:sz w:val="24"/>
      <w:szCs w:val="24"/>
    </w:rPr>
  </w:style>
  <w:style w:type="character" w:styleId="cmbx-10" w:customStyle="1">
    <w:name w:val="cmbx-10"/>
    <w:basedOn w:val="DefaultParagraphFont"/>
    <w:rsid w:val="00FC579B"/>
  </w:style>
  <w:style w:type="character" w:styleId="Strong">
    <w:name w:val="Strong"/>
    <w:basedOn w:val="DefaultParagraphFont"/>
    <w:uiPriority w:val="22"/>
    <w:qFormat w:val="1"/>
    <w:rsid w:val="00FC579B"/>
    <w:rPr>
      <w:b w:val="1"/>
      <w:bCs w:val="1"/>
    </w:rPr>
  </w:style>
  <w:style w:type="character" w:styleId="cmti-10" w:customStyle="1">
    <w:name w:val="cmti-10"/>
    <w:basedOn w:val="DefaultParagraphFont"/>
    <w:rsid w:val="00FC579B"/>
  </w:style>
  <w:style w:type="paragraph" w:styleId="indent" w:customStyle="1">
    <w:name w:val="indent"/>
    <w:basedOn w:val="Normal"/>
    <w:rsid w:val="00FC579B"/>
    <w:pPr>
      <w:spacing w:after="100" w:afterAutospacing="1" w:before="100" w:beforeAutospacing="1" w:line="240" w:lineRule="auto"/>
    </w:pPr>
    <w:rPr>
      <w:rFonts w:ascii="Times New Roman" w:cs="Times New Roman" w:eastAsia="Times New Roman" w:hAnsi="Times New Roman"/>
      <w:sz w:val="24"/>
      <w:szCs w:val="24"/>
    </w:rPr>
  </w:style>
  <w:style w:type="paragraph" w:styleId="enumerate" w:customStyle="1">
    <w:name w:val="enumerate"/>
    <w:basedOn w:val="Normal"/>
    <w:rsid w:val="00FC579B"/>
    <w:pPr>
      <w:spacing w:after="100" w:afterAutospacing="1" w:before="100" w:beforeAutospacing="1" w:line="240" w:lineRule="auto"/>
    </w:pPr>
    <w:rPr>
      <w:rFonts w:ascii="Times New Roman" w:cs="Times New Roman" w:eastAsia="Times New Roman" w:hAnsi="Times New Roman"/>
      <w:sz w:val="24"/>
      <w:szCs w:val="24"/>
    </w:rPr>
  </w:style>
  <w:style w:type="character" w:styleId="cmtt-10" w:customStyle="1">
    <w:name w:val="cmtt-10"/>
    <w:basedOn w:val="DefaultParagraphFont"/>
    <w:rsid w:val="00FC579B"/>
  </w:style>
  <w:style w:type="character" w:styleId="Heading2Char" w:customStyle="1">
    <w:name w:val="Heading 2 Char"/>
    <w:basedOn w:val="DefaultParagraphFont"/>
    <w:link w:val="Heading2"/>
    <w:uiPriority w:val="9"/>
    <w:rsid w:val="00FC579B"/>
    <w:rPr>
      <w:rFonts w:ascii="Times New Roman" w:cs="Times New Roman" w:eastAsia="Times New Roman" w:hAnsi="Times New Roman"/>
      <w:b w:val="1"/>
      <w:bCs w:val="1"/>
      <w:sz w:val="36"/>
      <w:szCs w:val="36"/>
    </w:rPr>
  </w:style>
  <w:style w:type="paragraph" w:styleId="ListParagraph">
    <w:name w:val="List Paragraph"/>
    <w:basedOn w:val="Normal"/>
    <w:uiPriority w:val="34"/>
    <w:qFormat w:val="1"/>
    <w:rsid w:val="00FC579B"/>
    <w:pPr>
      <w:ind w:left="720"/>
      <w:contextualSpacing w:val="1"/>
    </w:pPr>
  </w:style>
  <w:style w:type="character" w:styleId="Heading3Char" w:customStyle="1">
    <w:name w:val="Heading 3 Char"/>
    <w:basedOn w:val="DefaultParagraphFont"/>
    <w:link w:val="Heading3"/>
    <w:uiPriority w:val="9"/>
    <w:semiHidden w:val="1"/>
    <w:rsid w:val="00967681"/>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C9613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CWRQor0ORwl4jnWTlLNoe6VJcA==">CgMxLjAyCGguZ2pkZ3hzOAByITFFZEFkM0pKLVZCbHp4eEZBd1NWdFBvWEtRamtnTE95Sg==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2020-09-26T15:42:00Z</dcterms:created>
  <dc:creator>nida</dc:creator>
</cp:coreProperties>
</file>