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Module 3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Declarative Programming Paradigm: Functional Programming</w:t>
      </w:r>
    </w:p>
    <w:tbl>
      <w:tblPr>
        <w:tblStyle w:val="Table1"/>
        <w:tblW w:w="972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5"/>
        <w:gridCol w:w="8341"/>
        <w:tblGridChange w:id="0">
          <w:tblGrid>
            <w:gridCol w:w="1385"/>
            <w:gridCol w:w="8341"/>
          </w:tblGrid>
        </w:tblGridChange>
      </w:tblGrid>
      <w:tr>
        <w:trPr>
          <w:cantSplit w:val="0"/>
          <w:trHeight w:val="2127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Introduction to Lambda Calculus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 Functional Programming Concepts,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Evaluation order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Higher order functions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 I/O-Streams and Monads.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Introduction to Lambda Calculus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Lambda calculus was introduced by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highlight w:val="yellow"/>
          <w:u w:val="none"/>
          <w:vertAlign w:val="baseline"/>
          <w:rtl w:val="0"/>
        </w:rPr>
        <w:t xml:space="preserve">Alonzo Church in the 1930s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and is, essentially, a way of expressing computation through the use of functions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Church’s model of computing is called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lambda calculus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Lambda calculus was the inspiration for functional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one uses it to compute by substituting parameters into expressions, just as one computes in a high-level functional program by passing arguments to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The λ-calculus can be called the smallest universal programming language in the world.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The λ-calculus is universal in the sense that any computable function can be expressed and evaluated using this formalism. It is thus equivalent to Turing machines.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However, the λ-calculus emphasizes the use of symbolic transformation rules and does not care about the actual machine implementation. It is an approach more related to software than to hardware.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(/x.x+1)</w:t>
      </w:r>
    </w:p>
    <w:p w:rsidR="00000000" w:rsidDel="00000000" w:rsidP="00000000" w:rsidRDefault="00000000" w:rsidRPr="00000000" w14:paraId="00000014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Lambda Calculus’ Syntax</w:t>
      </w:r>
    </w:p>
    <w:p w:rsidR="00000000" w:rsidDel="00000000" w:rsidP="00000000" w:rsidRDefault="00000000" w:rsidRPr="00000000" w14:paraId="00000015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Everything in Lambda Calculus is an </w:t>
      </w:r>
      <w:hyperlink r:id="rId7">
        <w:r w:rsidDel="00000000" w:rsidR="00000000" w:rsidRPr="00000000">
          <w:rPr>
            <w:rFonts w:ascii="Helvetica Neue" w:cs="Helvetica Neue" w:eastAsia="Helvetica Neue" w:hAnsi="Helvetica Neue"/>
            <w:color w:val="000000"/>
            <w:sz w:val="40"/>
            <w:szCs w:val="40"/>
            <w:highlight w:val="yellow"/>
            <w:u w:val="single"/>
            <w:rtl w:val="0"/>
          </w:rPr>
          <w:t xml:space="preserve">expression</w:t>
        </w:r>
      </w:hyperlink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, which means that everything must evaluate to a value.</w:t>
      </w:r>
    </w:p>
    <w:p w:rsidR="00000000" w:rsidDel="00000000" w:rsidP="00000000" w:rsidRDefault="00000000" w:rsidRPr="00000000" w14:paraId="00000016">
      <w:pPr>
        <w:spacing w:after="280" w:before="28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0"/>
          <w:szCs w:val="40"/>
          <w:rtl w:val="0"/>
        </w:rPr>
        <w:t xml:space="preserve">Here's an example of a simple lambda expression that defines the "plus one" function:</w:t>
      </w:r>
    </w:p>
    <w:p w:rsidR="00000000" w:rsidDel="00000000" w:rsidP="00000000" w:rsidRDefault="00000000" w:rsidRPr="00000000" w14:paraId="00000017">
      <w:pPr>
        <w:spacing w:after="280" w:before="280" w:line="240" w:lineRule="auto"/>
        <w:rPr>
          <w:rFonts w:ascii="Times New Roman" w:cs="Times New Roman" w:eastAsia="Times New Roman" w:hAnsi="Times New Roman"/>
          <w:color w:val="000000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0"/>
          <w:szCs w:val="40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68"/>
          <w:szCs w:val="6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72"/>
          <w:szCs w:val="72"/>
          <w:rtl w:val="0"/>
        </w:rPr>
        <w:t xml:space="preserve"> λx.x+1</w:t>
      </w:r>
    </w:p>
    <w:p w:rsidR="00000000" w:rsidDel="00000000" w:rsidP="00000000" w:rsidRDefault="00000000" w:rsidRPr="00000000" w14:paraId="00000018">
      <w:pPr>
        <w:spacing w:after="280" w:before="280" w:line="240" w:lineRule="auto"/>
        <w:rPr>
          <w:rFonts w:ascii="Times New Roman" w:cs="Times New Roman" w:eastAsia="Times New Roman" w:hAnsi="Times New Roman"/>
          <w:color w:val="000000"/>
          <w:sz w:val="54"/>
          <w:szCs w:val="54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616"/>
          <w:sz w:val="40"/>
          <w:szCs w:val="40"/>
          <w:highlight w:val="white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161616"/>
          <w:sz w:val="54"/>
          <w:szCs w:val="54"/>
          <w:highlight w:val="white"/>
          <w:rtl w:val="0"/>
        </w:rPr>
        <w:t xml:space="preserve">    λx.x</w:t>
      </w:r>
      <w:r w:rsidDel="00000000" w:rsidR="00000000" w:rsidRPr="00000000">
        <w:rPr>
          <w:rFonts w:ascii="Times New Roman" w:cs="Times New Roman" w:eastAsia="Times New Roman" w:hAnsi="Times New Roman"/>
          <w:color w:val="161616"/>
          <w:sz w:val="54"/>
          <w:szCs w:val="54"/>
          <w:highlight w:val="white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161616"/>
          <w:sz w:val="54"/>
          <w:szCs w:val="5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80" w:before="28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0"/>
          <w:szCs w:val="40"/>
          <w:rtl w:val="0"/>
        </w:rPr>
        <w:t xml:space="preserve">function of one argument, whose formal parameter is named 'x'. The function body is: "x+1"</w:t>
      </w:r>
    </w:p>
    <w:p w:rsidR="00000000" w:rsidDel="00000000" w:rsidP="00000000" w:rsidRDefault="00000000" w:rsidRPr="00000000" w14:paraId="0000001A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There are, however, four different forms of expressions (which I’ll call </w:t>
      </w:r>
      <w:r w:rsidDel="00000000" w:rsidR="00000000" w:rsidRPr="00000000">
        <w:rPr>
          <w:rFonts w:ascii="Courier New" w:cs="Courier New" w:eastAsia="Courier New" w:hAnsi="Courier New"/>
          <w:b w:val="1"/>
          <w:sz w:val="40"/>
          <w:szCs w:val="40"/>
          <w:rtl w:val="0"/>
        </w:rPr>
        <w:t xml:space="preserve">E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). An </w:t>
      </w:r>
      <w:r w:rsidDel="00000000" w:rsidR="00000000" w:rsidRPr="00000000">
        <w:rPr>
          <w:rFonts w:ascii="Courier New" w:cs="Courier New" w:eastAsia="Courier New" w:hAnsi="Courier New"/>
          <w:sz w:val="40"/>
          <w:szCs w:val="40"/>
          <w:rtl w:val="0"/>
        </w:rPr>
        <w:t xml:space="preserve">E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can be either:</w:t>
      </w:r>
    </w:p>
    <w:p w:rsidR="00000000" w:rsidDel="00000000" w:rsidP="00000000" w:rsidRDefault="00000000" w:rsidRPr="00000000" w14:paraId="0000001C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</w:rPr>
        <w:drawing>
          <wp:inline distB="0" distT="0" distL="0" distR="0">
            <wp:extent cx="4896485" cy="2100580"/>
            <wp:effectExtent b="0" l="0" r="0" t="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10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</w:rPr>
        <w:drawing>
          <wp:inline distB="0" distT="0" distL="0" distR="0">
            <wp:extent cx="19685" cy="19685"/>
            <wp:effectExtent b="0" l="0" r="0" t="0"/>
            <wp:docPr id="4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85" cy="19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Helvetica Neue" w:cs="Helvetica Neue" w:eastAsia="Helvetica Neue" w:hAnsi="Helvetica Neue"/>
          <w:sz w:val="48"/>
          <w:szCs w:val="48"/>
        </w:rPr>
      </w:pPr>
      <w:r w:rsidDel="00000000" w:rsidR="00000000" w:rsidRPr="00000000">
        <w:rPr>
          <w:rFonts w:ascii="Courier New" w:cs="Courier New" w:eastAsia="Courier New" w:hAnsi="Courier New"/>
          <w:sz w:val="48"/>
          <w:szCs w:val="48"/>
          <w:rtl w:val="0"/>
        </w:rPr>
        <w:t xml:space="preserve">ID</w:t>
      </w:r>
      <w:r w:rsidDel="00000000" w:rsidR="00000000" w:rsidRPr="00000000">
        <w:rPr>
          <w:rFonts w:ascii="Helvetica Neue" w:cs="Helvetica Neue" w:eastAsia="Helvetica Neue" w:hAnsi="Helvetica Neue"/>
          <w:sz w:val="48"/>
          <w:szCs w:val="48"/>
          <w:rtl w:val="0"/>
        </w:rPr>
        <w:t xml:space="preserve"> - 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8"/>
          <w:szCs w:val="48"/>
          <w:rtl w:val="0"/>
        </w:rPr>
        <w:t xml:space="preserve">Identifier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Helvetica Neue" w:cs="Helvetica Neue" w:eastAsia="Helvetica Neue" w:hAnsi="Helvetica Neue"/>
          <w:sz w:val="48"/>
          <w:szCs w:val="48"/>
        </w:rPr>
      </w:pPr>
      <w:r w:rsidDel="00000000" w:rsidR="00000000" w:rsidRPr="00000000">
        <w:rPr>
          <w:rFonts w:ascii="Courier New" w:cs="Courier New" w:eastAsia="Courier New" w:hAnsi="Courier New"/>
          <w:sz w:val="48"/>
          <w:szCs w:val="48"/>
          <w:rtl w:val="0"/>
        </w:rPr>
        <w:t xml:space="preserve">λID.E</w:t>
      </w:r>
      <w:r w:rsidDel="00000000" w:rsidR="00000000" w:rsidRPr="00000000">
        <w:rPr>
          <w:rFonts w:ascii="Helvetica Neue" w:cs="Helvetica Neue" w:eastAsia="Helvetica Neue" w:hAnsi="Helvetica Neue"/>
          <w:sz w:val="48"/>
          <w:szCs w:val="48"/>
          <w:rtl w:val="0"/>
        </w:rPr>
        <w:t xml:space="preserve"> - 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8"/>
          <w:szCs w:val="48"/>
          <w:rtl w:val="0"/>
        </w:rPr>
        <w:t xml:space="preserve">Abstraction</w:t>
      </w:r>
      <w:r w:rsidDel="00000000" w:rsidR="00000000" w:rsidRPr="00000000">
        <w:rPr>
          <w:rFonts w:ascii="Helvetica Neue" w:cs="Helvetica Neue" w:eastAsia="Helvetica Neue" w:hAnsi="Helvetica Neue"/>
          <w:sz w:val="48"/>
          <w:szCs w:val="48"/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Helvetica Neue" w:cs="Helvetica Neue" w:eastAsia="Helvetica Neue" w:hAnsi="Helvetica Neue"/>
          <w:sz w:val="48"/>
          <w:szCs w:val="48"/>
        </w:rPr>
      </w:pPr>
      <w:r w:rsidDel="00000000" w:rsidR="00000000" w:rsidRPr="00000000">
        <w:rPr>
          <w:rFonts w:ascii="Courier New" w:cs="Courier New" w:eastAsia="Courier New" w:hAnsi="Courier New"/>
          <w:sz w:val="48"/>
          <w:szCs w:val="48"/>
          <w:rtl w:val="0"/>
        </w:rPr>
        <w:t xml:space="preserve">E E</w:t>
      </w:r>
      <w:r w:rsidDel="00000000" w:rsidR="00000000" w:rsidRPr="00000000">
        <w:rPr>
          <w:rFonts w:ascii="Helvetica Neue" w:cs="Helvetica Neue" w:eastAsia="Helvetica Neue" w:hAnsi="Helvetica Neue"/>
          <w:sz w:val="48"/>
          <w:szCs w:val="48"/>
          <w:rtl w:val="0"/>
        </w:rPr>
        <w:t xml:space="preserve"> - 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8"/>
          <w:szCs w:val="48"/>
          <w:rtl w:val="0"/>
        </w:rPr>
        <w:t xml:space="preserve">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80" w:before="0" w:line="240" w:lineRule="auto"/>
        <w:ind w:left="720" w:hanging="360"/>
        <w:rPr>
          <w:rFonts w:ascii="Helvetica Neue" w:cs="Helvetica Neue" w:eastAsia="Helvetica Neue" w:hAnsi="Helvetica Neue"/>
          <w:sz w:val="48"/>
          <w:szCs w:val="48"/>
        </w:rPr>
      </w:pPr>
      <w:r w:rsidDel="00000000" w:rsidR="00000000" w:rsidRPr="00000000">
        <w:rPr>
          <w:rFonts w:ascii="Courier New" w:cs="Courier New" w:eastAsia="Courier New" w:hAnsi="Courier New"/>
          <w:sz w:val="48"/>
          <w:szCs w:val="48"/>
          <w:rtl w:val="0"/>
        </w:rPr>
        <w:t xml:space="preserve">(E)</w:t>
      </w:r>
      <w:r w:rsidDel="00000000" w:rsidR="00000000" w:rsidRPr="00000000">
        <w:rPr>
          <w:rFonts w:ascii="Helvetica Neue" w:cs="Helvetica Neue" w:eastAsia="Helvetica Neue" w:hAnsi="Helvetica Neue"/>
          <w:sz w:val="48"/>
          <w:szCs w:val="48"/>
          <w:rtl w:val="0"/>
        </w:rPr>
        <w:t xml:space="preserve"> - 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8"/>
          <w:szCs w:val="48"/>
          <w:rtl w:val="0"/>
        </w:rPr>
        <w:t xml:space="preserve">Grouping</w:t>
      </w:r>
    </w:p>
    <w:p w:rsidR="00000000" w:rsidDel="00000000" w:rsidP="00000000" w:rsidRDefault="00000000" w:rsidRPr="00000000" w14:paraId="00000022">
      <w:pPr>
        <w:spacing w:after="280" w:before="0" w:line="240" w:lineRule="auto"/>
        <w:rPr>
          <w:rFonts w:ascii="Helvetica Neue" w:cs="Helvetica Neue" w:eastAsia="Helvetica Neue" w:hAnsi="Helvetica Neue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80" w:before="0" w:line="240" w:lineRule="auto"/>
        <w:rPr>
          <w:rFonts w:ascii="Helvetica Neue" w:cs="Helvetica Neue" w:eastAsia="Helvetica Neue" w:hAnsi="Helvetica Neue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1)Identifiers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are simply that: identifiers. They 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identify certain values by giving them a “name”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, just like our modern programming languages do.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40"/>
          <w:szCs w:val="40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40"/>
          <w:szCs w:val="4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40"/>
          <w:szCs w:val="4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08080"/>
          <w:sz w:val="40"/>
          <w:szCs w:val="40"/>
          <w:u w:val="none"/>
          <w:shd w:fill="auto" w:val="clear"/>
          <w:vertAlign w:val="baseline"/>
          <w:rtl w:val="0"/>
        </w:rPr>
        <w:t xml:space="preserve">// Identifier equivalent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2) Abstractions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are perhaps the most iconic kind of lambda expression, they 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define what we call functions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or, more adequately, lambdas: which are just anonymous functions. 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40808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(x)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40"/>
          <w:szCs w:val="40"/>
          <w:u w:val="none"/>
          <w:shd w:fill="auto" w:val="clear"/>
          <w:vertAlign w:val="baseline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40"/>
          <w:szCs w:val="40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08080"/>
          <w:sz w:val="40"/>
          <w:szCs w:val="40"/>
          <w:u w:val="none"/>
          <w:shd w:fill="auto" w:val="clear"/>
          <w:vertAlign w:val="baseline"/>
          <w:rtl w:val="0"/>
        </w:rPr>
        <w:t xml:space="preserve">// Abstraction equivalent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0" distT="0" distL="0" distR="0">
            <wp:extent cx="3143164" cy="2751099"/>
            <wp:effectExtent b="0" l="0" r="0" t="0"/>
            <wp:docPr id="4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164" cy="2751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3)Applications denote function invocation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. If you have a function </w:t>
      </w:r>
      <w:r w:rsidDel="00000000" w:rsidR="00000000" w:rsidRPr="00000000">
        <w:rPr>
          <w:rFonts w:ascii="Courier New" w:cs="Courier New" w:eastAsia="Courier New" w:hAnsi="Courier New"/>
          <w:sz w:val="40"/>
          <w:szCs w:val="40"/>
          <w:rtl w:val="0"/>
        </w:rPr>
        <w:t xml:space="preserve">A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you can say you’re calling it with </w:t>
      </w:r>
      <w:r w:rsidDel="00000000" w:rsidR="00000000" w:rsidRPr="00000000">
        <w:rPr>
          <w:rFonts w:ascii="Courier New" w:cs="Courier New" w:eastAsia="Courier New" w:hAnsi="Courier New"/>
          <w:sz w:val="40"/>
          <w:szCs w:val="40"/>
          <w:rtl w:val="0"/>
        </w:rPr>
        <w:t xml:space="preserve">B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by writing </w:t>
      </w:r>
      <w:r w:rsidDel="00000000" w:rsidR="00000000" w:rsidRPr="00000000">
        <w:rPr>
          <w:rFonts w:ascii="Courier New" w:cs="Courier New" w:eastAsia="Courier New" w:hAnsi="Courier New"/>
          <w:sz w:val="40"/>
          <w:szCs w:val="40"/>
          <w:rtl w:val="0"/>
        </w:rPr>
        <w:t xml:space="preserve">A B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40"/>
          <w:szCs w:val="40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40"/>
          <w:szCs w:val="4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(x)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40"/>
          <w:szCs w:val="40"/>
          <w:u w:val="none"/>
          <w:shd w:fill="auto" w:val="clear"/>
          <w:vertAlign w:val="baseline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40"/>
          <w:szCs w:val="40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x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40"/>
          <w:szCs w:val="40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40"/>
          <w:szCs w:val="4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40"/>
          <w:szCs w:val="4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a(b)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40"/>
          <w:szCs w:val="40"/>
        </w:rPr>
      </w:pPr>
      <w:r w:rsidDel="00000000" w:rsidR="00000000" w:rsidRPr="00000000">
        <w:rPr>
          <w:rFonts w:ascii="Courier New" w:cs="Courier New" w:eastAsia="Courier New" w:hAnsi="Courier New"/>
          <w:sz w:val="40"/>
          <w:szCs w:val="40"/>
          <w:rtl w:val="0"/>
        </w:rPr>
        <w:t xml:space="preserve">const a sum(2,3)=&gt;2+3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40"/>
          <w:szCs w:val="40"/>
        </w:rPr>
      </w:pPr>
      <w:r w:rsidDel="00000000" w:rsidR="00000000" w:rsidRPr="00000000">
        <w:rPr>
          <w:rFonts w:ascii="Courier New" w:cs="Courier New" w:eastAsia="Courier New" w:hAnsi="Courier New"/>
          <w:sz w:val="40"/>
          <w:szCs w:val="40"/>
          <w:rtl w:val="0"/>
        </w:rPr>
        <w:t xml:space="preserve">square(a)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4)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Grouping exists for the sake of disambiguation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. We use these parentheses around the expressions we want to group to make it clear which ones of them we want to apply to each other.(2+3)*5</w:t>
      </w:r>
    </w:p>
    <w:p w:rsidR="00000000" w:rsidDel="00000000" w:rsidP="00000000" w:rsidRDefault="00000000" w:rsidRPr="00000000" w14:paraId="00000032">
      <w:pPr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2+3*5</w:t>
      </w:r>
    </w:p>
    <w:p w:rsidR="00000000" w:rsidDel="00000000" w:rsidP="00000000" w:rsidRDefault="00000000" w:rsidRPr="00000000" w14:paraId="00000033">
      <w:pPr>
        <w:pStyle w:val="Heading2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Evaluating Lambda Calculus</w:t>
      </w:r>
    </w:p>
    <w:bookmarkStart w:colFirst="0" w:colLast="0" w:name="bookmark=id.gjdgxs" w:id="0"/>
    <w:bookmarkEnd w:id="0"/>
    <w:p w:rsidR="00000000" w:rsidDel="00000000" w:rsidP="00000000" w:rsidRDefault="00000000" w:rsidRPr="00000000" w14:paraId="00000034">
      <w:pPr>
        <w:spacing w:after="280" w:before="28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0"/>
          <w:szCs w:val="40"/>
          <w:rtl w:val="0"/>
        </w:rPr>
        <w:t xml:space="preserve">Here's an example of a simple lambda expression that defines the "plus one" function:</w:t>
      </w:r>
    </w:p>
    <w:p w:rsidR="00000000" w:rsidDel="00000000" w:rsidP="00000000" w:rsidRDefault="00000000" w:rsidRPr="00000000" w14:paraId="00000035">
      <w:pPr>
        <w:spacing w:after="280" w:before="28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0"/>
          <w:szCs w:val="40"/>
          <w:rtl w:val="0"/>
        </w:rPr>
        <w:t xml:space="preserve">              λx.x+1</w:t>
      </w:r>
    </w:p>
    <w:p w:rsidR="00000000" w:rsidDel="00000000" w:rsidP="00000000" w:rsidRDefault="00000000" w:rsidRPr="00000000" w14:paraId="00000036">
      <w:pPr>
        <w:spacing w:after="280" w:before="28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616"/>
          <w:sz w:val="40"/>
          <w:szCs w:val="40"/>
          <w:highlight w:val="white"/>
          <w:rtl w:val="0"/>
        </w:rPr>
        <w:t xml:space="preserve">          λx.x</w:t>
      </w:r>
      <w:r w:rsidDel="00000000" w:rsidR="00000000" w:rsidRPr="00000000">
        <w:rPr>
          <w:rFonts w:ascii="Times New Roman" w:cs="Times New Roman" w:eastAsia="Times New Roman" w:hAnsi="Times New Roman"/>
          <w:color w:val="161616"/>
          <w:sz w:val="40"/>
          <w:szCs w:val="40"/>
          <w:highlight w:val="white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161616"/>
          <w:sz w:val="40"/>
          <w:szCs w:val="40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80" w:before="28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0"/>
          <w:szCs w:val="40"/>
          <w:rtl w:val="0"/>
        </w:rPr>
        <w:t xml:space="preserve">function of one argument, whose formal parameter is named 'x'. The function body is: "x+1"</w:t>
      </w:r>
    </w:p>
    <w:p w:rsidR="00000000" w:rsidDel="00000000" w:rsidP="00000000" w:rsidRDefault="00000000" w:rsidRPr="00000000" w14:paraId="00000038">
      <w:pPr>
        <w:spacing w:after="280" w:before="28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Bound and Free Variables</w:t>
      </w:r>
    </w:p>
    <w:p w:rsidR="00000000" w:rsidDel="00000000" w:rsidP="00000000" w:rsidRDefault="00000000" w:rsidRPr="00000000" w14:paraId="0000003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sz w:val="40"/>
          <w:szCs w:val="40"/>
          <w:rtl w:val="0"/>
        </w:rPr>
        <w:t xml:space="preserve">Free variables are variables defined outside of the function’s scope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. They’re </w:t>
      </w:r>
      <w:r w:rsidDel="00000000" w:rsidR="00000000" w:rsidRPr="00000000">
        <w:rPr>
          <w:rFonts w:ascii="Helvetica Neue" w:cs="Helvetica Neue" w:eastAsia="Helvetica Neue" w:hAnsi="Helvetica Neue"/>
          <w:b w:val="0"/>
          <w:sz w:val="40"/>
          <w:szCs w:val="40"/>
          <w:rtl w:val="0"/>
        </w:rPr>
        <w:t xml:space="preserve">the opposite of bound variables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, which are variables that only exist inside of a function’s scope.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Now, the same examples above, but in using Lambda Calculus’ syntax: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Courier New" w:cs="Courier New" w:eastAsia="Courier New" w:hAnsi="Courier New"/>
          <w:sz w:val="40"/>
          <w:szCs w:val="40"/>
          <w:highlight w:val="yellow"/>
          <w:rtl w:val="0"/>
        </w:rPr>
        <w:t xml:space="preserve">λx. x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- </w:t>
      </w:r>
      <w:r w:rsidDel="00000000" w:rsidR="00000000" w:rsidRPr="00000000">
        <w:rPr>
          <w:rFonts w:ascii="Courier New" w:cs="Courier New" w:eastAsia="Courier New" w:hAnsi="Courier New"/>
          <w:sz w:val="40"/>
          <w:szCs w:val="40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is a bound variable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Courier New" w:cs="Courier New" w:eastAsia="Courier New" w:hAnsi="Courier New"/>
          <w:sz w:val="40"/>
          <w:szCs w:val="40"/>
          <w:highlight w:val="yellow"/>
          <w:rtl w:val="0"/>
        </w:rPr>
        <w:t xml:space="preserve">λx. x y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- </w:t>
      </w:r>
      <w:r w:rsidDel="00000000" w:rsidR="00000000" w:rsidRPr="00000000">
        <w:rPr>
          <w:rFonts w:ascii="Courier New" w:cs="Courier New" w:eastAsia="Courier New" w:hAnsi="Courier New"/>
          <w:sz w:val="40"/>
          <w:szCs w:val="40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is a bound variable and </w:t>
      </w:r>
      <w:r w:rsidDel="00000000" w:rsidR="00000000" w:rsidRPr="00000000">
        <w:rPr>
          <w:rFonts w:ascii="Courier New" w:cs="Courier New" w:eastAsia="Courier New" w:hAnsi="Courier New"/>
          <w:sz w:val="40"/>
          <w:szCs w:val="40"/>
          <w:rtl w:val="0"/>
        </w:rPr>
        <w:t xml:space="preserve">y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is a free variable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Courier New" w:cs="Courier New" w:eastAsia="Courier New" w:hAnsi="Courier New"/>
          <w:sz w:val="40"/>
          <w:szCs w:val="40"/>
          <w:highlight w:val="yellow"/>
          <w:rtl w:val="0"/>
        </w:rPr>
        <w:t xml:space="preserve">λx. y z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- </w:t>
      </w:r>
      <w:r w:rsidDel="00000000" w:rsidR="00000000" w:rsidRPr="00000000">
        <w:rPr>
          <w:rFonts w:ascii="Courier New" w:cs="Courier New" w:eastAsia="Courier New" w:hAnsi="Courier New"/>
          <w:sz w:val="40"/>
          <w:szCs w:val="40"/>
          <w:rtl w:val="0"/>
        </w:rPr>
        <w:t xml:space="preserve">y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and </w:t>
      </w:r>
      <w:r w:rsidDel="00000000" w:rsidR="00000000" w:rsidRPr="00000000">
        <w:rPr>
          <w:rFonts w:ascii="Courier New" w:cs="Courier New" w:eastAsia="Courier New" w:hAnsi="Courier New"/>
          <w:sz w:val="40"/>
          <w:szCs w:val="40"/>
          <w:rtl w:val="0"/>
        </w:rPr>
        <w:t xml:space="preserve">z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are both free variables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280" w:before="0" w:line="240" w:lineRule="auto"/>
        <w:ind w:left="720" w:hanging="36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Courier New" w:cs="Courier New" w:eastAsia="Courier New" w:hAnsi="Courier New"/>
          <w:sz w:val="40"/>
          <w:szCs w:val="40"/>
          <w:highlight w:val="yellow"/>
          <w:rtl w:val="0"/>
        </w:rPr>
        <w:t xml:space="preserve">λx. λy. x(y)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- Both </w:t>
      </w:r>
      <w:r w:rsidDel="00000000" w:rsidR="00000000" w:rsidRPr="00000000">
        <w:rPr>
          <w:rFonts w:ascii="Courier New" w:cs="Courier New" w:eastAsia="Courier New" w:hAnsi="Courier New"/>
          <w:sz w:val="40"/>
          <w:szCs w:val="40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and </w:t>
      </w:r>
      <w:r w:rsidDel="00000000" w:rsidR="00000000" w:rsidRPr="00000000">
        <w:rPr>
          <w:rFonts w:ascii="Courier New" w:cs="Courier New" w:eastAsia="Courier New" w:hAnsi="Courier New"/>
          <w:sz w:val="40"/>
          <w:szCs w:val="40"/>
          <w:rtl w:val="0"/>
        </w:rPr>
        <w:t xml:space="preserve">y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are bound variables</w:t>
      </w:r>
    </w:p>
    <w:p w:rsidR="00000000" w:rsidDel="00000000" w:rsidP="00000000" w:rsidRDefault="00000000" w:rsidRPr="00000000" w14:paraId="00000041">
      <w:pPr>
        <w:pStyle w:val="Heading2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Currying</w:t>
      </w:r>
    </w:p>
    <w:p w:rsidR="00000000" w:rsidDel="00000000" w:rsidP="00000000" w:rsidRDefault="00000000" w:rsidRPr="00000000" w14:paraId="00000042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In Lambda Calculus, each abstraction cannot take more than one argument, which means that we have to do </w:t>
      </w:r>
      <w:hyperlink r:id="rId11">
        <w:r w:rsidDel="00000000" w:rsidR="00000000" w:rsidRPr="00000000">
          <w:rPr>
            <w:rFonts w:ascii="Helvetica Neue" w:cs="Helvetica Neue" w:eastAsia="Helvetica Neue" w:hAnsi="Helvetica Neue"/>
            <w:color w:val="000000"/>
            <w:sz w:val="40"/>
            <w:szCs w:val="40"/>
            <w:u w:val="single"/>
            <w:rtl w:val="0"/>
          </w:rPr>
          <w:t xml:space="preserve">currying</w:t>
        </w:r>
      </w:hyperlink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 in order to be able to work with multiple variables in the body of a function.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280" w:before="280" w:line="240" w:lineRule="auto"/>
        <w:ind w:left="720" w:hanging="36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succ 7</w:t>
        <w:tab/>
        <w:t xml:space="preserve">* 8</w:t>
      </w:r>
    </w:p>
    <w:p w:rsidR="00000000" w:rsidDel="00000000" w:rsidP="00000000" w:rsidRDefault="00000000" w:rsidRPr="00000000" w14:paraId="00000044">
      <w:pPr>
        <w:spacing w:after="280" w:before="280" w:line="240" w:lineRule="auto"/>
        <w:ind w:left="720" w:firstLine="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write </w:t>
      </w:r>
      <w:r w:rsidDel="00000000" w:rsidR="00000000" w:rsidRPr="00000000">
        <w:rPr>
          <w:rFonts w:ascii="Consolas" w:cs="Consolas" w:eastAsia="Consolas" w:hAnsi="Consolas"/>
          <w:b w:val="1"/>
          <w:color w:val="000000"/>
          <w:sz w:val="40"/>
          <w:szCs w:val="40"/>
          <w:shd w:fill="dddddd" w:val="clear"/>
          <w:rtl w:val="0"/>
        </w:rPr>
        <w:t xml:space="preserve">succ 7 * 10</w:t>
      </w: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 means it  would get the successor of 7, which would then be multiplied by 8. 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    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280" w:before="280" w:line="240" w:lineRule="auto"/>
        <w:ind w:left="720" w:hanging="36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succ (7 * 8)</w:t>
      </w:r>
    </w:p>
    <w:p w:rsidR="00000000" w:rsidDel="00000000" w:rsidP="00000000" w:rsidRDefault="00000000" w:rsidRPr="00000000" w14:paraId="00000046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Functional Programming Concepts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Functional languages such as Lisp, Scheme, FP, ML, Miranda,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Haskell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are an attempt to realize Church's lambda calculus in practical form as a programming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The key idea: do everything by composing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no mutable 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no side effects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ind w:left="72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Necessary features, many of which are missing in some imperative languages</w:t>
      </w:r>
    </w:p>
    <w:p w:rsidR="00000000" w:rsidDel="00000000" w:rsidP="00000000" w:rsidRDefault="00000000" w:rsidRPr="00000000" w14:paraId="0000004C">
      <w:pPr>
        <w:numPr>
          <w:ilvl w:val="2"/>
          <w:numId w:val="3"/>
        </w:numPr>
        <w:ind w:left="216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1st class and </w:t>
      </w:r>
      <w:r w:rsidDel="00000000" w:rsidR="00000000" w:rsidRPr="00000000">
        <w:rPr>
          <w:sz w:val="40"/>
          <w:szCs w:val="40"/>
          <w:highlight w:val="yellow"/>
          <w:rtl w:val="0"/>
        </w:rPr>
        <w:t xml:space="preserve">high-order functions</w:t>
      </w:r>
    </w:p>
    <w:p w:rsidR="00000000" w:rsidDel="00000000" w:rsidP="00000000" w:rsidRDefault="00000000" w:rsidRPr="00000000" w14:paraId="0000004D">
      <w:pPr>
        <w:numPr>
          <w:ilvl w:val="2"/>
          <w:numId w:val="3"/>
        </w:numPr>
        <w:ind w:left="216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serious polymorphism</w:t>
      </w:r>
    </w:p>
    <w:p w:rsidR="00000000" w:rsidDel="00000000" w:rsidP="00000000" w:rsidRDefault="00000000" w:rsidRPr="00000000" w14:paraId="0000004E">
      <w:pPr>
        <w:numPr>
          <w:ilvl w:val="2"/>
          <w:numId w:val="3"/>
        </w:numPr>
        <w:ind w:left="216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powerful list facilities</w:t>
      </w:r>
    </w:p>
    <w:p w:rsidR="00000000" w:rsidDel="00000000" w:rsidP="00000000" w:rsidRDefault="00000000" w:rsidRPr="00000000" w14:paraId="0000004F">
      <w:pPr>
        <w:numPr>
          <w:ilvl w:val="2"/>
          <w:numId w:val="3"/>
        </w:numPr>
        <w:ind w:left="216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structured function returns</w:t>
      </w:r>
    </w:p>
    <w:p w:rsidR="00000000" w:rsidDel="00000000" w:rsidP="00000000" w:rsidRDefault="00000000" w:rsidRPr="00000000" w14:paraId="00000050">
      <w:pPr>
        <w:numPr>
          <w:ilvl w:val="2"/>
          <w:numId w:val="3"/>
        </w:numPr>
        <w:ind w:left="216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fully general aggregates</w:t>
      </w:r>
    </w:p>
    <w:p w:rsidR="00000000" w:rsidDel="00000000" w:rsidP="00000000" w:rsidRDefault="00000000" w:rsidRPr="00000000" w14:paraId="00000051">
      <w:pPr>
        <w:numPr>
          <w:ilvl w:val="2"/>
          <w:numId w:val="3"/>
        </w:numPr>
        <w:ind w:left="216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garbage collection</w:t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ind w:left="72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So how do you get anything done in a functional language?</w:t>
      </w:r>
    </w:p>
    <w:p w:rsidR="00000000" w:rsidDel="00000000" w:rsidP="00000000" w:rsidRDefault="00000000" w:rsidRPr="00000000" w14:paraId="00000053">
      <w:pPr>
        <w:numPr>
          <w:ilvl w:val="2"/>
          <w:numId w:val="6"/>
        </w:numPr>
        <w:ind w:left="216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Recursion (especially tail recursion) takes the place of iteration</w:t>
      </w:r>
    </w:p>
    <w:p w:rsidR="00000000" w:rsidDel="00000000" w:rsidP="00000000" w:rsidRDefault="00000000" w:rsidRPr="00000000" w14:paraId="00000054">
      <w:pPr>
        <w:numPr>
          <w:ilvl w:val="2"/>
          <w:numId w:val="6"/>
        </w:numPr>
        <w:ind w:left="216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 general, you can get the effect of a series of assignments</w:t>
        <w:br w:type="textWrapping"/>
        <w:t xml:space="preserve">        x := 0 </w:t>
        <w:tab/>
        <w:tab/>
        <w:t xml:space="preserve">...</w:t>
        <w:br w:type="textWrapping"/>
        <w:t xml:space="preserve">        x := expr1 </w:t>
        <w:tab/>
        <w:t xml:space="preserve">...</w:t>
        <w:br w:type="textWrapping"/>
        <w:t xml:space="preserve">        x := expr2 </w:t>
        <w:tab/>
        <w:t xml:space="preserve">...</w:t>
        <w:br w:type="textWrapping"/>
        <w:t xml:space="preserve">from f3(f2(f1(0))), where each f expects the value of x as an argument, f1 returns expr1, and f2 returns expr2</w:t>
      </w:r>
    </w:p>
    <w:p w:rsidR="00000000" w:rsidDel="00000000" w:rsidP="00000000" w:rsidRDefault="00000000" w:rsidRPr="00000000" w14:paraId="00000055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A Bit of Haskell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before="280" w:line="240" w:lineRule="auto"/>
        <w:ind w:left="720" w:hanging="36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2 + 3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2 – 3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2 * 3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succ 7</w:t>
        <w:tab/>
        <w:t xml:space="preserve">* 8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succ (7 * 8)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min 4 9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mod 3 2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after="280" w:before="0" w:line="240" w:lineRule="auto"/>
        <w:ind w:left="720" w:hanging="36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reverse “hello”</w:t>
      </w:r>
    </w:p>
    <w:p w:rsidR="00000000" w:rsidDel="00000000" w:rsidP="00000000" w:rsidRDefault="00000000" w:rsidRPr="00000000" w14:paraId="0000005F">
      <w:pPr>
        <w:spacing w:after="280" w:before="0" w:line="240" w:lineRule="auto"/>
        <w:ind w:left="720" w:firstLine="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min ::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ord a=&gt;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a-&gt;a-&gt;a</w:t>
      </w:r>
    </w:p>
    <w:p w:rsidR="00000000" w:rsidDel="00000000" w:rsidP="00000000" w:rsidRDefault="00000000" w:rsidRPr="00000000" w14:paraId="00000060">
      <w:pPr>
        <w:spacing w:after="280" w:before="280" w:line="240" w:lineRule="auto"/>
        <w:ind w:left="720" w:firstLine="0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What is a Type?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u w:val="single"/>
          <w:rtl w:val="0"/>
        </w:rPr>
        <w:t xml:space="preserve">type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 is a name for a collection of related values.  For example, in Haskell the basic type</w:t>
      </w:r>
    </w:p>
    <w:p w:rsidR="00000000" w:rsidDel="00000000" w:rsidP="00000000" w:rsidRDefault="00000000" w:rsidRPr="00000000" w14:paraId="00000063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Bool-contain 2 logical value</w:t>
      </w:r>
    </w:p>
    <w:p w:rsidR="00000000" w:rsidDel="00000000" w:rsidP="00000000" w:rsidRDefault="00000000" w:rsidRPr="00000000" w14:paraId="00000064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True false</w:t>
      </w:r>
    </w:p>
    <w:p w:rsidR="00000000" w:rsidDel="00000000" w:rsidP="00000000" w:rsidRDefault="00000000" w:rsidRPr="00000000" w14:paraId="00000065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80" w:before="28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Type Errors: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Applying a function to one or more arguments of the wrong type is called 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u w:val="single"/>
          <w:rtl w:val="0"/>
        </w:rPr>
        <w:t xml:space="preserve">type error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067">
      <w:pPr>
        <w:spacing w:after="280" w:before="28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Example:</w:t>
      </w:r>
      <w:r w:rsidDel="00000000" w:rsidR="00000000" w:rsidRPr="00000000">
        <w:rPr>
          <w:rFonts w:ascii="Lucida Sans" w:cs="Lucida Sans" w:eastAsia="Lucida Sans" w:hAnsi="Lucida Sans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&gt; 1 + False</w:t>
      </w:r>
    </w:p>
    <w:p w:rsidR="00000000" w:rsidDel="00000000" w:rsidP="00000000" w:rsidRDefault="00000000" w:rsidRPr="00000000" w14:paraId="00000068">
      <w:pPr>
        <w:spacing w:after="280" w:before="28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                       error ...</w:t>
      </w:r>
    </w:p>
    <w:p w:rsidR="00000000" w:rsidDel="00000000" w:rsidP="00000000" w:rsidRDefault="00000000" w:rsidRPr="00000000" w14:paraId="00000069">
      <w:pPr>
        <w:spacing w:after="280" w:before="28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Types in Haskell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59" w:lineRule="auto"/>
        <w:ind w:left="72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If evaluating an expression e would produce a value of type t, then e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has type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t, written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59" w:lineRule="auto"/>
        <w:ind w:left="72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            e::t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59" w:lineRule="auto"/>
        <w:ind w:left="72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Every well formed expression has a type, which can be automatically calculated at compile time using a process called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type inference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All type errors are found at compile time, which makes programs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safer and faster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by removing the need for type checks at run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 GHCi, the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:type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command calculates the type of an expression, without evaluating 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Basic Types in Haskell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241300</wp:posOffset>
                </wp:positionV>
                <wp:extent cx="6175513" cy="2955235"/>
                <wp:effectExtent b="0" l="0" r="0" t="0"/>
                <wp:wrapNone/>
                <wp:docPr id="4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58225" y="2302375"/>
                          <a:ext cx="6175513" cy="2955235"/>
                          <a:chOff x="2258225" y="2302375"/>
                          <a:chExt cx="6175550" cy="2955250"/>
                        </a:xfrm>
                      </wpg:grpSpPr>
                      <wpg:grpSp>
                        <wpg:cNvGrpSpPr/>
                        <wpg:grpSpPr>
                          <a:xfrm>
                            <a:off x="2258244" y="2302383"/>
                            <a:ext cx="6175513" cy="2955235"/>
                            <a:chOff x="2258244" y="2302383"/>
                            <a:chExt cx="6175513" cy="29552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58244" y="2302383"/>
                              <a:ext cx="6175500" cy="2955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258244" y="2302383"/>
                              <a:ext cx="6175513" cy="2955235"/>
                              <a:chOff x="0" y="0"/>
                              <a:chExt cx="5588000" cy="377476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5588000" cy="3774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3177" y="0"/>
                                <a:ext cx="4095752" cy="657227"/>
                                <a:chOff x="3174" y="0"/>
                                <a:chExt cx="2580" cy="414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3174" y="45"/>
                                  <a:ext cx="578" cy="3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160" w:before="0" w:line="258.99999618530273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Lucida Sans" w:cs="Lucida Sans" w:eastAsia="Lucida Sans" w:hAnsi="Lucida San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48"/>
                                        <w:vertAlign w:val="baseline"/>
                                      </w:rPr>
                                      <w:t xml:space="preserve">Bool</w:t>
                                    </w:r>
                                  </w:p>
                                </w:txbxContent>
                              </wps:txbx>
                              <wps:bodyPr anchorCtr="0" anchor="ctr" bIns="45700" lIns="91425" spcFirstLastPara="1" rIns="91425" wrap="square" tIns="45700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4108" y="0"/>
                                  <a:ext cx="1646" cy="41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160" w:before="0" w:line="258.99999618530273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ahoma" w:cs="Tahoma" w:eastAsia="Tahoma" w:hAnsi="Tahoma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56"/>
                                        <w:vertAlign w:val="baseline"/>
                                      </w:rPr>
                                      <w:t xml:space="preserve">-  logical values</w:t>
                                    </w:r>
                                  </w:p>
                                </w:txbxContent>
                              </wps:txbx>
                              <wps:bodyPr anchorCtr="0" anchor="ctr" bIns="45700" lIns="91425" spcFirstLastPara="1" rIns="91425" wrap="square" tIns="45700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3176" y="783179"/>
                                <a:ext cx="4646615" cy="657227"/>
                                <a:chOff x="3174" y="781771"/>
                                <a:chExt cx="2927" cy="414"/>
                              </a:xfrm>
                            </wpg:grpSpPr>
                            <wps:wsp>
                              <wps:cNvSpPr/>
                              <wps:cNvPr id="10" name="Shape 10"/>
                              <wps:spPr>
                                <a:xfrm>
                                  <a:off x="3174" y="781800"/>
                                  <a:ext cx="578" cy="3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160" w:before="0" w:line="258.99999618530273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Lucida Sans" w:cs="Lucida Sans" w:eastAsia="Lucida Sans" w:hAnsi="Lucida San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48"/>
                                        <w:vertAlign w:val="baseline"/>
                                      </w:rPr>
                                      <w:t xml:space="preserve">Char</w:t>
                                    </w:r>
                                  </w:p>
                                </w:txbxContent>
                              </wps:txbx>
                              <wps:bodyPr anchorCtr="0" anchor="ctr" bIns="45700" lIns="91425" spcFirstLastPara="1" rIns="91425" wrap="square" tIns="45700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4108" y="781771"/>
                                  <a:ext cx="1993" cy="41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160" w:before="0" w:line="258.99999618530273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ahoma" w:cs="Tahoma" w:eastAsia="Tahoma" w:hAnsi="Tahoma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56"/>
                                        <w:vertAlign w:val="baseline"/>
                                      </w:rPr>
                                      <w:t xml:space="preserve">-  single characters</w:t>
                                    </w:r>
                                  </w:p>
                                </w:txbxContent>
                              </wps:txbx>
                              <wps:bodyPr anchorCtr="0" anchor="ctr" bIns="45700" lIns="91425" spcFirstLastPara="1" rIns="91425" wrap="square" tIns="45700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0" y="3109599"/>
                                <a:ext cx="5588000" cy="665164"/>
                                <a:chOff x="0" y="3098507"/>
                                <a:chExt cx="3520" cy="419"/>
                              </a:xfrm>
                            </wpg:grpSpPr>
                            <wps:wsp>
                              <wps:cNvSpPr/>
                              <wps:cNvPr id="13" name="Shape 13"/>
                              <wps:spPr>
                                <a:xfrm>
                                  <a:off x="0" y="3098560"/>
                                  <a:ext cx="694" cy="3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160" w:before="0" w:line="258.99999618530273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Lucida Sans" w:cs="Lucida Sans" w:eastAsia="Lucida Sans" w:hAnsi="Lucida San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48"/>
                                        <w:vertAlign w:val="baseline"/>
                                      </w:rPr>
                                      <w:t xml:space="preserve">Float</w:t>
                                    </w:r>
                                  </w:p>
                                </w:txbxContent>
                              </wps:txbx>
                              <wps:bodyPr anchorCtr="0" anchor="ctr" bIns="45700" lIns="91425" spcFirstLastPara="1" rIns="91425" wrap="square" tIns="45700">
                                <a:noAutofit/>
                              </wps:bodyPr>
                            </wps:wsp>
                            <wps:wsp>
                              <wps:cNvSpPr/>
                              <wps:cNvPr id="14" name="Shape 14"/>
                              <wps:spPr>
                                <a:xfrm>
                                  <a:off x="938" y="3098507"/>
                                  <a:ext cx="2582" cy="41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160" w:before="0" w:line="258.99999618530273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ahoma" w:cs="Tahoma" w:eastAsia="Tahoma" w:hAnsi="Tahoma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56"/>
                                        <w:vertAlign w:val="baseline"/>
                                      </w:rPr>
                                      <w:t xml:space="preserve">-  floating-point numbers</w:t>
                                    </w:r>
                                  </w:p>
                                </w:txbxContent>
                              </wps:txbx>
                              <wps:bodyPr anchorCtr="0" anchor="ctr" bIns="45700" lIns="91425" spcFirstLastPara="1" rIns="91425" wrap="square" tIns="45700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0" y="1556815"/>
                                <a:ext cx="5203827" cy="657227"/>
                                <a:chOff x="0" y="1554017"/>
                                <a:chExt cx="3278" cy="414"/>
                              </a:xfrm>
                            </wpg:grpSpPr>
                            <wps:wsp>
                              <wps:cNvSpPr/>
                              <wps:cNvPr id="16" name="Shape 16"/>
                              <wps:spPr>
                                <a:xfrm>
                                  <a:off x="0" y="1554046"/>
                                  <a:ext cx="810" cy="3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160" w:before="0" w:line="258.99999618530273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Lucida Sans" w:cs="Lucida Sans" w:eastAsia="Lucida Sans" w:hAnsi="Lucida San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48"/>
                                        <w:vertAlign w:val="baseline"/>
                                      </w:rPr>
                                      <w:t xml:space="preserve">String</w:t>
                                    </w:r>
                                  </w:p>
                                </w:txbxContent>
                              </wps:txbx>
                              <wps:bodyPr anchorCtr="0" anchor="ctr" bIns="45700" lIns="91425" spcFirstLastPara="1" rIns="91425" wrap="square" tIns="45700">
                                <a:noAutofit/>
                              </wps:bodyPr>
                            </wps:w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936" y="1554017"/>
                                  <a:ext cx="2342" cy="41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160" w:before="0" w:line="258.99999618530273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ahoma" w:cs="Tahoma" w:eastAsia="Tahoma" w:hAnsi="Tahoma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56"/>
                                        <w:vertAlign w:val="baseline"/>
                                      </w:rPr>
                                      <w:t xml:space="preserve">-  strings of characters</w:t>
                                    </w:r>
                                  </w:p>
                                </w:txbxContent>
                              </wps:txbx>
                              <wps:bodyPr anchorCtr="0" anchor="ctr" bIns="45700" lIns="91425" spcFirstLastPara="1" rIns="91425" wrap="square" tIns="45700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3171" y="2337502"/>
                                <a:ext cx="4591050" cy="657227"/>
                                <a:chOff x="3174" y="2326263"/>
                                <a:chExt cx="2892" cy="414"/>
                              </a:xfrm>
                            </wpg:grpSpPr>
                            <wps:wsp>
                              <wps:cNvSpPr/>
                              <wps:cNvPr id="19" name="Shape 19"/>
                              <wps:spPr>
                                <a:xfrm>
                                  <a:off x="3174" y="2326292"/>
                                  <a:ext cx="462" cy="3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160" w:before="0" w:line="258.99999618530273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Lucida Sans" w:cs="Lucida Sans" w:eastAsia="Lucida Sans" w:hAnsi="Lucida San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48"/>
                                        <w:vertAlign w:val="baseline"/>
                                      </w:rPr>
                                      <w:t xml:space="preserve">Int</w:t>
                                    </w:r>
                                  </w:p>
                                </w:txbxContent>
                              </wps:txbx>
                              <wps:bodyPr anchorCtr="0" anchor="ctr" bIns="45700" lIns="91425" spcFirstLastPara="1" rIns="91425" wrap="square" tIns="45700">
                                <a:noAutofit/>
                              </wps:bodyPr>
                            </wps:wsp>
                            <wps:wsp>
                              <wps:cNvSpPr/>
                              <wps:cNvPr id="20" name="Shape 20"/>
                              <wps:spPr>
                                <a:xfrm>
                                  <a:off x="4108" y="2326263"/>
                                  <a:ext cx="1958" cy="41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160" w:before="0" w:line="258.99999618530273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ahoma" w:cs="Tahoma" w:eastAsia="Tahoma" w:hAnsi="Tahoma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56"/>
                                        <w:vertAlign w:val="baseline"/>
                                      </w:rPr>
                                      <w:t xml:space="preserve">-  integer numbers</w:t>
                                    </w:r>
                                  </w:p>
                                </w:txbxContent>
                              </wps:txbx>
                              <wps:bodyPr anchorCtr="0" anchor="ctr" bIns="45700" lIns="91425" spcFirstLastPara="1" rIns="91425" wrap="square" tIns="4570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241300</wp:posOffset>
                </wp:positionV>
                <wp:extent cx="6175513" cy="2955235"/>
                <wp:effectExtent b="0" l="0" r="0" t="0"/>
                <wp:wrapNone/>
                <wp:docPr id="4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75513" cy="29552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Tuple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u w:val="single"/>
          <w:rtl w:val="0"/>
        </w:rPr>
        <w:t xml:space="preserve">tuple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 is a sequence of values of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u w:val="single"/>
          <w:rtl w:val="0"/>
        </w:rPr>
        <w:t xml:space="preserve">different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 types:</w:t>
      </w:r>
    </w:p>
    <w:p w:rsidR="00000000" w:rsidDel="00000000" w:rsidP="00000000" w:rsidRDefault="00000000" w:rsidRPr="00000000" w14:paraId="0000007B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((“Abc”,10,”SE5”)(“xyz”,11,”SE5”))</w:t>
      </w:r>
    </w:p>
    <w:p w:rsidR="00000000" w:rsidDel="00000000" w:rsidP="00000000" w:rsidRDefault="00000000" w:rsidRPr="00000000" w14:paraId="0000007C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(False,’a’,True) :: (Bool,Char,Bool)</w:t>
      </w:r>
    </w:p>
    <w:p w:rsidR="00000000" w:rsidDel="00000000" w:rsidP="00000000" w:rsidRDefault="00000000" w:rsidRPr="00000000" w14:paraId="0000007D">
      <w:pPr>
        <w:spacing w:after="280" w:before="280" w:line="240" w:lineRule="auto"/>
        <w:rPr>
          <w:sz w:val="40"/>
          <w:szCs w:val="4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40"/>
          <w:szCs w:val="40"/>
          <w:shd w:fill="cc0000" w:val="clear"/>
          <w:rtl w:val="0"/>
        </w:rPr>
        <w:t xml:space="preserve">fst</w:t>
      </w: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 takes a pair and returns its first component.</w:t>
      </w:r>
      <w:r w:rsidDel="00000000" w:rsidR="00000000" w:rsidRPr="00000000">
        <w:rPr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7E">
      <w:pPr>
        <w:spacing w:after="280" w:before="280" w:line="240" w:lineRule="auto"/>
        <w:rPr>
          <w:rFonts w:ascii="Arial" w:cs="Arial" w:eastAsia="Arial" w:hAnsi="Arial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ghci&gt; fst ("Wow", False)  </w:t>
      </w:r>
    </w:p>
    <w:p w:rsidR="00000000" w:rsidDel="00000000" w:rsidP="00000000" w:rsidRDefault="00000000" w:rsidRPr="00000000" w14:paraId="0000007F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"Wow"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Function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u w:val="single"/>
          <w:rtl w:val="0"/>
        </w:rPr>
        <w:t xml:space="preserve">function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 is a mapping from values of one type to values of another type:</w:t>
      </w:r>
    </w:p>
    <w:p w:rsidR="00000000" w:rsidDel="00000000" w:rsidP="00000000" w:rsidRDefault="00000000" w:rsidRPr="00000000" w14:paraId="00000082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not :: Bool </w:t>
      </w:r>
      <w:r w:rsidDel="00000000" w:rsidR="00000000" w:rsidRPr="00000000">
        <w:rPr>
          <w:rFonts w:ascii="Noto Sans Symbols" w:cs="Noto Sans Symbols" w:eastAsia="Noto Sans Symbols" w:hAnsi="Noto Sans Symbols"/>
          <w:b w:val="1"/>
          <w:sz w:val="40"/>
          <w:szCs w:val="40"/>
          <w:rtl w:val="0"/>
        </w:rPr>
        <w:t xml:space="preserve">→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 Bool</w:t>
      </w:r>
    </w:p>
    <w:p w:rsidR="00000000" w:rsidDel="00000000" w:rsidP="00000000" w:rsidRDefault="00000000" w:rsidRPr="00000000" w14:paraId="00000083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:t not</w:t>
      </w:r>
    </w:p>
    <w:p w:rsidR="00000000" w:rsidDel="00000000" w:rsidP="00000000" w:rsidRDefault="00000000" w:rsidRPr="00000000" w14:paraId="00000084">
      <w:pPr>
        <w:pStyle w:val="Heading2"/>
        <w:shd w:fill="ffffff" w:val="clear"/>
        <w:spacing w:after="280" w:before="280" w:lineRule="auto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yellow"/>
          <w:rtl w:val="0"/>
        </w:rPr>
        <w:t xml:space="preserve">An intro to lists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80" w:before="280" w:line="240" w:lineRule="auto"/>
        <w:rPr>
          <w:rFonts w:ascii="Arial" w:cs="Arial" w:eastAsia="Arial" w:hAnsi="Arial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In Haskell, lists are a </w:t>
      </w:r>
      <w:r w:rsidDel="00000000" w:rsidR="00000000" w:rsidRPr="00000000">
        <w:rPr>
          <w:rFonts w:ascii="Arial" w:cs="Arial" w:eastAsia="Arial" w:hAnsi="Arial"/>
          <w:b w:val="1"/>
          <w:i w:val="0"/>
          <w:color w:val="000000"/>
          <w:sz w:val="40"/>
          <w:szCs w:val="40"/>
          <w:highlight w:val="white"/>
          <w:rtl w:val="0"/>
        </w:rPr>
        <w:t xml:space="preserve">homogenous</w:t>
      </w: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 data structure. It stores several elements of the same type. That means that we can have a list of integers or a list of characters but we can't have a list that has a few integers and then a few characters. </w:t>
      </w:r>
    </w:p>
    <w:p w:rsidR="00000000" w:rsidDel="00000000" w:rsidP="00000000" w:rsidRDefault="00000000" w:rsidRPr="00000000" w14:paraId="00000086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List</w:t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spacing w:after="0" w:before="280" w:line="240" w:lineRule="auto"/>
        <w:ind w:left="720" w:hanging="36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[]</w:t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spacing w:after="0" w:before="0" w:line="240" w:lineRule="auto"/>
        <w:ind w:left="720" w:hanging="36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[[]]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spacing w:after="0" w:before="0" w:line="240" w:lineRule="auto"/>
        <w:ind w:left="720" w:hanging="36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[1,2,3,4]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spacing w:after="0" w:before="0" w:line="240" w:lineRule="auto"/>
        <w:ind w:left="720" w:hanging="36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[“a”,”b”,”c”,”d”]</w:t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spacing w:after="280" w:before="0" w:line="240" w:lineRule="auto"/>
        <w:ind w:left="720" w:hanging="36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[‘a’,’b’,’c’,’d’]</w:t>
      </w:r>
    </w:p>
    <w:p w:rsidR="00000000" w:rsidDel="00000000" w:rsidP="00000000" w:rsidRDefault="00000000" w:rsidRPr="00000000" w14:paraId="0000008C">
      <w:pPr>
        <w:spacing w:after="280" w:before="280" w:line="240" w:lineRule="auto"/>
        <w:rPr>
          <w:rFonts w:ascii="Arial" w:cs="Arial" w:eastAsia="Arial" w:hAnsi="Arial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80" w:before="280" w:line="240" w:lineRule="auto"/>
        <w:rPr>
          <w:rFonts w:ascii="Arial" w:cs="Arial" w:eastAsia="Arial" w:hAnsi="Arial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80" w:before="280" w:line="240" w:lineRule="auto"/>
        <w:rPr>
          <w:rFonts w:ascii="Arial" w:cs="Arial" w:eastAsia="Arial" w:hAnsi="Arial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80" w:before="280" w:line="240" w:lineRule="auto"/>
        <w:rPr>
          <w:rFonts w:ascii="Arial" w:cs="Arial" w:eastAsia="Arial" w:hAnsi="Arial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highlight w:val="white"/>
          <w:rtl w:val="0"/>
        </w:rPr>
        <w:t xml:space="preserve">sum::Int a=&gt; a-&gt;a-&gt;a //function declaration</w:t>
      </w:r>
    </w:p>
    <w:p w:rsidR="00000000" w:rsidDel="00000000" w:rsidP="00000000" w:rsidRDefault="00000000" w:rsidRPr="00000000" w14:paraId="00000090">
      <w:pPr>
        <w:spacing w:after="280" w:before="280" w:line="240" w:lineRule="auto"/>
        <w:rPr>
          <w:rFonts w:ascii="Arial" w:cs="Arial" w:eastAsia="Arial" w:hAnsi="Arial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highlight w:val="white"/>
          <w:rtl w:val="0"/>
        </w:rPr>
        <w:t xml:space="preserve">or</w:t>
      </w:r>
    </w:p>
    <w:p w:rsidR="00000000" w:rsidDel="00000000" w:rsidP="00000000" w:rsidRDefault="00000000" w:rsidRPr="00000000" w14:paraId="00000091">
      <w:pPr>
        <w:spacing w:after="280" w:before="280" w:line="240" w:lineRule="auto"/>
        <w:rPr>
          <w:rFonts w:ascii="Arial" w:cs="Arial" w:eastAsia="Arial" w:hAnsi="Arial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highlight w:val="white"/>
          <w:rtl w:val="0"/>
        </w:rPr>
        <w:t xml:space="preserve">sum::Int-&gt;Int-&gt;Int</w:t>
      </w:r>
    </w:p>
    <w:p w:rsidR="00000000" w:rsidDel="00000000" w:rsidP="00000000" w:rsidRDefault="00000000" w:rsidRPr="00000000" w14:paraId="00000092">
      <w:pPr>
        <w:spacing w:after="280" w:before="280" w:line="240" w:lineRule="auto"/>
        <w:rPr>
          <w:rFonts w:ascii="Arial" w:cs="Arial" w:eastAsia="Arial" w:hAnsi="Arial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80" w:before="280" w:line="240" w:lineRule="auto"/>
        <w:rPr>
          <w:rFonts w:ascii="Arial" w:cs="Arial" w:eastAsia="Arial" w:hAnsi="Arial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80" w:before="280" w:line="240" w:lineRule="auto"/>
        <w:rPr>
          <w:rFonts w:ascii="Arial" w:cs="Arial" w:eastAsia="Arial" w:hAnsi="Arial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80" w:before="280" w:line="240" w:lineRule="auto"/>
        <w:rPr>
          <w:rFonts w:ascii="Arial" w:cs="Arial" w:eastAsia="Arial" w:hAnsi="Arial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80" w:before="280" w:line="240" w:lineRule="auto"/>
        <w:rPr>
          <w:rFonts w:ascii="Arial" w:cs="Arial" w:eastAsia="Arial" w:hAnsi="Arial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80" w:before="280" w:line="240" w:lineRule="auto"/>
        <w:rPr>
          <w:rFonts w:ascii="Arial" w:cs="Arial" w:eastAsia="Arial" w:hAnsi="Arial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highlight w:val="white"/>
          <w:rtl w:val="0"/>
        </w:rPr>
        <w:t xml:space="preserve">A common task is putting two lists together. This is done by using the </w:t>
      </w:r>
      <w:r w:rsidDel="00000000" w:rsidR="00000000" w:rsidRPr="00000000">
        <w:rPr>
          <w:rFonts w:ascii="Consolas" w:cs="Consolas" w:eastAsia="Consolas" w:hAnsi="Consolas"/>
          <w:b w:val="1"/>
          <w:color w:val="000000"/>
          <w:sz w:val="40"/>
          <w:szCs w:val="40"/>
          <w:shd w:fill="dddddd" w:val="clear"/>
          <w:rtl w:val="0"/>
        </w:rPr>
        <w:t xml:space="preserve">++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highlight w:val="white"/>
          <w:rtl w:val="0"/>
        </w:rPr>
        <w:t xml:space="preserve"> operator</w:t>
      </w: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8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[1,2,3,4] ++ [9,10,11,12]  </w:t>
      </w:r>
    </w:p>
    <w:p w:rsidR="00000000" w:rsidDel="00000000" w:rsidP="00000000" w:rsidRDefault="00000000" w:rsidRPr="00000000" w14:paraId="00000099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ghci&gt; "hello" ++ " " ++ "world"  </w:t>
      </w:r>
    </w:p>
    <w:p w:rsidR="00000000" w:rsidDel="00000000" w:rsidP="00000000" w:rsidRDefault="00000000" w:rsidRPr="00000000" w14:paraId="0000009A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"hello world"</w:t>
      </w:r>
    </w:p>
    <w:p w:rsidR="00000000" w:rsidDel="00000000" w:rsidP="00000000" w:rsidRDefault="00000000" w:rsidRPr="00000000" w14:paraId="0000009B">
      <w:pPr>
        <w:spacing w:after="280" w:before="280" w:line="240" w:lineRule="auto"/>
        <w:rPr>
          <w:rFonts w:ascii="Arial" w:cs="Arial" w:eastAsia="Arial" w:hAnsi="Arial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If you want to get an element out of a list by index, use </w:t>
      </w:r>
      <w:r w:rsidDel="00000000" w:rsidR="00000000" w:rsidRPr="00000000">
        <w:rPr>
          <w:rFonts w:ascii="Consolas" w:cs="Consolas" w:eastAsia="Consolas" w:hAnsi="Consolas"/>
          <w:b w:val="1"/>
          <w:color w:val="000000"/>
          <w:sz w:val="40"/>
          <w:szCs w:val="40"/>
          <w:shd w:fill="dddddd" w:val="clear"/>
          <w:rtl w:val="0"/>
        </w:rPr>
        <w:t xml:space="preserve">!!</w:t>
      </w: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. The indices start at 0.</w:t>
      </w:r>
    </w:p>
    <w:p w:rsidR="00000000" w:rsidDel="00000000" w:rsidP="00000000" w:rsidRDefault="00000000" w:rsidRPr="00000000" w14:paraId="0000009C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[9.4,33.2,96.2,11.2,23.25] !! 1  </w:t>
      </w:r>
    </w:p>
    <w:p w:rsidR="00000000" w:rsidDel="00000000" w:rsidP="00000000" w:rsidRDefault="00000000" w:rsidRPr="00000000" w14:paraId="0000009D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33.2  </w:t>
      </w:r>
    </w:p>
    <w:p w:rsidR="00000000" w:rsidDel="00000000" w:rsidP="00000000" w:rsidRDefault="00000000" w:rsidRPr="00000000" w14:paraId="0000009E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6350000" cy="3175000"/>
            <wp:effectExtent b="0" l="0" r="0" t="0"/>
            <wp:docPr descr="list monster" id="49" name="image10.png"/>
            <a:graphic>
              <a:graphicData uri="http://schemas.openxmlformats.org/drawingml/2006/picture">
                <pic:pic>
                  <pic:nvPicPr>
                    <pic:cNvPr descr="list monster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Head()</w:t>
      </w:r>
    </w:p>
    <w:p w:rsidR="00000000" w:rsidDel="00000000" w:rsidP="00000000" w:rsidRDefault="00000000" w:rsidRPr="00000000" w14:paraId="000000A0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Tail()</w:t>
      </w:r>
    </w:p>
    <w:p w:rsidR="00000000" w:rsidDel="00000000" w:rsidP="00000000" w:rsidRDefault="00000000" w:rsidRPr="00000000" w14:paraId="000000A1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Init()</w:t>
      </w:r>
    </w:p>
    <w:p w:rsidR="00000000" w:rsidDel="00000000" w:rsidP="00000000" w:rsidRDefault="00000000" w:rsidRPr="00000000" w14:paraId="000000A2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Last()</w:t>
      </w:r>
    </w:p>
    <w:p w:rsidR="00000000" w:rsidDel="00000000" w:rsidP="00000000" w:rsidRDefault="00000000" w:rsidRPr="00000000" w14:paraId="000000A3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Length</w:t>
      </w:r>
    </w:p>
    <w:p w:rsidR="00000000" w:rsidDel="00000000" w:rsidP="00000000" w:rsidRDefault="00000000" w:rsidRPr="00000000" w14:paraId="000000A4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Null()</w:t>
      </w:r>
    </w:p>
    <w:p w:rsidR="00000000" w:rsidDel="00000000" w:rsidP="00000000" w:rsidRDefault="00000000" w:rsidRPr="00000000" w14:paraId="000000A5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Reverse()</w:t>
      </w:r>
    </w:p>
    <w:p w:rsidR="00000000" w:rsidDel="00000000" w:rsidP="00000000" w:rsidRDefault="00000000" w:rsidRPr="00000000" w14:paraId="000000A6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Take()</w:t>
      </w:r>
    </w:p>
    <w:p w:rsidR="00000000" w:rsidDel="00000000" w:rsidP="00000000" w:rsidRDefault="00000000" w:rsidRPr="00000000" w14:paraId="000000A7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Drop()</w:t>
      </w:r>
    </w:p>
    <w:p w:rsidR="00000000" w:rsidDel="00000000" w:rsidP="00000000" w:rsidRDefault="00000000" w:rsidRPr="00000000" w14:paraId="000000A8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Minimum </w:t>
      </w:r>
    </w:p>
    <w:p w:rsidR="00000000" w:rsidDel="00000000" w:rsidP="00000000" w:rsidRDefault="00000000" w:rsidRPr="00000000" w14:paraId="000000A9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Maximum</w:t>
      </w:r>
    </w:p>
    <w:p w:rsidR="00000000" w:rsidDel="00000000" w:rsidP="00000000" w:rsidRDefault="00000000" w:rsidRPr="00000000" w14:paraId="000000AA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Range</w:t>
      </w:r>
    </w:p>
    <w:p w:rsidR="00000000" w:rsidDel="00000000" w:rsidP="00000000" w:rsidRDefault="00000000" w:rsidRPr="00000000" w14:paraId="000000AB">
      <w:pPr>
        <w:numPr>
          <w:ilvl w:val="0"/>
          <w:numId w:val="12"/>
        </w:numPr>
        <w:spacing w:after="0" w:before="280" w:line="240" w:lineRule="auto"/>
        <w:ind w:left="720" w:hanging="36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[‘a’..’z’]</w:t>
      </w:r>
    </w:p>
    <w:p w:rsidR="00000000" w:rsidDel="00000000" w:rsidP="00000000" w:rsidRDefault="00000000" w:rsidRPr="00000000" w14:paraId="000000AC">
      <w:pPr>
        <w:numPr>
          <w:ilvl w:val="0"/>
          <w:numId w:val="12"/>
        </w:numPr>
        <w:spacing w:after="0" w:before="0" w:line="240" w:lineRule="auto"/>
        <w:ind w:left="720" w:hanging="36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[’J’..’M’]</w:t>
      </w:r>
    </w:p>
    <w:p w:rsidR="00000000" w:rsidDel="00000000" w:rsidP="00000000" w:rsidRDefault="00000000" w:rsidRPr="00000000" w14:paraId="000000AD">
      <w:pPr>
        <w:numPr>
          <w:ilvl w:val="0"/>
          <w:numId w:val="12"/>
        </w:numPr>
        <w:spacing w:after="280" w:before="0" w:line="240" w:lineRule="auto"/>
        <w:ind w:left="720" w:hanging="36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[1..10]</w:t>
      </w:r>
    </w:p>
    <w:p w:rsidR="00000000" w:rsidDel="00000000" w:rsidP="00000000" w:rsidRDefault="00000000" w:rsidRPr="00000000" w14:paraId="000000AE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[0,2..10]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Cycle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Repeat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x:xs</w:t>
      </w:r>
    </w:p>
    <w:p w:rsidR="00000000" w:rsidDel="00000000" w:rsidP="00000000" w:rsidRDefault="00000000" w:rsidRPr="00000000" w14:paraId="000000B3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bookmarkStart w:colFirst="0" w:colLast="0" w:name="_heading=h.1fob9te" w:id="2"/>
      <w:bookmarkEnd w:id="2"/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xs = [1,2,3,4]</w:t>
      </w:r>
    </w:p>
    <w:p w:rsidR="00000000" w:rsidDel="00000000" w:rsidP="00000000" w:rsidRDefault="00000000" w:rsidRPr="00000000" w14:paraId="000000B4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bookmarkStart w:colFirst="0" w:colLast="0" w:name="_heading=h.o0cyirjtu7t8" w:id="3"/>
      <w:bookmarkEnd w:id="3"/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xs!!2</w:t>
      </w:r>
    </w:p>
    <w:p w:rsidR="00000000" w:rsidDel="00000000" w:rsidP="00000000" w:rsidRDefault="00000000" w:rsidRPr="00000000" w14:paraId="000000B5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bookmarkStart w:colFirst="0" w:colLast="0" w:name="_heading=h.ls7i3nxwmn8l" w:id="4"/>
      <w:bookmarkEnd w:id="4"/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0:xs</w:t>
      </w:r>
    </w:p>
    <w:p w:rsidR="00000000" w:rsidDel="00000000" w:rsidP="00000000" w:rsidRDefault="00000000" w:rsidRPr="00000000" w14:paraId="000000B6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bookmarkStart w:colFirst="0" w:colLast="0" w:name="_heading=h.4in7mo0ggiv" w:id="5"/>
      <w:bookmarkEnd w:id="5"/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[0,1,2,3,4]</w:t>
      </w:r>
    </w:p>
    <w:p w:rsidR="00000000" w:rsidDel="00000000" w:rsidP="00000000" w:rsidRDefault="00000000" w:rsidRPr="00000000" w14:paraId="000000B7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bookmarkStart w:colFirst="0" w:colLast="0" w:name="_heading=h.8g7jqa6w62tn" w:id="6"/>
      <w:bookmarkEnd w:id="6"/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xs</w:t>
      </w:r>
    </w:p>
    <w:p w:rsidR="00000000" w:rsidDel="00000000" w:rsidP="00000000" w:rsidRDefault="00000000" w:rsidRPr="00000000" w14:paraId="000000B8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ys = [5,6,7,8]</w:t>
      </w:r>
    </w:p>
    <w:p w:rsidR="00000000" w:rsidDel="00000000" w:rsidP="00000000" w:rsidRDefault="00000000" w:rsidRPr="00000000" w14:paraId="000000B9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zs = xs ++ ys</w:t>
      </w:r>
    </w:p>
    <w:p w:rsidR="00000000" w:rsidDel="00000000" w:rsidP="00000000" w:rsidRDefault="00000000" w:rsidRPr="00000000" w14:paraId="000000BA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0:xs</w:t>
      </w:r>
    </w:p>
    <w:p w:rsidR="00000000" w:rsidDel="00000000" w:rsidP="00000000" w:rsidRDefault="00000000" w:rsidRPr="00000000" w14:paraId="000000BB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ys ++ [5]</w:t>
      </w:r>
    </w:p>
    <w:p w:rsidR="00000000" w:rsidDel="00000000" w:rsidP="00000000" w:rsidRDefault="00000000" w:rsidRPr="00000000" w14:paraId="000000BC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xs !! 3</w:t>
      </w:r>
    </w:p>
    <w:p w:rsidR="00000000" w:rsidDel="00000000" w:rsidP="00000000" w:rsidRDefault="00000000" w:rsidRPr="00000000" w14:paraId="000000BD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head xs</w:t>
      </w:r>
    </w:p>
    <w:p w:rsidR="00000000" w:rsidDel="00000000" w:rsidP="00000000" w:rsidRDefault="00000000" w:rsidRPr="00000000" w14:paraId="000000BE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tail xs</w:t>
      </w:r>
    </w:p>
    <w:p w:rsidR="00000000" w:rsidDel="00000000" w:rsidP="00000000" w:rsidRDefault="00000000" w:rsidRPr="00000000" w14:paraId="000000BF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init xs</w:t>
      </w:r>
    </w:p>
    <w:p w:rsidR="00000000" w:rsidDel="00000000" w:rsidP="00000000" w:rsidRDefault="00000000" w:rsidRPr="00000000" w14:paraId="000000C0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last xs</w:t>
      </w:r>
    </w:p>
    <w:p w:rsidR="00000000" w:rsidDel="00000000" w:rsidP="00000000" w:rsidRDefault="00000000" w:rsidRPr="00000000" w14:paraId="000000C1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take 3 [1,2,3,4,5]</w:t>
      </w:r>
    </w:p>
    <w:p w:rsidR="00000000" w:rsidDel="00000000" w:rsidP="00000000" w:rsidRDefault="00000000" w:rsidRPr="00000000" w14:paraId="000000C2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drop 3 xs</w:t>
      </w:r>
    </w:p>
    <w:p w:rsidR="00000000" w:rsidDel="00000000" w:rsidP="00000000" w:rsidRDefault="00000000" w:rsidRPr="00000000" w14:paraId="000000C3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null [1,2,3,4,5]</w:t>
      </w:r>
    </w:p>
    <w:p w:rsidR="00000000" w:rsidDel="00000000" w:rsidP="00000000" w:rsidRDefault="00000000" w:rsidRPr="00000000" w14:paraId="000000C4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minimum [1,2,3,4]</w:t>
      </w:r>
    </w:p>
    <w:p w:rsidR="00000000" w:rsidDel="00000000" w:rsidP="00000000" w:rsidRDefault="00000000" w:rsidRPr="00000000" w14:paraId="000000C5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maximum [1,2,3,4]</w:t>
      </w:r>
    </w:p>
    <w:p w:rsidR="00000000" w:rsidDel="00000000" w:rsidP="00000000" w:rsidRDefault="00000000" w:rsidRPr="00000000" w14:paraId="000000C6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sum xs</w:t>
      </w:r>
    </w:p>
    <w:p w:rsidR="00000000" w:rsidDel="00000000" w:rsidP="00000000" w:rsidRDefault="00000000" w:rsidRPr="00000000" w14:paraId="000000C7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:t not</w:t>
      </w:r>
    </w:p>
    <w:p w:rsidR="00000000" w:rsidDel="00000000" w:rsidP="00000000" w:rsidRDefault="00000000" w:rsidRPr="00000000" w14:paraId="000000C9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not:Int-&gt;Bool</w:t>
      </w:r>
    </w:p>
    <w:p w:rsidR="00000000" w:rsidDel="00000000" w:rsidP="00000000" w:rsidRDefault="00000000" w:rsidRPr="00000000" w14:paraId="000000CA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not 7</w:t>
      </w:r>
    </w:p>
    <w:p w:rsidR="00000000" w:rsidDel="00000000" w:rsidP="00000000" w:rsidRDefault="00000000" w:rsidRPr="00000000" w14:paraId="000000CB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product xs</w:t>
      </w:r>
    </w:p>
    <w:p w:rsidR="00000000" w:rsidDel="00000000" w:rsidP="00000000" w:rsidRDefault="00000000" w:rsidRPr="00000000" w14:paraId="000000CD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length xs</w:t>
      </w:r>
    </w:p>
    <w:p w:rsidR="00000000" w:rsidDel="00000000" w:rsidP="00000000" w:rsidRDefault="00000000" w:rsidRPr="00000000" w14:paraId="000000CE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bookmarkStart w:colFirst="0" w:colLast="0" w:name="_heading=h.3znysh7" w:id="7"/>
      <w:bookmarkEnd w:id="7"/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• 6 `elem` [3,4,5,6]</w:t>
      </w:r>
    </w:p>
    <w:p w:rsidR="00000000" w:rsidDel="00000000" w:rsidP="00000000" w:rsidRDefault="00000000" w:rsidRPr="00000000" w14:paraId="000000CF">
      <w:pPr>
        <w:spacing w:after="280" w:before="280" w:line="240" w:lineRule="auto"/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bookmarkStart w:colFirst="0" w:colLast="0" w:name="_heading=h.ru1c4it83kzu" w:id="8"/>
      <w:bookmarkEnd w:id="8"/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elem 6 [3,4,5,6]</w:t>
      </w:r>
    </w:p>
    <w:p w:rsidR="00000000" w:rsidDel="00000000" w:rsidP="00000000" w:rsidRDefault="00000000" w:rsidRPr="00000000" w14:paraId="000000D0">
      <w:pPr>
        <w:ind w:left="360" w:firstLine="0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yellow"/>
          <w:rtl w:val="0"/>
        </w:rPr>
        <w:t xml:space="preserve">list comprehension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A basic comprehension for a set that contains the first ten even natural numbers is 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0" distT="0" distL="0" distR="0">
            <wp:extent cx="2266950" cy="190500"/>
            <wp:effectExtent b="0" l="0" r="0" t="0"/>
            <wp:docPr descr="set notation" id="48" name="image12.png"/>
            <a:graphic>
              <a:graphicData uri="http://schemas.openxmlformats.org/drawingml/2006/picture">
                <pic:pic>
                  <pic:nvPicPr>
                    <pic:cNvPr descr="set notation"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5">
      <w:pPr>
        <w:spacing w:after="280" w:before="280" w:line="240" w:lineRule="auto"/>
        <w:rPr>
          <w:rFonts w:ascii="Arial" w:cs="Arial" w:eastAsia="Arial" w:hAnsi="Arial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 The part before the pipe is called the output function, </w:t>
      </w:r>
    </w:p>
    <w:p w:rsidR="00000000" w:rsidDel="00000000" w:rsidP="00000000" w:rsidRDefault="00000000" w:rsidRPr="00000000" w14:paraId="000000D6">
      <w:pPr>
        <w:spacing w:after="280" w:before="280" w:line="240" w:lineRule="auto"/>
        <w:rPr>
          <w:rFonts w:ascii="Arial" w:cs="Arial" w:eastAsia="Arial" w:hAnsi="Arial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sz w:val="40"/>
          <w:szCs w:val="40"/>
          <w:shd w:fill="dddddd" w:val="clear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 is the variable, </w:t>
      </w:r>
    </w:p>
    <w:p w:rsidR="00000000" w:rsidDel="00000000" w:rsidP="00000000" w:rsidRDefault="00000000" w:rsidRPr="00000000" w14:paraId="000000D7">
      <w:pPr>
        <w:spacing w:after="280" w:before="280" w:line="240" w:lineRule="auto"/>
        <w:rPr>
          <w:rFonts w:ascii="Arial" w:cs="Arial" w:eastAsia="Arial" w:hAnsi="Arial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sz w:val="40"/>
          <w:szCs w:val="40"/>
          <w:shd w:fill="dddddd" w:val="clear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 is the input set </w:t>
      </w:r>
    </w:p>
    <w:p w:rsidR="00000000" w:rsidDel="00000000" w:rsidP="00000000" w:rsidRDefault="00000000" w:rsidRPr="00000000" w14:paraId="000000D8">
      <w:pPr>
        <w:spacing w:after="280" w:before="280" w:line="240" w:lineRule="auto"/>
        <w:rPr>
          <w:rFonts w:ascii="Arial" w:cs="Arial" w:eastAsia="Arial" w:hAnsi="Arial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and </w:t>
      </w:r>
      <w:r w:rsidDel="00000000" w:rsidR="00000000" w:rsidRPr="00000000">
        <w:rPr>
          <w:rFonts w:ascii="Consolas" w:cs="Consolas" w:eastAsia="Consolas" w:hAnsi="Consolas"/>
          <w:b w:val="1"/>
          <w:color w:val="000000"/>
          <w:sz w:val="40"/>
          <w:szCs w:val="40"/>
          <w:shd w:fill="dddddd" w:val="clear"/>
          <w:rtl w:val="0"/>
        </w:rPr>
        <w:t xml:space="preserve">x &lt;= 10</w:t>
      </w: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highlight w:val="white"/>
          <w:rtl w:val="0"/>
        </w:rPr>
        <w:t xml:space="preserve"> is the predicate.</w:t>
      </w:r>
    </w:p>
    <w:p w:rsidR="00000000" w:rsidDel="00000000" w:rsidP="00000000" w:rsidRDefault="00000000" w:rsidRPr="00000000" w14:paraId="000000D9">
      <w:pPr>
        <w:spacing w:after="280" w:before="280" w:line="240" w:lineRule="auto"/>
        <w:rPr>
          <w:rFonts w:ascii="Arial" w:cs="Arial" w:eastAsia="Arial" w:hAnsi="Arial"/>
          <w:sz w:val="50"/>
          <w:szCs w:val="5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80" w:before="280" w:line="240" w:lineRule="auto"/>
        <w:rPr>
          <w:rFonts w:ascii="Arial" w:cs="Arial" w:eastAsia="Arial" w:hAnsi="Arial"/>
          <w:b w:val="1"/>
          <w:color w:val="000000"/>
          <w:sz w:val="66"/>
          <w:szCs w:val="66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60"/>
          <w:szCs w:val="60"/>
          <w:highlight w:val="white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66"/>
          <w:szCs w:val="66"/>
          <w:highlight w:val="white"/>
          <w:rtl w:val="0"/>
        </w:rPr>
        <w:t xml:space="preserve">[  x</w:t>
      </w:r>
      <w:r w:rsidDel="00000000" w:rsidR="00000000" w:rsidRPr="00000000">
        <w:rPr>
          <w:rFonts w:ascii="Arial" w:cs="Arial" w:eastAsia="Arial" w:hAnsi="Arial"/>
          <w:b w:val="1"/>
          <w:sz w:val="66"/>
          <w:szCs w:val="66"/>
          <w:highlight w:val="white"/>
          <w:rtl w:val="0"/>
        </w:rPr>
        <w:t xml:space="preserve">+3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66"/>
          <w:szCs w:val="66"/>
          <w:highlight w:val="white"/>
          <w:rtl w:val="0"/>
        </w:rPr>
        <w:t xml:space="preserve"> | x&lt;- [1..</w:t>
      </w:r>
      <w:r w:rsidDel="00000000" w:rsidR="00000000" w:rsidRPr="00000000">
        <w:rPr>
          <w:rFonts w:ascii="Arial" w:cs="Arial" w:eastAsia="Arial" w:hAnsi="Arial"/>
          <w:b w:val="1"/>
          <w:sz w:val="66"/>
          <w:szCs w:val="66"/>
          <w:highlight w:val="whit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66"/>
          <w:szCs w:val="66"/>
          <w:highlight w:val="white"/>
          <w:rtl w:val="0"/>
        </w:rPr>
        <w:t xml:space="preserve">0] ,even x]</w:t>
      </w:r>
    </w:p>
    <w:p w:rsidR="00000000" w:rsidDel="00000000" w:rsidP="00000000" w:rsidRDefault="00000000" w:rsidRPr="00000000" w14:paraId="000000DB">
      <w:pPr>
        <w:spacing w:after="280" w:before="280" w:line="240" w:lineRule="auto"/>
        <w:rPr>
          <w:rFonts w:ascii="Arial" w:cs="Arial" w:eastAsia="Arial" w:hAnsi="Arial"/>
          <w:b w:val="1"/>
          <w:sz w:val="56"/>
          <w:szCs w:val="5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56"/>
          <w:szCs w:val="56"/>
          <w:highlight w:val="white"/>
          <w:rtl w:val="0"/>
        </w:rPr>
        <w:t xml:space="preserve">x=[1,2,3..20],odd x</w:t>
      </w:r>
    </w:p>
    <w:p w:rsidR="00000000" w:rsidDel="00000000" w:rsidP="00000000" w:rsidRDefault="00000000" w:rsidRPr="00000000" w14:paraId="000000DC">
      <w:pPr>
        <w:spacing w:after="280" w:before="280" w:line="240" w:lineRule="auto"/>
        <w:rPr>
          <w:rFonts w:ascii="Arial" w:cs="Arial" w:eastAsia="Arial" w:hAnsi="Arial"/>
          <w:b w:val="1"/>
          <w:sz w:val="56"/>
          <w:szCs w:val="5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56"/>
          <w:szCs w:val="56"/>
          <w:highlight w:val="white"/>
          <w:rtl w:val="0"/>
        </w:rPr>
        <w:t xml:space="preserve">1,3,5,7..19</w:t>
      </w:r>
    </w:p>
    <w:p w:rsidR="00000000" w:rsidDel="00000000" w:rsidP="00000000" w:rsidRDefault="00000000" w:rsidRPr="00000000" w14:paraId="000000DD">
      <w:pPr>
        <w:spacing w:after="280" w:before="280" w:line="240" w:lineRule="auto"/>
        <w:rPr>
          <w:rFonts w:ascii="Arial" w:cs="Arial" w:eastAsia="Arial" w:hAnsi="Arial"/>
          <w:b w:val="1"/>
          <w:sz w:val="56"/>
          <w:szCs w:val="5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56"/>
          <w:szCs w:val="56"/>
          <w:highlight w:val="white"/>
          <w:rtl w:val="0"/>
        </w:rPr>
        <w:t xml:space="preserve">4,6,</w:t>
      </w:r>
    </w:p>
    <w:p w:rsidR="00000000" w:rsidDel="00000000" w:rsidP="00000000" w:rsidRDefault="00000000" w:rsidRPr="00000000" w14:paraId="000000DE">
      <w:pPr>
        <w:spacing w:after="280" w:before="280" w:line="240" w:lineRule="auto"/>
        <w:rPr>
          <w:rFonts w:ascii="Arial" w:cs="Arial" w:eastAsia="Arial" w:hAnsi="Arial"/>
          <w:b w:val="1"/>
          <w:sz w:val="56"/>
          <w:szCs w:val="5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80" w:before="280" w:line="240" w:lineRule="auto"/>
        <w:rPr>
          <w:rFonts w:ascii="Arial" w:cs="Arial" w:eastAsia="Arial" w:hAnsi="Arial"/>
          <w:b w:val="1"/>
          <w:sz w:val="56"/>
          <w:szCs w:val="5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80" w:before="280" w:line="240" w:lineRule="auto"/>
        <w:rPr>
          <w:rFonts w:ascii="Arial" w:cs="Arial" w:eastAsia="Arial" w:hAnsi="Arial"/>
          <w:b w:val="1"/>
          <w:sz w:val="56"/>
          <w:szCs w:val="5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80" w:before="280" w:line="240" w:lineRule="auto"/>
        <w:rPr>
          <w:rFonts w:ascii="Arial" w:cs="Arial" w:eastAsia="Arial" w:hAnsi="Arial"/>
          <w:b w:val="1"/>
          <w:sz w:val="56"/>
          <w:szCs w:val="5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56"/>
          <w:szCs w:val="56"/>
          <w:highlight w:val="white"/>
          <w:rtl w:val="0"/>
        </w:rPr>
        <w:t xml:space="preserve">x=[1,2..20]</w:t>
      </w:r>
    </w:p>
    <w:p w:rsidR="00000000" w:rsidDel="00000000" w:rsidP="00000000" w:rsidRDefault="00000000" w:rsidRPr="00000000" w14:paraId="000000E2">
      <w:pPr>
        <w:spacing w:after="280" w:before="280" w:line="240" w:lineRule="auto"/>
        <w:rPr>
          <w:rFonts w:ascii="Arial" w:cs="Arial" w:eastAsia="Arial" w:hAnsi="Arial"/>
          <w:b w:val="1"/>
          <w:sz w:val="56"/>
          <w:szCs w:val="5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56"/>
          <w:szCs w:val="56"/>
          <w:highlight w:val="white"/>
          <w:rtl w:val="0"/>
        </w:rPr>
        <w:t xml:space="preserve">x=[2,4,6,8,]</w:t>
      </w:r>
    </w:p>
    <w:p w:rsidR="00000000" w:rsidDel="00000000" w:rsidP="00000000" w:rsidRDefault="00000000" w:rsidRPr="00000000" w14:paraId="000000E3">
      <w:pPr>
        <w:spacing w:after="280" w:before="280" w:line="240" w:lineRule="auto"/>
        <w:rPr>
          <w:rFonts w:ascii="Arial" w:cs="Arial" w:eastAsia="Arial" w:hAnsi="Arial"/>
          <w:b w:val="1"/>
          <w:sz w:val="56"/>
          <w:szCs w:val="5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56"/>
          <w:szCs w:val="56"/>
          <w:highlight w:val="white"/>
          <w:rtl w:val="0"/>
        </w:rPr>
        <w:t xml:space="preserve">5,7,..</w:t>
      </w:r>
    </w:p>
    <w:p w:rsidR="00000000" w:rsidDel="00000000" w:rsidP="00000000" w:rsidRDefault="00000000" w:rsidRPr="00000000" w14:paraId="000000E4">
      <w:pPr>
        <w:spacing w:after="280" w:before="280" w:line="240" w:lineRule="auto"/>
        <w:rPr>
          <w:rFonts w:ascii="Arial" w:cs="Arial" w:eastAsia="Arial" w:hAnsi="Arial"/>
          <w:b w:val="1"/>
          <w:sz w:val="46"/>
          <w:szCs w:val="4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80" w:before="280" w:line="240" w:lineRule="auto"/>
        <w:rPr>
          <w:rFonts w:ascii="Arial" w:cs="Arial" w:eastAsia="Arial" w:hAnsi="Arial"/>
          <w:b w:val="1"/>
          <w:sz w:val="46"/>
          <w:szCs w:val="4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80" w:before="280" w:line="240" w:lineRule="auto"/>
        <w:rPr>
          <w:rFonts w:ascii="Arial" w:cs="Arial" w:eastAsia="Arial" w:hAnsi="Arial"/>
          <w:b w:val="1"/>
          <w:sz w:val="46"/>
          <w:szCs w:val="4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80" w:before="280" w:line="240" w:lineRule="auto"/>
        <w:rPr>
          <w:rFonts w:ascii="Arial" w:cs="Arial" w:eastAsia="Arial" w:hAnsi="Arial"/>
          <w:b w:val="1"/>
          <w:sz w:val="46"/>
          <w:szCs w:val="4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46"/>
          <w:szCs w:val="46"/>
          <w:highlight w:val="white"/>
          <w:rtl w:val="0"/>
        </w:rPr>
        <w:t xml:space="preserve">2,4,6,8,10</w:t>
      </w:r>
    </w:p>
    <w:p w:rsidR="00000000" w:rsidDel="00000000" w:rsidP="00000000" w:rsidRDefault="00000000" w:rsidRPr="00000000" w14:paraId="000000E8">
      <w:pPr>
        <w:spacing w:after="280" w:before="280" w:line="240" w:lineRule="auto"/>
        <w:rPr>
          <w:rFonts w:ascii="Arial" w:cs="Arial" w:eastAsia="Arial" w:hAnsi="Arial"/>
          <w:color w:val="000000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80" w:before="280" w:line="240" w:lineRule="auto"/>
        <w:rPr>
          <w:rFonts w:ascii="Arial" w:cs="Arial" w:eastAsia="Arial" w:hAnsi="Arial"/>
          <w:color w:val="000000"/>
          <w:sz w:val="66"/>
          <w:szCs w:val="66"/>
          <w:highlight w:val="yellow"/>
        </w:rPr>
      </w:pPr>
      <w:r w:rsidDel="00000000" w:rsidR="00000000" w:rsidRPr="00000000">
        <w:rPr>
          <w:rFonts w:ascii="Arial" w:cs="Arial" w:eastAsia="Arial" w:hAnsi="Arial"/>
          <w:color w:val="000000"/>
          <w:sz w:val="66"/>
          <w:szCs w:val="66"/>
          <w:highlight w:val="yellow"/>
          <w:rtl w:val="0"/>
        </w:rPr>
        <w:t xml:space="preserve">[ x | x&lt;- [1..</w:t>
      </w:r>
      <w:r w:rsidDel="00000000" w:rsidR="00000000" w:rsidRPr="00000000">
        <w:rPr>
          <w:rFonts w:ascii="Arial" w:cs="Arial" w:eastAsia="Arial" w:hAnsi="Arial"/>
          <w:sz w:val="66"/>
          <w:szCs w:val="66"/>
          <w:highlight w:val="yellow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000000"/>
          <w:sz w:val="66"/>
          <w:szCs w:val="66"/>
          <w:highlight w:val="yellow"/>
          <w:rtl w:val="0"/>
        </w:rPr>
        <w:t xml:space="preserve">0],x*2&lt;20 ]</w:t>
      </w:r>
    </w:p>
    <w:p w:rsidR="00000000" w:rsidDel="00000000" w:rsidP="00000000" w:rsidRDefault="00000000" w:rsidRPr="00000000" w14:paraId="000000EA">
      <w:pPr>
        <w:spacing w:after="280" w:before="280" w:line="240" w:lineRule="auto"/>
        <w:rPr>
          <w:rFonts w:ascii="Arial" w:cs="Arial" w:eastAsia="Arial" w:hAnsi="Arial"/>
          <w:sz w:val="58"/>
          <w:szCs w:val="5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80" w:before="280" w:line="240" w:lineRule="auto"/>
        <w:rPr>
          <w:rFonts w:ascii="Arial" w:cs="Arial" w:eastAsia="Arial" w:hAnsi="Arial"/>
          <w:sz w:val="58"/>
          <w:szCs w:val="5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80" w:before="28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Guards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rFonts w:ascii="Tahoma" w:cs="Tahoma" w:eastAsia="Tahoma" w:hAnsi="Tahoma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List comprehensions can use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u w:val="single"/>
          <w:rtl w:val="0"/>
        </w:rPr>
        <w:t xml:space="preserve">guards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 to restrict the values produced by earlier generators.</w:t>
      </w:r>
    </w:p>
    <w:p w:rsidR="00000000" w:rsidDel="00000000" w:rsidP="00000000" w:rsidRDefault="00000000" w:rsidRPr="00000000" w14:paraId="000000ED">
      <w:pPr>
        <w:spacing w:after="280" w:before="280" w:line="240" w:lineRule="auto"/>
        <w:rPr>
          <w:rFonts w:ascii="Consolas" w:cs="Consolas" w:eastAsia="Consolas" w:hAnsi="Consolas"/>
          <w:b w:val="1"/>
          <w:color w:val="000000"/>
          <w:sz w:val="40"/>
          <w:szCs w:val="40"/>
          <w:shd w:fill="dddddd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sz w:val="40"/>
          <w:szCs w:val="40"/>
          <w:shd w:fill="dddddd" w:val="clear"/>
          <w:rtl w:val="0"/>
        </w:rPr>
        <w:t xml:space="preserve">[x*2 | x &lt;- [1..10],even x]</w:t>
      </w:r>
    </w:p>
    <w:p w:rsidR="00000000" w:rsidDel="00000000" w:rsidP="00000000" w:rsidRDefault="00000000" w:rsidRPr="00000000" w14:paraId="000000EE">
      <w:pPr>
        <w:spacing w:after="280" w:before="28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Note:</w:t>
      </w:r>
      <w:r w:rsidDel="00000000" w:rsidR="00000000" w:rsidRPr="00000000">
        <w:rPr>
          <w:rFonts w:ascii="Tahoma" w:cs="Tahoma" w:eastAsia="Tahoma" w:hAnsi="Tahoma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The expression x </w:t>
      </w:r>
      <w:r w:rsidDel="00000000" w:rsidR="00000000" w:rsidRPr="00000000">
        <w:rPr>
          <w:rFonts w:ascii="Noto Sans Symbols" w:cs="Noto Sans Symbols" w:eastAsia="Noto Sans Symbols" w:hAnsi="Noto Sans Symbols"/>
          <w:b w:val="1"/>
          <w:sz w:val="40"/>
          <w:szCs w:val="40"/>
          <w:rtl w:val="0"/>
        </w:rPr>
        <w:t xml:space="preserve">←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 [1..10] is called 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u w:val="single"/>
          <w:rtl w:val="0"/>
        </w:rPr>
        <w:t xml:space="preserve">generator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, as it states how to generate values for x.</w:t>
      </w:r>
    </w:p>
    <w:p w:rsidR="00000000" w:rsidDel="00000000" w:rsidP="00000000" w:rsidRDefault="00000000" w:rsidRPr="00000000" w14:paraId="000000EF">
      <w:pPr>
        <w:spacing w:after="280" w:before="28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5694992" cy="2847496"/>
            <wp:effectExtent b="0" l="0" r="0" t="0"/>
            <wp:docPr id="5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4992" cy="2847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Helvetica Neue" w:cs="Helvetica Neue" w:eastAsia="Helvetica Neue" w:hAnsi="Helvetica Neue"/>
          <w:b w:val="1"/>
          <w:sz w:val="50"/>
          <w:szCs w:val="50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Fonts w:ascii="Helvetica Neue" w:cs="Helvetica Neue" w:eastAsia="Helvetica Neue" w:hAnsi="Helvetica Neue"/>
          <w:b w:val="1"/>
          <w:sz w:val="50"/>
          <w:szCs w:val="50"/>
          <w:highlight w:val="yellow"/>
          <w:rtl w:val="0"/>
        </w:rPr>
        <w:t xml:space="preserve">[ if x &lt; 10 then "BOOM!" else "BANG!" | x &lt;-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56"/>
          <w:szCs w:val="56"/>
          <w:highlight w:val="yellow"/>
          <w:rtl w:val="0"/>
        </w:rPr>
        <w:t xml:space="preserve">[7..13]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50"/>
          <w:szCs w:val="50"/>
          <w:highlight w:val="yellow"/>
          <w:rtl w:val="0"/>
        </w:rPr>
        <w:t xml:space="preserve">, odd x]</w:t>
      </w:r>
    </w:p>
    <w:p w:rsidR="00000000" w:rsidDel="00000000" w:rsidP="00000000" w:rsidRDefault="00000000" w:rsidRPr="00000000" w14:paraId="000000F1">
      <w:pPr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x=7,8,9,10,11,12,13</w:t>
      </w:r>
    </w:p>
    <w:p w:rsidR="00000000" w:rsidDel="00000000" w:rsidP="00000000" w:rsidRDefault="00000000" w:rsidRPr="00000000" w14:paraId="000000F2">
      <w:pPr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7,9,11,13</w:t>
      </w:r>
    </w:p>
    <w:p w:rsidR="00000000" w:rsidDel="00000000" w:rsidP="00000000" w:rsidRDefault="00000000" w:rsidRPr="00000000" w14:paraId="000000F3">
      <w:pPr>
        <w:rPr>
          <w:rFonts w:ascii="Helvetica Neue" w:cs="Helvetica Neue" w:eastAsia="Helvetica Neue" w:hAnsi="Helvetica Neue"/>
          <w:b w:val="1"/>
          <w:sz w:val="34"/>
          <w:szCs w:val="3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Helvetica Neue" w:cs="Helvetica Neue" w:eastAsia="Helvetica Neue" w:hAnsi="Helvetica Neue"/>
          <w:b w:val="1"/>
          <w:sz w:val="34"/>
          <w:szCs w:val="3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Helvetica Neue" w:cs="Helvetica Neue" w:eastAsia="Helvetica Neue" w:hAnsi="Helvetica Neue"/>
          <w:b w:val="1"/>
          <w:sz w:val="34"/>
          <w:szCs w:val="3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Helvetica Neue" w:cs="Helvetica Neue" w:eastAsia="Helvetica Neue" w:hAnsi="Helvetica Neue"/>
          <w:b w:val="1"/>
          <w:sz w:val="34"/>
          <w:szCs w:val="3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Helvetica Neue" w:cs="Helvetica Neue" w:eastAsia="Helvetica Neue" w:hAnsi="Helvetica Neue"/>
          <w:b w:val="1"/>
          <w:sz w:val="34"/>
          <w:szCs w:val="3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boomBangs xs = </w:t>
      </w:r>
    </w:p>
    <w:p w:rsidR="00000000" w:rsidDel="00000000" w:rsidP="00000000" w:rsidRDefault="00000000" w:rsidRPr="00000000" w14:paraId="000000F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highlight w:val="yellow"/>
          <w:rtl w:val="0"/>
        </w:rPr>
        <w:t xml:space="preserve">[ if x &lt; 10 then "BOOM!" else "BANG!" | x &lt;-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[7..13]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highlight w:val="yellow"/>
          <w:rtl w:val="0"/>
        </w:rPr>
        <w:t xml:space="preserve">, odd x]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F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ghci&gt; boomBangs [7..13]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ghci&gt; [ x | x &lt;- [50..100], x `mod` 7 == 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Function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80" w:before="280" w:lin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181348" cy="3061932"/>
            <wp:effectExtent b="0" l="0" r="0" t="0"/>
            <wp:docPr id="5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348" cy="3061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80" w:before="280" w:line="24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80" w:before="280" w:lin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take 5(+2)[1,2,3,4,5,6]6</w:t>
      </w:r>
    </w:p>
    <w:p w:rsidR="00000000" w:rsidDel="00000000" w:rsidP="00000000" w:rsidRDefault="00000000" w:rsidRPr="00000000" w14:paraId="00000104">
      <w:pPr>
        <w:spacing w:after="280" w:before="280" w:lin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succ (6 *7)</w:t>
      </w:r>
    </w:p>
    <w:p w:rsidR="00000000" w:rsidDel="00000000" w:rsidP="00000000" w:rsidRDefault="00000000" w:rsidRPr="00000000" w14:paraId="00000105">
      <w:pPr>
        <w:spacing w:after="280" w:before="280" w:line="24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In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u w:val="single"/>
          <w:rtl w:val="0"/>
        </w:rPr>
        <w:t xml:space="preserve">mathematics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, function application is denoted using parentheses, and multiplication is often denoted using juxtaposition or space.</w:t>
      </w:r>
    </w:p>
    <w:p w:rsidR="00000000" w:rsidDel="00000000" w:rsidP="00000000" w:rsidRDefault="00000000" w:rsidRPr="00000000" w14:paraId="00000107">
      <w:pPr>
        <w:spacing w:after="280" w:before="280" w:lineRule="auto"/>
        <w:rPr>
          <w:rFonts w:ascii="Tahoma" w:cs="Tahoma" w:eastAsia="Tahoma" w:hAnsi="Tahoma"/>
          <w:color w:val="000000"/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474588" cy="1856562"/>
            <wp:effectExtent b="0" l="0" r="0" t="0"/>
            <wp:docPr id="5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4588" cy="1856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color w:val="000000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108">
      <w:pPr>
        <w:spacing w:after="280" w:before="28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In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u w:val="single"/>
          <w:rtl w:val="0"/>
        </w:rPr>
        <w:t xml:space="preserve">Haskell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, function application is denoted using space, and multiplication is denoted using *.</w:t>
      </w:r>
    </w:p>
    <w:p w:rsidR="00000000" w:rsidDel="00000000" w:rsidP="00000000" w:rsidRDefault="00000000" w:rsidRPr="00000000" w14:paraId="00000109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195803" cy="1709022"/>
            <wp:effectExtent b="0" l="0" r="0" t="0"/>
            <wp:docPr id="5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803" cy="1709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Example</w:t>
      </w:r>
    </w:p>
    <w:p w:rsidR="00000000" w:rsidDel="00000000" w:rsidP="00000000" w:rsidRDefault="00000000" w:rsidRPr="00000000" w14:paraId="0000010B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Working for writing user define function</w:t>
      </w:r>
    </w:p>
    <w:p w:rsidR="00000000" w:rsidDel="00000000" w:rsidP="00000000" w:rsidRDefault="00000000" w:rsidRPr="00000000" w14:paraId="0000010D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Function</w:t>
      </w:r>
    </w:p>
    <w:p w:rsidR="00000000" w:rsidDel="00000000" w:rsidP="00000000" w:rsidRDefault="00000000" w:rsidRPr="00000000" w14:paraId="0000010F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add x y = x +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80" w:before="28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Expression Evaluation:</w:t>
      </w:r>
      <w:r w:rsidDel="00000000" w:rsidR="00000000" w:rsidRPr="00000000">
        <w:rPr>
          <w:rFonts w:ascii="Tahoma" w:cs="Tahoma" w:eastAsia="Tahoma" w:hAnsi="Tahoma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Expressions are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u w:val="single"/>
          <w:rtl w:val="0"/>
        </w:rPr>
        <w:t xml:space="preserve">evaluated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 by a stepwise process of applying functions to their arguments.</w:t>
      </w:r>
    </w:p>
    <w:p w:rsidR="00000000" w:rsidDel="00000000" w:rsidP="00000000" w:rsidRDefault="00000000" w:rsidRPr="00000000" w14:paraId="00000113">
      <w:pPr>
        <w:spacing w:after="280" w:before="28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((x+y)+z)*z1</w:t>
      </w:r>
    </w:p>
    <w:p w:rsidR="00000000" w:rsidDel="00000000" w:rsidP="00000000" w:rsidRDefault="00000000" w:rsidRPr="00000000" w14:paraId="00000114">
      <w:pPr>
        <w:spacing w:after="280" w:before="280" w:line="240" w:lineRule="auto"/>
        <w:rPr>
          <w:rFonts w:ascii="Lucida Sans" w:cs="Lucida Sans" w:eastAsia="Lucida Sans" w:hAnsi="Lucida Sans"/>
          <w:color w:val="000000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Example :</w:t>
      </w:r>
      <w:r w:rsidDel="00000000" w:rsidR="00000000" w:rsidRPr="00000000">
        <w:rPr>
          <w:rFonts w:ascii="Lucida Sans" w:cs="Lucida Sans" w:eastAsia="Lucida Sans" w:hAnsi="Lucida Sans"/>
          <w:color w:val="000000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115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fac::Int-&gt;Int</w:t>
      </w:r>
    </w:p>
    <w:p w:rsidR="00000000" w:rsidDel="00000000" w:rsidP="00000000" w:rsidRDefault="00000000" w:rsidRPr="00000000" w14:paraId="00000116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fac 0 = 1          //base case </w:t>
      </w:r>
    </w:p>
    <w:p w:rsidR="00000000" w:rsidDel="00000000" w:rsidP="00000000" w:rsidRDefault="00000000" w:rsidRPr="00000000" w14:paraId="00000117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fac n =n* fac n-1  // inductive case</w:t>
      </w:r>
    </w:p>
    <w:p w:rsidR="00000000" w:rsidDel="00000000" w:rsidP="00000000" w:rsidRDefault="00000000" w:rsidRPr="00000000" w14:paraId="00000118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52"/>
          <w:szCs w:val="52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52"/>
          <w:szCs w:val="52"/>
          <w:highlight w:val="white"/>
          <w:rtl w:val="0"/>
        </w:rPr>
        <w:t xml:space="preserve">fact :: Int </w:t>
      </w:r>
      <w:r w:rsidDel="00000000" w:rsidR="00000000" w:rsidRPr="00000000">
        <w:rPr>
          <w:rFonts w:ascii="Noto Sans Symbols" w:cs="Noto Sans Symbols" w:eastAsia="Noto Sans Symbols" w:hAnsi="Noto Sans Symbols"/>
          <w:b w:val="1"/>
          <w:sz w:val="52"/>
          <w:szCs w:val="52"/>
          <w:highlight w:val="white"/>
          <w:rtl w:val="0"/>
        </w:rPr>
        <w:t xml:space="preserve">→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52"/>
          <w:szCs w:val="52"/>
          <w:highlight w:val="white"/>
          <w:rtl w:val="0"/>
        </w:rPr>
        <w:t xml:space="preserve"> Int</w:t>
      </w:r>
    </w:p>
    <w:p w:rsidR="00000000" w:rsidDel="00000000" w:rsidP="00000000" w:rsidRDefault="00000000" w:rsidRPr="00000000" w14:paraId="0000011E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52"/>
          <w:szCs w:val="52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52"/>
          <w:szCs w:val="52"/>
          <w:highlight w:val="white"/>
          <w:rtl w:val="0"/>
        </w:rPr>
        <w:t xml:space="preserve">fact n = product [1..n]</w:t>
      </w:r>
    </w:p>
    <w:p w:rsidR="00000000" w:rsidDel="00000000" w:rsidP="00000000" w:rsidRDefault="00000000" w:rsidRPr="00000000" w14:paraId="0000011F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fact 3</w:t>
      </w:r>
    </w:p>
    <w:p w:rsidR="00000000" w:rsidDel="00000000" w:rsidP="00000000" w:rsidRDefault="00000000" w:rsidRPr="00000000" w14:paraId="00000120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product[1..3]</w:t>
      </w:r>
    </w:p>
    <w:p w:rsidR="00000000" w:rsidDel="00000000" w:rsidP="00000000" w:rsidRDefault="00000000" w:rsidRPr="00000000" w14:paraId="00000121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product[1,2,3]</w:t>
      </w:r>
    </w:p>
    <w:p w:rsidR="00000000" w:rsidDel="00000000" w:rsidP="00000000" w:rsidRDefault="00000000" w:rsidRPr="00000000" w14:paraId="00000122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1*2*3</w:t>
      </w:r>
    </w:p>
    <w:p w:rsidR="00000000" w:rsidDel="00000000" w:rsidP="00000000" w:rsidRDefault="00000000" w:rsidRPr="00000000" w14:paraId="00000123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6</w:t>
      </w:r>
    </w:p>
    <w:p w:rsidR="00000000" w:rsidDel="00000000" w:rsidP="00000000" w:rsidRDefault="00000000" w:rsidRPr="00000000" w14:paraId="00000124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fact 5</w:t>
      </w:r>
    </w:p>
    <w:p w:rsidR="00000000" w:rsidDel="00000000" w:rsidP="00000000" w:rsidRDefault="00000000" w:rsidRPr="00000000" w14:paraId="00000128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5*4*3*2*1</w:t>
      </w:r>
    </w:p>
    <w:p w:rsidR="00000000" w:rsidDel="00000000" w:rsidP="00000000" w:rsidRDefault="00000000" w:rsidRPr="00000000" w14:paraId="00000129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fac 5</w:t>
      </w:r>
    </w:p>
    <w:p w:rsidR="00000000" w:rsidDel="00000000" w:rsidP="00000000" w:rsidRDefault="00000000" w:rsidRPr="00000000" w14:paraId="00000131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5*4*3*2*1</w:t>
      </w:r>
    </w:p>
    <w:p w:rsidR="00000000" w:rsidDel="00000000" w:rsidP="00000000" w:rsidRDefault="00000000" w:rsidRPr="00000000" w14:paraId="00000132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prelude&gt;:l a.hs</w:t>
      </w:r>
    </w:p>
    <w:p w:rsidR="00000000" w:rsidDel="00000000" w:rsidP="00000000" w:rsidRDefault="00000000" w:rsidRPr="00000000" w14:paraId="00000135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main&gt;fact 5</w:t>
      </w:r>
    </w:p>
    <w:p w:rsidR="00000000" w:rsidDel="00000000" w:rsidP="00000000" w:rsidRDefault="00000000" w:rsidRPr="00000000" w14:paraId="00000136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fac maps any integer n to the product of the integers between 1 and n</w:t>
      </w:r>
    </w:p>
    <w:p w:rsidR="00000000" w:rsidDel="00000000" w:rsidP="00000000" w:rsidRDefault="00000000" w:rsidRPr="00000000" w14:paraId="00000138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3112332" cy="2680563"/>
            <wp:effectExtent b="0" l="0" r="0" t="0"/>
            <wp:docPr id="5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332" cy="268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80" w:before="28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80" w:before="28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80" w:before="28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80" w:before="28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80" w:before="28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80" w:before="28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Recursive Functions:</w:t>
      </w:r>
      <w:r w:rsidDel="00000000" w:rsidR="00000000" w:rsidRPr="00000000">
        <w:rPr>
          <w:rFonts w:ascii="Tahoma" w:cs="Tahoma" w:eastAsia="Tahoma" w:hAnsi="Tahoma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In Haskell, functions can also be defined in terms of themselves.  Such functions are called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u w:val="single"/>
          <w:rtl w:val="0"/>
        </w:rPr>
        <w:t xml:space="preserve">recursive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41">
      <w:pPr>
        <w:spacing w:after="280" w:before="280" w:line="240" w:lineRule="auto"/>
        <w:jc w:val="center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fac::Integer-&gt;Integer</w:t>
      </w:r>
    </w:p>
    <w:p w:rsidR="00000000" w:rsidDel="00000000" w:rsidP="00000000" w:rsidRDefault="00000000" w:rsidRPr="00000000" w14:paraId="00000142">
      <w:pPr>
        <w:spacing w:after="280" w:before="280" w:line="240" w:lineRule="auto"/>
        <w:jc w:val="center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fac 0 = 1</w:t>
      </w:r>
    </w:p>
    <w:p w:rsidR="00000000" w:rsidDel="00000000" w:rsidP="00000000" w:rsidRDefault="00000000" w:rsidRPr="00000000" w14:paraId="00000143">
      <w:pPr>
        <w:spacing w:after="280" w:before="280" w:line="240" w:lineRule="auto"/>
        <w:jc w:val="center"/>
        <w:rPr>
          <w:rFonts w:ascii="Helvetica Neue" w:cs="Helvetica Neue" w:eastAsia="Helvetica Neue" w:hAnsi="Helvetica Neue"/>
          <w:b w:val="1"/>
          <w:sz w:val="40"/>
          <w:szCs w:val="4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yellow"/>
          <w:rtl w:val="0"/>
        </w:rPr>
        <w:t xml:space="preserve">fac n = n * fac (n-1)</w:t>
      </w:r>
    </w:p>
    <w:p w:rsidR="00000000" w:rsidDel="00000000" w:rsidP="00000000" w:rsidRDefault="00000000" w:rsidRPr="00000000" w14:paraId="00000144">
      <w:pPr>
        <w:spacing w:after="280" w:before="280" w:line="240" w:lineRule="auto"/>
        <w:jc w:val="center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80" w:before="280" w:line="240" w:lineRule="auto"/>
        <w:jc w:val="center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ghci&gt;:l fac.hs</w:t>
      </w:r>
    </w:p>
    <w:p w:rsidR="00000000" w:rsidDel="00000000" w:rsidP="00000000" w:rsidRDefault="00000000" w:rsidRPr="00000000" w14:paraId="00000146">
      <w:pPr>
        <w:spacing w:after="280" w:before="280" w:line="240" w:lineRule="auto"/>
        <w:jc w:val="center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main&gt;fac 5</w:t>
      </w:r>
    </w:p>
    <w:p w:rsidR="00000000" w:rsidDel="00000000" w:rsidP="00000000" w:rsidRDefault="00000000" w:rsidRPr="00000000" w14:paraId="00000147">
      <w:pPr>
        <w:spacing w:after="280" w:before="280" w:line="240" w:lineRule="auto"/>
        <w:jc w:val="center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80" w:before="280" w:line="240" w:lineRule="auto"/>
        <w:jc w:val="center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fac maps 0 to 1, and any other integer to the product of itself and the factorial of its predecessor.</w:t>
      </w:r>
    </w:p>
    <w:p w:rsidR="00000000" w:rsidDel="00000000" w:rsidP="00000000" w:rsidRDefault="00000000" w:rsidRPr="00000000" w14:paraId="0000014A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3805238" cy="4007831"/>
            <wp:effectExtent b="0" l="0" r="0" t="0"/>
            <wp:docPr id="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4007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Why is Recursion Useful?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Some functions, such as factorial, are simpler to define in terms of other functions.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As we shall see, however, many functions can naturally be defined in terms of themselves.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Properties of functions defined using recursion can be proved using the simple but powerful mathematical technique of induction.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highlight w:val="yellow"/>
          <w:rtl w:val="0"/>
        </w:rPr>
        <w:t xml:space="preserve">Recursion on Lists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Recursion is not restricted to numbers, but can also be used to define functions on 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u w:val="single"/>
          <w:rtl w:val="0"/>
        </w:rPr>
        <w:t xml:space="preserve">lists</w:t>
      </w: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154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product [1,2,3]</w:t>
      </w:r>
    </w:p>
    <w:p w:rsidR="00000000" w:rsidDel="00000000" w:rsidP="00000000" w:rsidRDefault="00000000" w:rsidRPr="00000000" w14:paraId="00000155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1 * product[2,3]</w:t>
      </w:r>
    </w:p>
    <w:p w:rsidR="00000000" w:rsidDel="00000000" w:rsidP="00000000" w:rsidRDefault="00000000" w:rsidRPr="00000000" w14:paraId="00000156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1*2 (product [3])</w:t>
      </w:r>
    </w:p>
    <w:p w:rsidR="00000000" w:rsidDel="00000000" w:rsidP="00000000" w:rsidRDefault="00000000" w:rsidRPr="00000000" w14:paraId="00000157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1*2*3(product[])</w:t>
      </w:r>
    </w:p>
    <w:p w:rsidR="00000000" w:rsidDel="00000000" w:rsidP="00000000" w:rsidRDefault="00000000" w:rsidRPr="00000000" w14:paraId="00000158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1*2*3(1)</w:t>
      </w:r>
    </w:p>
    <w:p w:rsidR="00000000" w:rsidDel="00000000" w:rsidP="00000000" w:rsidRDefault="00000000" w:rsidRPr="00000000" w14:paraId="00000159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80" w:before="280" w:line="240" w:lineRule="auto"/>
        <w:rPr>
          <w:rFonts w:ascii="Helvetica Neue" w:cs="Helvetica Neue" w:eastAsia="Helvetica Neue" w:hAnsi="Helvetica Neue"/>
          <w:sz w:val="52"/>
          <w:szCs w:val="52"/>
        </w:rPr>
      </w:pPr>
      <w:r w:rsidDel="00000000" w:rsidR="00000000" w:rsidRPr="00000000">
        <w:rPr>
          <w:rFonts w:ascii="Helvetica Neue" w:cs="Helvetica Neue" w:eastAsia="Helvetica Neue" w:hAnsi="Helvetica Neue"/>
          <w:sz w:val="52"/>
          <w:szCs w:val="52"/>
          <w:rtl w:val="0"/>
        </w:rPr>
        <w:t xml:space="preserve">[1,2,3]---&gt;6</w:t>
      </w:r>
    </w:p>
    <w:p w:rsidR="00000000" w:rsidDel="00000000" w:rsidP="00000000" w:rsidRDefault="00000000" w:rsidRPr="00000000" w14:paraId="0000015B">
      <w:pPr>
        <w:spacing w:after="280" w:before="280" w:line="240" w:lineRule="auto"/>
        <w:rPr>
          <w:rFonts w:ascii="Helvetica Neue" w:cs="Helvetica Neue" w:eastAsia="Helvetica Neue" w:hAnsi="Helvetica Neue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280" w:before="280" w:line="240" w:lineRule="auto"/>
        <w:rPr>
          <w:rFonts w:ascii="Helvetica Neue" w:cs="Helvetica Neue" w:eastAsia="Helvetica Neue" w:hAnsi="Helvetica Neue"/>
          <w:sz w:val="68"/>
          <w:szCs w:val="68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sz w:val="68"/>
          <w:szCs w:val="68"/>
          <w:highlight w:val="yellow"/>
          <w:rtl w:val="0"/>
        </w:rPr>
        <w:t xml:space="preserve">product::[Num]-&gt;Num</w:t>
      </w:r>
    </w:p>
    <w:p w:rsidR="00000000" w:rsidDel="00000000" w:rsidP="00000000" w:rsidRDefault="00000000" w:rsidRPr="00000000" w14:paraId="0000015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280" w:before="280" w:line="240" w:lineRule="auto"/>
        <w:rPr>
          <w:rFonts w:ascii="Helvetica Neue" w:cs="Helvetica Neue" w:eastAsia="Helvetica Neue" w:hAnsi="Helvetica Neue"/>
          <w:sz w:val="68"/>
          <w:szCs w:val="68"/>
        </w:rPr>
      </w:pPr>
      <w:r w:rsidDel="00000000" w:rsidR="00000000" w:rsidRPr="00000000">
        <w:rPr>
          <w:rFonts w:ascii="Helvetica Neue" w:cs="Helvetica Neue" w:eastAsia="Helvetica Neue" w:hAnsi="Helvetica Neue"/>
          <w:sz w:val="68"/>
          <w:szCs w:val="68"/>
          <w:rtl w:val="0"/>
        </w:rPr>
        <w:t xml:space="preserve">product []     = 1  // base case</w:t>
      </w:r>
    </w:p>
    <w:p w:rsidR="00000000" w:rsidDel="00000000" w:rsidP="00000000" w:rsidRDefault="00000000" w:rsidRPr="00000000" w14:paraId="0000015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280" w:before="280" w:line="240" w:lineRule="auto"/>
        <w:rPr>
          <w:rFonts w:ascii="Helvetica Neue" w:cs="Helvetica Neue" w:eastAsia="Helvetica Neue" w:hAnsi="Helvetica Neue"/>
          <w:sz w:val="68"/>
          <w:szCs w:val="68"/>
        </w:rPr>
      </w:pPr>
      <w:r w:rsidDel="00000000" w:rsidR="00000000" w:rsidRPr="00000000">
        <w:rPr>
          <w:rFonts w:ascii="Helvetica Neue" w:cs="Helvetica Neue" w:eastAsia="Helvetica Neue" w:hAnsi="Helvetica Neue"/>
          <w:sz w:val="68"/>
          <w:szCs w:val="68"/>
          <w:rtl w:val="0"/>
        </w:rPr>
        <w:t xml:space="preserve">product (n:ns) = n * product ns</w:t>
      </w:r>
    </w:p>
    <w:p w:rsidR="00000000" w:rsidDel="00000000" w:rsidP="00000000" w:rsidRDefault="00000000" w:rsidRPr="00000000" w14:paraId="0000015F">
      <w:pPr>
        <w:spacing w:after="280" w:before="280" w:line="240" w:lineRule="auto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</w:rPr>
        <w:drawing>
          <wp:inline distB="0" distT="0" distL="0" distR="0">
            <wp:extent cx="7026763" cy="6196013"/>
            <wp:effectExtent b="0" l="0" r="0" t="0"/>
            <wp:docPr id="5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6763" cy="619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Type variable: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Haskell has a static type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The type of every expression is known at compile time, which leads to safer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Now we'll use GHCI to examine the types of some expressions. We'll do that by using the 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40"/>
          <w:szCs w:val="40"/>
          <w:u w:val="none"/>
          <w:shd w:fill="dddddd" w:val="clear"/>
          <w:vertAlign w:val="baseline"/>
          <w:rtl w:val="0"/>
        </w:rPr>
        <w:t xml:space="preserve">:t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 command which, followed by any valid expression, tells us its type.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Functions also have types. When writing our own functions, we can choose to give them an explicit type declaration.Example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40"/>
          <w:szCs w:val="40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highlight w:val="yellow"/>
          <w:u w:val="none"/>
          <w:vertAlign w:val="baseline"/>
          <w:rtl w:val="0"/>
        </w:rPr>
        <w:t xml:space="preserve">removeNonUppercase :: [Char] -&gt; [Char] 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highlight w:val="yellow"/>
          <w:u w:val="none"/>
          <w:vertAlign w:val="baseline"/>
          <w:rtl w:val="0"/>
        </w:rPr>
        <w:t xml:space="preserve">addThree :: Int -&gt; Int -&gt; Int -&gt; Int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highlight w:val="yellow"/>
          <w:u w:val="none"/>
          <w:vertAlign w:val="baseline"/>
          <w:rtl w:val="0"/>
        </w:rPr>
        <w:t xml:space="preserve">factorial :: Integer -&gt; Integer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charName :: Char -&gt; String  </w:t>
      </w:r>
    </w:p>
    <w:p w:rsidR="00000000" w:rsidDel="00000000" w:rsidP="00000000" w:rsidRDefault="00000000" w:rsidRPr="00000000" w14:paraId="0000016C">
      <w:pPr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charName 'a' = "manya"  </w:t>
      </w:r>
    </w:p>
    <w:p w:rsidR="00000000" w:rsidDel="00000000" w:rsidP="00000000" w:rsidRDefault="00000000" w:rsidRPr="00000000" w14:paraId="0000016D">
      <w:pPr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charName 'b' = " nida"  </w:t>
      </w:r>
    </w:p>
    <w:p w:rsidR="00000000" w:rsidDel="00000000" w:rsidP="00000000" w:rsidRDefault="00000000" w:rsidRPr="00000000" w14:paraId="0000016E">
      <w:pPr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Helvetica Neue" w:cs="Helvetica Neue" w:eastAsia="Helvetica Neue" w:hAnsi="Helvetica Neu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tabs>
          <w:tab w:val="left" w:leader="none" w:pos="6890"/>
        </w:tabs>
        <w:rPr>
          <w:rFonts w:ascii="Helvetica Neue" w:cs="Helvetica Neue" w:eastAsia="Helvetica Neue" w:hAnsi="Helvetica Neue"/>
          <w:b w:val="1"/>
          <w:sz w:val="58"/>
          <w:szCs w:val="5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58"/>
          <w:szCs w:val="58"/>
          <w:rtl w:val="0"/>
        </w:rPr>
        <w:t xml:space="preserve">[1..]</w:t>
      </w:r>
    </w:p>
    <w:p w:rsidR="00000000" w:rsidDel="00000000" w:rsidP="00000000" w:rsidRDefault="00000000" w:rsidRPr="00000000" w14:paraId="0000017C">
      <w:pPr>
        <w:tabs>
          <w:tab w:val="left" w:leader="none" w:pos="6890"/>
        </w:tabs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take 5 [1..]</w:t>
      </w:r>
    </w:p>
    <w:p w:rsidR="00000000" w:rsidDel="00000000" w:rsidP="00000000" w:rsidRDefault="00000000" w:rsidRPr="00000000" w14:paraId="0000017D">
      <w:pPr>
        <w:tabs>
          <w:tab w:val="left" w:leader="none" w:pos="6890"/>
        </w:tabs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1 </w:t>
      </w:r>
    </w:p>
    <w:p w:rsidR="00000000" w:rsidDel="00000000" w:rsidP="00000000" w:rsidRDefault="00000000" w:rsidRPr="00000000" w14:paraId="0000017E">
      <w:pPr>
        <w:tabs>
          <w:tab w:val="left" w:leader="none" w:pos="6890"/>
        </w:tabs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take 4[1,2..]</w:t>
      </w:r>
    </w:p>
    <w:p w:rsidR="00000000" w:rsidDel="00000000" w:rsidP="00000000" w:rsidRDefault="00000000" w:rsidRPr="00000000" w14:paraId="0000017F">
      <w:pPr>
        <w:tabs>
          <w:tab w:val="left" w:leader="none" w:pos="6890"/>
        </w:tabs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1,2 take 3 [1,2,3..]</w:t>
        <w:tab/>
      </w:r>
    </w:p>
    <w:p w:rsidR="00000000" w:rsidDel="00000000" w:rsidP="00000000" w:rsidRDefault="00000000" w:rsidRPr="00000000" w14:paraId="00000180">
      <w:pPr>
        <w:tabs>
          <w:tab w:val="left" w:leader="none" w:pos="6890"/>
        </w:tabs>
        <w:rPr>
          <w:rFonts w:ascii="Helvetica Neue" w:cs="Helvetica Neue" w:eastAsia="Helvetica Neue" w:hAnsi="Helvetica Neue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tabs>
          <w:tab w:val="left" w:leader="none" w:pos="6890"/>
        </w:tabs>
        <w:rPr>
          <w:rFonts w:ascii="Helvetica Neue" w:cs="Helvetica Neue" w:eastAsia="Helvetica Neue" w:hAnsi="Helvetica Neue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tabs>
          <w:tab w:val="left" w:leader="none" w:pos="6890"/>
        </w:tabs>
        <w:rPr>
          <w:rFonts w:ascii="Helvetica Neue" w:cs="Helvetica Neue" w:eastAsia="Helvetica Neue" w:hAnsi="Helvetica Neue"/>
          <w:sz w:val="60"/>
          <w:szCs w:val="60"/>
        </w:rPr>
      </w:pPr>
      <w:r w:rsidDel="00000000" w:rsidR="00000000" w:rsidRPr="00000000">
        <w:rPr>
          <w:rFonts w:ascii="Helvetica Neue" w:cs="Helvetica Neue" w:eastAsia="Helvetica Neue" w:hAnsi="Helvetica Neue"/>
          <w:sz w:val="60"/>
          <w:szCs w:val="60"/>
          <w:rtl w:val="0"/>
        </w:rPr>
        <w:t xml:space="preserve">take 3 [1..]</w:t>
      </w:r>
    </w:p>
    <w:p w:rsidR="00000000" w:rsidDel="00000000" w:rsidP="00000000" w:rsidRDefault="00000000" w:rsidRPr="00000000" w14:paraId="00000183">
      <w:pPr>
        <w:tabs>
          <w:tab w:val="left" w:leader="none" w:pos="6890"/>
        </w:tabs>
        <w:rPr>
          <w:rFonts w:ascii="Helvetica Neue" w:cs="Helvetica Neue" w:eastAsia="Helvetica Neue" w:hAnsi="Helvetica Neue"/>
          <w:sz w:val="60"/>
          <w:szCs w:val="60"/>
        </w:rPr>
      </w:pPr>
      <w:r w:rsidDel="00000000" w:rsidR="00000000" w:rsidRPr="00000000">
        <w:rPr>
          <w:rFonts w:ascii="Helvetica Neue" w:cs="Helvetica Neue" w:eastAsia="Helvetica Neue" w:hAnsi="Helvetica Neue"/>
          <w:sz w:val="60"/>
          <w:szCs w:val="60"/>
          <w:rtl w:val="0"/>
        </w:rPr>
        <w:t xml:space="preserve">1,2, take [1,2,3..]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spacing w:after="0" w:line="335.99999999999994" w:lineRule="auto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Lucida Sans" w:cs="Lucida Sans" w:eastAsia="Lucida Sans" w:hAnsi="Lucida Sans"/>
          <w:sz w:val="64"/>
          <w:szCs w:val="64"/>
          <w:rtl w:val="0"/>
        </w:rPr>
        <w:t xml:space="preserve">sieve :: [Int] </w:t>
      </w: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64"/>
              <w:szCs w:val="64"/>
              <w:rtl w:val="0"/>
            </w:rPr>
            <w:t xml:space="preserve">→</w:t>
          </w:r>
        </w:sdtContent>
      </w:sdt>
      <w:r w:rsidDel="00000000" w:rsidR="00000000" w:rsidRPr="00000000">
        <w:rPr>
          <w:rFonts w:ascii="Lucida Sans" w:cs="Lucida Sans" w:eastAsia="Lucida Sans" w:hAnsi="Lucida Sans"/>
          <w:sz w:val="64"/>
          <w:szCs w:val="64"/>
          <w:rtl w:val="0"/>
        </w:rPr>
        <w:t xml:space="preserve"> [Int]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widowControl w:val="0"/>
        <w:spacing w:after="0" w:line="335.99999999999994" w:lineRule="auto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Lucida Sans" w:cs="Lucida Sans" w:eastAsia="Lucida Sans" w:hAnsi="Lucida Sans"/>
          <w:sz w:val="64"/>
          <w:szCs w:val="64"/>
          <w:rtl w:val="0"/>
        </w:rPr>
        <w:t xml:space="preserve">sieve (p:xs)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spacing w:after="0" w:line="335.99999999999994" w:lineRule="auto"/>
        <w:rPr>
          <w:rFonts w:ascii="Lucida Sans" w:cs="Lucida Sans" w:eastAsia="Lucida Sans" w:hAnsi="Lucida Sans"/>
          <w:sz w:val="64"/>
          <w:szCs w:val="64"/>
        </w:rPr>
      </w:pPr>
      <w:r w:rsidDel="00000000" w:rsidR="00000000" w:rsidRPr="00000000">
        <w:rPr>
          <w:rFonts w:ascii="Lucida Sans" w:cs="Lucida Sans" w:eastAsia="Lucida Sans" w:hAnsi="Lucida Sans"/>
          <w:sz w:val="64"/>
          <w:szCs w:val="64"/>
          <w:rtl w:val="0"/>
        </w:rPr>
        <w:t xml:space="preserve">    p : sieve [x | x ← xs, mod x p /= 0</w:t>
      </w:r>
    </w:p>
    <w:p w:rsidR="00000000" w:rsidDel="00000000" w:rsidP="00000000" w:rsidRDefault="00000000" w:rsidRPr="00000000" w14:paraId="00000187">
      <w:pPr>
        <w:widowControl w:val="0"/>
        <w:spacing w:after="0" w:line="335.99999999999994" w:lineRule="auto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Lucida Sans" w:cs="Lucida Sans" w:eastAsia="Lucida Sans" w:hAnsi="Lucida Sans"/>
          <w:sz w:val="64"/>
          <w:szCs w:val="6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spacing w:after="0" w:line="335.99999999999994" w:lineRule="auto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Lucida Sans" w:cs="Lucida Sans" w:eastAsia="Lucida Sans" w:hAnsi="Lucida Sans"/>
          <w:sz w:val="64"/>
          <w:szCs w:val="64"/>
          <w:rtl w:val="0"/>
        </w:rPr>
        <w:t xml:space="preserve">sieve :: [Int] </w:t>
      </w: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64"/>
              <w:szCs w:val="64"/>
              <w:rtl w:val="0"/>
            </w:rPr>
            <w:t xml:space="preserve">→</w:t>
          </w:r>
        </w:sdtContent>
      </w:sdt>
      <w:r w:rsidDel="00000000" w:rsidR="00000000" w:rsidRPr="00000000">
        <w:rPr>
          <w:rFonts w:ascii="Lucida Sans" w:cs="Lucida Sans" w:eastAsia="Lucida Sans" w:hAnsi="Lucida Sans"/>
          <w:sz w:val="64"/>
          <w:szCs w:val="64"/>
          <w:rtl w:val="0"/>
        </w:rPr>
        <w:t xml:space="preserve"> [Int]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spacing w:after="0" w:line="335.99999999999994" w:lineRule="auto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Lucida Sans" w:cs="Lucida Sans" w:eastAsia="Lucida Sans" w:hAnsi="Lucida Sans"/>
          <w:sz w:val="64"/>
          <w:szCs w:val="64"/>
          <w:rtl w:val="0"/>
        </w:rPr>
        <w:t xml:space="preserve">sieve (p:xs)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spacing w:after="0" w:line="335.99999999999994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Lucida Sans" w:cs="Lucida Sans" w:eastAsia="Lucida Sans" w:hAnsi="Lucida Sans"/>
          <w:sz w:val="64"/>
          <w:szCs w:val="64"/>
          <w:rtl w:val="0"/>
        </w:rPr>
        <w:t xml:space="preserve">    p : sieve [x | x ← xs, mod x p /= 0</w:t>
      </w:r>
      <w:r w:rsidDel="00000000" w:rsidR="00000000" w:rsidRPr="00000000">
        <w:rPr>
          <w:rFonts w:ascii="Lucida Sans" w:cs="Lucida Sans" w:eastAsia="Lucida Sans" w:hAnsi="Lucida Sans"/>
          <w:color w:val="ffffff"/>
          <w:sz w:val="48"/>
          <w:szCs w:val="48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tabs>
          <w:tab w:val="left" w:leader="none" w:pos="6890"/>
        </w:tabs>
        <w:rPr>
          <w:rFonts w:ascii="Helvetica Neue" w:cs="Helvetica Neue" w:eastAsia="Helvetica Neue" w:hAnsi="Helvetica Neue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tabs>
          <w:tab w:val="left" w:leader="none" w:pos="6890"/>
        </w:tabs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tabs>
          <w:tab w:val="left" w:leader="none" w:pos="6890"/>
        </w:tabs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tabs>
          <w:tab w:val="left" w:leader="none" w:pos="6890"/>
        </w:tabs>
        <w:rPr>
          <w:rFonts w:ascii="Helvetica Neue" w:cs="Helvetica Neue" w:eastAsia="Helvetica Neue" w:hAnsi="Helvetica Neue"/>
          <w:sz w:val="48"/>
          <w:szCs w:val="4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Arial"/>
  <w:font w:name="Consolas"/>
  <w:font w:name="Lucida San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Tahoma">
    <w:embedRegular w:fontKey="{00000000-0000-0000-0000-000000000000}" r:id="rId4" w:subsetted="0"/>
    <w:embedBold w:fontKey="{00000000-0000-0000-0000-000000000000}" r:id="rId5" w:subsetted="0"/>
  </w:font>
  <w:font w:name="Helvetica Neue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Noto Sans Symbols">
    <w:embedRegular w:fontKey="{00000000-0000-0000-0000-000000000000}" r:id="rId10" w:subsetted="0"/>
    <w:embedBold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cs="Times New Roman" w:eastAsia="Times New Roman" w:hAnsi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cs="Times New Roman" w:eastAsia="Times New Roman" w:hAnsi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cs="Times New Roman" w:eastAsia="Times New Roman" w:hAnsi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cs="Times New Roman" w:eastAsia="Times New Roman" w:hAnsi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cs="Times New Roman" w:eastAsia="Times New Roman" w:hAnsi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cs="Times New Roman" w:eastAsia="Times New Roman" w:hAnsi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cs="Times New Roman" w:eastAsia="Times New Roman" w:hAnsi="Times New Roman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6"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decimal"/>
      <w:lvlText w:val="%2."/>
      <w:lvlJc w:val="left"/>
      <w:pPr>
        <w:ind w:left="0" w:firstLine="0"/>
      </w:pPr>
      <w:rPr/>
    </w:lvl>
    <w:lvl w:ilvl="2">
      <w:start w:val="1"/>
      <w:numFmt w:val="bullet"/>
      <w:lvlText w:val="✔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cs="Times New Roman" w:eastAsia="Times New Roman" w:hAnsi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cs="Times New Roman" w:eastAsia="Times New Roman" w:hAnsi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cs="Times New Roman" w:eastAsia="Times New Roman" w:hAnsi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cs="Times New Roman" w:eastAsia="Times New Roman" w:hAnsi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cs="Times New Roman" w:eastAsia="Times New Roman" w:hAnsi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cs="Times New Roman" w:eastAsia="Times New Roman" w:hAnsi="Times New Roman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12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13"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decimal"/>
      <w:lvlText w:val="%2."/>
      <w:lvlJc w:val="left"/>
      <w:pPr>
        <w:ind w:left="0" w:firstLine="0"/>
      </w:pPr>
      <w:rPr/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cs="Times New Roman" w:eastAsia="Times New Roman" w:hAnsi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cs="Times New Roman" w:eastAsia="Times New Roman" w:hAnsi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cs="Times New Roman" w:eastAsia="Times New Roman" w:hAnsi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cs="Times New Roman" w:eastAsia="Times New Roman" w:hAnsi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cs="Times New Roman" w:eastAsia="Times New Roman" w:hAnsi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cs="Times New Roman" w:eastAsia="Times New Roman" w:hAnsi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cs="Times New Roman" w:eastAsia="Times New Roman" w:hAnsi="Times New Roman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2">
    <w:name w:val="heading 2"/>
    <w:basedOn w:val="Normal"/>
    <w:link w:val="Heading2Char"/>
    <w:uiPriority w:val="9"/>
    <w:qFormat w:val="1"/>
    <w:rsid w:val="00D034F1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6A2B2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6A2B2F"/>
    <w:pPr>
      <w:ind w:left="720"/>
      <w:contextualSpacing w:val="1"/>
    </w:pPr>
  </w:style>
  <w:style w:type="character" w:styleId="Heading2Char" w:customStyle="1">
    <w:name w:val="Heading 2 Char"/>
    <w:basedOn w:val="DefaultParagraphFont"/>
    <w:link w:val="Heading2"/>
    <w:uiPriority w:val="9"/>
    <w:rsid w:val="00D034F1"/>
    <w:rPr>
      <w:rFonts w:ascii="Times New Roman" w:cs="Times New Roman" w:eastAsia="Times New Roman" w:hAnsi="Times New Roman"/>
      <w:b w:val="1"/>
      <w:bCs w:val="1"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 w:val="1"/>
    <w:unhideWhenUsed w:val="1"/>
    <w:rsid w:val="00D034F1"/>
    <w:rPr>
      <w:color w:val="0000ff"/>
      <w:u w:val="single"/>
    </w:rPr>
  </w:style>
  <w:style w:type="paragraph" w:styleId="NormalWeb">
    <w:name w:val="Normal (Web)"/>
    <w:basedOn w:val="Normal"/>
    <w:uiPriority w:val="99"/>
    <w:semiHidden w:val="1"/>
    <w:unhideWhenUsed w:val="1"/>
    <w:rsid w:val="00D034F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620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620B95"/>
    <w:rPr>
      <w:rFonts w:ascii="Courier New" w:cs="Courier New" w:eastAsia="Times New Roman" w:hAnsi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 w:val="1"/>
    <w:unhideWhenUsed w:val="1"/>
    <w:rsid w:val="00620B95"/>
    <w:rPr>
      <w:rFonts w:ascii="Courier New" w:cs="Courier New" w:eastAsia="Times New Roman" w:hAnsi="Courier New"/>
      <w:sz w:val="20"/>
      <w:szCs w:val="20"/>
    </w:rPr>
  </w:style>
  <w:style w:type="character" w:styleId="Strong">
    <w:name w:val="Strong"/>
    <w:basedOn w:val="DefaultParagraphFont"/>
    <w:uiPriority w:val="22"/>
    <w:qFormat w:val="1"/>
    <w:rsid w:val="00620B95"/>
    <w:rPr>
      <w:b w:val="1"/>
      <w:bCs w:val="1"/>
    </w:rPr>
  </w:style>
  <w:style w:type="character" w:styleId="kd" w:customStyle="1">
    <w:name w:val="kd"/>
    <w:basedOn w:val="DefaultParagraphFont"/>
    <w:rsid w:val="00620B95"/>
  </w:style>
  <w:style w:type="character" w:styleId="nx" w:customStyle="1">
    <w:name w:val="nx"/>
    <w:basedOn w:val="DefaultParagraphFont"/>
    <w:rsid w:val="00620B95"/>
  </w:style>
  <w:style w:type="character" w:styleId="o" w:customStyle="1">
    <w:name w:val="o"/>
    <w:basedOn w:val="DefaultParagraphFont"/>
    <w:rsid w:val="00620B95"/>
  </w:style>
  <w:style w:type="character" w:styleId="mi" w:customStyle="1">
    <w:name w:val="mi"/>
    <w:basedOn w:val="DefaultParagraphFont"/>
    <w:rsid w:val="00620B95"/>
  </w:style>
  <w:style w:type="character" w:styleId="c1" w:customStyle="1">
    <w:name w:val="c1"/>
    <w:basedOn w:val="DefaultParagraphFont"/>
    <w:rsid w:val="00620B95"/>
  </w:style>
  <w:style w:type="character" w:styleId="p" w:customStyle="1">
    <w:name w:val="p"/>
    <w:basedOn w:val="DefaultParagraphFont"/>
    <w:rsid w:val="00E31EEB"/>
  </w:style>
  <w:style w:type="character" w:styleId="fixed" w:customStyle="1">
    <w:name w:val="fixed"/>
    <w:basedOn w:val="DefaultParagraphFont"/>
    <w:rsid w:val="00721F9E"/>
  </w:style>
  <w:style w:type="character" w:styleId="Emphasis">
    <w:name w:val="Emphasis"/>
    <w:basedOn w:val="DefaultParagraphFont"/>
    <w:uiPriority w:val="20"/>
    <w:qFormat w:val="1"/>
    <w:rsid w:val="00721F9E"/>
    <w:rPr>
      <w:i w:val="1"/>
      <w:iCs w:val="1"/>
    </w:rPr>
  </w:style>
  <w:style w:type="character" w:styleId="mord" w:customStyle="1">
    <w:name w:val="mord"/>
    <w:basedOn w:val="DefaultParagraphFont"/>
    <w:rsid w:val="00854A19"/>
  </w:style>
  <w:style w:type="character" w:styleId="label" w:customStyle="1">
    <w:name w:val="label"/>
    <w:basedOn w:val="DefaultParagraphFont"/>
    <w:rsid w:val="00582A5B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hyperlink" Target="https://en.wikipedia.org/wiki/Currying" TargetMode="External"/><Relationship Id="rId10" Type="http://schemas.openxmlformats.org/officeDocument/2006/relationships/image" Target="media/image6.png"/><Relationship Id="rId21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hyperlink" Target="https://www.quora.com/Whats-the-difference-between-a-statement-and-an-expression-in-Python-Why-is-print-%E2%80%98hi%E2%80%99-a-statement-while-other-functions-are-expressions" TargetMode="External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Tahoma-regular.ttf"/><Relationship Id="rId11" Type="http://schemas.openxmlformats.org/officeDocument/2006/relationships/font" Target="fonts/NotoSansSymbols-bold.ttf"/><Relationship Id="rId10" Type="http://schemas.openxmlformats.org/officeDocument/2006/relationships/font" Target="fonts/NotoSansSymbols-regular.ttf"/><Relationship Id="rId9" Type="http://schemas.openxmlformats.org/officeDocument/2006/relationships/font" Target="fonts/HelveticaNeue-boldItalic.ttf"/><Relationship Id="rId5" Type="http://schemas.openxmlformats.org/officeDocument/2006/relationships/font" Target="fonts/Tahoma-bold.ttf"/><Relationship Id="rId6" Type="http://schemas.openxmlformats.org/officeDocument/2006/relationships/font" Target="fonts/HelveticaNeue-regular.ttf"/><Relationship Id="rId7" Type="http://schemas.openxmlformats.org/officeDocument/2006/relationships/font" Target="fonts/HelveticaNeue-bold.ttf"/><Relationship Id="rId8" Type="http://schemas.openxmlformats.org/officeDocument/2006/relationships/font" Target="fonts/HelveticaNeue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BpLYdAFS1zQCvRJFavt9OItDkA==">CgMxLjAaIwoBMBIeChwIB0IYCg9UaW1lcyBOZXcgUm9tYW4SBUNhcmRvGiMKATESHgocCAdCGAoPVGltZXMgTmV3IFJvbWFuEgVDYXJkbzIJaWQuZ2pkZ3hzMgloLjMwajB6bGwyCWguMWZvYjl0ZTIOaC5vMGN5aXJqdHU3dDgyDmgubHM3aTNueHdtbjhsMg1oLjRpbjdtbzBnZ2l2Mg5oLjhnN2pxYTZ3NjJ0bjIJaC4zem55c2g3Mg5oLnJ1MWM0aXQ4M2t6dTgAciExUGRFc3FKS1cyWUtoMHZ0VWhjb0dseEZrcUg2ZFRZVm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2020-11-10T18:17:00Z</dcterms:created>
  <dc:creator>lalit.gidwani1302@gmail.com</dc:creator>
</cp:coreProperties>
</file>