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Monad:</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Pure functional programming</w:t>
      </w:r>
    </w:p>
    <w:p w:rsidR="00000000" w:rsidDel="00000000" w:rsidP="00000000" w:rsidRDefault="00000000" w:rsidRPr="00000000" w14:paraId="00000004">
      <w:pPr>
        <w:numPr>
          <w:ilvl w:val="0"/>
          <w:numId w:val="1"/>
        </w:numPr>
        <w:spacing w:after="120" w:before="120" w:line="240" w:lineRule="auto"/>
        <w:ind w:left="720" w:hanging="360"/>
        <w:rPr>
          <w:color w:val="453a62"/>
          <w:sz w:val="24"/>
          <w:szCs w:val="24"/>
        </w:rPr>
      </w:pPr>
      <w:r w:rsidDel="00000000" w:rsidR="00000000" w:rsidRPr="00000000">
        <w:rPr>
          <w:color w:val="453a62"/>
          <w:sz w:val="24"/>
          <w:szCs w:val="24"/>
          <w:rtl w:val="0"/>
        </w:rPr>
        <w:t xml:space="preserve">In Haskell, functions are </w:t>
      </w:r>
      <w:r w:rsidDel="00000000" w:rsidR="00000000" w:rsidRPr="00000000">
        <w:rPr>
          <w:i w:val="1"/>
          <w:color w:val="0000c0"/>
          <w:sz w:val="24"/>
          <w:szCs w:val="24"/>
          <w:rtl w:val="0"/>
        </w:rPr>
        <w:t xml:space="preserve">pure</w:t>
      </w:r>
      <w:r w:rsidDel="00000000" w:rsidR="00000000" w:rsidRPr="00000000">
        <w:rPr>
          <w:color w:val="453a62"/>
          <w:sz w:val="24"/>
          <w:szCs w:val="24"/>
          <w:rtl w:val="0"/>
        </w:rPr>
        <w:t xml:space="preserve">:</w:t>
      </w:r>
    </w:p>
    <w:p w:rsidR="00000000" w:rsidDel="00000000" w:rsidP="00000000" w:rsidRDefault="00000000" w:rsidRPr="00000000" w14:paraId="00000005">
      <w:pPr>
        <w:numPr>
          <w:ilvl w:val="1"/>
          <w:numId w:val="1"/>
        </w:numPr>
        <w:spacing w:after="120" w:before="120" w:line="240" w:lineRule="auto"/>
        <w:ind w:left="1440" w:hanging="360"/>
        <w:rPr>
          <w:color w:val="453a62"/>
          <w:sz w:val="24"/>
          <w:szCs w:val="24"/>
        </w:rPr>
      </w:pPr>
      <w:r w:rsidDel="00000000" w:rsidR="00000000" w:rsidRPr="00000000">
        <w:rPr>
          <w:color w:val="453a62"/>
          <w:sz w:val="24"/>
          <w:szCs w:val="24"/>
          <w:rtl w:val="0"/>
        </w:rPr>
        <w:t xml:space="preserve">Same argument </w:t>
      </w:r>
      <w:r w:rsidDel="00000000" w:rsidR="00000000" w:rsidRPr="00000000">
        <w:rPr>
          <w:rFonts w:ascii="Cambria Math" w:cs="Cambria Math" w:eastAsia="Cambria Math" w:hAnsi="Cambria Math"/>
          <w:color w:val="453a62"/>
          <w:sz w:val="24"/>
          <w:szCs w:val="24"/>
          <w:rtl w:val="0"/>
        </w:rPr>
        <w:t xml:space="preserve">⟹</w:t>
      </w:r>
      <w:r w:rsidDel="00000000" w:rsidR="00000000" w:rsidRPr="00000000">
        <w:rPr>
          <w:color w:val="453a62"/>
          <w:sz w:val="24"/>
          <w:szCs w:val="24"/>
          <w:rtl w:val="0"/>
        </w:rPr>
        <w:t xml:space="preserve"> same result, there are no hidden dependencies</w:t>
      </w:r>
    </w:p>
    <w:p w:rsidR="00000000" w:rsidDel="00000000" w:rsidP="00000000" w:rsidRDefault="00000000" w:rsidRPr="00000000" w14:paraId="00000006">
      <w:pPr>
        <w:numPr>
          <w:ilvl w:val="1"/>
          <w:numId w:val="1"/>
        </w:numPr>
        <w:spacing w:after="120" w:before="120" w:line="240" w:lineRule="auto"/>
        <w:ind w:left="1440" w:hanging="360"/>
        <w:rPr>
          <w:color w:val="453a62"/>
          <w:sz w:val="24"/>
          <w:szCs w:val="24"/>
        </w:rPr>
      </w:pPr>
      <w:r w:rsidDel="00000000" w:rsidR="00000000" w:rsidRPr="00000000">
        <w:rPr>
          <w:color w:val="453a62"/>
          <w:sz w:val="24"/>
          <w:szCs w:val="24"/>
          <w:rtl w:val="0"/>
        </w:rPr>
        <w:t xml:space="preserve">The returned value is the only result</w:t>
      </w:r>
    </w:p>
    <w:p w:rsidR="00000000" w:rsidDel="00000000" w:rsidP="00000000" w:rsidRDefault="00000000" w:rsidRPr="00000000" w14:paraId="00000007">
      <w:pPr>
        <w:numPr>
          <w:ilvl w:val="2"/>
          <w:numId w:val="1"/>
        </w:numPr>
        <w:spacing w:after="120" w:before="120" w:line="240" w:lineRule="auto"/>
        <w:ind w:left="2160" w:hanging="360"/>
        <w:rPr>
          <w:color w:val="453a62"/>
          <w:sz w:val="24"/>
          <w:szCs w:val="24"/>
        </w:rPr>
      </w:pPr>
      <w:r w:rsidDel="00000000" w:rsidR="00000000" w:rsidRPr="00000000">
        <w:rPr>
          <w:color w:val="453a62"/>
          <w:sz w:val="24"/>
          <w:szCs w:val="24"/>
          <w:rtl w:val="0"/>
        </w:rPr>
        <w:t xml:space="preserve">There are no other effects that can change the result of the program</w:t>
      </w:r>
    </w:p>
    <w:p w:rsidR="00000000" w:rsidDel="00000000" w:rsidP="00000000" w:rsidRDefault="00000000" w:rsidRPr="00000000" w14:paraId="00000008">
      <w:pPr>
        <w:numPr>
          <w:ilvl w:val="0"/>
          <w:numId w:val="1"/>
        </w:numPr>
        <w:spacing w:after="120" w:before="120" w:line="240" w:lineRule="auto"/>
        <w:ind w:left="720" w:hanging="360"/>
        <w:rPr>
          <w:color w:val="453a62"/>
          <w:sz w:val="24"/>
          <w:szCs w:val="24"/>
        </w:rPr>
      </w:pPr>
      <w:r w:rsidDel="00000000" w:rsidR="00000000" w:rsidRPr="00000000">
        <w:rPr>
          <w:color w:val="453a62"/>
          <w:sz w:val="24"/>
          <w:szCs w:val="24"/>
          <w:rtl w:val="0"/>
        </w:rPr>
        <w:t xml:space="preserve">Is this good or bad?</w:t>
      </w:r>
    </w:p>
    <w:p w:rsidR="00000000" w:rsidDel="00000000" w:rsidP="00000000" w:rsidRDefault="00000000" w:rsidRPr="00000000" w14:paraId="00000009">
      <w:pPr>
        <w:numPr>
          <w:ilvl w:val="1"/>
          <w:numId w:val="1"/>
        </w:numPr>
        <w:spacing w:after="120" w:before="120" w:line="240" w:lineRule="auto"/>
        <w:ind w:left="1440" w:hanging="360"/>
        <w:rPr>
          <w:color w:val="453a62"/>
          <w:sz w:val="24"/>
          <w:szCs w:val="24"/>
        </w:rPr>
      </w:pPr>
      <w:r w:rsidDel="00000000" w:rsidR="00000000" w:rsidRPr="00000000">
        <w:rPr>
          <w:color w:val="453a62"/>
          <w:sz w:val="24"/>
          <w:szCs w:val="24"/>
          <w:rtl w:val="0"/>
        </w:rPr>
        <w:t xml:space="preserve">+ It helps keep your code clean and modular.</w:t>
      </w:r>
    </w:p>
    <w:p w:rsidR="00000000" w:rsidDel="00000000" w:rsidP="00000000" w:rsidRDefault="00000000" w:rsidRPr="00000000" w14:paraId="0000000A">
      <w:pPr>
        <w:numPr>
          <w:ilvl w:val="1"/>
          <w:numId w:val="1"/>
        </w:numPr>
        <w:spacing w:after="120" w:before="120" w:line="240" w:lineRule="auto"/>
        <w:ind w:left="1440" w:hanging="360"/>
        <w:rPr>
          <w:color w:val="453a62"/>
          <w:sz w:val="24"/>
          <w:szCs w:val="24"/>
        </w:rPr>
      </w:pPr>
      <w:r w:rsidDel="00000000" w:rsidR="00000000" w:rsidRPr="00000000">
        <w:rPr>
          <w:color w:val="453a62"/>
          <w:sz w:val="24"/>
          <w:szCs w:val="24"/>
          <w:rtl w:val="0"/>
        </w:rPr>
        <w:t xml:space="preserve">+ It's good for automated testing.</w:t>
      </w:r>
    </w:p>
    <w:p w:rsidR="00000000" w:rsidDel="00000000" w:rsidP="00000000" w:rsidRDefault="00000000" w:rsidRPr="00000000" w14:paraId="0000000B">
      <w:pPr>
        <w:numPr>
          <w:ilvl w:val="1"/>
          <w:numId w:val="1"/>
        </w:numPr>
        <w:spacing w:after="120" w:before="120" w:line="240" w:lineRule="auto"/>
        <w:ind w:left="1440" w:hanging="360"/>
        <w:rPr>
          <w:color w:val="453a62"/>
          <w:sz w:val="24"/>
          <w:szCs w:val="24"/>
        </w:rPr>
      </w:pPr>
      <w:r w:rsidDel="00000000" w:rsidR="00000000" w:rsidRPr="00000000">
        <w:rPr>
          <w:color w:val="453a62"/>
          <w:sz w:val="24"/>
          <w:szCs w:val="24"/>
          <w:rtl w:val="0"/>
        </w:rPr>
        <w:t xml:space="preserve">- Limits what you can do with functions...</w:t>
      </w:r>
    </w:p>
    <w:p w:rsidR="00000000" w:rsidDel="00000000" w:rsidP="00000000" w:rsidRDefault="00000000" w:rsidRPr="00000000" w14:paraId="0000000C">
      <w:pPr>
        <w:spacing w:after="120" w:before="120" w:line="240" w:lineRule="auto"/>
        <w:ind w:left="1440" w:firstLine="0"/>
        <w:rPr>
          <w:color w:val="453a62"/>
          <w:sz w:val="24"/>
          <w:szCs w:val="24"/>
        </w:rPr>
      </w:pPr>
      <w:r w:rsidDel="00000000" w:rsidR="00000000" w:rsidRPr="00000000">
        <w:rPr>
          <w:rtl w:val="0"/>
        </w:rPr>
      </w:r>
    </w:p>
    <w:p w:rsidR="00000000" w:rsidDel="00000000" w:rsidP="00000000" w:rsidRDefault="00000000" w:rsidRPr="00000000" w14:paraId="0000000D">
      <w:pPr>
        <w:spacing w:after="120" w:before="120" w:line="240" w:lineRule="auto"/>
        <w:rPr>
          <w:b w:val="1"/>
        </w:rPr>
      </w:pPr>
      <w:r w:rsidDel="00000000" w:rsidR="00000000" w:rsidRPr="00000000">
        <w:rPr>
          <w:b w:val="1"/>
          <w:rtl w:val="0"/>
        </w:rPr>
        <w:t xml:space="preserve">Monad</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b w:val="1"/>
          <w:sz w:val="44"/>
          <w:szCs w:val="44"/>
        </w:rPr>
      </w:pPr>
      <w:r w:rsidDel="00000000" w:rsidR="00000000" w:rsidRPr="00000000">
        <w:rPr>
          <w:b w:val="1"/>
          <w:sz w:val="44"/>
          <w:szCs w:val="44"/>
          <w:rtl w:val="0"/>
        </w:rPr>
        <w:t xml:space="preserve"> Example : A data Expr = Val Int | Div Expr Expr  </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rPr>
          <w:b w:val="1"/>
          <w:sz w:val="44"/>
          <w:szCs w:val="44"/>
        </w:rPr>
      </w:pPr>
      <w:r w:rsidDel="00000000" w:rsidR="00000000" w:rsidRPr="00000000">
        <w:rPr>
          <w:b w:val="1"/>
          <w:sz w:val="44"/>
          <w:szCs w:val="44"/>
          <w:rtl w:val="0"/>
        </w:rPr>
        <w:t xml:space="preserve">Such expression can be evaluated as follow</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rPr>
          <w:b w:val="1"/>
          <w:sz w:val="44"/>
          <w:szCs w:val="44"/>
        </w:rPr>
      </w:pPr>
      <w:r w:rsidDel="00000000" w:rsidR="00000000" w:rsidRPr="00000000">
        <w:rPr>
          <w:b w:val="1"/>
          <w:sz w:val="44"/>
          <w:szCs w:val="44"/>
          <w:rtl w:val="0"/>
        </w:rPr>
        <w:t xml:space="preserve">eval::Expr-&gt;Int</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b w:val="1"/>
          <w:sz w:val="44"/>
          <w:szCs w:val="44"/>
        </w:rPr>
      </w:pPr>
      <w:r w:rsidDel="00000000" w:rsidR="00000000" w:rsidRPr="00000000">
        <w:rPr>
          <w:b w:val="1"/>
          <w:sz w:val="44"/>
          <w:szCs w:val="44"/>
          <w:rtl w:val="0"/>
        </w:rPr>
        <w:t xml:space="preserve">eval(Val n) =n</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rPr>
          <w:b w:val="1"/>
          <w:sz w:val="44"/>
          <w:szCs w:val="44"/>
        </w:rPr>
      </w:pPr>
      <w:r w:rsidDel="00000000" w:rsidR="00000000" w:rsidRPr="00000000">
        <w:rPr>
          <w:b w:val="1"/>
          <w:sz w:val="44"/>
          <w:szCs w:val="44"/>
          <w:rtl w:val="0"/>
        </w:rPr>
        <w:t xml:space="preserve">eval(Div x y)= eval x `div` eval y</w:t>
      </w:r>
    </w:p>
    <w:p w:rsidR="00000000" w:rsidDel="00000000" w:rsidP="00000000" w:rsidRDefault="00000000" w:rsidRPr="00000000" w14:paraId="00000013">
      <w:pPr>
        <w:rPr>
          <w:b w:val="1"/>
          <w:sz w:val="44"/>
          <w:szCs w:val="44"/>
        </w:rPr>
      </w:pPr>
      <w:r w:rsidDel="00000000" w:rsidR="00000000" w:rsidRPr="00000000">
        <w:rPr>
          <w:b w:val="1"/>
          <w:sz w:val="44"/>
          <w:szCs w:val="44"/>
          <w:highlight w:val="yellow"/>
          <w:rtl w:val="0"/>
        </w:rPr>
        <w:t xml:space="preserve">Execution on cmd: eval(Div (Val 2) (Val 0))</w:t>
      </w: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this function not take care of division by zero</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 safediv:: Int-&gt;Int-&gt;Maybe Int</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safediv _0 =Nothing</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 safediv n m = Just (n `div` m) </w:t>
      </w:r>
    </w:p>
    <w:p w:rsidR="00000000" w:rsidDel="00000000" w:rsidP="00000000" w:rsidRDefault="00000000" w:rsidRPr="00000000" w14:paraId="00000019">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eval::Expr-&gt;Maybe Int</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eval(Val n) =Just n</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eval(Div x y)= case eval x of </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ab/>
        <w:tab/>
        <w:tab/>
        <w:t xml:space="preserve">  Nothing-&gt;Nothing</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           </w:t>
        <w:tab/>
        <w:t xml:space="preserve">           Just n -&gt; case eval y of </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                                     </w:t>
        <w:tab/>
        <w:tab/>
        <w:t xml:space="preserve">   Nothing-&gt;Nothing</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           </w:t>
        <w:tab/>
        <w:t xml:space="preserve">                                      Just m -&gt; safediv n m </w:t>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Using Monad</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 Expr -&gt;Maybe Int</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Eval(Val  n)=return n</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Eval(Div x y)=eval x &gt;&gt;=(\n-&gt;</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                         Eval y &gt;&gt;=(\m-&gt;</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                         Safediv n m))</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Simpler form of Monad using DO</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 Expr-&gt;Maybe Int</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Eval(Val n) = return n</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 xml:space="preserve">Eval(Div x y ) =do  n &lt;-eval x</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ab/>
        <w:tab/>
        <w:tab/>
        <w:t xml:space="preserve">       m &lt;-eval y</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rPr>
          <w:b w:val="1"/>
          <w:sz w:val="36"/>
          <w:szCs w:val="36"/>
        </w:rPr>
      </w:pPr>
      <w:r w:rsidDel="00000000" w:rsidR="00000000" w:rsidRPr="00000000">
        <w:rPr>
          <w:b w:val="1"/>
          <w:sz w:val="36"/>
          <w:szCs w:val="36"/>
          <w:rtl w:val="0"/>
        </w:rPr>
        <w:tab/>
        <w:tab/>
        <w:tab/>
        <w:t xml:space="preserve">        safediv n m. </w:t>
      </w:r>
      <w:r w:rsidDel="00000000" w:rsidR="00000000" w:rsidRPr="00000000">
        <w:br w:type="page"/>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Monads;-</w:t>
      </w:r>
      <w:r w:rsidDel="00000000" w:rsidR="00000000" w:rsidRPr="00000000">
        <w:rPr>
          <w:sz w:val="24"/>
          <w:szCs w:val="24"/>
          <w:rtl w:val="0"/>
        </w:rPr>
        <w:t xml:space="preserve"> Monads are very heavily used in Haskell.</w:t>
      </w:r>
    </w:p>
    <w:p w:rsidR="00000000" w:rsidDel="00000000" w:rsidP="00000000" w:rsidRDefault="00000000" w:rsidRPr="00000000" w14:paraId="00000030">
      <w:pPr>
        <w:rPr>
          <w:sz w:val="24"/>
          <w:szCs w:val="24"/>
        </w:rPr>
      </w:pPr>
      <w:r w:rsidDel="00000000" w:rsidR="00000000" w:rsidRPr="00000000">
        <w:rPr>
          <w:sz w:val="24"/>
          <w:szCs w:val="24"/>
          <w:rtl w:val="0"/>
        </w:rPr>
        <w:t xml:space="preserve"> The IO monad serves as the central repository for imperative language features—not only I/O and random numbers, but also mutable global variables and shared-memory synchronization. </w:t>
      </w:r>
    </w:p>
    <w:p w:rsidR="00000000" w:rsidDel="00000000" w:rsidP="00000000" w:rsidRDefault="00000000" w:rsidRPr="00000000" w14:paraId="00000031">
      <w:pPr>
        <w:rPr>
          <w:sz w:val="24"/>
          <w:szCs w:val="24"/>
        </w:rPr>
      </w:pPr>
      <w:r w:rsidDel="00000000" w:rsidR="00000000" w:rsidRPr="00000000">
        <w:rPr>
          <w:sz w:val="24"/>
          <w:szCs w:val="24"/>
          <w:rtl w:val="0"/>
        </w:rPr>
        <w:t xml:space="preserve">Additional monads (with accessible hidden state) support partial functions and various container classes (lists and sets).</w:t>
      </w:r>
    </w:p>
    <w:p w:rsidR="00000000" w:rsidDel="00000000" w:rsidP="00000000" w:rsidRDefault="00000000" w:rsidRPr="00000000" w14:paraId="00000032">
      <w:pPr>
        <w:rPr>
          <w:sz w:val="24"/>
          <w:szCs w:val="24"/>
        </w:rPr>
      </w:pPr>
      <w:r w:rsidDel="00000000" w:rsidR="00000000" w:rsidRPr="00000000">
        <w:rPr>
          <w:sz w:val="24"/>
          <w:szCs w:val="24"/>
          <w:rtl w:val="0"/>
        </w:rPr>
        <w:t xml:space="preserve"> When coupled with lazy evaluation, monadic containers in turn provide a natural foundation for backtracking search, nondeterminism, and the functional equivalent of iterators. (In the list monad, for example, hidden state can carry the continuation needed to generate the tail of an infinite list.) </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inability to extract values from the IO monad reflects the fact that the physical world is imperative, and that a language that needs to interact with the physical world in nontrivial ways must include imperative features. </w:t>
      </w:r>
    </w:p>
    <w:p w:rsidR="00000000" w:rsidDel="00000000" w:rsidP="00000000" w:rsidRDefault="00000000" w:rsidRPr="00000000" w14:paraId="00000034">
      <w:pPr>
        <w:rPr>
          <w:b w:val="1"/>
          <w:sz w:val="36"/>
          <w:szCs w:val="36"/>
        </w:rPr>
      </w:pPr>
      <w:r w:rsidDel="00000000" w:rsidR="00000000" w:rsidRPr="00000000">
        <w:rPr>
          <w:sz w:val="24"/>
          <w:szCs w:val="24"/>
          <w:rtl w:val="0"/>
        </w:rPr>
        <w:t xml:space="preserve">Put another way, the IO monad (unlike monads in general) is more than syntactic sugar: by hiding the state of the physical world it makes it possible to express things that could not otherwise be expressed in a functional way, provided that we are willing to enforce a sequential evaluation order. The beauty of monads is that they confine sequentiality to a relatively small fraction of the typical program, so that side effects cannot interfere with the bulk of the computation.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096CE7"/>
    <w:rPr>
      <w:i w:val="1"/>
      <w:iCs w:val="1"/>
    </w:rPr>
  </w:style>
  <w:style w:type="paragraph" w:styleId="ListParagraph">
    <w:name w:val="List Paragraph"/>
    <w:basedOn w:val="Normal"/>
    <w:uiPriority w:val="34"/>
    <w:qFormat w:val="1"/>
    <w:rsid w:val="00E4759C"/>
    <w:pPr>
      <w:ind w:left="720"/>
      <w:contextualSpacing w:val="1"/>
    </w:pPr>
  </w:style>
  <w:style w:type="character" w:styleId="Hyperlink">
    <w:name w:val="Hyperlink"/>
    <w:basedOn w:val="DefaultParagraphFont"/>
    <w:uiPriority w:val="99"/>
    <w:unhideWhenUsed w:val="1"/>
    <w:rsid w:val="004F51E1"/>
    <w:rPr>
      <w:color w:val="0563c1" w:themeColor="hyperlink"/>
      <w:u w:val="single"/>
    </w:rPr>
  </w:style>
  <w:style w:type="character" w:styleId="UnresolvedMention">
    <w:name w:val="Unresolved Mention"/>
    <w:basedOn w:val="DefaultParagraphFont"/>
    <w:uiPriority w:val="99"/>
    <w:semiHidden w:val="1"/>
    <w:unhideWhenUsed w:val="1"/>
    <w:rsid w:val="004F51E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bibKDG6Hkm5oRejIdZLweRhYw==">CgMxLjA4AHIhMWVJQU5xQ19BbnNOemsxd0E1dzZuTHU3d29BUDZBYXZJ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2020-11-09T03:06:00Z</dcterms:created>
  <dc:creator>lalit.gidwani1302@gmail.com</dc:creator>
</cp:coreProperties>
</file>