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88B54" w14:textId="77777777" w:rsidR="00B44489" w:rsidRDefault="00B44489" w:rsidP="00461FB8">
      <w:pPr>
        <w:rPr>
          <w:rStyle w:val="Heading1Char"/>
          <w:rFonts w:ascii="Times New Roman" w:hAnsi="Times New Roman" w:cs="Times New Roman"/>
        </w:rPr>
      </w:pPr>
    </w:p>
    <w:p w14:paraId="0024295D" w14:textId="77777777" w:rsidR="00B44489" w:rsidRPr="00B44489" w:rsidRDefault="00B44489" w:rsidP="00B44489">
      <w:pPr>
        <w:rPr>
          <w:rFonts w:ascii="Times New Roman" w:eastAsiaTheme="majorEastAsia" w:hAnsi="Times New Roman" w:cs="Times New Roman"/>
          <w:color w:val="0F4761" w:themeColor="accent1" w:themeShade="BF"/>
          <w:sz w:val="40"/>
          <w:szCs w:val="40"/>
        </w:rPr>
      </w:pPr>
      <w:r w:rsidRPr="00B44489">
        <w:rPr>
          <w:rFonts w:ascii="Times New Roman" w:eastAsiaTheme="majorEastAsia" w:hAnsi="Times New Roman" w:cs="Times New Roman"/>
          <w:color w:val="0F4761" w:themeColor="accent1" w:themeShade="BF"/>
          <w:sz w:val="40"/>
          <w:szCs w:val="40"/>
        </w:rPr>
        <w:t xml:space="preserve">BU51037 - Data Visualisation for Business </w:t>
      </w:r>
      <w:proofErr w:type="gramStart"/>
      <w:r w:rsidRPr="00B44489">
        <w:rPr>
          <w:rFonts w:ascii="Times New Roman" w:eastAsiaTheme="majorEastAsia" w:hAnsi="Times New Roman" w:cs="Times New Roman"/>
          <w:color w:val="0F4761" w:themeColor="accent1" w:themeShade="BF"/>
          <w:sz w:val="40"/>
          <w:szCs w:val="40"/>
        </w:rPr>
        <w:t>( SEM</w:t>
      </w:r>
      <w:proofErr w:type="gramEnd"/>
      <w:r w:rsidRPr="00B44489">
        <w:rPr>
          <w:rFonts w:ascii="Times New Roman" w:eastAsiaTheme="majorEastAsia" w:hAnsi="Times New Roman" w:cs="Times New Roman"/>
          <w:color w:val="0F4761" w:themeColor="accent1" w:themeShade="BF"/>
          <w:sz w:val="40"/>
          <w:szCs w:val="40"/>
        </w:rPr>
        <w:t xml:space="preserve"> 1 24/25 )</w:t>
      </w:r>
    </w:p>
    <w:p w14:paraId="382EDB0F" w14:textId="77777777" w:rsidR="00B44489" w:rsidRDefault="00B44489" w:rsidP="00461FB8">
      <w:pPr>
        <w:rPr>
          <w:rStyle w:val="Heading1Char"/>
          <w:rFonts w:ascii="Times New Roman" w:hAnsi="Times New Roman" w:cs="Times New Roman"/>
        </w:rPr>
      </w:pPr>
    </w:p>
    <w:p w14:paraId="70C3D902" w14:textId="1FA237EF" w:rsidR="00B44489" w:rsidRDefault="00B44489" w:rsidP="00461FB8">
      <w:pPr>
        <w:rPr>
          <w:rStyle w:val="Heading1Char"/>
          <w:rFonts w:ascii="Times New Roman" w:hAnsi="Times New Roman" w:cs="Times New Roman"/>
        </w:rPr>
      </w:pPr>
      <w:r w:rsidRPr="00B44489">
        <w:rPr>
          <w:rStyle w:val="Heading1Char"/>
          <w:rFonts w:ascii="Times New Roman" w:hAnsi="Times New Roman" w:cs="Times New Roman"/>
        </w:rPr>
        <w:drawing>
          <wp:inline distT="0" distB="0" distL="0" distR="0" wp14:anchorId="435F0E15" wp14:editId="157529B7">
            <wp:extent cx="3763108" cy="2292602"/>
            <wp:effectExtent l="0" t="0" r="8890" b="0"/>
            <wp:docPr id="1174498113" name="Picture 1" descr="A blue and white rectangular sign with a shield and cr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98113" name="Picture 1" descr="A blue and white rectangular sign with a shield and crown&#10;&#10;Description automatically generated"/>
                    <pic:cNvPicPr/>
                  </pic:nvPicPr>
                  <pic:blipFill>
                    <a:blip r:embed="rId5"/>
                    <a:stretch>
                      <a:fillRect/>
                    </a:stretch>
                  </pic:blipFill>
                  <pic:spPr>
                    <a:xfrm>
                      <a:off x="0" y="0"/>
                      <a:ext cx="3771781" cy="2297886"/>
                    </a:xfrm>
                    <a:prstGeom prst="rect">
                      <a:avLst/>
                    </a:prstGeom>
                  </pic:spPr>
                </pic:pic>
              </a:graphicData>
            </a:graphic>
          </wp:inline>
        </w:drawing>
      </w:r>
      <w:r>
        <w:rPr>
          <w:rStyle w:val="Heading1Char"/>
          <w:rFonts w:ascii="Times New Roman" w:hAnsi="Times New Roman" w:cs="Times New Roman"/>
        </w:rPr>
        <w:br/>
      </w:r>
      <w:r>
        <w:rPr>
          <w:rStyle w:val="Heading1Char"/>
          <w:rFonts w:ascii="Times New Roman" w:hAnsi="Times New Roman" w:cs="Times New Roman"/>
        </w:rPr>
        <w:br/>
        <w:t>Name: Shreeja Bhattacharya</w:t>
      </w:r>
      <w:r>
        <w:rPr>
          <w:rStyle w:val="Heading1Char"/>
          <w:rFonts w:ascii="Times New Roman" w:hAnsi="Times New Roman" w:cs="Times New Roman"/>
        </w:rPr>
        <w:br/>
        <w:t>Student ID: 2617228</w:t>
      </w:r>
      <w:r>
        <w:rPr>
          <w:rStyle w:val="Heading1Char"/>
          <w:rFonts w:ascii="Times New Roman" w:hAnsi="Times New Roman" w:cs="Times New Roman"/>
        </w:rPr>
        <w:br/>
      </w:r>
    </w:p>
    <w:p w14:paraId="46C5D06D" w14:textId="77777777" w:rsidR="00B44489" w:rsidRDefault="00B44489" w:rsidP="00461FB8">
      <w:pPr>
        <w:rPr>
          <w:rStyle w:val="Heading1Char"/>
          <w:rFonts w:ascii="Times New Roman" w:hAnsi="Times New Roman" w:cs="Times New Roman"/>
        </w:rPr>
      </w:pPr>
    </w:p>
    <w:p w14:paraId="14E5851F" w14:textId="77777777" w:rsidR="00B44489" w:rsidRDefault="00B44489" w:rsidP="00461FB8">
      <w:pPr>
        <w:rPr>
          <w:rStyle w:val="Heading1Char"/>
          <w:rFonts w:ascii="Times New Roman" w:hAnsi="Times New Roman" w:cs="Times New Roman"/>
        </w:rPr>
      </w:pPr>
    </w:p>
    <w:p w14:paraId="1C6AACA0" w14:textId="77777777" w:rsidR="00B44489" w:rsidRDefault="00B44489" w:rsidP="00461FB8">
      <w:pPr>
        <w:rPr>
          <w:rStyle w:val="Heading1Char"/>
          <w:rFonts w:ascii="Times New Roman" w:hAnsi="Times New Roman" w:cs="Times New Roman"/>
        </w:rPr>
      </w:pPr>
    </w:p>
    <w:p w14:paraId="4EB0C14E" w14:textId="0037A7F2" w:rsidR="00B44489" w:rsidRDefault="00B44489" w:rsidP="00461FB8">
      <w:pPr>
        <w:rPr>
          <w:rFonts w:ascii="Times New Roman" w:hAnsi="Times New Roman" w:cs="Times New Roman"/>
          <w:b/>
          <w:bCs/>
          <w:color w:val="215E99" w:themeColor="text2" w:themeTint="BF"/>
          <w:sz w:val="36"/>
          <w:szCs w:val="36"/>
        </w:rPr>
      </w:pPr>
      <w:r>
        <w:rPr>
          <w:rFonts w:ascii="Times New Roman" w:hAnsi="Times New Roman" w:cs="Times New Roman"/>
          <w:b/>
          <w:bCs/>
          <w:color w:val="215E99" w:themeColor="text2" w:themeTint="BF"/>
          <w:sz w:val="36"/>
          <w:szCs w:val="36"/>
        </w:rPr>
        <w:t xml:space="preserve">Visualizing </w:t>
      </w:r>
      <w:r w:rsidRPr="00B44489">
        <w:rPr>
          <w:rFonts w:ascii="Times New Roman" w:hAnsi="Times New Roman" w:cs="Times New Roman"/>
          <w:b/>
          <w:bCs/>
          <w:color w:val="215E99" w:themeColor="text2" w:themeTint="BF"/>
          <w:sz w:val="36"/>
          <w:szCs w:val="36"/>
        </w:rPr>
        <w:t>Customer behavior and its impact on revenue</w:t>
      </w:r>
    </w:p>
    <w:p w14:paraId="52709153" w14:textId="77777777" w:rsidR="00B44489" w:rsidRDefault="00B44489" w:rsidP="00461FB8">
      <w:pPr>
        <w:rPr>
          <w:rFonts w:ascii="Times New Roman" w:hAnsi="Times New Roman" w:cs="Times New Roman"/>
          <w:b/>
          <w:bCs/>
          <w:color w:val="215E99" w:themeColor="text2" w:themeTint="BF"/>
          <w:sz w:val="36"/>
          <w:szCs w:val="36"/>
        </w:rPr>
      </w:pPr>
    </w:p>
    <w:p w14:paraId="383724FD" w14:textId="77777777" w:rsidR="00B44489" w:rsidRPr="00B44489" w:rsidRDefault="00B44489" w:rsidP="00461FB8">
      <w:pPr>
        <w:rPr>
          <w:rStyle w:val="Heading1Char"/>
          <w:rFonts w:ascii="Times New Roman" w:hAnsi="Times New Roman" w:cs="Times New Roman"/>
          <w:color w:val="215E99" w:themeColor="text2" w:themeTint="BF"/>
          <w:sz w:val="36"/>
          <w:szCs w:val="36"/>
        </w:rPr>
      </w:pPr>
    </w:p>
    <w:p w14:paraId="5F33EA35" w14:textId="77777777" w:rsidR="00B44489" w:rsidRDefault="00B44489" w:rsidP="00461FB8">
      <w:pPr>
        <w:rPr>
          <w:rStyle w:val="Heading1Char"/>
          <w:rFonts w:ascii="Times New Roman" w:hAnsi="Times New Roman" w:cs="Times New Roman"/>
        </w:rPr>
      </w:pPr>
    </w:p>
    <w:p w14:paraId="4D285C75" w14:textId="1EF9F4CE" w:rsidR="00822FEB" w:rsidRPr="00DB5279" w:rsidRDefault="00461FB8" w:rsidP="00461FB8">
      <w:pPr>
        <w:rPr>
          <w:rFonts w:ascii="Times New Roman" w:hAnsi="Times New Roman" w:cs="Times New Roman"/>
        </w:rPr>
      </w:pPr>
      <w:r w:rsidRPr="00DB5279">
        <w:rPr>
          <w:rStyle w:val="Heading1Char"/>
          <w:rFonts w:ascii="Times New Roman" w:hAnsi="Times New Roman" w:cs="Times New Roman"/>
        </w:rPr>
        <w:lastRenderedPageBreak/>
        <w:t>Introduction</w:t>
      </w:r>
      <w:r w:rsidRPr="00DB5279">
        <w:rPr>
          <w:rFonts w:ascii="Times New Roman" w:hAnsi="Times New Roman" w:cs="Times New Roman"/>
        </w:rPr>
        <w:br/>
      </w:r>
      <w:r w:rsidR="004518F8" w:rsidRPr="00DB5279">
        <w:rPr>
          <w:rFonts w:ascii="Times New Roman" w:hAnsi="Times New Roman" w:cs="Times New Roman"/>
        </w:rPr>
        <w:t xml:space="preserve">Visualization is the easiest and fastest way to convey data </w:t>
      </w:r>
      <w:r w:rsidR="00913E68" w:rsidRPr="00DB5279">
        <w:rPr>
          <w:rFonts w:ascii="Times New Roman" w:hAnsi="Times New Roman" w:cs="Times New Roman"/>
        </w:rPr>
        <w:t>and information to an individual</w:t>
      </w:r>
      <w:r w:rsidR="004518F8" w:rsidRPr="00DB5279">
        <w:rPr>
          <w:rFonts w:ascii="Times New Roman" w:hAnsi="Times New Roman" w:cs="Times New Roman"/>
        </w:rPr>
        <w:t xml:space="preserve">. With an objective and current understanding of the market, visualization can be </w:t>
      </w:r>
      <w:r w:rsidR="00913E68" w:rsidRPr="00DB5279">
        <w:rPr>
          <w:rFonts w:ascii="Times New Roman" w:hAnsi="Times New Roman" w:cs="Times New Roman"/>
        </w:rPr>
        <w:t xml:space="preserve">a </w:t>
      </w:r>
      <w:r w:rsidR="004518F8" w:rsidRPr="00DB5279">
        <w:rPr>
          <w:rFonts w:ascii="Times New Roman" w:hAnsi="Times New Roman" w:cs="Times New Roman"/>
        </w:rPr>
        <w:t xml:space="preserve">key process to change </w:t>
      </w:r>
      <w:r w:rsidR="00913E68" w:rsidRPr="00DB5279">
        <w:rPr>
          <w:rFonts w:ascii="Times New Roman" w:hAnsi="Times New Roman" w:cs="Times New Roman"/>
        </w:rPr>
        <w:t>the</w:t>
      </w:r>
      <w:r w:rsidR="004518F8" w:rsidRPr="00DB5279">
        <w:rPr>
          <w:rFonts w:ascii="Times New Roman" w:hAnsi="Times New Roman" w:cs="Times New Roman"/>
        </w:rPr>
        <w:t xml:space="preserve"> trajectory of any calculated step benefitting an </w:t>
      </w:r>
      <w:r w:rsidR="00913E68" w:rsidRPr="00DB5279">
        <w:rPr>
          <w:rFonts w:ascii="Times New Roman" w:hAnsi="Times New Roman" w:cs="Times New Roman"/>
        </w:rPr>
        <w:t>organization</w:t>
      </w:r>
      <w:r w:rsidR="004518F8" w:rsidRPr="00DB5279">
        <w:rPr>
          <w:rFonts w:ascii="Times New Roman" w:hAnsi="Times New Roman" w:cs="Times New Roman"/>
        </w:rPr>
        <w:t xml:space="preserve">. </w:t>
      </w:r>
      <w:r w:rsidRPr="00DB5279">
        <w:rPr>
          <w:rFonts w:ascii="Times New Roman" w:hAnsi="Times New Roman" w:cs="Times New Roman"/>
        </w:rPr>
        <w:t xml:space="preserve">The purpose of the report is to utilize visualization to </w:t>
      </w:r>
      <w:r w:rsidR="00913E68" w:rsidRPr="00DB5279">
        <w:rPr>
          <w:rFonts w:ascii="Times New Roman" w:hAnsi="Times New Roman" w:cs="Times New Roman"/>
        </w:rPr>
        <w:t>its</w:t>
      </w:r>
      <w:r w:rsidRPr="00DB5279">
        <w:rPr>
          <w:rFonts w:ascii="Times New Roman" w:hAnsi="Times New Roman" w:cs="Times New Roman"/>
        </w:rPr>
        <w:t xml:space="preserve"> optimum capacity </w:t>
      </w:r>
      <w:r w:rsidR="005C31C3" w:rsidRPr="00DB5279">
        <w:rPr>
          <w:rFonts w:ascii="Times New Roman" w:hAnsi="Times New Roman" w:cs="Times New Roman"/>
        </w:rPr>
        <w:t>to</w:t>
      </w:r>
      <w:r w:rsidRPr="00DB5279">
        <w:rPr>
          <w:rFonts w:ascii="Times New Roman" w:hAnsi="Times New Roman" w:cs="Times New Roman"/>
        </w:rPr>
        <w:t xml:space="preserve"> ease the understanding of the dataset we have.</w:t>
      </w:r>
      <w:r w:rsidR="00913E68" w:rsidRPr="00DB5279">
        <w:rPr>
          <w:rFonts w:ascii="Times New Roman" w:hAnsi="Times New Roman" w:cs="Times New Roman"/>
        </w:rPr>
        <w:br/>
        <w:t xml:space="preserve">In the below report, we will be analyzing </w:t>
      </w:r>
      <w:r w:rsidR="00B25769" w:rsidRPr="00DB5279">
        <w:rPr>
          <w:rFonts w:ascii="Times New Roman" w:hAnsi="Times New Roman" w:cs="Times New Roman"/>
          <w:b/>
          <w:bCs/>
        </w:rPr>
        <w:t>“C</w:t>
      </w:r>
      <w:r w:rsidR="00913E68" w:rsidRPr="00DB5279">
        <w:rPr>
          <w:rFonts w:ascii="Times New Roman" w:hAnsi="Times New Roman" w:cs="Times New Roman"/>
          <w:b/>
          <w:bCs/>
        </w:rPr>
        <w:t>ustomer behavior and its impact on revenue</w:t>
      </w:r>
      <w:r w:rsidR="00B25769" w:rsidRPr="00DB5279">
        <w:rPr>
          <w:rFonts w:ascii="Times New Roman" w:hAnsi="Times New Roman" w:cs="Times New Roman"/>
          <w:b/>
          <w:bCs/>
        </w:rPr>
        <w:t>”</w:t>
      </w:r>
      <w:r w:rsidR="00913E68" w:rsidRPr="00DB5279">
        <w:rPr>
          <w:rFonts w:ascii="Times New Roman" w:hAnsi="Times New Roman" w:cs="Times New Roman"/>
        </w:rPr>
        <w:t xml:space="preserve">, </w:t>
      </w:r>
      <w:r w:rsidR="00913E68" w:rsidRPr="00DB5279">
        <w:rPr>
          <w:rFonts w:ascii="Times New Roman" w:hAnsi="Times New Roman" w:cs="Times New Roman"/>
        </w:rPr>
        <w:t>leveraging data visualization and exploratory techniques.</w:t>
      </w:r>
      <w:r w:rsidR="00913E68" w:rsidRPr="00DB5279">
        <w:rPr>
          <w:rFonts w:ascii="Times New Roman" w:hAnsi="Times New Roman" w:cs="Times New Roman"/>
        </w:rPr>
        <w:t xml:space="preserve"> </w:t>
      </w:r>
      <w:r w:rsidRPr="00DB5279">
        <w:rPr>
          <w:rFonts w:ascii="Times New Roman" w:hAnsi="Times New Roman" w:cs="Times New Roman"/>
        </w:rPr>
        <w:t xml:space="preserve">The dataset chosen for this report, </w:t>
      </w:r>
      <w:r w:rsidRPr="00DB5279">
        <w:rPr>
          <w:rFonts w:ascii="Times New Roman" w:hAnsi="Times New Roman" w:cs="Times New Roman"/>
          <w:i/>
          <w:iCs/>
        </w:rPr>
        <w:t>Bank Transactions</w:t>
      </w:r>
      <w:r w:rsidRPr="00DB5279">
        <w:rPr>
          <w:rFonts w:ascii="Times New Roman" w:hAnsi="Times New Roman" w:cs="Times New Roman"/>
        </w:rPr>
        <w:t xml:space="preserve">, </w:t>
      </w:r>
      <w:r w:rsidR="00BF2F30" w:rsidRPr="00DB5279">
        <w:rPr>
          <w:rFonts w:ascii="Times New Roman" w:hAnsi="Times New Roman" w:cs="Times New Roman"/>
        </w:rPr>
        <w:t xml:space="preserve">offers ample columns of data citing the account </w:t>
      </w:r>
      <w:r w:rsidR="007841EB" w:rsidRPr="00DB5279">
        <w:rPr>
          <w:rFonts w:ascii="Times New Roman" w:hAnsi="Times New Roman" w:cs="Times New Roman"/>
        </w:rPr>
        <w:t xml:space="preserve">and their holder details. It includes key factors determining their dynamics and their spending pattern. </w:t>
      </w:r>
      <w:r w:rsidR="00B25769" w:rsidRPr="00DB5279">
        <w:rPr>
          <w:rFonts w:ascii="Times New Roman" w:hAnsi="Times New Roman" w:cs="Times New Roman"/>
        </w:rPr>
        <w:t>Through the report, we will be identifying the scope of improvement for the bank.</w:t>
      </w:r>
      <w:r w:rsidR="00B25769" w:rsidRPr="00DB5279">
        <w:rPr>
          <w:rFonts w:ascii="Times New Roman" w:hAnsi="Times New Roman" w:cs="Times New Roman"/>
        </w:rPr>
        <w:br/>
      </w:r>
      <w:r w:rsidRPr="00461FB8">
        <w:rPr>
          <w:rFonts w:ascii="Times New Roman" w:hAnsi="Times New Roman" w:cs="Times New Roman"/>
        </w:rPr>
        <w:t xml:space="preserve">The dataset consists of structured data with mixed data types, including numerical values </w:t>
      </w:r>
      <w:r w:rsidR="00822FEB" w:rsidRPr="00DB5279">
        <w:rPr>
          <w:rFonts w:ascii="Times New Roman" w:hAnsi="Times New Roman" w:cs="Times New Roman"/>
        </w:rPr>
        <w:t>and categorical fields.</w:t>
      </w:r>
      <w:r w:rsidRPr="00461FB8">
        <w:rPr>
          <w:rFonts w:ascii="Times New Roman" w:hAnsi="Times New Roman" w:cs="Times New Roman"/>
        </w:rPr>
        <w:t xml:space="preserve"> Each record represents an individual customer, providing a granular perspective on financial engagement. Pre-processing steps included identifying and handling missing or irrelevant data, </w:t>
      </w:r>
      <w:r w:rsidR="00822FEB" w:rsidRPr="00DB5279">
        <w:rPr>
          <w:rFonts w:ascii="Times New Roman" w:hAnsi="Times New Roman" w:cs="Times New Roman"/>
        </w:rPr>
        <w:t xml:space="preserve">and </w:t>
      </w:r>
      <w:r w:rsidRPr="00461FB8">
        <w:rPr>
          <w:rFonts w:ascii="Times New Roman" w:hAnsi="Times New Roman" w:cs="Times New Roman"/>
        </w:rPr>
        <w:t xml:space="preserve">ensuring the dataset is optimized for analysis. This step </w:t>
      </w:r>
      <w:r w:rsidR="00822FEB" w:rsidRPr="00DB5279">
        <w:rPr>
          <w:rFonts w:ascii="Times New Roman" w:hAnsi="Times New Roman" w:cs="Times New Roman"/>
        </w:rPr>
        <w:t>is</w:t>
      </w:r>
      <w:r w:rsidRPr="00461FB8">
        <w:rPr>
          <w:rFonts w:ascii="Times New Roman" w:hAnsi="Times New Roman" w:cs="Times New Roman"/>
        </w:rPr>
        <w:t xml:space="preserve"> crucial to mitigate any biases or inaccuracies in insights.</w:t>
      </w:r>
      <w:r w:rsidR="00822FEB" w:rsidRPr="00DB5279">
        <w:rPr>
          <w:rFonts w:ascii="Times New Roman" w:hAnsi="Times New Roman" w:cs="Times New Roman"/>
        </w:rPr>
        <w:br/>
      </w:r>
      <w:r w:rsidRPr="00461FB8">
        <w:rPr>
          <w:rFonts w:ascii="Times New Roman" w:hAnsi="Times New Roman" w:cs="Times New Roman"/>
        </w:rPr>
        <w:t xml:space="preserve">This analysis will </w:t>
      </w:r>
      <w:r w:rsidR="00822FEB" w:rsidRPr="00DB5279">
        <w:rPr>
          <w:rFonts w:ascii="Times New Roman" w:hAnsi="Times New Roman" w:cs="Times New Roman"/>
        </w:rPr>
        <w:t xml:space="preserve">consider the </w:t>
      </w:r>
      <w:r w:rsidRPr="00461FB8">
        <w:rPr>
          <w:rFonts w:ascii="Times New Roman" w:hAnsi="Times New Roman" w:cs="Times New Roman"/>
        </w:rPr>
        <w:t xml:space="preserve">first </w:t>
      </w:r>
      <w:r w:rsidR="00B25769" w:rsidRPr="00DB5279">
        <w:rPr>
          <w:rFonts w:ascii="Times New Roman" w:hAnsi="Times New Roman" w:cs="Times New Roman"/>
        </w:rPr>
        <w:t xml:space="preserve">to </w:t>
      </w:r>
      <w:r w:rsidRPr="00461FB8">
        <w:rPr>
          <w:rFonts w:ascii="Times New Roman" w:hAnsi="Times New Roman" w:cs="Times New Roman"/>
        </w:rPr>
        <w:t xml:space="preserve">explore summary statistics to establish a foundational understanding of the data. Measures such as the mean, median, and standard deviation of key variables will be calculated, complemented by visualizations like histograms and box plots to illustrate distributions. Following this, relationships between variables will be examined using scatter plots, </w:t>
      </w:r>
      <w:r w:rsidR="00822FEB" w:rsidRPr="00DB5279">
        <w:rPr>
          <w:rFonts w:ascii="Times New Roman" w:hAnsi="Times New Roman" w:cs="Times New Roman"/>
        </w:rPr>
        <w:t>heatmaps</w:t>
      </w:r>
      <w:r w:rsidRPr="00461FB8">
        <w:rPr>
          <w:rFonts w:ascii="Times New Roman" w:hAnsi="Times New Roman" w:cs="Times New Roman"/>
        </w:rPr>
        <w:t>, and other visual tools to uncover potential causality or patterns, such as the relationship between credit limits and spending behavior.</w:t>
      </w:r>
      <w:r w:rsidR="00B25031" w:rsidRPr="00DB5279">
        <w:rPr>
          <w:rFonts w:ascii="Times New Roman" w:hAnsi="Times New Roman" w:cs="Times New Roman"/>
        </w:rPr>
        <w:br/>
      </w:r>
      <w:r w:rsidRPr="00461FB8">
        <w:rPr>
          <w:rFonts w:ascii="Times New Roman" w:hAnsi="Times New Roman" w:cs="Times New Roman"/>
        </w:rPr>
        <w:t xml:space="preserve">The report aims to narrate meaningful insights derived from the dataset, emphasizing factors that influence customer behavior and revenue generation. </w:t>
      </w:r>
    </w:p>
    <w:p w14:paraId="31FC008D" w14:textId="38E6EB78" w:rsidR="009D4023" w:rsidRPr="00DB5279" w:rsidRDefault="00822FEB" w:rsidP="00461FB8">
      <w:pPr>
        <w:rPr>
          <w:rFonts w:ascii="Times New Roman" w:hAnsi="Times New Roman" w:cs="Times New Roman"/>
        </w:rPr>
      </w:pPr>
      <w:r w:rsidRPr="00DB5279">
        <w:rPr>
          <w:rStyle w:val="Heading1Char"/>
          <w:rFonts w:ascii="Times New Roman" w:hAnsi="Times New Roman" w:cs="Times New Roman"/>
        </w:rPr>
        <w:t>Exploratory Data Analysis</w:t>
      </w:r>
      <w:r w:rsidR="00592461" w:rsidRPr="00DB5279">
        <w:rPr>
          <w:rFonts w:ascii="Times New Roman" w:hAnsi="Times New Roman" w:cs="Times New Roman"/>
        </w:rPr>
        <w:br/>
      </w:r>
      <w:r w:rsidR="00592461" w:rsidRPr="00DB5279">
        <w:rPr>
          <w:rFonts w:ascii="Times New Roman" w:hAnsi="Times New Roman" w:cs="Times New Roman"/>
        </w:rPr>
        <w:br/>
        <w:t xml:space="preserve">First, we </w:t>
      </w:r>
      <w:r w:rsidR="00B25031" w:rsidRPr="00DB5279">
        <w:rPr>
          <w:rFonts w:ascii="Times New Roman" w:hAnsi="Times New Roman" w:cs="Times New Roman"/>
        </w:rPr>
        <w:t>will</w:t>
      </w:r>
      <w:r w:rsidR="00592461" w:rsidRPr="00DB5279">
        <w:rPr>
          <w:rFonts w:ascii="Times New Roman" w:hAnsi="Times New Roman" w:cs="Times New Roman"/>
        </w:rPr>
        <w:t xml:space="preserve"> begin with sorting </w:t>
      </w:r>
      <w:r w:rsidR="00B25031" w:rsidRPr="00DB5279">
        <w:rPr>
          <w:rFonts w:ascii="Times New Roman" w:hAnsi="Times New Roman" w:cs="Times New Roman"/>
        </w:rPr>
        <w:t xml:space="preserve">the </w:t>
      </w:r>
      <w:r w:rsidR="00592461" w:rsidRPr="00DB5279">
        <w:rPr>
          <w:rFonts w:ascii="Times New Roman" w:hAnsi="Times New Roman" w:cs="Times New Roman"/>
        </w:rPr>
        <w:t xml:space="preserve">data set. The first step of sorting any dataset is figuring out the missing values. </w:t>
      </w:r>
      <w:r w:rsidR="009D4023" w:rsidRPr="00DB5279">
        <w:rPr>
          <w:rFonts w:ascii="Times New Roman" w:hAnsi="Times New Roman" w:cs="Times New Roman"/>
        </w:rPr>
        <w:t>Next</w:t>
      </w:r>
      <w:r w:rsidR="00B25031" w:rsidRPr="00DB5279">
        <w:rPr>
          <w:rFonts w:ascii="Times New Roman" w:hAnsi="Times New Roman" w:cs="Times New Roman"/>
        </w:rPr>
        <w:t>,</w:t>
      </w:r>
      <w:r w:rsidR="009D4023" w:rsidRPr="00DB5279">
        <w:rPr>
          <w:rFonts w:ascii="Times New Roman" w:hAnsi="Times New Roman" w:cs="Times New Roman"/>
        </w:rPr>
        <w:t xml:space="preserve"> eliminate any duplicate values. </w:t>
      </w:r>
    </w:p>
    <w:p w14:paraId="4853A52A" w14:textId="190964F1" w:rsidR="009D4023" w:rsidRPr="00DB5279" w:rsidRDefault="009D4023" w:rsidP="00461FB8">
      <w:pPr>
        <w:rPr>
          <w:rFonts w:ascii="Times New Roman" w:hAnsi="Times New Roman" w:cs="Times New Roman"/>
          <w:i/>
          <w:iCs/>
        </w:rPr>
      </w:pPr>
      <w:r w:rsidRPr="00DB5279">
        <w:rPr>
          <w:rFonts w:ascii="Times New Roman" w:hAnsi="Times New Roman" w:cs="Times New Roman"/>
        </w:rPr>
        <w:drawing>
          <wp:inline distT="0" distB="0" distL="0" distR="0" wp14:anchorId="49CDC5C8" wp14:editId="03B34CC8">
            <wp:extent cx="5731510" cy="1076167"/>
            <wp:effectExtent l="0" t="0" r="2540" b="0"/>
            <wp:docPr id="273521270" name="Picture 1" descr="A computer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21270" name="Picture 1" descr="A computer screen shot of a computer&#10;&#10;Description automatically generated with medium confidence"/>
                    <pic:cNvPicPr/>
                  </pic:nvPicPr>
                  <pic:blipFill>
                    <a:blip r:embed="rId6"/>
                    <a:stretch>
                      <a:fillRect/>
                    </a:stretch>
                  </pic:blipFill>
                  <pic:spPr>
                    <a:xfrm>
                      <a:off x="0" y="0"/>
                      <a:ext cx="5731510" cy="1076167"/>
                    </a:xfrm>
                    <a:prstGeom prst="rect">
                      <a:avLst/>
                    </a:prstGeom>
                  </pic:spPr>
                </pic:pic>
              </a:graphicData>
            </a:graphic>
          </wp:inline>
        </w:drawing>
      </w:r>
      <w:r w:rsidR="00DB5279" w:rsidRPr="00DB5279">
        <w:rPr>
          <w:rFonts w:ascii="Times New Roman" w:hAnsi="Times New Roman" w:cs="Times New Roman"/>
        </w:rPr>
        <w:br/>
      </w:r>
      <w:r w:rsidR="00DB5279" w:rsidRPr="00DB5279">
        <w:rPr>
          <w:rFonts w:ascii="Times New Roman" w:hAnsi="Times New Roman" w:cs="Times New Roman"/>
          <w:i/>
          <w:iCs/>
        </w:rPr>
        <w:t>Figure 1: Identifying the missing values and removing the duplicate values</w:t>
      </w:r>
    </w:p>
    <w:p w14:paraId="0DBDDC1F" w14:textId="4D5290BA" w:rsidR="0054066C" w:rsidRPr="00DB5279" w:rsidRDefault="009D4023" w:rsidP="0054066C">
      <w:pPr>
        <w:rPr>
          <w:rFonts w:ascii="Times New Roman" w:hAnsi="Times New Roman" w:cs="Times New Roman"/>
          <w:i/>
          <w:iCs/>
        </w:rPr>
      </w:pPr>
      <w:r w:rsidRPr="00DB5279">
        <w:rPr>
          <w:rFonts w:ascii="Times New Roman" w:hAnsi="Times New Roman" w:cs="Times New Roman"/>
        </w:rPr>
        <w:t>We will delete the unnecessary data once we verify the above two conditions. As mentioned above the objective</w:t>
      </w:r>
      <w:r w:rsidR="00B25031" w:rsidRPr="00DB5279">
        <w:rPr>
          <w:rFonts w:ascii="Times New Roman" w:hAnsi="Times New Roman" w:cs="Times New Roman"/>
        </w:rPr>
        <w:t xml:space="preserve">, </w:t>
      </w:r>
      <w:r w:rsidRPr="00DB5279">
        <w:rPr>
          <w:rFonts w:ascii="Times New Roman" w:hAnsi="Times New Roman" w:cs="Times New Roman"/>
        </w:rPr>
        <w:t>“</w:t>
      </w:r>
      <w:r w:rsidRPr="00DB5279">
        <w:rPr>
          <w:rFonts w:ascii="Times New Roman" w:hAnsi="Times New Roman" w:cs="Times New Roman"/>
          <w:b/>
          <w:bCs/>
        </w:rPr>
        <w:t xml:space="preserve">Analyze </w:t>
      </w:r>
      <w:r w:rsidR="0028513B" w:rsidRPr="00DB5279">
        <w:rPr>
          <w:rFonts w:ascii="Times New Roman" w:hAnsi="Times New Roman" w:cs="Times New Roman"/>
          <w:b/>
          <w:bCs/>
        </w:rPr>
        <w:t xml:space="preserve">the </w:t>
      </w:r>
      <w:r w:rsidRPr="00DB5279">
        <w:rPr>
          <w:rFonts w:ascii="Times New Roman" w:hAnsi="Times New Roman" w:cs="Times New Roman"/>
          <w:b/>
          <w:bCs/>
        </w:rPr>
        <w:t>impact of revenue with respect to customer behavior”</w:t>
      </w:r>
      <w:r w:rsidR="00ED508C" w:rsidRPr="00DB5279">
        <w:rPr>
          <w:rFonts w:ascii="Times New Roman" w:hAnsi="Times New Roman" w:cs="Times New Roman"/>
          <w:b/>
          <w:bCs/>
        </w:rPr>
        <w:t xml:space="preserve">, </w:t>
      </w:r>
      <w:r w:rsidR="00ED508C" w:rsidRPr="00DB5279">
        <w:rPr>
          <w:rFonts w:ascii="Times New Roman" w:hAnsi="Times New Roman" w:cs="Times New Roman"/>
        </w:rPr>
        <w:t xml:space="preserve">columns </w:t>
      </w:r>
      <w:r w:rsidR="0054066C" w:rsidRPr="00DB5279">
        <w:rPr>
          <w:rFonts w:ascii="Times New Roman" w:hAnsi="Times New Roman" w:cs="Times New Roman"/>
        </w:rPr>
        <w:t>like</w:t>
      </w:r>
      <w:r w:rsidR="00ED508C" w:rsidRPr="00DB5279">
        <w:rPr>
          <w:rFonts w:ascii="Times New Roman" w:hAnsi="Times New Roman" w:cs="Times New Roman"/>
        </w:rPr>
        <w:t xml:space="preserve"> “CLIENTNUM”, “</w:t>
      </w:r>
      <w:r w:rsidR="00ED508C" w:rsidRPr="00DB5279">
        <w:rPr>
          <w:rFonts w:ascii="Times New Roman" w:hAnsi="Times New Roman" w:cs="Times New Roman"/>
        </w:rPr>
        <w:t>Education_Level</w:t>
      </w:r>
      <w:r w:rsidR="00ED508C" w:rsidRPr="00DB5279">
        <w:rPr>
          <w:rFonts w:ascii="Times New Roman" w:hAnsi="Times New Roman" w:cs="Times New Roman"/>
        </w:rPr>
        <w:t>”, “</w:t>
      </w:r>
      <w:r w:rsidR="00ED508C" w:rsidRPr="00DB5279">
        <w:rPr>
          <w:rFonts w:ascii="Times New Roman" w:hAnsi="Times New Roman" w:cs="Times New Roman"/>
        </w:rPr>
        <w:t>Marital_Status</w:t>
      </w:r>
      <w:r w:rsidR="00ED508C" w:rsidRPr="00DB5279">
        <w:rPr>
          <w:rFonts w:ascii="Times New Roman" w:hAnsi="Times New Roman" w:cs="Times New Roman"/>
        </w:rPr>
        <w:t xml:space="preserve">” are </w:t>
      </w:r>
      <w:r w:rsidR="0054066C" w:rsidRPr="00DB5279">
        <w:rPr>
          <w:rFonts w:ascii="Times New Roman" w:hAnsi="Times New Roman" w:cs="Times New Roman"/>
        </w:rPr>
        <w:t>not</w:t>
      </w:r>
      <w:r w:rsidR="00ED508C" w:rsidRPr="00DB5279">
        <w:rPr>
          <w:rFonts w:ascii="Times New Roman" w:hAnsi="Times New Roman" w:cs="Times New Roman"/>
        </w:rPr>
        <w:t xml:space="preserve"> required. We will remove them</w:t>
      </w:r>
      <w:r w:rsidR="00B25031" w:rsidRPr="00DB5279">
        <w:rPr>
          <w:rFonts w:ascii="Times New Roman" w:hAnsi="Times New Roman" w:cs="Times New Roman"/>
        </w:rPr>
        <w:t>.</w:t>
      </w:r>
      <w:r w:rsidR="00081BA9">
        <w:rPr>
          <w:rFonts w:ascii="Times New Roman" w:hAnsi="Times New Roman" w:cs="Times New Roman"/>
        </w:rPr>
        <w:t xml:space="preserve"> However, one might argue that “Marital_Status” can impact certain schemes like home loan, but our primary object is not that for the time being. </w:t>
      </w:r>
      <w:r w:rsidR="00B25031" w:rsidRPr="00DB5279">
        <w:rPr>
          <w:rFonts w:ascii="Times New Roman" w:hAnsi="Times New Roman" w:cs="Times New Roman"/>
        </w:rPr>
        <w:br/>
      </w:r>
      <w:r w:rsidR="00BA5F5F" w:rsidRPr="00DB5279">
        <w:rPr>
          <w:rFonts w:ascii="Times New Roman" w:hAnsi="Times New Roman" w:cs="Times New Roman"/>
        </w:rPr>
        <w:t xml:space="preserve">Out of the required columns, we </w:t>
      </w:r>
      <w:r w:rsidR="0054066C" w:rsidRPr="00DB5279">
        <w:rPr>
          <w:rFonts w:ascii="Times New Roman" w:hAnsi="Times New Roman" w:cs="Times New Roman"/>
        </w:rPr>
        <w:t>will</w:t>
      </w:r>
      <w:r w:rsidR="00BA5F5F" w:rsidRPr="00DB5279">
        <w:rPr>
          <w:rFonts w:ascii="Times New Roman" w:hAnsi="Times New Roman" w:cs="Times New Roman"/>
        </w:rPr>
        <w:t xml:space="preserve"> convert some of them into binary values. This increases </w:t>
      </w:r>
      <w:r w:rsidR="00BA5F5F" w:rsidRPr="00DB5279">
        <w:rPr>
          <w:rFonts w:ascii="Times New Roman" w:hAnsi="Times New Roman" w:cs="Times New Roman"/>
        </w:rPr>
        <w:lastRenderedPageBreak/>
        <w:t xml:space="preserve">efficiency by taking less run time. Additionally, we will be converting all the categorical variables into factors. This is crucial for efficient storage and processing as well as it enables statistical analysis. Going further, we will group variables for faster and cleaner analysis as well as to plot trend lines. </w:t>
      </w:r>
      <w:r w:rsidR="004E50DF" w:rsidRPr="00DB5279">
        <w:rPr>
          <w:rFonts w:ascii="Times New Roman" w:hAnsi="Times New Roman" w:cs="Times New Roman"/>
        </w:rPr>
        <w:t xml:space="preserve">For our requirement further, we will be sorting the data by “Credit_Limit_Range” and “Total_Trans_Amt”. “Credit_Limit_Range” is </w:t>
      </w:r>
      <w:r w:rsidR="0054066C" w:rsidRPr="00DB5279">
        <w:rPr>
          <w:rFonts w:ascii="Times New Roman" w:hAnsi="Times New Roman" w:cs="Times New Roman"/>
        </w:rPr>
        <w:t>a bin that we have created for s</w:t>
      </w:r>
      <w:r w:rsidR="0054066C" w:rsidRPr="00DB5279">
        <w:rPr>
          <w:rFonts w:ascii="Times New Roman" w:hAnsi="Times New Roman" w:cs="Times New Roman"/>
        </w:rPr>
        <w:t xml:space="preserve">implifying </w:t>
      </w:r>
      <w:r w:rsidR="0054066C" w:rsidRPr="00DB5279">
        <w:rPr>
          <w:rFonts w:ascii="Times New Roman" w:hAnsi="Times New Roman" w:cs="Times New Roman"/>
        </w:rPr>
        <w:t>a</w:t>
      </w:r>
      <w:r w:rsidR="0054066C" w:rsidRPr="00DB5279">
        <w:rPr>
          <w:rFonts w:ascii="Times New Roman" w:hAnsi="Times New Roman" w:cs="Times New Roman"/>
        </w:rPr>
        <w:t>nalysis</w:t>
      </w:r>
      <w:r w:rsidR="0054066C" w:rsidRPr="00DB5279">
        <w:rPr>
          <w:rFonts w:ascii="Times New Roman" w:hAnsi="Times New Roman" w:cs="Times New Roman"/>
        </w:rPr>
        <w:t xml:space="preserve"> since it</w:t>
      </w:r>
      <w:r w:rsidR="0054066C" w:rsidRPr="0054066C">
        <w:rPr>
          <w:rFonts w:ascii="Times New Roman" w:hAnsi="Times New Roman" w:cs="Times New Roman"/>
        </w:rPr>
        <w:t xml:space="preserve"> </w:t>
      </w:r>
      <w:r w:rsidR="0054066C" w:rsidRPr="00DB5279">
        <w:rPr>
          <w:rFonts w:ascii="Times New Roman" w:hAnsi="Times New Roman" w:cs="Times New Roman"/>
        </w:rPr>
        <w:t>t</w:t>
      </w:r>
      <w:r w:rsidR="0054066C" w:rsidRPr="0054066C">
        <w:rPr>
          <w:rFonts w:ascii="Times New Roman" w:hAnsi="Times New Roman" w:cs="Times New Roman"/>
        </w:rPr>
        <w:t>ransform</w:t>
      </w:r>
      <w:r w:rsidR="0054066C" w:rsidRPr="00DB5279">
        <w:rPr>
          <w:rFonts w:ascii="Times New Roman" w:hAnsi="Times New Roman" w:cs="Times New Roman"/>
        </w:rPr>
        <w:t>s</w:t>
      </w:r>
      <w:r w:rsidR="0054066C" w:rsidRPr="0054066C">
        <w:rPr>
          <w:rFonts w:ascii="Times New Roman" w:hAnsi="Times New Roman" w:cs="Times New Roman"/>
        </w:rPr>
        <w:t xml:space="preserve"> continuous variables like </w:t>
      </w:r>
      <w:r w:rsidR="0054066C" w:rsidRPr="00DB5279">
        <w:rPr>
          <w:rFonts w:ascii="Times New Roman" w:hAnsi="Times New Roman" w:cs="Times New Roman"/>
        </w:rPr>
        <w:t>“</w:t>
      </w:r>
      <w:r w:rsidR="0054066C" w:rsidRPr="0054066C">
        <w:rPr>
          <w:rFonts w:ascii="Times New Roman" w:hAnsi="Times New Roman" w:cs="Times New Roman"/>
        </w:rPr>
        <w:t>Credit_Limit</w:t>
      </w:r>
      <w:r w:rsidR="0054066C" w:rsidRPr="00DB5279">
        <w:rPr>
          <w:rFonts w:ascii="Times New Roman" w:hAnsi="Times New Roman" w:cs="Times New Roman"/>
        </w:rPr>
        <w:t>”</w:t>
      </w:r>
      <w:r w:rsidR="0054066C" w:rsidRPr="0054066C">
        <w:rPr>
          <w:rFonts w:ascii="Times New Roman" w:hAnsi="Times New Roman" w:cs="Times New Roman"/>
        </w:rPr>
        <w:t xml:space="preserve"> into categorical bins </w:t>
      </w:r>
      <w:r w:rsidR="0054066C" w:rsidRPr="00DB5279">
        <w:rPr>
          <w:rFonts w:ascii="Times New Roman" w:hAnsi="Times New Roman" w:cs="Times New Roman"/>
        </w:rPr>
        <w:t>making</w:t>
      </w:r>
      <w:r w:rsidR="0054066C" w:rsidRPr="0054066C">
        <w:rPr>
          <w:rFonts w:ascii="Times New Roman" w:hAnsi="Times New Roman" w:cs="Times New Roman"/>
        </w:rPr>
        <w:t xml:space="preserve"> the data easier to analyze and interpret.</w:t>
      </w:r>
      <w:r w:rsidR="0054066C" w:rsidRPr="00DB5279">
        <w:rPr>
          <w:rFonts w:ascii="Times New Roman" w:hAnsi="Times New Roman" w:cs="Times New Roman"/>
        </w:rPr>
        <w:br/>
      </w:r>
    </w:p>
    <w:p w14:paraId="5EDF337F" w14:textId="007AC8DD" w:rsidR="0054066C" w:rsidRPr="00DB5279" w:rsidRDefault="0054066C" w:rsidP="0054066C">
      <w:pPr>
        <w:rPr>
          <w:rFonts w:ascii="Times New Roman" w:hAnsi="Times New Roman" w:cs="Times New Roman"/>
        </w:rPr>
      </w:pPr>
      <w:r w:rsidRPr="00DB5279">
        <w:rPr>
          <w:rFonts w:ascii="Times New Roman" w:hAnsi="Times New Roman" w:cs="Times New Roman"/>
        </w:rPr>
        <w:drawing>
          <wp:inline distT="0" distB="0" distL="0" distR="0" wp14:anchorId="01786875" wp14:editId="5B56C802">
            <wp:extent cx="5731510" cy="2508885"/>
            <wp:effectExtent l="0" t="0" r="2540" b="5715"/>
            <wp:docPr id="1596072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72652" name="Picture 1" descr="A screenshot of a computer&#10;&#10;Description automatically generated"/>
                    <pic:cNvPicPr/>
                  </pic:nvPicPr>
                  <pic:blipFill>
                    <a:blip r:embed="rId7"/>
                    <a:stretch>
                      <a:fillRect/>
                    </a:stretch>
                  </pic:blipFill>
                  <pic:spPr>
                    <a:xfrm>
                      <a:off x="0" y="0"/>
                      <a:ext cx="5731510" cy="2508885"/>
                    </a:xfrm>
                    <a:prstGeom prst="rect">
                      <a:avLst/>
                    </a:prstGeom>
                  </pic:spPr>
                </pic:pic>
              </a:graphicData>
            </a:graphic>
          </wp:inline>
        </w:drawing>
      </w:r>
    </w:p>
    <w:p w14:paraId="7059C124" w14:textId="77777777" w:rsidR="00081BA9" w:rsidRDefault="0054066C" w:rsidP="009D4023">
      <w:pPr>
        <w:rPr>
          <w:rFonts w:ascii="Times New Roman" w:hAnsi="Times New Roman" w:cs="Times New Roman"/>
          <w:i/>
          <w:iCs/>
          <w:sz w:val="22"/>
          <w:szCs w:val="22"/>
        </w:rPr>
      </w:pPr>
      <w:r w:rsidRPr="00DB5279">
        <w:rPr>
          <w:rFonts w:ascii="Times New Roman" w:hAnsi="Times New Roman" w:cs="Times New Roman"/>
          <w:i/>
          <w:iCs/>
          <w:sz w:val="22"/>
          <w:szCs w:val="22"/>
        </w:rPr>
        <w:t xml:space="preserve">Figure </w:t>
      </w:r>
      <w:r w:rsidR="00DB5279">
        <w:rPr>
          <w:rFonts w:ascii="Times New Roman" w:hAnsi="Times New Roman" w:cs="Times New Roman"/>
          <w:i/>
          <w:iCs/>
          <w:sz w:val="22"/>
          <w:szCs w:val="22"/>
        </w:rPr>
        <w:t>2</w:t>
      </w:r>
      <w:r w:rsidRPr="00DB5279">
        <w:rPr>
          <w:rFonts w:ascii="Times New Roman" w:hAnsi="Times New Roman" w:cs="Times New Roman"/>
          <w:i/>
          <w:iCs/>
          <w:sz w:val="22"/>
          <w:szCs w:val="22"/>
        </w:rPr>
        <w:t xml:space="preserve">: </w:t>
      </w:r>
      <w:r w:rsidRPr="00DB5279">
        <w:rPr>
          <w:rFonts w:ascii="Times New Roman" w:hAnsi="Times New Roman" w:cs="Times New Roman"/>
          <w:i/>
          <w:iCs/>
          <w:sz w:val="22"/>
          <w:szCs w:val="22"/>
        </w:rPr>
        <w:t>Cleaned dataset</w:t>
      </w:r>
    </w:p>
    <w:p w14:paraId="58C1A9A9" w14:textId="1023CC5A" w:rsidR="00BA5F5F" w:rsidRPr="00081BA9" w:rsidRDefault="00081BA9" w:rsidP="009D4023">
      <w:pPr>
        <w:rPr>
          <w:rStyle w:val="Heading1Char"/>
          <w:rFonts w:ascii="Times New Roman" w:eastAsiaTheme="minorHAnsi" w:hAnsi="Times New Roman" w:cs="Times New Roman"/>
          <w:i/>
          <w:iCs/>
          <w:color w:val="auto"/>
          <w:sz w:val="22"/>
          <w:szCs w:val="22"/>
        </w:rPr>
      </w:pPr>
      <w:r w:rsidRPr="00081BA9">
        <w:rPr>
          <w:rFonts w:ascii="Times New Roman" w:hAnsi="Times New Roman" w:cs="Times New Roman"/>
        </w:rPr>
        <w:t>For the mean and median, summarizing the clean data will give us the desired output.</w:t>
      </w:r>
      <w:r>
        <w:rPr>
          <w:rFonts w:ascii="Times New Roman" w:hAnsi="Times New Roman" w:cs="Times New Roman"/>
          <w:i/>
          <w:iCs/>
          <w:sz w:val="22"/>
          <w:szCs w:val="22"/>
        </w:rPr>
        <w:t xml:space="preserve"> </w:t>
      </w:r>
      <w:r>
        <w:rPr>
          <w:rFonts w:ascii="Times New Roman" w:hAnsi="Times New Roman" w:cs="Times New Roman"/>
          <w:i/>
          <w:iCs/>
          <w:sz w:val="22"/>
          <w:szCs w:val="22"/>
        </w:rPr>
        <w:br/>
      </w:r>
      <w:r w:rsidRPr="00081BA9">
        <w:rPr>
          <w:rFonts w:ascii="Times New Roman" w:hAnsi="Times New Roman" w:cs="Times New Roman"/>
        </w:rPr>
        <w:drawing>
          <wp:inline distT="0" distB="0" distL="0" distR="0" wp14:anchorId="7637E67F" wp14:editId="156B02BB">
            <wp:extent cx="5731510" cy="2298065"/>
            <wp:effectExtent l="0" t="0" r="2540" b="6985"/>
            <wp:docPr id="1893674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74776" name="Picture 1" descr="A screenshot of a computer&#10;&#10;Description automatically generated"/>
                    <pic:cNvPicPr/>
                  </pic:nvPicPr>
                  <pic:blipFill>
                    <a:blip r:embed="rId8"/>
                    <a:stretch>
                      <a:fillRect/>
                    </a:stretch>
                  </pic:blipFill>
                  <pic:spPr>
                    <a:xfrm>
                      <a:off x="0" y="0"/>
                      <a:ext cx="5731510" cy="2298065"/>
                    </a:xfrm>
                    <a:prstGeom prst="rect">
                      <a:avLst/>
                    </a:prstGeom>
                  </pic:spPr>
                </pic:pic>
              </a:graphicData>
            </a:graphic>
          </wp:inline>
        </w:drawing>
      </w:r>
      <w:r>
        <w:rPr>
          <w:rFonts w:ascii="Times New Roman" w:hAnsi="Times New Roman" w:cs="Times New Roman"/>
          <w:i/>
          <w:iCs/>
          <w:sz w:val="22"/>
          <w:szCs w:val="22"/>
        </w:rPr>
        <w:br/>
        <w:t>Figure 3: Mean and Median of the data</w:t>
      </w:r>
      <w:r w:rsidR="0054066C" w:rsidRPr="00DB5279">
        <w:rPr>
          <w:rFonts w:ascii="Times New Roman" w:hAnsi="Times New Roman" w:cs="Times New Roman"/>
        </w:rPr>
        <w:br/>
      </w:r>
      <w:r w:rsidR="00BA5F5F" w:rsidRPr="00DB5279">
        <w:rPr>
          <w:rFonts w:ascii="Times New Roman" w:hAnsi="Times New Roman" w:cs="Times New Roman"/>
        </w:rPr>
        <w:br/>
      </w:r>
      <w:r w:rsidR="0054066C" w:rsidRPr="00DB5279">
        <w:rPr>
          <w:rStyle w:val="Heading1Char"/>
          <w:rFonts w:ascii="Times New Roman" w:hAnsi="Times New Roman" w:cs="Times New Roman"/>
        </w:rPr>
        <w:t>Visualization and Interpretation</w:t>
      </w:r>
    </w:p>
    <w:p w14:paraId="53BDD5C6" w14:textId="44D0DCA8" w:rsidR="002B2D8B" w:rsidRPr="00DB5279" w:rsidRDefault="00B25031" w:rsidP="002B2D8B">
      <w:pPr>
        <w:rPr>
          <w:rFonts w:ascii="Times New Roman" w:eastAsiaTheme="majorEastAsia" w:hAnsi="Times New Roman" w:cs="Times New Roman"/>
        </w:rPr>
      </w:pPr>
      <w:r w:rsidRPr="00DB5279">
        <w:rPr>
          <w:rStyle w:val="Heading1Char"/>
          <w:rFonts w:ascii="Times New Roman" w:hAnsi="Times New Roman" w:cs="Times New Roman"/>
          <w:color w:val="auto"/>
          <w:sz w:val="24"/>
          <w:szCs w:val="24"/>
        </w:rPr>
        <w:t>Having</w:t>
      </w:r>
      <w:r w:rsidRPr="00DB5279">
        <w:rPr>
          <w:rStyle w:val="Heading1Char"/>
          <w:rFonts w:ascii="Times New Roman" w:hAnsi="Times New Roman" w:cs="Times New Roman"/>
          <w:color w:val="auto"/>
          <w:sz w:val="24"/>
          <w:szCs w:val="24"/>
        </w:rPr>
        <w:t xml:space="preserve"> </w:t>
      </w:r>
      <w:r w:rsidRPr="00DB5279">
        <w:rPr>
          <w:rStyle w:val="Heading1Char"/>
          <w:rFonts w:ascii="Times New Roman" w:hAnsi="Times New Roman" w:cs="Times New Roman"/>
          <w:color w:val="auto"/>
          <w:sz w:val="24"/>
          <w:szCs w:val="24"/>
        </w:rPr>
        <w:t>a</w:t>
      </w:r>
      <w:r w:rsidRPr="00DB5279">
        <w:rPr>
          <w:rStyle w:val="Heading1Char"/>
          <w:rFonts w:ascii="Times New Roman" w:hAnsi="Times New Roman" w:cs="Times New Roman"/>
          <w:color w:val="auto"/>
          <w:sz w:val="24"/>
          <w:szCs w:val="24"/>
        </w:rPr>
        <w:t xml:space="preserve"> clean dataset will </w:t>
      </w:r>
      <w:r w:rsidRPr="00DB5279">
        <w:rPr>
          <w:rStyle w:val="Heading1Char"/>
          <w:rFonts w:ascii="Times New Roman" w:hAnsi="Times New Roman" w:cs="Times New Roman"/>
          <w:color w:val="auto"/>
          <w:sz w:val="24"/>
          <w:szCs w:val="24"/>
        </w:rPr>
        <w:t>make it</w:t>
      </w:r>
      <w:r w:rsidRPr="00DB5279">
        <w:rPr>
          <w:rStyle w:val="Heading1Char"/>
          <w:rFonts w:ascii="Times New Roman" w:hAnsi="Times New Roman" w:cs="Times New Roman"/>
          <w:color w:val="auto"/>
          <w:sz w:val="24"/>
          <w:szCs w:val="24"/>
        </w:rPr>
        <w:t xml:space="preserve"> </w:t>
      </w:r>
      <w:r w:rsidRPr="00DB5279">
        <w:rPr>
          <w:rStyle w:val="Heading1Char"/>
          <w:rFonts w:ascii="Times New Roman" w:hAnsi="Times New Roman" w:cs="Times New Roman"/>
          <w:color w:val="auto"/>
          <w:sz w:val="24"/>
          <w:szCs w:val="24"/>
        </w:rPr>
        <w:t>feasible</w:t>
      </w:r>
      <w:r w:rsidRPr="00DB5279">
        <w:rPr>
          <w:rStyle w:val="Heading1Char"/>
          <w:rFonts w:ascii="Times New Roman" w:hAnsi="Times New Roman" w:cs="Times New Roman"/>
          <w:color w:val="auto"/>
          <w:sz w:val="24"/>
          <w:szCs w:val="24"/>
        </w:rPr>
        <w:t xml:space="preserve"> to visualize the data and identify the points of improvement from the dataset.</w:t>
      </w:r>
      <w:r w:rsidRPr="00DB5279">
        <w:rPr>
          <w:rStyle w:val="Heading1Char"/>
          <w:rFonts w:ascii="Times New Roman" w:hAnsi="Times New Roman" w:cs="Times New Roman"/>
          <w:color w:val="auto"/>
          <w:sz w:val="24"/>
          <w:szCs w:val="24"/>
        </w:rPr>
        <w:t xml:space="preserve"> </w:t>
      </w:r>
      <w:r w:rsidR="00EA17BE">
        <w:rPr>
          <w:rStyle w:val="Heading1Char"/>
          <w:rFonts w:ascii="Times New Roman" w:hAnsi="Times New Roman" w:cs="Times New Roman"/>
          <w:color w:val="auto"/>
          <w:sz w:val="24"/>
          <w:szCs w:val="24"/>
        </w:rPr>
        <w:t>All the colours used are carefully chosen from the colourblind palette and the visualization is done in RStudio.</w:t>
      </w:r>
      <w:r w:rsidR="00EA17BE">
        <w:rPr>
          <w:rStyle w:val="Heading1Char"/>
          <w:rFonts w:ascii="Times New Roman" w:hAnsi="Times New Roman" w:cs="Times New Roman"/>
          <w:color w:val="auto"/>
          <w:sz w:val="24"/>
          <w:szCs w:val="24"/>
        </w:rPr>
        <w:br/>
      </w:r>
      <w:r w:rsidRPr="00DB5279">
        <w:rPr>
          <w:rStyle w:val="Heading1Char"/>
          <w:rFonts w:ascii="Times New Roman" w:hAnsi="Times New Roman" w:cs="Times New Roman"/>
          <w:color w:val="auto"/>
          <w:sz w:val="24"/>
          <w:szCs w:val="24"/>
        </w:rPr>
        <w:t>We will be vividly analyzing the below five scenarios:</w:t>
      </w:r>
      <w:r w:rsidR="00DB5279" w:rsidRPr="00DB5279">
        <w:rPr>
          <w:rStyle w:val="Heading1Char"/>
          <w:rFonts w:ascii="Times New Roman" w:hAnsi="Times New Roman" w:cs="Times New Roman"/>
          <w:color w:val="auto"/>
          <w:sz w:val="24"/>
          <w:szCs w:val="24"/>
        </w:rPr>
        <w:br/>
      </w:r>
      <w:r w:rsidRPr="00DB5279">
        <w:rPr>
          <w:rStyle w:val="Heading1Char"/>
          <w:rFonts w:ascii="Times New Roman" w:hAnsi="Times New Roman" w:cs="Times New Roman"/>
          <w:color w:val="auto"/>
          <w:sz w:val="24"/>
          <w:szCs w:val="24"/>
        </w:rPr>
        <w:lastRenderedPageBreak/>
        <w:br/>
      </w:r>
      <w:r w:rsidRPr="00065366">
        <w:rPr>
          <w:rStyle w:val="Heading1Char"/>
          <w:rFonts w:ascii="Times New Roman" w:hAnsi="Times New Roman" w:cs="Times New Roman"/>
          <w:b/>
          <w:bCs/>
          <w:color w:val="auto"/>
          <w:sz w:val="24"/>
          <w:szCs w:val="24"/>
        </w:rPr>
        <w:t>1.</w:t>
      </w:r>
      <w:r w:rsidRPr="00065366">
        <w:rPr>
          <w:rFonts w:ascii="Times New Roman" w:hAnsi="Times New Roman" w:cs="Times New Roman"/>
          <w:b/>
          <w:bCs/>
        </w:rPr>
        <w:t xml:space="preserve"> </w:t>
      </w:r>
      <w:r w:rsidRPr="00065366">
        <w:rPr>
          <w:rFonts w:ascii="Times New Roman" w:hAnsi="Times New Roman" w:cs="Times New Roman"/>
          <w:b/>
          <w:bCs/>
        </w:rPr>
        <w:t>Age VS Total Transaction Amount</w:t>
      </w:r>
      <w:r w:rsidR="007F791E">
        <w:rPr>
          <w:rFonts w:ascii="Times New Roman" w:hAnsi="Times New Roman" w:cs="Times New Roman"/>
          <w:b/>
          <w:bCs/>
        </w:rPr>
        <w:br/>
      </w:r>
      <w:r w:rsidRPr="00065366">
        <w:rPr>
          <w:rFonts w:ascii="Times New Roman" w:hAnsi="Times New Roman" w:cs="Times New Roman"/>
          <w:b/>
          <w:bCs/>
        </w:rPr>
        <w:t>2. Card Type preference by Income category</w:t>
      </w:r>
      <w:r w:rsidR="007F791E">
        <w:rPr>
          <w:rFonts w:ascii="Times New Roman" w:hAnsi="Times New Roman" w:cs="Times New Roman"/>
          <w:b/>
          <w:bCs/>
        </w:rPr>
        <w:br/>
      </w:r>
      <w:r w:rsidR="00DB5279" w:rsidRPr="00065366">
        <w:rPr>
          <w:rStyle w:val="Heading1Char"/>
          <w:rFonts w:ascii="Times New Roman" w:hAnsi="Times New Roman" w:cs="Times New Roman"/>
          <w:b/>
          <w:bCs/>
          <w:color w:val="auto"/>
          <w:sz w:val="24"/>
          <w:szCs w:val="24"/>
        </w:rPr>
        <w:t>3. Credit Utilization VS Attrition Rate</w:t>
      </w:r>
      <w:r w:rsidR="007F791E">
        <w:rPr>
          <w:rStyle w:val="Heading1Char"/>
          <w:rFonts w:ascii="Times New Roman" w:hAnsi="Times New Roman" w:cs="Times New Roman"/>
          <w:b/>
          <w:bCs/>
          <w:color w:val="auto"/>
          <w:sz w:val="24"/>
          <w:szCs w:val="24"/>
        </w:rPr>
        <w:br/>
      </w:r>
      <w:r w:rsidR="00DB5279" w:rsidRPr="00065366">
        <w:rPr>
          <w:rStyle w:val="Heading1Char"/>
          <w:rFonts w:ascii="Times New Roman" w:hAnsi="Times New Roman" w:cs="Times New Roman"/>
          <w:b/>
          <w:bCs/>
          <w:color w:val="auto"/>
          <w:sz w:val="24"/>
          <w:szCs w:val="24"/>
        </w:rPr>
        <w:t>4. Total Transaction Amount by Credit Limit Range</w:t>
      </w:r>
      <w:r w:rsidR="007F791E">
        <w:rPr>
          <w:rStyle w:val="Heading1Char"/>
          <w:rFonts w:ascii="Times New Roman" w:hAnsi="Times New Roman" w:cs="Times New Roman"/>
          <w:color w:val="auto"/>
          <w:sz w:val="24"/>
          <w:szCs w:val="24"/>
        </w:rPr>
        <w:br/>
      </w:r>
      <w:r w:rsidR="00DB5279" w:rsidRPr="00C55529">
        <w:rPr>
          <w:rStyle w:val="Heading1Char"/>
          <w:rFonts w:ascii="Times New Roman" w:hAnsi="Times New Roman" w:cs="Times New Roman"/>
          <w:b/>
          <w:bCs/>
          <w:color w:val="auto"/>
          <w:sz w:val="24"/>
          <w:szCs w:val="24"/>
        </w:rPr>
        <w:t>5.</w:t>
      </w:r>
      <w:r w:rsidR="00DB5279" w:rsidRPr="00C55529">
        <w:rPr>
          <w:rFonts w:ascii="Times New Roman" w:hAnsi="Times New Roman" w:cs="Times New Roman"/>
          <w:b/>
          <w:bCs/>
        </w:rPr>
        <w:t xml:space="preserve"> </w:t>
      </w:r>
      <w:r w:rsidR="00DB5279" w:rsidRPr="00C55529">
        <w:rPr>
          <w:rStyle w:val="Heading1Char"/>
          <w:rFonts w:ascii="Times New Roman" w:hAnsi="Times New Roman" w:cs="Times New Roman"/>
          <w:b/>
          <w:bCs/>
          <w:color w:val="auto"/>
          <w:sz w:val="24"/>
          <w:szCs w:val="24"/>
        </w:rPr>
        <w:t>Average Transaction Amount by Credit Limit Range and Attrition Status</w:t>
      </w:r>
      <w:r w:rsidR="007F791E">
        <w:rPr>
          <w:rStyle w:val="Heading1Char"/>
          <w:rFonts w:ascii="Times New Roman" w:hAnsi="Times New Roman" w:cs="Times New Roman"/>
          <w:color w:val="auto"/>
          <w:sz w:val="24"/>
          <w:szCs w:val="24"/>
        </w:rPr>
        <w:br/>
      </w:r>
      <w:r w:rsidRPr="00DB5279">
        <w:rPr>
          <w:rStyle w:val="Heading1Char"/>
          <w:rFonts w:ascii="Times New Roman" w:hAnsi="Times New Roman" w:cs="Times New Roman"/>
          <w:color w:val="auto"/>
          <w:sz w:val="24"/>
          <w:szCs w:val="24"/>
        </w:rPr>
        <w:br/>
      </w:r>
      <w:r w:rsidR="00E96D6F" w:rsidRPr="00DB5279">
        <w:rPr>
          <w:rFonts w:ascii="Times New Roman" w:hAnsi="Times New Roman" w:cs="Times New Roman"/>
        </w:rPr>
        <w:t xml:space="preserve">To analyze our objective first </w:t>
      </w:r>
      <w:r w:rsidRPr="00DB5279">
        <w:rPr>
          <w:rFonts w:ascii="Times New Roman" w:hAnsi="Times New Roman" w:cs="Times New Roman"/>
        </w:rPr>
        <w:t>behavioural</w:t>
      </w:r>
      <w:r w:rsidR="00E96D6F" w:rsidRPr="00DB5279">
        <w:rPr>
          <w:rFonts w:ascii="Times New Roman" w:hAnsi="Times New Roman" w:cs="Times New Roman"/>
        </w:rPr>
        <w:t xml:space="preserve"> pattern </w:t>
      </w:r>
      <w:r w:rsidR="00E96D6F" w:rsidRPr="00DB5279">
        <w:rPr>
          <w:rFonts w:ascii="Times New Roman" w:hAnsi="Times New Roman" w:cs="Times New Roman"/>
          <w:b/>
          <w:bCs/>
        </w:rPr>
        <w:t>“</w:t>
      </w:r>
      <w:r w:rsidR="00E96D6F" w:rsidRPr="00881EE1">
        <w:rPr>
          <w:rFonts w:ascii="Times New Roman" w:hAnsi="Times New Roman" w:cs="Times New Roman"/>
        </w:rPr>
        <w:t>Age VS Total Transaction Amount</w:t>
      </w:r>
      <w:proofErr w:type="gramStart"/>
      <w:r w:rsidR="00E96D6F" w:rsidRPr="00DB5279">
        <w:rPr>
          <w:rFonts w:ascii="Times New Roman" w:hAnsi="Times New Roman" w:cs="Times New Roman"/>
          <w:b/>
          <w:bCs/>
        </w:rPr>
        <w:t>”,</w:t>
      </w:r>
      <w:r w:rsidR="00E96D6F" w:rsidRPr="00DB5279">
        <w:rPr>
          <w:rFonts w:ascii="Times New Roman" w:hAnsi="Times New Roman" w:cs="Times New Roman"/>
        </w:rPr>
        <w:t xml:space="preserve">  we</w:t>
      </w:r>
      <w:proofErr w:type="gramEnd"/>
      <w:r w:rsidR="00E96D6F" w:rsidRPr="00DB5279">
        <w:rPr>
          <w:rFonts w:ascii="Times New Roman" w:hAnsi="Times New Roman" w:cs="Times New Roman"/>
        </w:rPr>
        <w:t xml:space="preserve"> will consider “</w:t>
      </w:r>
      <w:r w:rsidR="00E96D6F" w:rsidRPr="00DB5279">
        <w:rPr>
          <w:rFonts w:ascii="Times New Roman" w:hAnsi="Times New Roman" w:cs="Times New Roman"/>
        </w:rPr>
        <w:t>Customer_Age</w:t>
      </w:r>
      <w:r w:rsidR="00E96D6F" w:rsidRPr="00DB5279">
        <w:rPr>
          <w:rFonts w:ascii="Times New Roman" w:hAnsi="Times New Roman" w:cs="Times New Roman"/>
        </w:rPr>
        <w:t>” and “Total_Trans_Amt”. In this case, we will</w:t>
      </w:r>
      <w:r w:rsidR="00BA5F5F" w:rsidRPr="00DB5279">
        <w:rPr>
          <w:rFonts w:ascii="Times New Roman" w:hAnsi="Times New Roman" w:cs="Times New Roman"/>
        </w:rPr>
        <w:t xml:space="preserve"> be</w:t>
      </w:r>
      <w:r w:rsidR="00E96D6F" w:rsidRPr="00DB5279">
        <w:rPr>
          <w:rFonts w:ascii="Times New Roman" w:hAnsi="Times New Roman" w:cs="Times New Roman"/>
        </w:rPr>
        <w:t xml:space="preserve"> us</w:t>
      </w:r>
      <w:r w:rsidR="00BA5F5F" w:rsidRPr="00DB5279">
        <w:rPr>
          <w:rFonts w:ascii="Times New Roman" w:hAnsi="Times New Roman" w:cs="Times New Roman"/>
        </w:rPr>
        <w:t>ing</w:t>
      </w:r>
      <w:r w:rsidR="00E96D6F" w:rsidRPr="00DB5279">
        <w:rPr>
          <w:rFonts w:ascii="Times New Roman" w:hAnsi="Times New Roman" w:cs="Times New Roman"/>
        </w:rPr>
        <w:t xml:space="preserve"> a </w:t>
      </w:r>
      <w:r w:rsidR="00BA5F5F" w:rsidRPr="00DB5279">
        <w:rPr>
          <w:rFonts w:ascii="Times New Roman" w:hAnsi="Times New Roman" w:cs="Times New Roman"/>
        </w:rPr>
        <w:t xml:space="preserve">Scatter Plot. </w:t>
      </w:r>
      <w:r w:rsidR="004F63AF" w:rsidRPr="00DB5279">
        <w:rPr>
          <w:rFonts w:ascii="Times New Roman" w:hAnsi="Times New Roman" w:cs="Times New Roman"/>
        </w:rPr>
        <w:br/>
      </w:r>
      <w:proofErr w:type="gramStart"/>
      <w:r w:rsidR="004F63AF" w:rsidRPr="00DB5279">
        <w:rPr>
          <w:rFonts w:ascii="Times New Roman" w:hAnsi="Times New Roman" w:cs="Times New Roman"/>
        </w:rPr>
        <w:t xml:space="preserve">By definition, </w:t>
      </w:r>
      <w:r w:rsidR="000F5710" w:rsidRPr="00DB5279">
        <w:rPr>
          <w:rFonts w:ascii="Times New Roman" w:hAnsi="Times New Roman" w:cs="Times New Roman"/>
        </w:rPr>
        <w:t>the</w:t>
      </w:r>
      <w:proofErr w:type="gramEnd"/>
      <w:r w:rsidR="000F5710" w:rsidRPr="00DB5279">
        <w:rPr>
          <w:rFonts w:ascii="Times New Roman" w:hAnsi="Times New Roman" w:cs="Times New Roman"/>
        </w:rPr>
        <w:t xml:space="preserve"> </w:t>
      </w:r>
      <w:r w:rsidR="000F5710" w:rsidRPr="00DB5279">
        <w:rPr>
          <w:rFonts w:ascii="Times New Roman" w:hAnsi="Times New Roman" w:cs="Times New Roman"/>
          <w:b/>
          <w:bCs/>
          <w:u w:val="single"/>
        </w:rPr>
        <w:t>scatter plot</w:t>
      </w:r>
      <w:r w:rsidR="000F5710" w:rsidRPr="00DB5279">
        <w:rPr>
          <w:rFonts w:ascii="Times New Roman" w:hAnsi="Times New Roman" w:cs="Times New Roman"/>
        </w:rPr>
        <w:t xml:space="preserve"> is a graph that displays the relationship between two numerical variables. Each point represents an observation, positioned based on its variable values. It helps identify trends, correlations</w:t>
      </w:r>
      <w:r w:rsidR="000F5710" w:rsidRPr="00DB5279">
        <w:rPr>
          <w:rFonts w:ascii="Times New Roman" w:hAnsi="Times New Roman" w:cs="Times New Roman"/>
        </w:rPr>
        <w:t xml:space="preserve">, </w:t>
      </w:r>
      <w:r w:rsidR="000F5710" w:rsidRPr="00DB5279">
        <w:rPr>
          <w:rFonts w:ascii="Times New Roman" w:hAnsi="Times New Roman" w:cs="Times New Roman"/>
        </w:rPr>
        <w:t>and outliers.</w:t>
      </w:r>
      <w:r w:rsidR="000F5710" w:rsidRPr="00DB5279">
        <w:rPr>
          <w:rFonts w:ascii="Times New Roman" w:hAnsi="Times New Roman" w:cs="Times New Roman"/>
        </w:rPr>
        <w:t xml:space="preserve"> </w:t>
      </w:r>
      <w:r w:rsidR="00173367" w:rsidRPr="00DB5279">
        <w:rPr>
          <w:rFonts w:ascii="Times New Roman" w:hAnsi="Times New Roman" w:cs="Times New Roman"/>
        </w:rPr>
        <w:br/>
      </w:r>
      <w:r w:rsidR="00B1231C" w:rsidRPr="00DB5279">
        <w:rPr>
          <w:rFonts w:ascii="Times New Roman" w:hAnsi="Times New Roman" w:cs="Times New Roman"/>
        </w:rPr>
        <w:drawing>
          <wp:inline distT="0" distB="0" distL="0" distR="0" wp14:anchorId="26AAAB5D" wp14:editId="66C0AB72">
            <wp:extent cx="4881489" cy="3061865"/>
            <wp:effectExtent l="0" t="0" r="0" b="5715"/>
            <wp:docPr id="7888325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3252" name="Picture 1" descr="A graph of different colored lines&#10;&#10;Description automatically generated"/>
                    <pic:cNvPicPr/>
                  </pic:nvPicPr>
                  <pic:blipFill>
                    <a:blip r:embed="rId9"/>
                    <a:stretch>
                      <a:fillRect/>
                    </a:stretch>
                  </pic:blipFill>
                  <pic:spPr>
                    <a:xfrm>
                      <a:off x="0" y="0"/>
                      <a:ext cx="4881489" cy="3061865"/>
                    </a:xfrm>
                    <a:prstGeom prst="rect">
                      <a:avLst/>
                    </a:prstGeom>
                  </pic:spPr>
                </pic:pic>
              </a:graphicData>
            </a:graphic>
          </wp:inline>
        </w:drawing>
      </w:r>
      <w:r w:rsidR="000F5710" w:rsidRPr="00DB5279">
        <w:rPr>
          <w:rFonts w:ascii="Times New Roman" w:hAnsi="Times New Roman" w:cs="Times New Roman"/>
        </w:rPr>
        <w:br/>
      </w:r>
      <w:r w:rsidR="000F5710" w:rsidRPr="00DB5279">
        <w:rPr>
          <w:rFonts w:ascii="Times New Roman" w:hAnsi="Times New Roman" w:cs="Times New Roman"/>
          <w:i/>
          <w:iCs/>
          <w:sz w:val="22"/>
          <w:szCs w:val="22"/>
        </w:rPr>
        <w:t xml:space="preserve">Figure </w:t>
      </w:r>
      <w:r w:rsidR="00DB5279">
        <w:rPr>
          <w:rFonts w:ascii="Times New Roman" w:hAnsi="Times New Roman" w:cs="Times New Roman"/>
          <w:i/>
          <w:iCs/>
          <w:sz w:val="22"/>
          <w:szCs w:val="22"/>
        </w:rPr>
        <w:t>3</w:t>
      </w:r>
      <w:r w:rsidR="000F5710" w:rsidRPr="00DB5279">
        <w:rPr>
          <w:rFonts w:ascii="Times New Roman" w:hAnsi="Times New Roman" w:cs="Times New Roman"/>
          <w:i/>
          <w:iCs/>
          <w:sz w:val="22"/>
          <w:szCs w:val="22"/>
        </w:rPr>
        <w:t xml:space="preserve">: </w:t>
      </w:r>
      <w:r w:rsidR="000F5710" w:rsidRPr="00DB5279">
        <w:rPr>
          <w:rFonts w:ascii="Times New Roman" w:hAnsi="Times New Roman" w:cs="Times New Roman"/>
          <w:i/>
          <w:iCs/>
          <w:sz w:val="22"/>
          <w:szCs w:val="22"/>
        </w:rPr>
        <w:t>Age vs Total Transaction Amount</w:t>
      </w:r>
    </w:p>
    <w:p w14:paraId="4DF62F71" w14:textId="3965EFA2" w:rsidR="00E612E2" w:rsidRPr="00DB5279" w:rsidRDefault="007A0B66" w:rsidP="001C1FB3">
      <w:pPr>
        <w:rPr>
          <w:rFonts w:ascii="Times New Roman" w:hAnsi="Times New Roman" w:cs="Times New Roman"/>
        </w:rPr>
      </w:pPr>
      <w:r w:rsidRPr="00DB5279">
        <w:rPr>
          <w:rFonts w:ascii="Times New Roman" w:hAnsi="Times New Roman" w:cs="Times New Roman"/>
        </w:rPr>
        <w:t>The scatter plot shows that total transaction amounts</w:t>
      </w:r>
      <w:r w:rsidRPr="00DB5279">
        <w:rPr>
          <w:rFonts w:ascii="Times New Roman" w:hAnsi="Times New Roman" w:cs="Times New Roman"/>
        </w:rPr>
        <w:t xml:space="preserve"> are the highest for the middle age group. Especially, </w:t>
      </w:r>
      <w:r w:rsidRPr="00DB5279">
        <w:rPr>
          <w:rFonts w:ascii="Times New Roman" w:hAnsi="Times New Roman" w:cs="Times New Roman"/>
        </w:rPr>
        <w:t>peak in customers aged 40–50 and decline with age</w:t>
      </w:r>
      <w:r w:rsidRPr="00DB5279">
        <w:rPr>
          <w:rFonts w:ascii="Times New Roman" w:hAnsi="Times New Roman" w:cs="Times New Roman"/>
        </w:rPr>
        <w:t xml:space="preserve"> </w:t>
      </w:r>
      <w:proofErr w:type="gramStart"/>
      <w:r w:rsidRPr="00DB5279">
        <w:rPr>
          <w:rFonts w:ascii="Times New Roman" w:hAnsi="Times New Roman" w:cs="Times New Roman"/>
        </w:rPr>
        <w:t xml:space="preserve">additionally, </w:t>
      </w:r>
      <w:r w:rsidRPr="00DB5279">
        <w:rPr>
          <w:rFonts w:ascii="Times New Roman" w:hAnsi="Times New Roman" w:cs="Times New Roman"/>
        </w:rPr>
        <w:t xml:space="preserve"> with</w:t>
      </w:r>
      <w:proofErr w:type="gramEnd"/>
      <w:r w:rsidRPr="00DB5279">
        <w:rPr>
          <w:rFonts w:ascii="Times New Roman" w:hAnsi="Times New Roman" w:cs="Times New Roman"/>
        </w:rPr>
        <w:t xml:space="preserve"> younger consumers (</w:t>
      </w:r>
      <w:r w:rsidRPr="00DB5279">
        <w:rPr>
          <w:rFonts w:ascii="Times New Roman" w:hAnsi="Times New Roman" w:cs="Times New Roman"/>
        </w:rPr>
        <w:t xml:space="preserve">age </w:t>
      </w:r>
      <w:r w:rsidRPr="00DB5279">
        <w:rPr>
          <w:rFonts w:ascii="Times New Roman" w:hAnsi="Times New Roman" w:cs="Times New Roman"/>
        </w:rPr>
        <w:t xml:space="preserve">&lt;30) contributing less. </w:t>
      </w:r>
      <w:r w:rsidRPr="00DB5279">
        <w:rPr>
          <w:rFonts w:ascii="Times New Roman" w:hAnsi="Times New Roman" w:cs="Times New Roman"/>
        </w:rPr>
        <w:t>Hence, we can identify m</w:t>
      </w:r>
      <w:r w:rsidRPr="00DB5279">
        <w:rPr>
          <w:rFonts w:ascii="Times New Roman" w:hAnsi="Times New Roman" w:cs="Times New Roman"/>
        </w:rPr>
        <w:t>iddle-aged customers are the primary contributors, emphasizing the need to prioritize retention strategies for this group</w:t>
      </w:r>
      <w:r w:rsidRPr="00DB5279">
        <w:rPr>
          <w:rFonts w:ascii="Times New Roman" w:hAnsi="Times New Roman" w:cs="Times New Roman"/>
        </w:rPr>
        <w:t>, given this is the most profitable.</w:t>
      </w:r>
      <w:r w:rsidRPr="00DB5279">
        <w:rPr>
          <w:rFonts w:ascii="Times New Roman" w:hAnsi="Times New Roman" w:cs="Times New Roman"/>
        </w:rPr>
        <w:t xml:space="preserve"> Efforts</w:t>
      </w:r>
      <w:r w:rsidRPr="00DB5279">
        <w:rPr>
          <w:rFonts w:ascii="Times New Roman" w:hAnsi="Times New Roman" w:cs="Times New Roman"/>
        </w:rPr>
        <w:t xml:space="preserve">, like new schemes, </w:t>
      </w:r>
      <w:r w:rsidRPr="00DB5279">
        <w:rPr>
          <w:rFonts w:ascii="Times New Roman" w:hAnsi="Times New Roman" w:cs="Times New Roman"/>
        </w:rPr>
        <w:t>should also address declining transactions in older customers (</w:t>
      </w:r>
      <w:r w:rsidRPr="00DB5279">
        <w:rPr>
          <w:rFonts w:ascii="Times New Roman" w:hAnsi="Times New Roman" w:cs="Times New Roman"/>
        </w:rPr>
        <w:t xml:space="preserve">age </w:t>
      </w:r>
      <w:r w:rsidRPr="00DB5279">
        <w:rPr>
          <w:rFonts w:ascii="Times New Roman" w:hAnsi="Times New Roman" w:cs="Times New Roman"/>
        </w:rPr>
        <w:t>&gt;60) and enhance engagement among younger consumers to boost transaction volumes.</w:t>
      </w:r>
      <w:r w:rsidRPr="00DB5279">
        <w:rPr>
          <w:rFonts w:ascii="Times New Roman" w:hAnsi="Times New Roman" w:cs="Times New Roman"/>
        </w:rPr>
        <w:t xml:space="preserve"> Digitalization for the younger audience can be a great opportunity for a performance boost.</w:t>
      </w:r>
    </w:p>
    <w:p w14:paraId="7C34DC7B" w14:textId="488C3A87" w:rsidR="00D834F6" w:rsidRPr="00DB5279" w:rsidRDefault="00671F76" w:rsidP="00671F76">
      <w:pPr>
        <w:pStyle w:val="Heading2"/>
        <w:rPr>
          <w:rFonts w:ascii="Times New Roman" w:hAnsi="Times New Roman" w:cs="Times New Roman"/>
        </w:rPr>
      </w:pPr>
      <w:r w:rsidRPr="00DB5279">
        <w:rPr>
          <w:rFonts w:ascii="Times New Roman" w:hAnsi="Times New Roman" w:cs="Times New Roman"/>
        </w:rPr>
        <w:t>Card Type Preference by Income Category</w:t>
      </w:r>
    </w:p>
    <w:p w14:paraId="792CFA35" w14:textId="03B056AE" w:rsidR="00881EE1" w:rsidRPr="00DB5279" w:rsidRDefault="00601768" w:rsidP="00881EE1">
      <w:pPr>
        <w:rPr>
          <w:rFonts w:ascii="Times New Roman" w:hAnsi="Times New Roman" w:cs="Times New Roman"/>
        </w:rPr>
      </w:pPr>
      <w:r w:rsidRPr="00DB5279">
        <w:rPr>
          <w:rFonts w:ascii="Times New Roman" w:hAnsi="Times New Roman" w:cs="Times New Roman"/>
        </w:rPr>
        <w:t xml:space="preserve">A </w:t>
      </w:r>
      <w:r w:rsidRPr="00DB5279">
        <w:rPr>
          <w:rFonts w:ascii="Times New Roman" w:hAnsi="Times New Roman" w:cs="Times New Roman"/>
          <w:b/>
          <w:bCs/>
          <w:u w:val="single"/>
        </w:rPr>
        <w:t>H</w:t>
      </w:r>
      <w:r w:rsidRPr="00DB5279">
        <w:rPr>
          <w:rFonts w:ascii="Times New Roman" w:hAnsi="Times New Roman" w:cs="Times New Roman"/>
          <w:b/>
          <w:bCs/>
          <w:u w:val="single"/>
        </w:rPr>
        <w:t>orizontal bar chart</w:t>
      </w:r>
      <w:r w:rsidRPr="00DB5279">
        <w:rPr>
          <w:rFonts w:ascii="Times New Roman" w:hAnsi="Times New Roman" w:cs="Times New Roman"/>
        </w:rPr>
        <w:t xml:space="preserve"> illustrat</w:t>
      </w:r>
      <w:r w:rsidRPr="00DB5279">
        <w:rPr>
          <w:rFonts w:ascii="Times New Roman" w:hAnsi="Times New Roman" w:cs="Times New Roman"/>
        </w:rPr>
        <w:t>es</w:t>
      </w:r>
      <w:r w:rsidRPr="00DB5279">
        <w:rPr>
          <w:rFonts w:ascii="Times New Roman" w:hAnsi="Times New Roman" w:cs="Times New Roman"/>
        </w:rPr>
        <w:t xml:space="preserve"> the distribution of card type preferences across different income categories. Each bar's </w:t>
      </w:r>
      <w:r w:rsidRPr="00DB5279">
        <w:rPr>
          <w:rFonts w:ascii="Times New Roman" w:hAnsi="Times New Roman" w:cs="Times New Roman"/>
        </w:rPr>
        <w:t>colour</w:t>
      </w:r>
      <w:r w:rsidRPr="00DB5279">
        <w:rPr>
          <w:rFonts w:ascii="Times New Roman" w:hAnsi="Times New Roman" w:cs="Times New Roman"/>
        </w:rPr>
        <w:t xml:space="preserve"> represents an income group, with the count displayed along the x-axis.</w:t>
      </w:r>
      <w:r w:rsidR="00881EE1">
        <w:rPr>
          <w:rFonts w:ascii="Times New Roman" w:hAnsi="Times New Roman" w:cs="Times New Roman"/>
        </w:rPr>
        <w:br/>
      </w:r>
      <w:r w:rsidR="00881EE1" w:rsidRPr="00D834F6">
        <w:rPr>
          <w:rFonts w:ascii="Times New Roman" w:hAnsi="Times New Roman" w:cs="Times New Roman"/>
        </w:rPr>
        <w:t xml:space="preserve">According to the graphic, the "Blue" card is the most widely used card type and is </w:t>
      </w:r>
      <w:r w:rsidR="00881EE1" w:rsidRPr="00D834F6">
        <w:rPr>
          <w:rFonts w:ascii="Times New Roman" w:hAnsi="Times New Roman" w:cs="Times New Roman"/>
        </w:rPr>
        <w:lastRenderedPageBreak/>
        <w:t xml:space="preserve">overwhelmingly chosen by consumers in all income brackets. This bolsters the observation that most consumers, irrespective of their financial status, choose "Blue" by default. Premium cards like Gold and Platinum are rarely used by higher-income groups. This implies that premium card products may be underutilized among higher-income demographics. Even in higher income brackets, the </w:t>
      </w:r>
      <w:proofErr w:type="gramStart"/>
      <w:r w:rsidR="00881EE1" w:rsidRPr="00D834F6">
        <w:rPr>
          <w:rFonts w:ascii="Times New Roman" w:hAnsi="Times New Roman" w:cs="Times New Roman"/>
        </w:rPr>
        <w:t>Silver</w:t>
      </w:r>
      <w:proofErr w:type="gramEnd"/>
      <w:r w:rsidR="00881EE1" w:rsidRPr="00D834F6">
        <w:rPr>
          <w:rFonts w:ascii="Times New Roman" w:hAnsi="Times New Roman" w:cs="Times New Roman"/>
        </w:rPr>
        <w:t xml:space="preserve"> card is still much less popular than the "Blue" card, although being used more frequently than Gold or Platinum cards.</w:t>
      </w:r>
      <w:r w:rsidR="00881EE1" w:rsidRPr="00DB5279">
        <w:rPr>
          <w:rFonts w:ascii="Times New Roman" w:hAnsi="Times New Roman" w:cs="Times New Roman"/>
        </w:rPr>
        <w:br/>
        <w:t>Suggestions would be focussing on boosting Premium Card adoption by developing targeted marketing campaigns highlighting the exclusive features, rewards, and benefits of Gold and Platinum cards for high-income consumers. Enhance “Blue” card features by i</w:t>
      </w:r>
      <w:r w:rsidR="00881EE1" w:rsidRPr="00671F76">
        <w:rPr>
          <w:rFonts w:ascii="Times New Roman" w:hAnsi="Times New Roman" w:cs="Times New Roman"/>
        </w:rPr>
        <w:t>mprov</w:t>
      </w:r>
      <w:r w:rsidR="00881EE1" w:rsidRPr="00DB5279">
        <w:rPr>
          <w:rFonts w:ascii="Times New Roman" w:hAnsi="Times New Roman" w:cs="Times New Roman"/>
        </w:rPr>
        <w:t>ing</w:t>
      </w:r>
      <w:r w:rsidR="00881EE1" w:rsidRPr="00671F76">
        <w:rPr>
          <w:rFonts w:ascii="Times New Roman" w:hAnsi="Times New Roman" w:cs="Times New Roman"/>
        </w:rPr>
        <w:t xml:space="preserve"> </w:t>
      </w:r>
      <w:r w:rsidR="00881EE1" w:rsidRPr="00DB5279">
        <w:rPr>
          <w:rFonts w:ascii="Times New Roman" w:hAnsi="Times New Roman" w:cs="Times New Roman"/>
        </w:rPr>
        <w:t>its</w:t>
      </w:r>
      <w:r w:rsidR="00881EE1" w:rsidRPr="00671F76">
        <w:rPr>
          <w:rFonts w:ascii="Times New Roman" w:hAnsi="Times New Roman" w:cs="Times New Roman"/>
        </w:rPr>
        <w:t xml:space="preserve"> value proposition by offering better incentives</w:t>
      </w:r>
      <w:r w:rsidR="00881EE1" w:rsidRPr="00DB5279">
        <w:rPr>
          <w:rFonts w:ascii="Times New Roman" w:hAnsi="Times New Roman" w:cs="Times New Roman"/>
        </w:rPr>
        <w:t xml:space="preserve"> as well as placing the “Silver” card better amongst the consumers for better engagement among customers. </w:t>
      </w:r>
    </w:p>
    <w:p w14:paraId="11FD085E" w14:textId="4D87CD6C" w:rsidR="00D834F6" w:rsidRPr="00DB5279" w:rsidRDefault="00D834F6" w:rsidP="001C1FB3">
      <w:pPr>
        <w:rPr>
          <w:rFonts w:ascii="Times New Roman" w:hAnsi="Times New Roman" w:cs="Times New Roman"/>
        </w:rPr>
      </w:pPr>
    </w:p>
    <w:p w14:paraId="463D67E8" w14:textId="6C2E303C" w:rsidR="00E612E2" w:rsidRPr="00DB5279" w:rsidRDefault="009F57C8" w:rsidP="001C1FB3">
      <w:pPr>
        <w:rPr>
          <w:rFonts w:ascii="Times New Roman" w:hAnsi="Times New Roman" w:cs="Times New Roman"/>
        </w:rPr>
      </w:pPr>
      <w:r w:rsidRPr="00DB5279">
        <w:rPr>
          <w:rFonts w:ascii="Times New Roman" w:hAnsi="Times New Roman" w:cs="Times New Roman"/>
        </w:rPr>
        <w:drawing>
          <wp:inline distT="0" distB="0" distL="0" distR="0" wp14:anchorId="42FD4CE2" wp14:editId="25A8D8B6">
            <wp:extent cx="5416062" cy="3357440"/>
            <wp:effectExtent l="0" t="0" r="0" b="0"/>
            <wp:docPr id="2110598210" name="Picture 1" descr="A graph with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98210" name="Picture 1" descr="A graph with colorful bars&#10;&#10;Description automatically generated"/>
                    <pic:cNvPicPr/>
                  </pic:nvPicPr>
                  <pic:blipFill>
                    <a:blip r:embed="rId10"/>
                    <a:stretch>
                      <a:fillRect/>
                    </a:stretch>
                  </pic:blipFill>
                  <pic:spPr>
                    <a:xfrm>
                      <a:off x="0" y="0"/>
                      <a:ext cx="5449035" cy="3377880"/>
                    </a:xfrm>
                    <a:prstGeom prst="rect">
                      <a:avLst/>
                    </a:prstGeom>
                  </pic:spPr>
                </pic:pic>
              </a:graphicData>
            </a:graphic>
          </wp:inline>
        </w:drawing>
      </w:r>
    </w:p>
    <w:p w14:paraId="547716BA" w14:textId="791BDDB8" w:rsidR="00D834F6" w:rsidRPr="00DB5279" w:rsidRDefault="00601768" w:rsidP="001C1FB3">
      <w:pPr>
        <w:rPr>
          <w:rFonts w:ascii="Times New Roman" w:hAnsi="Times New Roman" w:cs="Times New Roman"/>
        </w:rPr>
      </w:pPr>
      <w:r w:rsidRPr="00DB5279">
        <w:rPr>
          <w:rFonts w:ascii="Times New Roman" w:hAnsi="Times New Roman" w:cs="Times New Roman"/>
          <w:i/>
          <w:iCs/>
        </w:rPr>
        <w:t>Figure</w:t>
      </w:r>
      <w:r w:rsidR="00DB5279" w:rsidRPr="00DB5279">
        <w:rPr>
          <w:rFonts w:ascii="Times New Roman" w:hAnsi="Times New Roman" w:cs="Times New Roman"/>
          <w:i/>
          <w:iCs/>
        </w:rPr>
        <w:t xml:space="preserve"> 3: </w:t>
      </w:r>
      <w:r w:rsidR="00DB5279" w:rsidRPr="00DB5279">
        <w:rPr>
          <w:rFonts w:ascii="Times New Roman" w:hAnsi="Times New Roman" w:cs="Times New Roman"/>
          <w:i/>
          <w:iCs/>
        </w:rPr>
        <w:t>Card Type preference by Income category</w:t>
      </w:r>
    </w:p>
    <w:p w14:paraId="17123376" w14:textId="77777777" w:rsidR="00B25769" w:rsidRPr="00DB5279" w:rsidRDefault="00B25769" w:rsidP="00B25769">
      <w:pPr>
        <w:pStyle w:val="Heading2"/>
        <w:rPr>
          <w:rFonts w:ascii="Times New Roman" w:hAnsi="Times New Roman" w:cs="Times New Roman"/>
        </w:rPr>
      </w:pPr>
      <w:r w:rsidRPr="00DB5279">
        <w:rPr>
          <w:rFonts w:ascii="Times New Roman" w:hAnsi="Times New Roman" w:cs="Times New Roman"/>
        </w:rPr>
        <w:t>Credit Utilization VS Attrition Status</w:t>
      </w:r>
    </w:p>
    <w:p w14:paraId="12EE6C0A" w14:textId="66540675" w:rsidR="00B25769" w:rsidRPr="00DB5279" w:rsidRDefault="00B25769" w:rsidP="00B25769">
      <w:pPr>
        <w:rPr>
          <w:rFonts w:ascii="Times New Roman" w:hAnsi="Times New Roman" w:cs="Times New Roman"/>
        </w:rPr>
      </w:pPr>
      <w:r w:rsidRPr="00C55529">
        <w:rPr>
          <w:rFonts w:ascii="Times New Roman" w:hAnsi="Times New Roman" w:cs="Times New Roman"/>
          <w:b/>
          <w:bCs/>
          <w:u w:val="single"/>
        </w:rPr>
        <w:t>Boxplot</w:t>
      </w:r>
      <w:r w:rsidRPr="00DB5279">
        <w:rPr>
          <w:rFonts w:ascii="Times New Roman" w:hAnsi="Times New Roman" w:cs="Times New Roman"/>
          <w:b/>
          <w:bCs/>
        </w:rPr>
        <w:t xml:space="preserve">: </w:t>
      </w:r>
      <w:r w:rsidRPr="00DB5279">
        <w:rPr>
          <w:rFonts w:ascii="Times New Roman" w:hAnsi="Times New Roman" w:cs="Times New Roman"/>
        </w:rPr>
        <w:t>A statistical graph that displays the distribution of data across different categories using five-number summaries: minimum, first quartile, median, third quartile, and maximum. Outliers are shown as individual points.</w:t>
      </w:r>
    </w:p>
    <w:p w14:paraId="304CE61F" w14:textId="0C617C68" w:rsidR="00B25769" w:rsidRPr="005C31C3" w:rsidRDefault="00B25769" w:rsidP="00B25769">
      <w:pPr>
        <w:rPr>
          <w:rFonts w:ascii="Times New Roman" w:hAnsi="Times New Roman" w:cs="Times New Roman"/>
        </w:rPr>
      </w:pPr>
      <w:r w:rsidRPr="00DB5279">
        <w:rPr>
          <w:rFonts w:ascii="Times New Roman" w:hAnsi="Times New Roman" w:cs="Times New Roman"/>
        </w:rPr>
        <w:t>The below</w:t>
      </w:r>
      <w:r w:rsidRPr="005C31C3">
        <w:rPr>
          <w:rFonts w:ascii="Times New Roman" w:hAnsi="Times New Roman" w:cs="Times New Roman"/>
        </w:rPr>
        <w:t xml:space="preserve"> </w:t>
      </w:r>
      <w:r w:rsidRPr="005C31C3">
        <w:rPr>
          <w:rFonts w:ascii="Times New Roman" w:hAnsi="Times New Roman" w:cs="Times New Roman"/>
          <w:b/>
          <w:bCs/>
        </w:rPr>
        <w:t>boxplot</w:t>
      </w:r>
      <w:r w:rsidRPr="005C31C3">
        <w:rPr>
          <w:rFonts w:ascii="Times New Roman" w:hAnsi="Times New Roman" w:cs="Times New Roman"/>
        </w:rPr>
        <w:t xml:space="preserve"> visualizes the distribution of the average credit utilization ratio across two categories of customer attrition status: attrited customers and existing customers. It summarizes the data using minimum, first quartile, median, third quartile, maximum, and outliers.</w:t>
      </w:r>
    </w:p>
    <w:p w14:paraId="5551F1AB" w14:textId="54EFCE54" w:rsidR="00B25769" w:rsidRPr="005C31C3" w:rsidRDefault="00B25769" w:rsidP="00B25769">
      <w:pPr>
        <w:rPr>
          <w:rFonts w:ascii="Times New Roman" w:hAnsi="Times New Roman" w:cs="Times New Roman"/>
        </w:rPr>
      </w:pPr>
      <w:r w:rsidRPr="005C31C3">
        <w:rPr>
          <w:rFonts w:ascii="Times New Roman" w:hAnsi="Times New Roman" w:cs="Times New Roman"/>
        </w:rPr>
        <w:t xml:space="preserve">The x-axis represents the binary attrition status (0 for attrited and 1 for existing customers), while the y-axis represents the average credit utilization ratio. Each boxplot shows the spread </w:t>
      </w:r>
      <w:r w:rsidRPr="005C31C3">
        <w:rPr>
          <w:rFonts w:ascii="Times New Roman" w:hAnsi="Times New Roman" w:cs="Times New Roman"/>
        </w:rPr>
        <w:lastRenderedPageBreak/>
        <w:t>and central tendency of utilization ratios for the two groups, with the median line and diamond-shaped mean indicating key trends.</w:t>
      </w:r>
      <w:r w:rsidR="00DB5279">
        <w:rPr>
          <w:rFonts w:ascii="Times New Roman" w:hAnsi="Times New Roman" w:cs="Times New Roman"/>
        </w:rPr>
        <w:br/>
      </w:r>
      <w:r w:rsidRPr="005C31C3">
        <w:rPr>
          <w:rFonts w:ascii="Times New Roman" w:hAnsi="Times New Roman" w:cs="Times New Roman"/>
        </w:rPr>
        <w:t>Existing customers have a broader spread of credit utilization, with a higher mean and median compared to attrited customers. Attrited customers show lower credit utilization ratios with minimal variation. This suggests that higher utilization ratios may correlate with customer retention. Optimizing credit policies or offering incentives for increased utilization could improve retention rates among lower-utilization customers.</w:t>
      </w:r>
    </w:p>
    <w:p w14:paraId="43B1119A" w14:textId="77777777" w:rsidR="00B25769" w:rsidRPr="00DB5279" w:rsidRDefault="00B25769" w:rsidP="00B25769">
      <w:pPr>
        <w:rPr>
          <w:rFonts w:ascii="Times New Roman" w:hAnsi="Times New Roman" w:cs="Times New Roman"/>
        </w:rPr>
      </w:pPr>
    </w:p>
    <w:p w14:paraId="2F75B388" w14:textId="67BBCE51" w:rsidR="00B25769" w:rsidRPr="00DB5279" w:rsidRDefault="00B25769" w:rsidP="00F01571">
      <w:pPr>
        <w:rPr>
          <w:rFonts w:ascii="Times New Roman" w:hAnsi="Times New Roman" w:cs="Times New Roman"/>
        </w:rPr>
      </w:pPr>
      <w:r w:rsidRPr="00DB5279">
        <w:rPr>
          <w:rFonts w:ascii="Times New Roman" w:hAnsi="Times New Roman" w:cs="Times New Roman"/>
        </w:rPr>
        <w:drawing>
          <wp:inline distT="0" distB="0" distL="0" distR="0" wp14:anchorId="0F290B47" wp14:editId="34A24DCE">
            <wp:extent cx="5334274" cy="3416476"/>
            <wp:effectExtent l="0" t="0" r="0" b="0"/>
            <wp:docPr id="315720208" name="Picture 1" descr="A chart of a credit utility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20208" name="Picture 1" descr="A chart of a credit utility status&#10;&#10;Description automatically generated"/>
                    <pic:cNvPicPr/>
                  </pic:nvPicPr>
                  <pic:blipFill>
                    <a:blip r:embed="rId11"/>
                    <a:stretch>
                      <a:fillRect/>
                    </a:stretch>
                  </pic:blipFill>
                  <pic:spPr>
                    <a:xfrm>
                      <a:off x="0" y="0"/>
                      <a:ext cx="5334274" cy="3416476"/>
                    </a:xfrm>
                    <a:prstGeom prst="rect">
                      <a:avLst/>
                    </a:prstGeom>
                  </pic:spPr>
                </pic:pic>
              </a:graphicData>
            </a:graphic>
          </wp:inline>
        </w:drawing>
      </w:r>
      <w:r w:rsidR="00F01571">
        <w:rPr>
          <w:rFonts w:ascii="Times New Roman" w:hAnsi="Times New Roman" w:cs="Times New Roman"/>
        </w:rPr>
        <w:br/>
      </w:r>
      <w:r w:rsidR="00F01571" w:rsidRPr="00F01571">
        <w:rPr>
          <w:rFonts w:ascii="Times New Roman" w:hAnsi="Times New Roman" w:cs="Times New Roman"/>
          <w:i/>
          <w:iCs/>
          <w:sz w:val="22"/>
          <w:szCs w:val="22"/>
        </w:rPr>
        <w:t>Figure 4: Credit Utilization VS Attrition Status</w:t>
      </w:r>
    </w:p>
    <w:p w14:paraId="0806FD84" w14:textId="65E53EBC" w:rsidR="000441CA" w:rsidRPr="00DB5279" w:rsidRDefault="00B25769" w:rsidP="000441CA">
      <w:pPr>
        <w:pStyle w:val="Heading2"/>
        <w:rPr>
          <w:rFonts w:ascii="Times New Roman" w:hAnsi="Times New Roman" w:cs="Times New Roman"/>
        </w:rPr>
      </w:pPr>
      <w:r w:rsidRPr="00DB5279">
        <w:rPr>
          <w:rFonts w:ascii="Times New Roman" w:hAnsi="Times New Roman" w:cs="Times New Roman"/>
        </w:rPr>
        <w:br/>
      </w:r>
      <w:r w:rsidR="000441CA" w:rsidRPr="00DB5279">
        <w:rPr>
          <w:rFonts w:ascii="Times New Roman" w:hAnsi="Times New Roman" w:cs="Times New Roman"/>
        </w:rPr>
        <w:t>Total Transaction Amount by Credit Limit Range</w:t>
      </w:r>
    </w:p>
    <w:p w14:paraId="3B312397" w14:textId="4A8DB52F" w:rsidR="000441CA" w:rsidRPr="00DB5279" w:rsidRDefault="00F01571" w:rsidP="00D6733A">
      <w:pPr>
        <w:rPr>
          <w:rFonts w:ascii="Times New Roman" w:hAnsi="Times New Roman" w:cs="Times New Roman"/>
        </w:rPr>
      </w:pPr>
      <w:r w:rsidRPr="00DB5279">
        <w:rPr>
          <w:rFonts w:ascii="Times New Roman" w:hAnsi="Times New Roman" w:cs="Times New Roman"/>
        </w:rPr>
        <w:t>The boxplot illustrates the relationship between credit limit ranges and total transaction amounts. Median transaction amounts increase with higher credit limits, peaking for "Very High" credit limits, which also show the widest range of transactions. Lower credit limit categories have similar interquartile ranges but include notable outliers, suggesting opportunities for targeted credit limit increases. High-limit customers contribute significantly to revenue, warranting retention strategies and tailored incentives. For outliers in lower credit limits, promotional offers or limit increases could encourage higher engagement. Medium credit limit customers may also benefit from personalized incentives to boost transactions.</w:t>
      </w:r>
    </w:p>
    <w:p w14:paraId="1A4584A2" w14:textId="1C152B12" w:rsidR="009D4023" w:rsidRPr="00DB5279" w:rsidRDefault="005C31C3" w:rsidP="001C1FB3">
      <w:pPr>
        <w:rPr>
          <w:rFonts w:ascii="Times New Roman" w:hAnsi="Times New Roman" w:cs="Times New Roman"/>
        </w:rPr>
      </w:pPr>
      <w:r w:rsidRPr="00DB5279">
        <w:rPr>
          <w:rFonts w:ascii="Times New Roman" w:hAnsi="Times New Roman" w:cs="Times New Roman"/>
        </w:rPr>
        <w:lastRenderedPageBreak/>
        <w:drawing>
          <wp:inline distT="0" distB="0" distL="0" distR="0" wp14:anchorId="644D5560" wp14:editId="11B55D64">
            <wp:extent cx="5254283" cy="3230040"/>
            <wp:effectExtent l="0" t="0" r="3810" b="8890"/>
            <wp:docPr id="1745059391"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59391" name="Picture 1" descr="A graph of different colored squares&#10;&#10;Description automatically generated"/>
                    <pic:cNvPicPr/>
                  </pic:nvPicPr>
                  <pic:blipFill>
                    <a:blip r:embed="rId12"/>
                    <a:stretch>
                      <a:fillRect/>
                    </a:stretch>
                  </pic:blipFill>
                  <pic:spPr>
                    <a:xfrm>
                      <a:off x="0" y="0"/>
                      <a:ext cx="5286063" cy="3249577"/>
                    </a:xfrm>
                    <a:prstGeom prst="rect">
                      <a:avLst/>
                    </a:prstGeom>
                  </pic:spPr>
                </pic:pic>
              </a:graphicData>
            </a:graphic>
          </wp:inline>
        </w:drawing>
      </w:r>
      <w:r w:rsidR="00F01571">
        <w:rPr>
          <w:rFonts w:ascii="Times New Roman" w:hAnsi="Times New Roman" w:cs="Times New Roman"/>
        </w:rPr>
        <w:br/>
      </w:r>
      <w:r w:rsidR="00F01571" w:rsidRPr="00F01571">
        <w:rPr>
          <w:rFonts w:ascii="Times New Roman" w:hAnsi="Times New Roman" w:cs="Times New Roman"/>
          <w:i/>
          <w:iCs/>
          <w:sz w:val="22"/>
          <w:szCs w:val="22"/>
        </w:rPr>
        <w:t>Figure 5: Total Transaction amount by credit limit range</w:t>
      </w:r>
    </w:p>
    <w:p w14:paraId="7E72707A" w14:textId="77777777" w:rsidR="006970AB" w:rsidRPr="00DB5279" w:rsidRDefault="006970AB" w:rsidP="006970AB">
      <w:pPr>
        <w:pStyle w:val="Heading2"/>
        <w:rPr>
          <w:rFonts w:ascii="Times New Roman" w:hAnsi="Times New Roman" w:cs="Times New Roman"/>
        </w:rPr>
      </w:pPr>
      <w:r w:rsidRPr="00DB5279">
        <w:rPr>
          <w:rFonts w:ascii="Times New Roman" w:hAnsi="Times New Roman" w:cs="Times New Roman"/>
        </w:rPr>
        <w:t>Average Transaction Amount by Credit Limit Range and Attrition Status</w:t>
      </w:r>
    </w:p>
    <w:p w14:paraId="3CAD9D0F" w14:textId="353A7B45" w:rsidR="00601768" w:rsidRPr="00DB5279" w:rsidRDefault="00601768" w:rsidP="00601768">
      <w:pPr>
        <w:rPr>
          <w:rFonts w:ascii="Times New Roman" w:hAnsi="Times New Roman" w:cs="Times New Roman"/>
        </w:rPr>
      </w:pPr>
      <w:r w:rsidRPr="00F01571">
        <w:rPr>
          <w:rFonts w:ascii="Times New Roman" w:hAnsi="Times New Roman" w:cs="Times New Roman"/>
          <w:b/>
          <w:bCs/>
          <w:u w:val="single"/>
        </w:rPr>
        <w:t>Heatmap:</w:t>
      </w:r>
      <w:r w:rsidRPr="00DB5279">
        <w:rPr>
          <w:rFonts w:ascii="Times New Roman" w:hAnsi="Times New Roman" w:cs="Times New Roman"/>
        </w:rPr>
        <w:t xml:space="preserve"> </w:t>
      </w:r>
      <w:r w:rsidRPr="00DB5279">
        <w:rPr>
          <w:rFonts w:ascii="Times New Roman" w:hAnsi="Times New Roman" w:cs="Times New Roman"/>
        </w:rPr>
        <w:t xml:space="preserve">A heatmap is a graphical representation of data where individual values are depicted using </w:t>
      </w:r>
      <w:r w:rsidRPr="00DB5279">
        <w:rPr>
          <w:rFonts w:ascii="Times New Roman" w:hAnsi="Times New Roman" w:cs="Times New Roman"/>
        </w:rPr>
        <w:t>colour</w:t>
      </w:r>
      <w:r w:rsidRPr="00DB5279">
        <w:rPr>
          <w:rFonts w:ascii="Times New Roman" w:hAnsi="Times New Roman" w:cs="Times New Roman"/>
        </w:rPr>
        <w:t xml:space="preserve"> gradients, highlighting patterns, trends, and relationships within the dataset.</w:t>
      </w:r>
    </w:p>
    <w:p w14:paraId="5F37F141" w14:textId="380B1282" w:rsidR="00881EE1" w:rsidRPr="00881EE1" w:rsidRDefault="00601768" w:rsidP="00881EE1">
      <w:pPr>
        <w:rPr>
          <w:rFonts w:ascii="Times New Roman" w:hAnsi="Times New Roman" w:cs="Times New Roman"/>
        </w:rPr>
      </w:pPr>
      <w:r w:rsidRPr="00DB5279">
        <w:rPr>
          <w:rFonts w:ascii="Times New Roman" w:hAnsi="Times New Roman" w:cs="Times New Roman"/>
        </w:rPr>
        <w:t xml:space="preserve">The heatmap visualizes the average transaction amount segmented by customer attrition status (Existing vs. Attrited) and credit limit ranges. Each tile's </w:t>
      </w:r>
      <w:r w:rsidRPr="00DB5279">
        <w:rPr>
          <w:rFonts w:ascii="Times New Roman" w:hAnsi="Times New Roman" w:cs="Times New Roman"/>
        </w:rPr>
        <w:t>colour</w:t>
      </w:r>
      <w:r w:rsidRPr="00DB5279">
        <w:rPr>
          <w:rFonts w:ascii="Times New Roman" w:hAnsi="Times New Roman" w:cs="Times New Roman"/>
        </w:rPr>
        <w:t xml:space="preserve"> represents the average transaction amount, as indicated by the </w:t>
      </w:r>
      <w:r w:rsidRPr="00DB5279">
        <w:rPr>
          <w:rFonts w:ascii="Times New Roman" w:hAnsi="Times New Roman" w:cs="Times New Roman"/>
        </w:rPr>
        <w:t>colour</w:t>
      </w:r>
      <w:r w:rsidRPr="00DB5279">
        <w:rPr>
          <w:rFonts w:ascii="Times New Roman" w:hAnsi="Times New Roman" w:cs="Times New Roman"/>
        </w:rPr>
        <w:t xml:space="preserve"> gradient legend. Lighter colo</w:t>
      </w:r>
      <w:r w:rsidRPr="00DB5279">
        <w:rPr>
          <w:rFonts w:ascii="Times New Roman" w:hAnsi="Times New Roman" w:cs="Times New Roman"/>
        </w:rPr>
        <w:t>u</w:t>
      </w:r>
      <w:r w:rsidRPr="00DB5279">
        <w:rPr>
          <w:rFonts w:ascii="Times New Roman" w:hAnsi="Times New Roman" w:cs="Times New Roman"/>
        </w:rPr>
        <w:t xml:space="preserve">rs denote higher average transactions, while darker </w:t>
      </w:r>
      <w:r w:rsidRPr="00DB5279">
        <w:rPr>
          <w:rFonts w:ascii="Times New Roman" w:hAnsi="Times New Roman" w:cs="Times New Roman"/>
        </w:rPr>
        <w:t>colours</w:t>
      </w:r>
      <w:r w:rsidRPr="00DB5279">
        <w:rPr>
          <w:rFonts w:ascii="Times New Roman" w:hAnsi="Times New Roman" w:cs="Times New Roman"/>
        </w:rPr>
        <w:t xml:space="preserve"> represent lower amounts.</w:t>
      </w:r>
      <w:r w:rsidR="00881EE1">
        <w:rPr>
          <w:rFonts w:ascii="Times New Roman" w:hAnsi="Times New Roman" w:cs="Times New Roman"/>
        </w:rPr>
        <w:br/>
      </w:r>
      <w:r w:rsidR="00881EE1">
        <w:rPr>
          <w:rFonts w:ascii="Times New Roman" w:hAnsi="Times New Roman" w:cs="Times New Roman"/>
        </w:rPr>
        <w:br/>
      </w:r>
      <w:r w:rsidR="00881EE1" w:rsidRPr="00881EE1">
        <w:rPr>
          <w:rFonts w:ascii="Times New Roman" w:hAnsi="Times New Roman" w:cs="Times New Roman"/>
        </w:rPr>
        <w:t xml:space="preserve">The </w:t>
      </w:r>
      <w:proofErr w:type="gramStart"/>
      <w:r w:rsidR="00881EE1" w:rsidRPr="00881EE1">
        <w:rPr>
          <w:rFonts w:ascii="Times New Roman" w:hAnsi="Times New Roman" w:cs="Times New Roman"/>
        </w:rPr>
        <w:t>aforementioned data</w:t>
      </w:r>
      <w:proofErr w:type="gramEnd"/>
      <w:r w:rsidR="00881EE1" w:rsidRPr="00881EE1">
        <w:rPr>
          <w:rFonts w:ascii="Times New Roman" w:hAnsi="Times New Roman" w:cs="Times New Roman"/>
        </w:rPr>
        <w:t xml:space="preserve"> </w:t>
      </w:r>
      <w:r w:rsidR="00881EE1">
        <w:rPr>
          <w:rFonts w:ascii="Times New Roman" w:hAnsi="Times New Roman" w:cs="Times New Roman"/>
        </w:rPr>
        <w:t>emphasizes</w:t>
      </w:r>
      <w:r w:rsidR="00881EE1" w:rsidRPr="00881EE1">
        <w:rPr>
          <w:rFonts w:ascii="Times New Roman" w:hAnsi="Times New Roman" w:cs="Times New Roman"/>
        </w:rPr>
        <w:t xml:space="preserve"> the profitability of customer retention by showing that average transaction quantities for current customers continuously exceed those of attrited customers across all credit limit limits. Retaining high-credit-limit customers is essential to maintaining income because they are the most lucrative and generate the largest transaction amounts. Lower credit limit attrited clients, on the other hand, make very little contribution, indicating that efforts to retain this market may not be very successful. </w:t>
      </w:r>
      <w:proofErr w:type="gramStart"/>
      <w:r w:rsidR="00881EE1" w:rsidRPr="00881EE1">
        <w:rPr>
          <w:rFonts w:ascii="Times New Roman" w:hAnsi="Times New Roman" w:cs="Times New Roman"/>
        </w:rPr>
        <w:t>In order to</w:t>
      </w:r>
      <w:proofErr w:type="gramEnd"/>
      <w:r w:rsidR="00881EE1" w:rsidRPr="00881EE1">
        <w:rPr>
          <w:rFonts w:ascii="Times New Roman" w:hAnsi="Times New Roman" w:cs="Times New Roman"/>
        </w:rPr>
        <w:t xml:space="preserve"> address these findings, companies should concentrate on reducing attrition in medium to high credit ranges while giving priority to keeping high-credit-limit clients through loyalty programs, tailored offers, and credit upgrades. Furthermore, knowing the causes of high-credit-limit customer attrition might help improve retention tactics for maximum effect. </w:t>
      </w:r>
    </w:p>
    <w:p w14:paraId="38F2AB10" w14:textId="5A987A3D" w:rsidR="00601768" w:rsidRPr="00DB5279" w:rsidRDefault="00ED4E5A" w:rsidP="002B2D8B">
      <w:pPr>
        <w:rPr>
          <w:rFonts w:ascii="Times New Roman" w:hAnsi="Times New Roman" w:cs="Times New Roman"/>
        </w:rPr>
      </w:pPr>
      <w:r w:rsidRPr="00DB5279">
        <w:rPr>
          <w:rFonts w:ascii="Times New Roman" w:hAnsi="Times New Roman" w:cs="Times New Roman"/>
        </w:rPr>
        <w:lastRenderedPageBreak/>
        <w:drawing>
          <wp:inline distT="0" distB="0" distL="0" distR="0" wp14:anchorId="67CF53DF" wp14:editId="51359B9D">
            <wp:extent cx="5626389" cy="3264068"/>
            <wp:effectExtent l="0" t="0" r="0" b="0"/>
            <wp:docPr id="306945114" name="Picture 1" descr="A chart of different shades of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45114" name="Picture 1" descr="A chart of different shades of blue&#10;&#10;Description automatically generated"/>
                    <pic:cNvPicPr/>
                  </pic:nvPicPr>
                  <pic:blipFill>
                    <a:blip r:embed="rId13"/>
                    <a:stretch>
                      <a:fillRect/>
                    </a:stretch>
                  </pic:blipFill>
                  <pic:spPr>
                    <a:xfrm>
                      <a:off x="0" y="0"/>
                      <a:ext cx="5626389" cy="3264068"/>
                    </a:xfrm>
                    <a:prstGeom prst="rect">
                      <a:avLst/>
                    </a:prstGeom>
                  </pic:spPr>
                </pic:pic>
              </a:graphicData>
            </a:graphic>
          </wp:inline>
        </w:drawing>
      </w:r>
      <w:r w:rsidR="00601768" w:rsidRPr="00DB5279">
        <w:rPr>
          <w:rFonts w:ascii="Times New Roman" w:hAnsi="Times New Roman" w:cs="Times New Roman"/>
        </w:rPr>
        <w:br/>
      </w:r>
      <w:r w:rsidR="00601768" w:rsidRPr="00DB5279">
        <w:rPr>
          <w:rFonts w:ascii="Times New Roman" w:hAnsi="Times New Roman" w:cs="Times New Roman"/>
          <w:i/>
          <w:iCs/>
        </w:rPr>
        <w:t>Figure</w:t>
      </w:r>
      <w:r w:rsidR="00B44489">
        <w:rPr>
          <w:rFonts w:ascii="Times New Roman" w:hAnsi="Times New Roman" w:cs="Times New Roman"/>
          <w:i/>
          <w:iCs/>
        </w:rPr>
        <w:t xml:space="preserve"> 6</w:t>
      </w:r>
      <w:r w:rsidR="00601768" w:rsidRPr="00DB5279">
        <w:rPr>
          <w:rFonts w:ascii="Times New Roman" w:hAnsi="Times New Roman" w:cs="Times New Roman"/>
          <w:i/>
          <w:iCs/>
        </w:rPr>
        <w:t>: Representation of the Average Transaction amount</w:t>
      </w:r>
      <w:r w:rsidR="00601768" w:rsidRPr="00DB5279">
        <w:rPr>
          <w:rFonts w:ascii="Times New Roman" w:hAnsi="Times New Roman" w:cs="Times New Roman"/>
        </w:rPr>
        <w:t xml:space="preserve">  </w:t>
      </w:r>
    </w:p>
    <w:p w14:paraId="7EE980D8" w14:textId="229F1935" w:rsidR="006970AB" w:rsidRDefault="00881EE1" w:rsidP="00881EE1">
      <w:pPr>
        <w:pStyle w:val="Heading1"/>
        <w:rPr>
          <w:rFonts w:ascii="Times New Roman" w:hAnsi="Times New Roman" w:cs="Times New Roman"/>
        </w:rPr>
      </w:pPr>
      <w:r w:rsidRPr="00881EE1">
        <w:rPr>
          <w:rFonts w:ascii="Times New Roman" w:hAnsi="Times New Roman" w:cs="Times New Roman"/>
        </w:rPr>
        <w:t>Conclusion</w:t>
      </w:r>
    </w:p>
    <w:p w14:paraId="15FC7BF8" w14:textId="77777777" w:rsidR="00645680" w:rsidRPr="00645680" w:rsidRDefault="00645680" w:rsidP="00645680">
      <w:pPr>
        <w:rPr>
          <w:rFonts w:ascii="Times New Roman" w:hAnsi="Times New Roman" w:cs="Times New Roman"/>
        </w:rPr>
      </w:pPr>
      <w:r w:rsidRPr="00645680">
        <w:rPr>
          <w:rFonts w:ascii="Times New Roman" w:hAnsi="Times New Roman" w:cs="Times New Roman"/>
        </w:rPr>
        <w:t xml:space="preserve">The analysis identifies key tactics to maximize revenue creation and consumer engagement. Middle-aged clients are prioritized for retention efforts since they account for the largest portion of total transaction volumes, especially those between the ages of 40 and 50. Revenue can be increased by using digital solutions to improve engagement with younger demographics and address the decline in transactions with older clients. </w:t>
      </w:r>
      <w:r w:rsidRPr="00645680">
        <w:rPr>
          <w:rFonts w:ascii="Times New Roman" w:hAnsi="Times New Roman" w:cs="Times New Roman"/>
        </w:rPr>
        <w:br/>
        <w:t>Even among high-income groups, card type preferences reveal an excessive reliance on the "Blue" card, while premium cards like Gold and Platinum continue to be neglected. Enhancing the value of the "Blue" card guarantees ongoing engagement, while targeted marketing campaigns highlighting premium card perks can encourage acceptance in affluent demographics.</w:t>
      </w:r>
    </w:p>
    <w:p w14:paraId="103AA77C" w14:textId="77777777" w:rsidR="00645680" w:rsidRPr="00645680" w:rsidRDefault="00645680" w:rsidP="00645680">
      <w:r w:rsidRPr="00645680">
        <w:rPr>
          <w:rFonts w:ascii="Times New Roman" w:hAnsi="Times New Roman" w:cs="Times New Roman"/>
        </w:rPr>
        <w:t>The analysis identifies key tactics to maximize revenue creation and consumer engagement. Middle-aged clients are prioritized for retention efforts since they account for the largest portion of total transaction volumes, especially those between the ages of 40 and 50. Revenue can be increased by using digital solutions to improve engagement with younger demographics and address the decline in transactions with older clients.</w:t>
      </w:r>
      <w:r w:rsidRPr="00645680">
        <w:rPr>
          <w:rFonts w:ascii="Times New Roman" w:hAnsi="Times New Roman" w:cs="Times New Roman"/>
        </w:rPr>
        <w:br/>
        <w:t>Even among high-income groups, card type preferences reveal an excessive reliance on the "Blue" card, while premium cards like Gold and Platinum continue to be neglected. Enhancing the value of the "Blue" card guarantees ongoing engagement, while targeted marketing campaigns highlighting premium card perks can encourage acceptance in affluent demographics.</w:t>
      </w:r>
      <w:r w:rsidRPr="00645680">
        <w:rPr>
          <w:rFonts w:ascii="Times New Roman" w:hAnsi="Times New Roman" w:cs="Times New Roman"/>
        </w:rPr>
        <w:br/>
      </w:r>
    </w:p>
    <w:p w14:paraId="618CC865" w14:textId="77777777" w:rsidR="00881EE1" w:rsidRPr="00881EE1" w:rsidRDefault="00881EE1" w:rsidP="00881EE1"/>
    <w:p w14:paraId="496258AE" w14:textId="77777777" w:rsidR="007F791E" w:rsidRPr="00FD29DC" w:rsidRDefault="007F791E" w:rsidP="007F791E">
      <w:pPr>
        <w:pStyle w:val="PlainText"/>
        <w:rPr>
          <w:rFonts w:ascii="Courier New" w:hAnsi="Courier New" w:cs="Courier New"/>
        </w:rPr>
      </w:pPr>
      <w:r>
        <w:rPr>
          <w:rFonts w:ascii="Times New Roman" w:hAnsi="Times New Roman" w:cs="Times New Roman"/>
        </w:rPr>
        <w:lastRenderedPageBreak/>
        <w:t>Appendix:</w:t>
      </w:r>
      <w:r>
        <w:rPr>
          <w:rFonts w:ascii="Times New Roman" w:hAnsi="Times New Roman" w:cs="Times New Roman"/>
        </w:rPr>
        <w:br/>
      </w:r>
      <w:r w:rsidRPr="00FD29DC">
        <w:rPr>
          <w:rFonts w:ascii="Courier New" w:hAnsi="Courier New" w:cs="Courier New"/>
        </w:rPr>
        <w:t>---</w:t>
      </w:r>
    </w:p>
    <w:p w14:paraId="5CF0DEE8"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title: "Final_assignment_2617228"</w:t>
      </w:r>
    </w:p>
    <w:p w14:paraId="1FA44000"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author: "Shreeja_2617228"</w:t>
      </w:r>
    </w:p>
    <w:p w14:paraId="7B38120B"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date: "`r Sys.Date</w:t>
      </w:r>
      <w:proofErr w:type="gramStart"/>
      <w:r w:rsidRPr="00FD29DC">
        <w:rPr>
          <w:rFonts w:ascii="Courier New" w:hAnsi="Courier New" w:cs="Courier New"/>
        </w:rPr>
        <w:t>()`</w:t>
      </w:r>
      <w:proofErr w:type="gramEnd"/>
      <w:r w:rsidRPr="00FD29DC">
        <w:rPr>
          <w:rFonts w:ascii="Courier New" w:hAnsi="Courier New" w:cs="Courier New"/>
        </w:rPr>
        <w:t>"</w:t>
      </w:r>
    </w:p>
    <w:p w14:paraId="31192C3A"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output: word_document</w:t>
      </w:r>
    </w:p>
    <w:p w14:paraId="2DC28D34"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w:t>
      </w:r>
    </w:p>
    <w:p w14:paraId="1BAFDF75" w14:textId="77777777" w:rsidR="007F791E" w:rsidRPr="00FD29DC" w:rsidRDefault="007F791E" w:rsidP="007F791E">
      <w:pPr>
        <w:pStyle w:val="PlainText"/>
        <w:rPr>
          <w:rFonts w:ascii="Courier New" w:hAnsi="Courier New" w:cs="Courier New"/>
        </w:rPr>
      </w:pPr>
    </w:p>
    <w:p w14:paraId="451C3DA2"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w:t>
      </w:r>
      <w:proofErr w:type="gramStart"/>
      <w:r w:rsidRPr="00FD29DC">
        <w:rPr>
          <w:rFonts w:ascii="Courier New" w:hAnsi="Courier New" w:cs="Courier New"/>
        </w:rPr>
        <w:t>`{</w:t>
      </w:r>
      <w:proofErr w:type="gramEnd"/>
      <w:r w:rsidRPr="00FD29DC">
        <w:rPr>
          <w:rFonts w:ascii="Courier New" w:hAnsi="Courier New" w:cs="Courier New"/>
        </w:rPr>
        <w:t>r setup, include=FALSE}</w:t>
      </w:r>
    </w:p>
    <w:p w14:paraId="6775372E" w14:textId="77777777" w:rsidR="007F791E" w:rsidRPr="00FD29DC" w:rsidRDefault="007F791E" w:rsidP="007F791E">
      <w:pPr>
        <w:pStyle w:val="PlainText"/>
        <w:rPr>
          <w:rFonts w:ascii="Courier New" w:hAnsi="Courier New" w:cs="Courier New"/>
        </w:rPr>
      </w:pPr>
      <w:proofErr w:type="gramStart"/>
      <w:r w:rsidRPr="00FD29DC">
        <w:rPr>
          <w:rFonts w:ascii="Courier New" w:hAnsi="Courier New" w:cs="Courier New"/>
        </w:rPr>
        <w:t>knitr::</w:t>
      </w:r>
      <w:proofErr w:type="gramEnd"/>
      <w:r w:rsidRPr="00FD29DC">
        <w:rPr>
          <w:rFonts w:ascii="Courier New" w:hAnsi="Courier New" w:cs="Courier New"/>
        </w:rPr>
        <w:t>opts_chunk$set(echo = TRUE)</w:t>
      </w:r>
    </w:p>
    <w:p w14:paraId="16D2DCEB"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w:t>
      </w:r>
    </w:p>
    <w:p w14:paraId="3271EADB" w14:textId="77777777" w:rsidR="007F791E" w:rsidRPr="00FD29DC" w:rsidRDefault="007F791E" w:rsidP="007F791E">
      <w:pPr>
        <w:pStyle w:val="PlainText"/>
        <w:rPr>
          <w:rFonts w:ascii="Courier New" w:hAnsi="Courier New" w:cs="Courier New"/>
        </w:rPr>
      </w:pPr>
    </w:p>
    <w:p w14:paraId="574B91F9"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```{r}</w:t>
      </w:r>
    </w:p>
    <w:p w14:paraId="092BE310"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Load required libraries</w:t>
      </w:r>
    </w:p>
    <w:p w14:paraId="73B29BF9"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library(readxl)</w:t>
      </w:r>
    </w:p>
    <w:p w14:paraId="2616A462"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library(ggplot2)</w:t>
      </w:r>
    </w:p>
    <w:p w14:paraId="4DAD0011"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library(dplyr)</w:t>
      </w:r>
    </w:p>
    <w:p w14:paraId="00E87C6C"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library(tidyverse)</w:t>
      </w:r>
    </w:p>
    <w:p w14:paraId="71F9F274" w14:textId="77777777" w:rsidR="007F791E" w:rsidRPr="00FD29DC" w:rsidRDefault="007F791E" w:rsidP="007F791E">
      <w:pPr>
        <w:pStyle w:val="PlainText"/>
        <w:rPr>
          <w:rFonts w:ascii="Courier New" w:hAnsi="Courier New" w:cs="Courier New"/>
        </w:rPr>
      </w:pPr>
    </w:p>
    <w:p w14:paraId="1CD74754" w14:textId="77777777" w:rsidR="007F791E" w:rsidRPr="00FD29DC" w:rsidRDefault="007F791E" w:rsidP="007F791E">
      <w:pPr>
        <w:pStyle w:val="PlainText"/>
        <w:rPr>
          <w:rFonts w:ascii="Courier New" w:hAnsi="Courier New" w:cs="Courier New"/>
        </w:rPr>
      </w:pPr>
    </w:p>
    <w:p w14:paraId="09D811D9"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Read the Excel file</w:t>
      </w:r>
    </w:p>
    <w:p w14:paraId="41316B61"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file_path &lt;- "C:/Users/shree/Downloads/Data Visualization/BankData/BankChurners.xlsx"</w:t>
      </w:r>
    </w:p>
    <w:p w14:paraId="1FF12EE6"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bank_data &lt;- read_</w:t>
      </w:r>
      <w:proofErr w:type="gramStart"/>
      <w:r w:rsidRPr="00FD29DC">
        <w:rPr>
          <w:rFonts w:ascii="Courier New" w:hAnsi="Courier New" w:cs="Courier New"/>
        </w:rPr>
        <w:t>excel(</w:t>
      </w:r>
      <w:proofErr w:type="gramEnd"/>
      <w:r w:rsidRPr="00FD29DC">
        <w:rPr>
          <w:rFonts w:ascii="Courier New" w:hAnsi="Courier New" w:cs="Courier New"/>
        </w:rPr>
        <w:t>file_path, sheet = "BankChurners")</w:t>
      </w:r>
    </w:p>
    <w:p w14:paraId="02A0EC0D" w14:textId="77777777" w:rsidR="007F791E" w:rsidRPr="00FD29DC" w:rsidRDefault="007F791E" w:rsidP="007F791E">
      <w:pPr>
        <w:pStyle w:val="PlainText"/>
        <w:rPr>
          <w:rFonts w:ascii="Courier New" w:hAnsi="Courier New" w:cs="Courier New"/>
        </w:rPr>
      </w:pPr>
    </w:p>
    <w:p w14:paraId="728C4E90"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Check for missing values</w:t>
      </w:r>
    </w:p>
    <w:p w14:paraId="0BAEF217"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missing_values &lt;- colSums(is.na(bank_data))</w:t>
      </w:r>
    </w:p>
    <w:p w14:paraId="518A05A4" w14:textId="77777777" w:rsidR="007F791E" w:rsidRPr="00FD29DC" w:rsidRDefault="007F791E" w:rsidP="007F791E">
      <w:pPr>
        <w:pStyle w:val="PlainText"/>
        <w:rPr>
          <w:rFonts w:ascii="Courier New" w:hAnsi="Courier New" w:cs="Courier New"/>
        </w:rPr>
      </w:pPr>
      <w:proofErr w:type="gramStart"/>
      <w:r w:rsidRPr="00FD29DC">
        <w:rPr>
          <w:rFonts w:ascii="Courier New" w:hAnsi="Courier New" w:cs="Courier New"/>
        </w:rPr>
        <w:t>print(</w:t>
      </w:r>
      <w:proofErr w:type="gramEnd"/>
      <w:r w:rsidRPr="00FD29DC">
        <w:rPr>
          <w:rFonts w:ascii="Courier New" w:hAnsi="Courier New" w:cs="Courier New"/>
        </w:rPr>
        <w:t>"Missing Values in Each Column:")</w:t>
      </w:r>
    </w:p>
    <w:p w14:paraId="370741A4"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print(missing_values)</w:t>
      </w:r>
    </w:p>
    <w:p w14:paraId="2C6DFAFC"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w:t>
      </w:r>
    </w:p>
    <w:p w14:paraId="12425730"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```{r}</w:t>
      </w:r>
    </w:p>
    <w:p w14:paraId="16178469"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Clean and Prepare Data</w:t>
      </w:r>
    </w:p>
    <w:p w14:paraId="1F3F7DEC"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Step 1: Remove duplicates (if any)</w:t>
      </w:r>
    </w:p>
    <w:p w14:paraId="61CE8F0A"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bank_data &lt;- bank_data %&gt;% </w:t>
      </w:r>
      <w:proofErr w:type="gramStart"/>
      <w:r w:rsidRPr="00FD29DC">
        <w:rPr>
          <w:rFonts w:ascii="Courier New" w:hAnsi="Courier New" w:cs="Courier New"/>
        </w:rPr>
        <w:t>distinct(</w:t>
      </w:r>
      <w:proofErr w:type="gramEnd"/>
      <w:r w:rsidRPr="00FD29DC">
        <w:rPr>
          <w:rFonts w:ascii="Courier New" w:hAnsi="Courier New" w:cs="Courier New"/>
        </w:rPr>
        <w:t>)</w:t>
      </w:r>
    </w:p>
    <w:p w14:paraId="4C525756" w14:textId="77777777" w:rsidR="007F791E" w:rsidRPr="00FD29DC" w:rsidRDefault="007F791E" w:rsidP="007F791E">
      <w:pPr>
        <w:pStyle w:val="PlainText"/>
        <w:rPr>
          <w:rFonts w:ascii="Courier New" w:hAnsi="Courier New" w:cs="Courier New"/>
        </w:rPr>
      </w:pPr>
      <w:proofErr w:type="gramStart"/>
      <w:r w:rsidRPr="00FD29DC">
        <w:rPr>
          <w:rFonts w:ascii="Courier New" w:hAnsi="Courier New" w:cs="Courier New"/>
        </w:rPr>
        <w:t>print(</w:t>
      </w:r>
      <w:proofErr w:type="gramEnd"/>
      <w:r w:rsidRPr="00FD29DC">
        <w:rPr>
          <w:rFonts w:ascii="Courier New" w:hAnsi="Courier New" w:cs="Courier New"/>
        </w:rPr>
        <w:t>"Duplicate Values in Each Column:")</w:t>
      </w:r>
    </w:p>
    <w:p w14:paraId="0DED5CE1"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print(bank_data)</w:t>
      </w:r>
    </w:p>
    <w:p w14:paraId="6610E706"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w:t>
      </w:r>
    </w:p>
    <w:p w14:paraId="317BAF5E"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```{r}</w:t>
      </w:r>
    </w:p>
    <w:p w14:paraId="710368FC"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Example: Convert "Attrition_Flag" column to binary</w:t>
      </w:r>
    </w:p>
    <w:p w14:paraId="2ADF8276"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Existing Customer = 1, Attrited Customer = 0</w:t>
      </w:r>
    </w:p>
    <w:p w14:paraId="5B9CA688"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bank_data$Attrition_Flag_Binary &lt;- </w:t>
      </w:r>
      <w:proofErr w:type="gramStart"/>
      <w:r w:rsidRPr="00FD29DC">
        <w:rPr>
          <w:rFonts w:ascii="Courier New" w:hAnsi="Courier New" w:cs="Courier New"/>
        </w:rPr>
        <w:t>ifelse(</w:t>
      </w:r>
      <w:proofErr w:type="gramEnd"/>
      <w:r w:rsidRPr="00FD29DC">
        <w:rPr>
          <w:rFonts w:ascii="Courier New" w:hAnsi="Courier New" w:cs="Courier New"/>
        </w:rPr>
        <w:t>bank_data$Attrition_Flag == "Existing Customer", 1, 0)</w:t>
      </w:r>
    </w:p>
    <w:p w14:paraId="23AD9C0E" w14:textId="77777777" w:rsidR="007F791E" w:rsidRPr="00FD29DC" w:rsidRDefault="007F791E" w:rsidP="007F791E">
      <w:pPr>
        <w:pStyle w:val="PlainText"/>
        <w:rPr>
          <w:rFonts w:ascii="Courier New" w:hAnsi="Courier New" w:cs="Courier New"/>
        </w:rPr>
      </w:pPr>
    </w:p>
    <w:p w14:paraId="56488719"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w:t>
      </w:r>
    </w:p>
    <w:p w14:paraId="3773A4E5" w14:textId="77777777" w:rsidR="007F791E" w:rsidRPr="00FD29DC" w:rsidRDefault="007F791E" w:rsidP="007F791E">
      <w:pPr>
        <w:pStyle w:val="PlainText"/>
        <w:rPr>
          <w:rFonts w:ascii="Courier New" w:hAnsi="Courier New" w:cs="Courier New"/>
        </w:rPr>
      </w:pPr>
    </w:p>
    <w:p w14:paraId="6A89C4B9" w14:textId="77777777" w:rsidR="007F791E" w:rsidRPr="00FD29DC" w:rsidRDefault="007F791E" w:rsidP="007F791E">
      <w:pPr>
        <w:pStyle w:val="PlainText"/>
        <w:rPr>
          <w:rFonts w:ascii="Courier New" w:hAnsi="Courier New" w:cs="Courier New"/>
        </w:rPr>
      </w:pPr>
    </w:p>
    <w:p w14:paraId="424CDDC0"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```{r}</w:t>
      </w:r>
    </w:p>
    <w:p w14:paraId="19E3E1D9"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Create Credit Limit Range bins</w:t>
      </w:r>
    </w:p>
    <w:p w14:paraId="565C062A"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bank_data &lt;- bank_data %&gt;%</w:t>
      </w:r>
    </w:p>
    <w:p w14:paraId="23656C46"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mutate(</w:t>
      </w:r>
      <w:proofErr w:type="gramEnd"/>
    </w:p>
    <w:p w14:paraId="04F78C4E"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Credit_Limit_Range = </w:t>
      </w:r>
      <w:proofErr w:type="gramStart"/>
      <w:r w:rsidRPr="00FD29DC">
        <w:rPr>
          <w:rFonts w:ascii="Courier New" w:hAnsi="Courier New" w:cs="Courier New"/>
        </w:rPr>
        <w:t>cut(</w:t>
      </w:r>
      <w:proofErr w:type="gramEnd"/>
    </w:p>
    <w:p w14:paraId="27CE3BC4"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Credit_Limit,</w:t>
      </w:r>
    </w:p>
    <w:p w14:paraId="2DD7A738"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breaks = </w:t>
      </w:r>
      <w:proofErr w:type="gramStart"/>
      <w:r w:rsidRPr="00FD29DC">
        <w:rPr>
          <w:rFonts w:ascii="Courier New" w:hAnsi="Courier New" w:cs="Courier New"/>
        </w:rPr>
        <w:t>c(</w:t>
      </w:r>
      <w:proofErr w:type="gramEnd"/>
      <w:r w:rsidRPr="00FD29DC">
        <w:rPr>
          <w:rFonts w:ascii="Courier New" w:hAnsi="Courier New" w:cs="Courier New"/>
        </w:rPr>
        <w:t>0, 5000, 10000, 15000, 20000, Inf),</w:t>
      </w:r>
    </w:p>
    <w:p w14:paraId="4536E117"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labels = </w:t>
      </w:r>
      <w:proofErr w:type="gramStart"/>
      <w:r w:rsidRPr="00FD29DC">
        <w:rPr>
          <w:rFonts w:ascii="Courier New" w:hAnsi="Courier New" w:cs="Courier New"/>
        </w:rPr>
        <w:t>c(</w:t>
      </w:r>
      <w:proofErr w:type="gramEnd"/>
      <w:r w:rsidRPr="00FD29DC">
        <w:rPr>
          <w:rFonts w:ascii="Courier New" w:hAnsi="Courier New" w:cs="Courier New"/>
        </w:rPr>
        <w:t>"$0-$5K", "$5K-$10K", "$10K-$15K", "$15K-$20K", "&gt;$20K"),</w:t>
      </w:r>
    </w:p>
    <w:p w14:paraId="65660FB6"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right = FALSE</w:t>
      </w:r>
    </w:p>
    <w:p w14:paraId="1775A996"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
    <w:p w14:paraId="17F7AB9F"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
    <w:p w14:paraId="137FBB38" w14:textId="77777777" w:rsidR="007F791E" w:rsidRPr="00FD29DC" w:rsidRDefault="007F791E" w:rsidP="007F791E">
      <w:pPr>
        <w:pStyle w:val="PlainText"/>
        <w:rPr>
          <w:rFonts w:ascii="Courier New" w:hAnsi="Courier New" w:cs="Courier New"/>
        </w:rPr>
      </w:pPr>
      <w:r w:rsidRPr="00FD29DC">
        <w:rPr>
          <w:rFonts w:ascii="Courier New" w:hAnsi="Courier New" w:cs="Courier New"/>
        </w:rPr>
        <w:lastRenderedPageBreak/>
        <w:t>```</w:t>
      </w:r>
    </w:p>
    <w:p w14:paraId="263E1F9F" w14:textId="77777777" w:rsidR="007F791E" w:rsidRPr="00FD29DC" w:rsidRDefault="007F791E" w:rsidP="007F791E">
      <w:pPr>
        <w:pStyle w:val="PlainText"/>
        <w:rPr>
          <w:rFonts w:ascii="Courier New" w:hAnsi="Courier New" w:cs="Courier New"/>
        </w:rPr>
      </w:pPr>
    </w:p>
    <w:p w14:paraId="384FED28"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```{r}</w:t>
      </w:r>
    </w:p>
    <w:p w14:paraId="6D49DB90"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Ensure all required columns are in proper format</w:t>
      </w:r>
    </w:p>
    <w:p w14:paraId="457920D1"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Convert categorical variables to factors</w:t>
      </w:r>
    </w:p>
    <w:p w14:paraId="52ECD55B"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bank_data$Attrition_Flag &lt;- </w:t>
      </w:r>
      <w:proofErr w:type="gramStart"/>
      <w:r w:rsidRPr="00FD29DC">
        <w:rPr>
          <w:rFonts w:ascii="Courier New" w:hAnsi="Courier New" w:cs="Courier New"/>
        </w:rPr>
        <w:t>as.factor</w:t>
      </w:r>
      <w:proofErr w:type="gramEnd"/>
      <w:r w:rsidRPr="00FD29DC">
        <w:rPr>
          <w:rFonts w:ascii="Courier New" w:hAnsi="Courier New" w:cs="Courier New"/>
        </w:rPr>
        <w:t>(bank_data$Attrition_Flag)</w:t>
      </w:r>
    </w:p>
    <w:p w14:paraId="62C1DF52"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bank_data$Card_Category &lt;- </w:t>
      </w:r>
      <w:proofErr w:type="gramStart"/>
      <w:r w:rsidRPr="00FD29DC">
        <w:rPr>
          <w:rFonts w:ascii="Courier New" w:hAnsi="Courier New" w:cs="Courier New"/>
        </w:rPr>
        <w:t>as.factor</w:t>
      </w:r>
      <w:proofErr w:type="gramEnd"/>
      <w:r w:rsidRPr="00FD29DC">
        <w:rPr>
          <w:rFonts w:ascii="Courier New" w:hAnsi="Courier New" w:cs="Courier New"/>
        </w:rPr>
        <w:t>(bank_data$Card_Category)</w:t>
      </w:r>
    </w:p>
    <w:p w14:paraId="42A12FC5"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bank_data$Income_Category &lt;- </w:t>
      </w:r>
      <w:proofErr w:type="gramStart"/>
      <w:r w:rsidRPr="00FD29DC">
        <w:rPr>
          <w:rFonts w:ascii="Courier New" w:hAnsi="Courier New" w:cs="Courier New"/>
        </w:rPr>
        <w:t>as.factor</w:t>
      </w:r>
      <w:proofErr w:type="gramEnd"/>
      <w:r w:rsidRPr="00FD29DC">
        <w:rPr>
          <w:rFonts w:ascii="Courier New" w:hAnsi="Courier New" w:cs="Courier New"/>
        </w:rPr>
        <w:t>(bank_data$Income_Category)</w:t>
      </w:r>
    </w:p>
    <w:p w14:paraId="3CB27062"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w:t>
      </w:r>
    </w:p>
    <w:p w14:paraId="248E34F2" w14:textId="77777777" w:rsidR="007F791E" w:rsidRPr="00FD29DC" w:rsidRDefault="007F791E" w:rsidP="007F791E">
      <w:pPr>
        <w:pStyle w:val="PlainText"/>
        <w:rPr>
          <w:rFonts w:ascii="Courier New" w:hAnsi="Courier New" w:cs="Courier New"/>
        </w:rPr>
      </w:pPr>
    </w:p>
    <w:p w14:paraId="7E91FD7B"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```{r}</w:t>
      </w:r>
    </w:p>
    <w:p w14:paraId="41B64228"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#Sort data by Credit Limit Range and Total Transaction Amount</w:t>
      </w:r>
    </w:p>
    <w:p w14:paraId="0814D6B8"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bank_data &lt;- bank_data %&gt;%</w:t>
      </w:r>
    </w:p>
    <w:p w14:paraId="227E10AF"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arrange(</w:t>
      </w:r>
      <w:proofErr w:type="gramEnd"/>
      <w:r w:rsidRPr="00FD29DC">
        <w:rPr>
          <w:rFonts w:ascii="Courier New" w:hAnsi="Courier New" w:cs="Courier New"/>
        </w:rPr>
        <w:t>Credit_Limit_Range, desc(Total_Trans_Amt))</w:t>
      </w:r>
    </w:p>
    <w:p w14:paraId="5952DA1F" w14:textId="77777777" w:rsidR="007F791E" w:rsidRPr="00FD29DC" w:rsidRDefault="007F791E" w:rsidP="007F791E">
      <w:pPr>
        <w:pStyle w:val="PlainText"/>
        <w:rPr>
          <w:rFonts w:ascii="Courier New" w:hAnsi="Courier New" w:cs="Courier New"/>
        </w:rPr>
      </w:pPr>
    </w:p>
    <w:p w14:paraId="5A86BB37"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Remove unnecessary columns</w:t>
      </w:r>
    </w:p>
    <w:p w14:paraId="7DC912A8"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bank_data &lt;- bank_</w:t>
      </w:r>
      <w:proofErr w:type="gramStart"/>
      <w:r w:rsidRPr="00FD29DC">
        <w:rPr>
          <w:rFonts w:ascii="Courier New" w:hAnsi="Courier New" w:cs="Courier New"/>
        </w:rPr>
        <w:t>data[</w:t>
      </w:r>
      <w:proofErr w:type="gramEnd"/>
      <w:r w:rsidRPr="00FD29DC">
        <w:rPr>
          <w:rFonts w:ascii="Courier New" w:hAnsi="Courier New" w:cs="Courier New"/>
        </w:rPr>
        <w:t xml:space="preserve"> , !names(bank_data) %in% c("CLIENTNUM", "Marital_Status", "Education_Level")]</w:t>
      </w:r>
    </w:p>
    <w:p w14:paraId="25DDA388" w14:textId="77777777" w:rsidR="007F791E" w:rsidRPr="00FD29DC" w:rsidRDefault="007F791E" w:rsidP="007F791E">
      <w:pPr>
        <w:pStyle w:val="PlainText"/>
        <w:rPr>
          <w:rFonts w:ascii="Courier New" w:hAnsi="Courier New" w:cs="Courier New"/>
        </w:rPr>
      </w:pPr>
    </w:p>
    <w:p w14:paraId="42D74C7B"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w:t>
      </w:r>
    </w:p>
    <w:p w14:paraId="589DEDBD" w14:textId="77777777" w:rsidR="007F791E" w:rsidRPr="00FD29DC" w:rsidRDefault="007F791E" w:rsidP="007F791E">
      <w:pPr>
        <w:pStyle w:val="PlainText"/>
        <w:rPr>
          <w:rFonts w:ascii="Courier New" w:hAnsi="Courier New" w:cs="Courier New"/>
        </w:rPr>
      </w:pPr>
    </w:p>
    <w:p w14:paraId="3DB64A72"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```{r}</w:t>
      </w:r>
    </w:p>
    <w:p w14:paraId="1552C8A4"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Display cleaned and sorted data</w:t>
      </w:r>
    </w:p>
    <w:p w14:paraId="23E7EB29" w14:textId="77777777" w:rsidR="007F791E" w:rsidRPr="00FD29DC" w:rsidRDefault="007F791E" w:rsidP="007F791E">
      <w:pPr>
        <w:pStyle w:val="PlainText"/>
        <w:rPr>
          <w:rFonts w:ascii="Courier New" w:hAnsi="Courier New" w:cs="Courier New"/>
        </w:rPr>
      </w:pPr>
      <w:proofErr w:type="gramStart"/>
      <w:r w:rsidRPr="00FD29DC">
        <w:rPr>
          <w:rFonts w:ascii="Courier New" w:hAnsi="Courier New" w:cs="Courier New"/>
        </w:rPr>
        <w:t>print(</w:t>
      </w:r>
      <w:proofErr w:type="gramEnd"/>
      <w:r w:rsidRPr="00FD29DC">
        <w:rPr>
          <w:rFonts w:ascii="Courier New" w:hAnsi="Courier New" w:cs="Courier New"/>
        </w:rPr>
        <w:t>"Cleaned and Sorted Data Sample:")</w:t>
      </w:r>
    </w:p>
    <w:p w14:paraId="1335447C"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print(head(bank_data))</w:t>
      </w:r>
    </w:p>
    <w:p w14:paraId="7D91128C"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view(bank_data)</w:t>
      </w:r>
    </w:p>
    <w:p w14:paraId="41818C54"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w:t>
      </w:r>
    </w:p>
    <w:p w14:paraId="21F15BF1"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```{r}</w:t>
      </w:r>
    </w:p>
    <w:p w14:paraId="4360F5D5"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summary(bank_data)</w:t>
      </w:r>
    </w:p>
    <w:p w14:paraId="79C3B894"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w:t>
      </w:r>
    </w:p>
    <w:p w14:paraId="648CFB8D"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```{r}</w:t>
      </w:r>
    </w:p>
    <w:p w14:paraId="0F9B3EBF"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Load necessary libraries</w:t>
      </w:r>
    </w:p>
    <w:p w14:paraId="51C2D5CA"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library(ggplot2)</w:t>
      </w:r>
    </w:p>
    <w:p w14:paraId="3A908D43"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library(readxl)</w:t>
      </w:r>
    </w:p>
    <w:p w14:paraId="568805E0"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library(</w:t>
      </w:r>
      <w:proofErr w:type="gramStart"/>
      <w:r w:rsidRPr="00FD29DC">
        <w:rPr>
          <w:rFonts w:ascii="Courier New" w:hAnsi="Courier New" w:cs="Courier New"/>
        </w:rPr>
        <w:t>viridis)  #</w:t>
      </w:r>
      <w:proofErr w:type="gramEnd"/>
      <w:r w:rsidRPr="00FD29DC">
        <w:rPr>
          <w:rFonts w:ascii="Courier New" w:hAnsi="Courier New" w:cs="Courier New"/>
        </w:rPr>
        <w:t xml:space="preserve"> For colorblind-friendly palettes</w:t>
      </w:r>
    </w:p>
    <w:p w14:paraId="3B56479B" w14:textId="77777777" w:rsidR="007F791E" w:rsidRPr="00FD29DC" w:rsidRDefault="007F791E" w:rsidP="007F791E">
      <w:pPr>
        <w:pStyle w:val="PlainText"/>
        <w:rPr>
          <w:rFonts w:ascii="Courier New" w:hAnsi="Courier New" w:cs="Courier New"/>
        </w:rPr>
      </w:pPr>
    </w:p>
    <w:p w14:paraId="7805C7FE" w14:textId="77777777" w:rsidR="007F791E" w:rsidRPr="00FD29DC" w:rsidRDefault="007F791E" w:rsidP="007F791E">
      <w:pPr>
        <w:pStyle w:val="PlainText"/>
        <w:rPr>
          <w:rFonts w:ascii="Courier New" w:hAnsi="Courier New" w:cs="Courier New"/>
        </w:rPr>
      </w:pPr>
    </w:p>
    <w:p w14:paraId="10D64E71" w14:textId="77777777" w:rsidR="007F791E" w:rsidRPr="00FD29DC" w:rsidRDefault="007F791E" w:rsidP="007F791E">
      <w:pPr>
        <w:pStyle w:val="PlainText"/>
        <w:rPr>
          <w:rFonts w:ascii="Courier New" w:hAnsi="Courier New" w:cs="Courier New"/>
        </w:rPr>
      </w:pPr>
    </w:p>
    <w:p w14:paraId="088BFF93"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Convert 'Attrition_Flag_Binary' </w:t>
      </w:r>
    </w:p>
    <w:p w14:paraId="7DD8588E"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bank_data$Attrition_Flag_Binary &lt;- </w:t>
      </w:r>
      <w:proofErr w:type="gramStart"/>
      <w:r w:rsidRPr="00FD29DC">
        <w:rPr>
          <w:rFonts w:ascii="Courier New" w:hAnsi="Courier New" w:cs="Courier New"/>
        </w:rPr>
        <w:t>as.factor</w:t>
      </w:r>
      <w:proofErr w:type="gramEnd"/>
      <w:r w:rsidRPr="00FD29DC">
        <w:rPr>
          <w:rFonts w:ascii="Courier New" w:hAnsi="Courier New" w:cs="Courier New"/>
        </w:rPr>
        <w:t>(bank_data$Attrition_Flag_Binary)</w:t>
      </w:r>
    </w:p>
    <w:p w14:paraId="6FCA3B97" w14:textId="77777777" w:rsidR="007F791E" w:rsidRPr="00FD29DC" w:rsidRDefault="007F791E" w:rsidP="007F791E">
      <w:pPr>
        <w:pStyle w:val="PlainText"/>
        <w:rPr>
          <w:rFonts w:ascii="Courier New" w:hAnsi="Courier New" w:cs="Courier New"/>
        </w:rPr>
      </w:pPr>
    </w:p>
    <w:p w14:paraId="3C5D015F" w14:textId="77777777" w:rsidR="007F791E" w:rsidRPr="00FD29DC" w:rsidRDefault="007F791E" w:rsidP="007F791E">
      <w:pPr>
        <w:pStyle w:val="PlainText"/>
        <w:rPr>
          <w:rFonts w:ascii="Courier New" w:hAnsi="Courier New" w:cs="Courier New"/>
        </w:rPr>
      </w:pPr>
    </w:p>
    <w:p w14:paraId="570A7A8B"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Create the boxplot with colorblind-friendly colors and a legend</w:t>
      </w:r>
    </w:p>
    <w:p w14:paraId="480C08F4" w14:textId="77777777" w:rsidR="007F791E" w:rsidRPr="00FD29DC" w:rsidRDefault="007F791E" w:rsidP="007F791E">
      <w:pPr>
        <w:pStyle w:val="PlainText"/>
        <w:rPr>
          <w:rFonts w:ascii="Courier New" w:hAnsi="Courier New" w:cs="Courier New"/>
        </w:rPr>
      </w:pPr>
      <w:proofErr w:type="gramStart"/>
      <w:r w:rsidRPr="00FD29DC">
        <w:rPr>
          <w:rFonts w:ascii="Courier New" w:hAnsi="Courier New" w:cs="Courier New"/>
        </w:rPr>
        <w:t>ggplot(</w:t>
      </w:r>
      <w:proofErr w:type="gramEnd"/>
      <w:r w:rsidRPr="00FD29DC">
        <w:rPr>
          <w:rFonts w:ascii="Courier New" w:hAnsi="Courier New" w:cs="Courier New"/>
        </w:rPr>
        <w:t>bank_data, aes(x = Attrition_Flag_Binary, y = Avg_Utilization_Ratio, fill = Attrition_Flag)) +</w:t>
      </w:r>
    </w:p>
    <w:p w14:paraId="10C0460B"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geom_</w:t>
      </w:r>
      <w:proofErr w:type="gramStart"/>
      <w:r w:rsidRPr="00FD29DC">
        <w:rPr>
          <w:rFonts w:ascii="Courier New" w:hAnsi="Courier New" w:cs="Courier New"/>
        </w:rPr>
        <w:t>boxplot(</w:t>
      </w:r>
      <w:proofErr w:type="gramEnd"/>
      <w:r w:rsidRPr="00FD29DC">
        <w:rPr>
          <w:rFonts w:ascii="Courier New" w:hAnsi="Courier New" w:cs="Courier New"/>
        </w:rPr>
        <w:t>outlier.shape = NA, alpha = 0.7) +  # Remove outliers for clarity and add transparency</w:t>
      </w:r>
    </w:p>
    <w:p w14:paraId="3B4BDFD3"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stat_</w:t>
      </w:r>
      <w:proofErr w:type="gramStart"/>
      <w:r w:rsidRPr="00FD29DC">
        <w:rPr>
          <w:rFonts w:ascii="Courier New" w:hAnsi="Courier New" w:cs="Courier New"/>
        </w:rPr>
        <w:t>summary(</w:t>
      </w:r>
      <w:proofErr w:type="gramEnd"/>
      <w:r w:rsidRPr="00FD29DC">
        <w:rPr>
          <w:rFonts w:ascii="Courier New" w:hAnsi="Courier New" w:cs="Courier New"/>
        </w:rPr>
        <w:t>fun = mean, geom = "point", shape = 23, size = 3, fill = "white") +  # Add mean points</w:t>
      </w:r>
    </w:p>
    <w:p w14:paraId="68D67499"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scale_fill_</w:t>
      </w:r>
      <w:proofErr w:type="gramStart"/>
      <w:r w:rsidRPr="00FD29DC">
        <w:rPr>
          <w:rFonts w:ascii="Courier New" w:hAnsi="Courier New" w:cs="Courier New"/>
        </w:rPr>
        <w:t>viridis(</w:t>
      </w:r>
      <w:proofErr w:type="gramEnd"/>
      <w:r w:rsidRPr="00FD29DC">
        <w:rPr>
          <w:rFonts w:ascii="Courier New" w:hAnsi="Courier New" w:cs="Courier New"/>
        </w:rPr>
        <w:t>discrete = TRUE, option = "D", name = "Attrition Status") +  # Use Viridis palette and add legend title</w:t>
      </w:r>
    </w:p>
    <w:p w14:paraId="0643EE59"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labs(</w:t>
      </w:r>
      <w:proofErr w:type="gramEnd"/>
    </w:p>
    <w:p w14:paraId="771B7ADC"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title = "Credit Utilization vs Attrition Status",</w:t>
      </w:r>
    </w:p>
    <w:p w14:paraId="74454267"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x = "Attrition Status (Binary)",</w:t>
      </w:r>
    </w:p>
    <w:p w14:paraId="20116C9F"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y = "Average Utilization Ratio"</w:t>
      </w:r>
    </w:p>
    <w:p w14:paraId="5780C556"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 +</w:t>
      </w:r>
    </w:p>
    <w:p w14:paraId="021F4937"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theme_</w:t>
      </w:r>
      <w:proofErr w:type="gramStart"/>
      <w:r w:rsidRPr="00FD29DC">
        <w:rPr>
          <w:rFonts w:ascii="Courier New" w:hAnsi="Courier New" w:cs="Courier New"/>
        </w:rPr>
        <w:t>minimal(</w:t>
      </w:r>
      <w:proofErr w:type="gramEnd"/>
      <w:r w:rsidRPr="00FD29DC">
        <w:rPr>
          <w:rFonts w:ascii="Courier New" w:hAnsi="Courier New" w:cs="Courier New"/>
        </w:rPr>
        <w:t>) +</w:t>
      </w:r>
    </w:p>
    <w:p w14:paraId="054875B6" w14:textId="77777777" w:rsidR="007F791E" w:rsidRPr="00FD29DC" w:rsidRDefault="007F791E" w:rsidP="007F791E">
      <w:pPr>
        <w:pStyle w:val="PlainText"/>
        <w:rPr>
          <w:rFonts w:ascii="Courier New" w:hAnsi="Courier New" w:cs="Courier New"/>
        </w:rPr>
      </w:pPr>
      <w:r w:rsidRPr="00FD29DC">
        <w:rPr>
          <w:rFonts w:ascii="Courier New" w:hAnsi="Courier New" w:cs="Courier New"/>
        </w:rPr>
        <w:lastRenderedPageBreak/>
        <w:t xml:space="preserve">  </w:t>
      </w:r>
      <w:proofErr w:type="gramStart"/>
      <w:r w:rsidRPr="00FD29DC">
        <w:rPr>
          <w:rFonts w:ascii="Courier New" w:hAnsi="Courier New" w:cs="Courier New"/>
        </w:rPr>
        <w:t>theme(</w:t>
      </w:r>
      <w:proofErr w:type="gramEnd"/>
    </w:p>
    <w:p w14:paraId="47D87979"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legend.position</w:t>
      </w:r>
      <w:proofErr w:type="gramEnd"/>
      <w:r w:rsidRPr="00FD29DC">
        <w:rPr>
          <w:rFonts w:ascii="Courier New" w:hAnsi="Courier New" w:cs="Courier New"/>
        </w:rPr>
        <w:t xml:space="preserve"> = "right",  # Position the legend on the right</w:t>
      </w:r>
    </w:p>
    <w:p w14:paraId="56B8E3D3"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plot.title</w:t>
      </w:r>
      <w:proofErr w:type="gramEnd"/>
      <w:r w:rsidRPr="00FD29DC">
        <w:rPr>
          <w:rFonts w:ascii="Courier New" w:hAnsi="Courier New" w:cs="Courier New"/>
        </w:rPr>
        <w:t xml:space="preserve"> = element_text(hjust = 0.5)  # Center-align title</w:t>
      </w:r>
    </w:p>
    <w:p w14:paraId="0E08EE25"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
    <w:p w14:paraId="07A4C8C7" w14:textId="77777777" w:rsidR="007F791E" w:rsidRPr="00FD29DC" w:rsidRDefault="007F791E" w:rsidP="007F791E">
      <w:pPr>
        <w:pStyle w:val="PlainText"/>
        <w:rPr>
          <w:rFonts w:ascii="Courier New" w:hAnsi="Courier New" w:cs="Courier New"/>
        </w:rPr>
      </w:pPr>
    </w:p>
    <w:p w14:paraId="57B72AC5"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w:t>
      </w:r>
    </w:p>
    <w:p w14:paraId="28F0B56A" w14:textId="77777777" w:rsidR="007F791E" w:rsidRPr="00FD29DC" w:rsidRDefault="007F791E" w:rsidP="007F791E">
      <w:pPr>
        <w:pStyle w:val="PlainText"/>
        <w:rPr>
          <w:rFonts w:ascii="Courier New" w:hAnsi="Courier New" w:cs="Courier New"/>
        </w:rPr>
      </w:pPr>
    </w:p>
    <w:p w14:paraId="356C61ED" w14:textId="77777777" w:rsidR="007F791E" w:rsidRPr="00FD29DC" w:rsidRDefault="007F791E" w:rsidP="007F791E">
      <w:pPr>
        <w:pStyle w:val="PlainText"/>
        <w:rPr>
          <w:rFonts w:ascii="Courier New" w:hAnsi="Courier New" w:cs="Courier New"/>
        </w:rPr>
      </w:pPr>
    </w:p>
    <w:p w14:paraId="19F58057"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```{r}</w:t>
      </w:r>
    </w:p>
    <w:p w14:paraId="7A4948C4"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Create age group bins for categorization</w:t>
      </w:r>
    </w:p>
    <w:p w14:paraId="68798C20"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bank_data$Age_Group &lt;- </w:t>
      </w:r>
      <w:proofErr w:type="gramStart"/>
      <w:r w:rsidRPr="00FD29DC">
        <w:rPr>
          <w:rFonts w:ascii="Courier New" w:hAnsi="Courier New" w:cs="Courier New"/>
        </w:rPr>
        <w:t>cut(</w:t>
      </w:r>
      <w:proofErr w:type="gramEnd"/>
    </w:p>
    <w:p w14:paraId="1A018A75"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bank_data$Customer_Age,</w:t>
      </w:r>
    </w:p>
    <w:p w14:paraId="48297462"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breaks = </w:t>
      </w:r>
      <w:proofErr w:type="gramStart"/>
      <w:r w:rsidRPr="00FD29DC">
        <w:rPr>
          <w:rFonts w:ascii="Courier New" w:hAnsi="Courier New" w:cs="Courier New"/>
        </w:rPr>
        <w:t>c(</w:t>
      </w:r>
      <w:proofErr w:type="gramEnd"/>
      <w:r w:rsidRPr="00FD29DC">
        <w:rPr>
          <w:rFonts w:ascii="Courier New" w:hAnsi="Courier New" w:cs="Courier New"/>
        </w:rPr>
        <w:t>18, 30, 40, 50, 60, 70, Inf),</w:t>
      </w:r>
    </w:p>
    <w:p w14:paraId="7962B12F"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labels = </w:t>
      </w:r>
      <w:proofErr w:type="gramStart"/>
      <w:r w:rsidRPr="00FD29DC">
        <w:rPr>
          <w:rFonts w:ascii="Courier New" w:hAnsi="Courier New" w:cs="Courier New"/>
        </w:rPr>
        <w:t>c(</w:t>
      </w:r>
      <w:proofErr w:type="gramEnd"/>
      <w:r w:rsidRPr="00FD29DC">
        <w:rPr>
          <w:rFonts w:ascii="Courier New" w:hAnsi="Courier New" w:cs="Courier New"/>
        </w:rPr>
        <w:t>"18-30", "31-40", "41-50", "51-60", "61-70", "71+"),</w:t>
      </w:r>
    </w:p>
    <w:p w14:paraId="5A345341"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right = FALSE</w:t>
      </w:r>
    </w:p>
    <w:p w14:paraId="246AD622"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w:t>
      </w:r>
    </w:p>
    <w:p w14:paraId="31A590F2" w14:textId="77777777" w:rsidR="007F791E" w:rsidRPr="00FD29DC" w:rsidRDefault="007F791E" w:rsidP="007F791E">
      <w:pPr>
        <w:pStyle w:val="PlainText"/>
        <w:rPr>
          <w:rFonts w:ascii="Courier New" w:hAnsi="Courier New" w:cs="Courier New"/>
        </w:rPr>
      </w:pPr>
    </w:p>
    <w:p w14:paraId="37B66F67"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Create the scatter plot with colorblind-friendly colors</w:t>
      </w:r>
    </w:p>
    <w:p w14:paraId="6CDC93F0" w14:textId="77777777" w:rsidR="007F791E" w:rsidRPr="00FD29DC" w:rsidRDefault="007F791E" w:rsidP="007F791E">
      <w:pPr>
        <w:pStyle w:val="PlainText"/>
        <w:rPr>
          <w:rFonts w:ascii="Courier New" w:hAnsi="Courier New" w:cs="Courier New"/>
        </w:rPr>
      </w:pPr>
      <w:proofErr w:type="gramStart"/>
      <w:r w:rsidRPr="00FD29DC">
        <w:rPr>
          <w:rFonts w:ascii="Courier New" w:hAnsi="Courier New" w:cs="Courier New"/>
        </w:rPr>
        <w:t>ggplot(</w:t>
      </w:r>
      <w:proofErr w:type="gramEnd"/>
      <w:r w:rsidRPr="00FD29DC">
        <w:rPr>
          <w:rFonts w:ascii="Courier New" w:hAnsi="Courier New" w:cs="Courier New"/>
        </w:rPr>
        <w:t>bank_data, aes(x = Customer_Age, y = Total_Trans_Amt, color = Age_Group)) +</w:t>
      </w:r>
    </w:p>
    <w:p w14:paraId="65245000"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geom_</w:t>
      </w:r>
      <w:proofErr w:type="gramStart"/>
      <w:r w:rsidRPr="00FD29DC">
        <w:rPr>
          <w:rFonts w:ascii="Courier New" w:hAnsi="Courier New" w:cs="Courier New"/>
        </w:rPr>
        <w:t>point(</w:t>
      </w:r>
      <w:proofErr w:type="gramEnd"/>
      <w:r w:rsidRPr="00FD29DC">
        <w:rPr>
          <w:rFonts w:ascii="Courier New" w:hAnsi="Courier New" w:cs="Courier New"/>
        </w:rPr>
        <w:t>alpha = 0.7) +  # Semi-transparent points</w:t>
      </w:r>
    </w:p>
    <w:p w14:paraId="3D1E0CE8"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geom_</w:t>
      </w:r>
      <w:proofErr w:type="gramStart"/>
      <w:r w:rsidRPr="00FD29DC">
        <w:rPr>
          <w:rFonts w:ascii="Courier New" w:hAnsi="Courier New" w:cs="Courier New"/>
        </w:rPr>
        <w:t>smooth(</w:t>
      </w:r>
      <w:proofErr w:type="gramEnd"/>
      <w:r w:rsidRPr="00FD29DC">
        <w:rPr>
          <w:rFonts w:ascii="Courier New" w:hAnsi="Courier New" w:cs="Courier New"/>
        </w:rPr>
        <w:t>method = "loess", color = "black", se = FALSE) +  # Black trend line without confidence interval</w:t>
      </w:r>
    </w:p>
    <w:p w14:paraId="44E1F241"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scale_color_</w:t>
      </w:r>
      <w:proofErr w:type="gramStart"/>
      <w:r w:rsidRPr="00FD29DC">
        <w:rPr>
          <w:rFonts w:ascii="Courier New" w:hAnsi="Courier New" w:cs="Courier New"/>
        </w:rPr>
        <w:t>viridis(</w:t>
      </w:r>
      <w:proofErr w:type="gramEnd"/>
      <w:r w:rsidRPr="00FD29DC">
        <w:rPr>
          <w:rFonts w:ascii="Courier New" w:hAnsi="Courier New" w:cs="Courier New"/>
        </w:rPr>
        <w:t>discrete = TRUE, option = "D", name = "Age Groups") +  # Colorblind-friendly color palette</w:t>
      </w:r>
    </w:p>
    <w:p w14:paraId="2B177684"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labs(</w:t>
      </w:r>
      <w:proofErr w:type="gramEnd"/>
    </w:p>
    <w:p w14:paraId="3E2A63B2"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title = "Age vs Total Transaction Amount",</w:t>
      </w:r>
    </w:p>
    <w:p w14:paraId="7B3F70E9"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x = "Age",</w:t>
      </w:r>
    </w:p>
    <w:p w14:paraId="4BDBA543"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y = "Total Transaction Amount"</w:t>
      </w:r>
    </w:p>
    <w:p w14:paraId="445FD6AD"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 +</w:t>
      </w:r>
    </w:p>
    <w:p w14:paraId="2BBB94CC"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theme_</w:t>
      </w:r>
      <w:proofErr w:type="gramStart"/>
      <w:r w:rsidRPr="00FD29DC">
        <w:rPr>
          <w:rFonts w:ascii="Courier New" w:hAnsi="Courier New" w:cs="Courier New"/>
        </w:rPr>
        <w:t>minimal(</w:t>
      </w:r>
      <w:proofErr w:type="gramEnd"/>
      <w:r w:rsidRPr="00FD29DC">
        <w:rPr>
          <w:rFonts w:ascii="Courier New" w:hAnsi="Courier New" w:cs="Courier New"/>
        </w:rPr>
        <w:t>) +</w:t>
      </w:r>
    </w:p>
    <w:p w14:paraId="564829CE"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theme(</w:t>
      </w:r>
      <w:proofErr w:type="gramEnd"/>
    </w:p>
    <w:p w14:paraId="2978998E"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plot.title</w:t>
      </w:r>
      <w:proofErr w:type="gramEnd"/>
      <w:r w:rsidRPr="00FD29DC">
        <w:rPr>
          <w:rFonts w:ascii="Courier New" w:hAnsi="Courier New" w:cs="Courier New"/>
        </w:rPr>
        <w:t xml:space="preserve"> = element_text(hjust = 0.5),  # Center-align title</w:t>
      </w:r>
    </w:p>
    <w:p w14:paraId="12A7AEA3"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legend.position</w:t>
      </w:r>
      <w:proofErr w:type="gramEnd"/>
      <w:r w:rsidRPr="00FD29DC">
        <w:rPr>
          <w:rFonts w:ascii="Courier New" w:hAnsi="Courier New" w:cs="Courier New"/>
        </w:rPr>
        <w:t xml:space="preserve"> = "right"  # Position legend on the right</w:t>
      </w:r>
    </w:p>
    <w:p w14:paraId="45E352B8"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
    <w:p w14:paraId="3CE93CD4"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w:t>
      </w:r>
    </w:p>
    <w:p w14:paraId="5ACF5EA4" w14:textId="77777777" w:rsidR="007F791E" w:rsidRPr="00FD29DC" w:rsidRDefault="007F791E" w:rsidP="007F791E">
      <w:pPr>
        <w:pStyle w:val="PlainText"/>
        <w:rPr>
          <w:rFonts w:ascii="Courier New" w:hAnsi="Courier New" w:cs="Courier New"/>
        </w:rPr>
      </w:pPr>
    </w:p>
    <w:p w14:paraId="606E9A4F" w14:textId="77777777" w:rsidR="007F791E" w:rsidRPr="00FD29DC" w:rsidRDefault="007F791E" w:rsidP="007F791E">
      <w:pPr>
        <w:pStyle w:val="PlainText"/>
        <w:rPr>
          <w:rFonts w:ascii="Courier New" w:hAnsi="Courier New" w:cs="Courier New"/>
        </w:rPr>
      </w:pPr>
    </w:p>
    <w:p w14:paraId="0E22B5A6"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```{r}</w:t>
      </w:r>
    </w:p>
    <w:p w14:paraId="649F58D3"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Create Credit Limit Range bins for grouping</w:t>
      </w:r>
    </w:p>
    <w:p w14:paraId="501F8758"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bank_data &lt;- bank_data %&gt;%</w:t>
      </w:r>
    </w:p>
    <w:p w14:paraId="64981C00"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mutate(</w:t>
      </w:r>
      <w:proofErr w:type="gramEnd"/>
    </w:p>
    <w:p w14:paraId="3A770E75"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Credit_Limit_Bins = </w:t>
      </w:r>
      <w:proofErr w:type="gramStart"/>
      <w:r w:rsidRPr="00FD29DC">
        <w:rPr>
          <w:rFonts w:ascii="Courier New" w:hAnsi="Courier New" w:cs="Courier New"/>
        </w:rPr>
        <w:t>cut(</w:t>
      </w:r>
      <w:proofErr w:type="gramEnd"/>
    </w:p>
    <w:p w14:paraId="04726BE9"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Credit_Limit,</w:t>
      </w:r>
    </w:p>
    <w:p w14:paraId="34A26F1C"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breaks = </w:t>
      </w:r>
      <w:proofErr w:type="gramStart"/>
      <w:r w:rsidRPr="00FD29DC">
        <w:rPr>
          <w:rFonts w:ascii="Courier New" w:hAnsi="Courier New" w:cs="Courier New"/>
        </w:rPr>
        <w:t>c(</w:t>
      </w:r>
      <w:proofErr w:type="gramEnd"/>
      <w:r w:rsidRPr="00FD29DC">
        <w:rPr>
          <w:rFonts w:ascii="Courier New" w:hAnsi="Courier New" w:cs="Courier New"/>
        </w:rPr>
        <w:t>0, 5000, 10000, 15000, 20000, Inf),</w:t>
      </w:r>
    </w:p>
    <w:p w14:paraId="568D581E"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labels = </w:t>
      </w:r>
      <w:proofErr w:type="gramStart"/>
      <w:r w:rsidRPr="00FD29DC">
        <w:rPr>
          <w:rFonts w:ascii="Courier New" w:hAnsi="Courier New" w:cs="Courier New"/>
        </w:rPr>
        <w:t>c(</w:t>
      </w:r>
      <w:proofErr w:type="gramEnd"/>
      <w:r w:rsidRPr="00FD29DC">
        <w:rPr>
          <w:rFonts w:ascii="Courier New" w:hAnsi="Courier New" w:cs="Courier New"/>
        </w:rPr>
        <w:t>"$0-$5K", "$5K-$10K", "$10K-$15K", "$15K-$20K", "&gt;$20K"),</w:t>
      </w:r>
    </w:p>
    <w:p w14:paraId="077A53AA"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right = FALSE</w:t>
      </w:r>
    </w:p>
    <w:p w14:paraId="7AE84F49"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
    <w:p w14:paraId="3D369C01"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
    <w:p w14:paraId="730BAF32" w14:textId="77777777" w:rsidR="007F791E" w:rsidRPr="00FD29DC" w:rsidRDefault="007F791E" w:rsidP="007F791E">
      <w:pPr>
        <w:pStyle w:val="PlainText"/>
        <w:rPr>
          <w:rFonts w:ascii="Courier New" w:hAnsi="Courier New" w:cs="Courier New"/>
        </w:rPr>
      </w:pPr>
    </w:p>
    <w:p w14:paraId="224D1364"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Calculate the average transaction amount for each Credit Limit Range and Attrition Status</w:t>
      </w:r>
    </w:p>
    <w:p w14:paraId="01EDB17C"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trans_heatmap &lt;- bank_data %&gt;%</w:t>
      </w:r>
    </w:p>
    <w:p w14:paraId="16BE8078"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group_</w:t>
      </w:r>
      <w:proofErr w:type="gramStart"/>
      <w:r w:rsidRPr="00FD29DC">
        <w:rPr>
          <w:rFonts w:ascii="Courier New" w:hAnsi="Courier New" w:cs="Courier New"/>
        </w:rPr>
        <w:t>by(</w:t>
      </w:r>
      <w:proofErr w:type="gramEnd"/>
      <w:r w:rsidRPr="00FD29DC">
        <w:rPr>
          <w:rFonts w:ascii="Courier New" w:hAnsi="Courier New" w:cs="Courier New"/>
        </w:rPr>
        <w:t>Credit_Limit_Bins, Attrition_Flag) %&gt;%</w:t>
      </w:r>
    </w:p>
    <w:p w14:paraId="25534BB2"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summarise(</w:t>
      </w:r>
      <w:proofErr w:type="gramEnd"/>
      <w:r w:rsidRPr="00FD29DC">
        <w:rPr>
          <w:rFonts w:ascii="Courier New" w:hAnsi="Courier New" w:cs="Courier New"/>
        </w:rPr>
        <w:t>Avg_Trans_Amt = mean(Total_Trans_Amt, na.rm = TRUE)) %&gt;%</w:t>
      </w:r>
    </w:p>
    <w:p w14:paraId="078BBCD1"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ungroup(</w:t>
      </w:r>
      <w:proofErr w:type="gramEnd"/>
      <w:r w:rsidRPr="00FD29DC">
        <w:rPr>
          <w:rFonts w:ascii="Courier New" w:hAnsi="Courier New" w:cs="Courier New"/>
        </w:rPr>
        <w:t>)</w:t>
      </w:r>
    </w:p>
    <w:p w14:paraId="16D7468A" w14:textId="77777777" w:rsidR="007F791E" w:rsidRPr="00FD29DC" w:rsidRDefault="007F791E" w:rsidP="007F791E">
      <w:pPr>
        <w:pStyle w:val="PlainText"/>
        <w:rPr>
          <w:rFonts w:ascii="Courier New" w:hAnsi="Courier New" w:cs="Courier New"/>
        </w:rPr>
      </w:pPr>
    </w:p>
    <w:p w14:paraId="5BB9E0D7" w14:textId="77777777" w:rsidR="007F791E" w:rsidRPr="00FD29DC" w:rsidRDefault="007F791E" w:rsidP="007F791E">
      <w:pPr>
        <w:pStyle w:val="PlainText"/>
        <w:rPr>
          <w:rFonts w:ascii="Courier New" w:hAnsi="Courier New" w:cs="Courier New"/>
        </w:rPr>
      </w:pPr>
      <w:r w:rsidRPr="00FD29DC">
        <w:rPr>
          <w:rFonts w:ascii="Courier New" w:hAnsi="Courier New" w:cs="Courier New"/>
        </w:rPr>
        <w:lastRenderedPageBreak/>
        <w:t># Create the heatmap</w:t>
      </w:r>
    </w:p>
    <w:p w14:paraId="04F3879A" w14:textId="77777777" w:rsidR="007F791E" w:rsidRPr="00FD29DC" w:rsidRDefault="007F791E" w:rsidP="007F791E">
      <w:pPr>
        <w:pStyle w:val="PlainText"/>
        <w:rPr>
          <w:rFonts w:ascii="Courier New" w:hAnsi="Courier New" w:cs="Courier New"/>
        </w:rPr>
      </w:pPr>
      <w:proofErr w:type="gramStart"/>
      <w:r w:rsidRPr="00FD29DC">
        <w:rPr>
          <w:rFonts w:ascii="Courier New" w:hAnsi="Courier New" w:cs="Courier New"/>
        </w:rPr>
        <w:t>ggplot(</w:t>
      </w:r>
      <w:proofErr w:type="gramEnd"/>
      <w:r w:rsidRPr="00FD29DC">
        <w:rPr>
          <w:rFonts w:ascii="Courier New" w:hAnsi="Courier New" w:cs="Courier New"/>
        </w:rPr>
        <w:t>trans_heatmap, aes(x = Credit_Limit_Bins, y = Attrition_Flag, fill = Avg_Trans_Amt)) +</w:t>
      </w:r>
    </w:p>
    <w:p w14:paraId="0DA5DD37"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geom_</w:t>
      </w:r>
      <w:proofErr w:type="gramStart"/>
      <w:r w:rsidRPr="00FD29DC">
        <w:rPr>
          <w:rFonts w:ascii="Courier New" w:hAnsi="Courier New" w:cs="Courier New"/>
        </w:rPr>
        <w:t>tile(</w:t>
      </w:r>
      <w:proofErr w:type="gramEnd"/>
      <w:r w:rsidRPr="00FD29DC">
        <w:rPr>
          <w:rFonts w:ascii="Courier New" w:hAnsi="Courier New" w:cs="Courier New"/>
        </w:rPr>
        <w:t>color = "white") +  # Add white gridlines between tiles</w:t>
      </w:r>
    </w:p>
    <w:p w14:paraId="2F243849"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scale_fill_</w:t>
      </w:r>
      <w:proofErr w:type="gramStart"/>
      <w:r w:rsidRPr="00FD29DC">
        <w:rPr>
          <w:rFonts w:ascii="Courier New" w:hAnsi="Courier New" w:cs="Courier New"/>
        </w:rPr>
        <w:t>viridis(</w:t>
      </w:r>
      <w:proofErr w:type="gramEnd"/>
      <w:r w:rsidRPr="00FD29DC">
        <w:rPr>
          <w:rFonts w:ascii="Courier New" w:hAnsi="Courier New" w:cs="Courier New"/>
        </w:rPr>
        <w:t>option = "G", name = "Avg Transaction Amount") +  # Use colorblind-friendly palette</w:t>
      </w:r>
    </w:p>
    <w:p w14:paraId="1B900FEE"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labs(</w:t>
      </w:r>
      <w:proofErr w:type="gramEnd"/>
    </w:p>
    <w:p w14:paraId="00BFD4E9"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title = "Average Transaction Amount by Credit Limit Range and Attrition Status",</w:t>
      </w:r>
    </w:p>
    <w:p w14:paraId="5A57B201"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x = "Credit Limit Range",</w:t>
      </w:r>
    </w:p>
    <w:p w14:paraId="7154B584"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y = "Attrition Status"</w:t>
      </w:r>
    </w:p>
    <w:p w14:paraId="59C4767F"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 +</w:t>
      </w:r>
    </w:p>
    <w:p w14:paraId="6102D58E"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theme_</w:t>
      </w:r>
      <w:proofErr w:type="gramStart"/>
      <w:r w:rsidRPr="00FD29DC">
        <w:rPr>
          <w:rFonts w:ascii="Courier New" w:hAnsi="Courier New" w:cs="Courier New"/>
        </w:rPr>
        <w:t>minimal(</w:t>
      </w:r>
      <w:proofErr w:type="gramEnd"/>
      <w:r w:rsidRPr="00FD29DC">
        <w:rPr>
          <w:rFonts w:ascii="Courier New" w:hAnsi="Courier New" w:cs="Courier New"/>
        </w:rPr>
        <w:t>) +</w:t>
      </w:r>
    </w:p>
    <w:p w14:paraId="44C7863F"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theme(</w:t>
      </w:r>
      <w:proofErr w:type="gramEnd"/>
    </w:p>
    <w:p w14:paraId="3575FAAD"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plot.title</w:t>
      </w:r>
      <w:proofErr w:type="gramEnd"/>
      <w:r w:rsidRPr="00FD29DC">
        <w:rPr>
          <w:rFonts w:ascii="Courier New" w:hAnsi="Courier New" w:cs="Courier New"/>
        </w:rPr>
        <w:t xml:space="preserve"> = element_text(hjust = 0.5),  # Center-align the title</w:t>
      </w:r>
    </w:p>
    <w:p w14:paraId="0A1E85E2"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
    <w:p w14:paraId="5002EA12"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
    <w:p w14:paraId="1ADA8C82" w14:textId="77777777" w:rsidR="007F791E" w:rsidRPr="00FD29DC" w:rsidRDefault="007F791E" w:rsidP="007F791E">
      <w:pPr>
        <w:pStyle w:val="PlainText"/>
        <w:rPr>
          <w:rFonts w:ascii="Courier New" w:hAnsi="Courier New" w:cs="Courier New"/>
        </w:rPr>
      </w:pPr>
    </w:p>
    <w:p w14:paraId="4D4D1425"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w:t>
      </w:r>
    </w:p>
    <w:p w14:paraId="210A9CC5" w14:textId="77777777" w:rsidR="007F791E" w:rsidRPr="00FD29DC" w:rsidRDefault="007F791E" w:rsidP="007F791E">
      <w:pPr>
        <w:pStyle w:val="PlainText"/>
        <w:rPr>
          <w:rFonts w:ascii="Courier New" w:hAnsi="Courier New" w:cs="Courier New"/>
        </w:rPr>
      </w:pPr>
    </w:p>
    <w:p w14:paraId="2F2CF66D" w14:textId="77777777" w:rsidR="007F791E" w:rsidRPr="00FD29DC" w:rsidRDefault="007F791E" w:rsidP="007F791E">
      <w:pPr>
        <w:pStyle w:val="PlainText"/>
        <w:rPr>
          <w:rFonts w:ascii="Courier New" w:hAnsi="Courier New" w:cs="Courier New"/>
        </w:rPr>
      </w:pPr>
    </w:p>
    <w:p w14:paraId="6AF68AA9"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```{r}</w:t>
      </w:r>
    </w:p>
    <w:p w14:paraId="0F327826" w14:textId="77777777" w:rsidR="007F791E" w:rsidRPr="00FD29DC" w:rsidRDefault="007F791E" w:rsidP="007F791E">
      <w:pPr>
        <w:pStyle w:val="PlainText"/>
        <w:rPr>
          <w:rFonts w:ascii="Courier New" w:hAnsi="Courier New" w:cs="Courier New"/>
        </w:rPr>
      </w:pPr>
      <w:proofErr w:type="gramStart"/>
      <w:r w:rsidRPr="00FD29DC">
        <w:rPr>
          <w:rFonts w:ascii="Courier New" w:hAnsi="Courier New" w:cs="Courier New"/>
        </w:rPr>
        <w:t>ggplot(</w:t>
      </w:r>
      <w:proofErr w:type="gramEnd"/>
      <w:r w:rsidRPr="00FD29DC">
        <w:rPr>
          <w:rFonts w:ascii="Courier New" w:hAnsi="Courier New" w:cs="Courier New"/>
        </w:rPr>
        <w:t>data_summary, aes(x = Count, y = reorder(Card_Category, Count), fill = Income_Category)) +</w:t>
      </w:r>
    </w:p>
    <w:p w14:paraId="1E37FBEF"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geom_</w:t>
      </w:r>
      <w:proofErr w:type="gramStart"/>
      <w:r w:rsidRPr="00FD29DC">
        <w:rPr>
          <w:rFonts w:ascii="Courier New" w:hAnsi="Courier New" w:cs="Courier New"/>
        </w:rPr>
        <w:t>bar(</w:t>
      </w:r>
      <w:proofErr w:type="gramEnd"/>
      <w:r w:rsidRPr="00FD29DC">
        <w:rPr>
          <w:rFonts w:ascii="Courier New" w:hAnsi="Courier New" w:cs="Courier New"/>
        </w:rPr>
        <w:t>stat = "identity", position = "dodge") +</w:t>
      </w:r>
    </w:p>
    <w:p w14:paraId="64C8C727"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scale_fill_</w:t>
      </w:r>
      <w:proofErr w:type="gramStart"/>
      <w:r w:rsidRPr="00FD29DC">
        <w:rPr>
          <w:rFonts w:ascii="Courier New" w:hAnsi="Courier New" w:cs="Courier New"/>
        </w:rPr>
        <w:t>viridis(</w:t>
      </w:r>
      <w:proofErr w:type="gramEnd"/>
      <w:r w:rsidRPr="00FD29DC">
        <w:rPr>
          <w:rFonts w:ascii="Courier New" w:hAnsi="Courier New" w:cs="Courier New"/>
        </w:rPr>
        <w:t>discrete = TRUE, name = "Income Category") +</w:t>
      </w:r>
    </w:p>
    <w:p w14:paraId="058D2061"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labs(</w:t>
      </w:r>
      <w:proofErr w:type="gramEnd"/>
    </w:p>
    <w:p w14:paraId="121FCA5C"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title = "Card Type Preferences by Income Category",</w:t>
      </w:r>
    </w:p>
    <w:p w14:paraId="68A2E9D6"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x = "Count",</w:t>
      </w:r>
    </w:p>
    <w:p w14:paraId="4CF19C58"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y = "Card Category"</w:t>
      </w:r>
    </w:p>
    <w:p w14:paraId="6C07C17F"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 +</w:t>
      </w:r>
    </w:p>
    <w:p w14:paraId="009703B3"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theme_</w:t>
      </w:r>
      <w:proofErr w:type="gramStart"/>
      <w:r w:rsidRPr="00FD29DC">
        <w:rPr>
          <w:rFonts w:ascii="Courier New" w:hAnsi="Courier New" w:cs="Courier New"/>
        </w:rPr>
        <w:t>minimal(</w:t>
      </w:r>
      <w:proofErr w:type="gramEnd"/>
      <w:r w:rsidRPr="00FD29DC">
        <w:rPr>
          <w:rFonts w:ascii="Courier New" w:hAnsi="Courier New" w:cs="Courier New"/>
        </w:rPr>
        <w:t>) +</w:t>
      </w:r>
    </w:p>
    <w:p w14:paraId="3C75A67F"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theme(</w:t>
      </w:r>
      <w:proofErr w:type="gramEnd"/>
    </w:p>
    <w:p w14:paraId="08812005"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legend.position</w:t>
      </w:r>
      <w:proofErr w:type="gramEnd"/>
      <w:r w:rsidRPr="00FD29DC">
        <w:rPr>
          <w:rFonts w:ascii="Courier New" w:hAnsi="Courier New" w:cs="Courier New"/>
        </w:rPr>
        <w:t xml:space="preserve"> = "bottom"</w:t>
      </w:r>
    </w:p>
    <w:p w14:paraId="5CB62280"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
    <w:p w14:paraId="52567BAA" w14:textId="77777777" w:rsidR="007F791E" w:rsidRPr="00FD29DC" w:rsidRDefault="007F791E" w:rsidP="007F791E">
      <w:pPr>
        <w:pStyle w:val="PlainText"/>
        <w:rPr>
          <w:rFonts w:ascii="Courier New" w:hAnsi="Courier New" w:cs="Courier New"/>
        </w:rPr>
      </w:pPr>
    </w:p>
    <w:p w14:paraId="5AD30990" w14:textId="77777777" w:rsidR="007F791E" w:rsidRPr="00FD29DC" w:rsidRDefault="007F791E" w:rsidP="007F791E">
      <w:pPr>
        <w:pStyle w:val="PlainText"/>
        <w:rPr>
          <w:rFonts w:ascii="Courier New" w:hAnsi="Courier New" w:cs="Courier New"/>
        </w:rPr>
      </w:pPr>
    </w:p>
    <w:p w14:paraId="6D22CD39" w14:textId="77777777" w:rsidR="007F791E" w:rsidRPr="00FD29DC" w:rsidRDefault="007F791E" w:rsidP="007F791E">
      <w:pPr>
        <w:pStyle w:val="PlainText"/>
        <w:rPr>
          <w:rFonts w:ascii="Courier New" w:hAnsi="Courier New" w:cs="Courier New"/>
        </w:rPr>
      </w:pPr>
    </w:p>
    <w:p w14:paraId="6B2803D5"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w:t>
      </w:r>
    </w:p>
    <w:p w14:paraId="7927F398" w14:textId="77777777" w:rsidR="007F791E" w:rsidRPr="00FD29DC" w:rsidRDefault="007F791E" w:rsidP="007F791E">
      <w:pPr>
        <w:pStyle w:val="PlainText"/>
        <w:rPr>
          <w:rFonts w:ascii="Courier New" w:hAnsi="Courier New" w:cs="Courier New"/>
        </w:rPr>
      </w:pPr>
    </w:p>
    <w:p w14:paraId="0CB8F9BF"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```{r}</w:t>
      </w:r>
    </w:p>
    <w:p w14:paraId="2F51BAAD"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Create bins for Credit_Limit</w:t>
      </w:r>
    </w:p>
    <w:p w14:paraId="6D7351B7"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data$Credit_Limit_Bins &lt;- </w:t>
      </w:r>
      <w:proofErr w:type="gramStart"/>
      <w:r w:rsidRPr="00FD29DC">
        <w:rPr>
          <w:rFonts w:ascii="Courier New" w:hAnsi="Courier New" w:cs="Courier New"/>
        </w:rPr>
        <w:t>cut(</w:t>
      </w:r>
      <w:proofErr w:type="gramEnd"/>
    </w:p>
    <w:p w14:paraId="7C12D5A2"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data$Credit_Limit,</w:t>
      </w:r>
    </w:p>
    <w:p w14:paraId="799AA74D"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breaks = </w:t>
      </w:r>
      <w:proofErr w:type="gramStart"/>
      <w:r w:rsidRPr="00FD29DC">
        <w:rPr>
          <w:rFonts w:ascii="Courier New" w:hAnsi="Courier New" w:cs="Courier New"/>
        </w:rPr>
        <w:t>quantile(</w:t>
      </w:r>
      <w:proofErr w:type="gramEnd"/>
      <w:r w:rsidRPr="00FD29DC">
        <w:rPr>
          <w:rFonts w:ascii="Courier New" w:hAnsi="Courier New" w:cs="Courier New"/>
        </w:rPr>
        <w:t>data$Credit_Limit, probs = seq(0, 1, 0.2), na.rm = TRUE),  # Use quintiles for balanced bins</w:t>
      </w:r>
    </w:p>
    <w:p w14:paraId="3D113420"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labels = </w:t>
      </w:r>
      <w:proofErr w:type="gramStart"/>
      <w:r w:rsidRPr="00FD29DC">
        <w:rPr>
          <w:rFonts w:ascii="Courier New" w:hAnsi="Courier New" w:cs="Courier New"/>
        </w:rPr>
        <w:t>c(</w:t>
      </w:r>
      <w:proofErr w:type="gramEnd"/>
      <w:r w:rsidRPr="00FD29DC">
        <w:rPr>
          <w:rFonts w:ascii="Courier New" w:hAnsi="Courier New" w:cs="Courier New"/>
        </w:rPr>
        <w:t>"Very Low", "Low", "Medium", "High", "Very High"),</w:t>
      </w:r>
    </w:p>
    <w:p w14:paraId="580992E7"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include.lowest</w:t>
      </w:r>
      <w:proofErr w:type="gramEnd"/>
      <w:r w:rsidRPr="00FD29DC">
        <w:rPr>
          <w:rFonts w:ascii="Courier New" w:hAnsi="Courier New" w:cs="Courier New"/>
        </w:rPr>
        <w:t xml:space="preserve"> = TRUE</w:t>
      </w:r>
    </w:p>
    <w:p w14:paraId="02559B9D"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w:t>
      </w:r>
    </w:p>
    <w:p w14:paraId="293F7488" w14:textId="77777777" w:rsidR="007F791E" w:rsidRPr="00FD29DC" w:rsidRDefault="007F791E" w:rsidP="007F791E">
      <w:pPr>
        <w:pStyle w:val="PlainText"/>
        <w:rPr>
          <w:rFonts w:ascii="Courier New" w:hAnsi="Courier New" w:cs="Courier New"/>
        </w:rPr>
      </w:pPr>
    </w:p>
    <w:p w14:paraId="02665C7B"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Boxplot: Total Transaction Amount by Credit Limit Range</w:t>
      </w:r>
    </w:p>
    <w:p w14:paraId="2BF68159" w14:textId="77777777" w:rsidR="007F791E" w:rsidRPr="00FD29DC" w:rsidRDefault="007F791E" w:rsidP="007F791E">
      <w:pPr>
        <w:pStyle w:val="PlainText"/>
        <w:rPr>
          <w:rFonts w:ascii="Courier New" w:hAnsi="Courier New" w:cs="Courier New"/>
        </w:rPr>
      </w:pPr>
      <w:proofErr w:type="gramStart"/>
      <w:r w:rsidRPr="00FD29DC">
        <w:rPr>
          <w:rFonts w:ascii="Courier New" w:hAnsi="Courier New" w:cs="Courier New"/>
        </w:rPr>
        <w:t>ggplot(</w:t>
      </w:r>
      <w:proofErr w:type="gramEnd"/>
      <w:r w:rsidRPr="00FD29DC">
        <w:rPr>
          <w:rFonts w:ascii="Courier New" w:hAnsi="Courier New" w:cs="Courier New"/>
        </w:rPr>
        <w:t>data, aes(x = Credit_Limit_Bins, y = Total_Trans_Amt, fill = Credit_Limit_Bins)) +</w:t>
      </w:r>
    </w:p>
    <w:p w14:paraId="2ACD02AF"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geom_</w:t>
      </w:r>
      <w:proofErr w:type="gramStart"/>
      <w:r w:rsidRPr="00FD29DC">
        <w:rPr>
          <w:rFonts w:ascii="Courier New" w:hAnsi="Courier New" w:cs="Courier New"/>
        </w:rPr>
        <w:t>boxplot(</w:t>
      </w:r>
      <w:proofErr w:type="gramEnd"/>
      <w:r w:rsidRPr="00FD29DC">
        <w:rPr>
          <w:rFonts w:ascii="Courier New" w:hAnsi="Courier New" w:cs="Courier New"/>
        </w:rPr>
        <w:t>color = "black", outlier.color = "red", outlier.size = 1.5) +  # Boxplot with colored outliers</w:t>
      </w:r>
    </w:p>
    <w:p w14:paraId="15ECCBC5"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scale_fill_viridis_</w:t>
      </w:r>
      <w:proofErr w:type="gramStart"/>
      <w:r w:rsidRPr="00FD29DC">
        <w:rPr>
          <w:rFonts w:ascii="Courier New" w:hAnsi="Courier New" w:cs="Courier New"/>
        </w:rPr>
        <w:t>d(</w:t>
      </w:r>
      <w:proofErr w:type="gramEnd"/>
      <w:r w:rsidRPr="00FD29DC">
        <w:rPr>
          <w:rFonts w:ascii="Courier New" w:hAnsi="Courier New" w:cs="Courier New"/>
        </w:rPr>
        <w:t>option = "viridis") +  # Apply colorblind-friendly palette</w:t>
      </w:r>
    </w:p>
    <w:p w14:paraId="3851F007"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labs(</w:t>
      </w:r>
      <w:proofErr w:type="gramEnd"/>
    </w:p>
    <w:p w14:paraId="3A71FD82" w14:textId="77777777" w:rsidR="007F791E" w:rsidRPr="00FD29DC" w:rsidRDefault="007F791E" w:rsidP="007F791E">
      <w:pPr>
        <w:pStyle w:val="PlainText"/>
        <w:rPr>
          <w:rFonts w:ascii="Courier New" w:hAnsi="Courier New" w:cs="Courier New"/>
        </w:rPr>
      </w:pPr>
      <w:r w:rsidRPr="00FD29DC">
        <w:rPr>
          <w:rFonts w:ascii="Courier New" w:hAnsi="Courier New" w:cs="Courier New"/>
        </w:rPr>
        <w:lastRenderedPageBreak/>
        <w:t xml:space="preserve">    title = "Total Transaction Amount by Credit Limit Range",</w:t>
      </w:r>
    </w:p>
    <w:p w14:paraId="42172A36"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x = "Credit Limit Range",</w:t>
      </w:r>
    </w:p>
    <w:p w14:paraId="0DBB261F"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y = "Total Transaction Amount",</w:t>
      </w:r>
    </w:p>
    <w:p w14:paraId="5FB23832"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fill = "Credit Limit Range"</w:t>
      </w:r>
    </w:p>
    <w:p w14:paraId="5322B433"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 +</w:t>
      </w:r>
    </w:p>
    <w:p w14:paraId="7567E0CA"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theme_</w:t>
      </w:r>
      <w:proofErr w:type="gramStart"/>
      <w:r w:rsidRPr="00FD29DC">
        <w:rPr>
          <w:rFonts w:ascii="Courier New" w:hAnsi="Courier New" w:cs="Courier New"/>
        </w:rPr>
        <w:t>minimal(</w:t>
      </w:r>
      <w:proofErr w:type="gramEnd"/>
      <w:r w:rsidRPr="00FD29DC">
        <w:rPr>
          <w:rFonts w:ascii="Courier New" w:hAnsi="Courier New" w:cs="Courier New"/>
        </w:rPr>
        <w:t>) +</w:t>
      </w:r>
    </w:p>
    <w:p w14:paraId="2D27A48A"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theme(</w:t>
      </w:r>
      <w:proofErr w:type="gramEnd"/>
    </w:p>
    <w:p w14:paraId="64DFFF0C"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roofErr w:type="gramStart"/>
      <w:r w:rsidRPr="00FD29DC">
        <w:rPr>
          <w:rFonts w:ascii="Courier New" w:hAnsi="Courier New" w:cs="Courier New"/>
        </w:rPr>
        <w:t>plot.title</w:t>
      </w:r>
      <w:proofErr w:type="gramEnd"/>
      <w:r w:rsidRPr="00FD29DC">
        <w:rPr>
          <w:rFonts w:ascii="Courier New" w:hAnsi="Courier New" w:cs="Courier New"/>
        </w:rPr>
        <w:t xml:space="preserve"> = element_text(size = 14, hjust = 0.5),  # Center-align and increase title size</w:t>
      </w:r>
    </w:p>
    <w:p w14:paraId="0048630E"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axis.text.x = element_</w:t>
      </w:r>
      <w:proofErr w:type="gramStart"/>
      <w:r w:rsidRPr="00FD29DC">
        <w:rPr>
          <w:rFonts w:ascii="Courier New" w:hAnsi="Courier New" w:cs="Courier New"/>
        </w:rPr>
        <w:t>text(</w:t>
      </w:r>
      <w:proofErr w:type="gramEnd"/>
      <w:r w:rsidRPr="00FD29DC">
        <w:rPr>
          <w:rFonts w:ascii="Courier New" w:hAnsi="Courier New" w:cs="Courier New"/>
        </w:rPr>
        <w:t>size = 10),  # Increase x-axis text size</w:t>
      </w:r>
    </w:p>
    <w:p w14:paraId="740CAE94"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axis.</w:t>
      </w:r>
      <w:proofErr w:type="gramStart"/>
      <w:r w:rsidRPr="00FD29DC">
        <w:rPr>
          <w:rFonts w:ascii="Courier New" w:hAnsi="Courier New" w:cs="Courier New"/>
        </w:rPr>
        <w:t>text.y</w:t>
      </w:r>
      <w:proofErr w:type="gramEnd"/>
      <w:r w:rsidRPr="00FD29DC">
        <w:rPr>
          <w:rFonts w:ascii="Courier New" w:hAnsi="Courier New" w:cs="Courier New"/>
        </w:rPr>
        <w:t xml:space="preserve"> = element_text(size = 10)   # Increase y-axis text size</w:t>
      </w:r>
    </w:p>
    <w:p w14:paraId="25926133"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 xml:space="preserve">  )</w:t>
      </w:r>
    </w:p>
    <w:p w14:paraId="7BA7A5EF" w14:textId="77777777" w:rsidR="007F791E" w:rsidRPr="00FD29DC" w:rsidRDefault="007F791E" w:rsidP="007F791E">
      <w:pPr>
        <w:pStyle w:val="PlainText"/>
        <w:rPr>
          <w:rFonts w:ascii="Courier New" w:hAnsi="Courier New" w:cs="Courier New"/>
        </w:rPr>
      </w:pPr>
    </w:p>
    <w:p w14:paraId="6995BBCE"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w:t>
      </w:r>
    </w:p>
    <w:p w14:paraId="3052C2F3" w14:textId="77777777" w:rsidR="007F791E" w:rsidRPr="00FD29DC" w:rsidRDefault="007F791E" w:rsidP="007F791E">
      <w:pPr>
        <w:pStyle w:val="PlainText"/>
        <w:rPr>
          <w:rFonts w:ascii="Courier New" w:hAnsi="Courier New" w:cs="Courier New"/>
        </w:rPr>
      </w:pPr>
    </w:p>
    <w:p w14:paraId="720DBA71"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```{r}</w:t>
      </w:r>
    </w:p>
    <w:p w14:paraId="13B67CE9" w14:textId="77777777" w:rsidR="007F791E" w:rsidRPr="00FD29DC" w:rsidRDefault="007F791E" w:rsidP="007F791E">
      <w:pPr>
        <w:pStyle w:val="PlainText"/>
        <w:rPr>
          <w:rFonts w:ascii="Courier New" w:hAnsi="Courier New" w:cs="Courier New"/>
        </w:rPr>
      </w:pPr>
    </w:p>
    <w:p w14:paraId="5AE2B3DC" w14:textId="77777777" w:rsidR="007F791E" w:rsidRPr="00FD29DC" w:rsidRDefault="007F791E" w:rsidP="007F791E">
      <w:pPr>
        <w:pStyle w:val="PlainText"/>
        <w:rPr>
          <w:rFonts w:ascii="Courier New" w:hAnsi="Courier New" w:cs="Courier New"/>
        </w:rPr>
      </w:pPr>
      <w:r w:rsidRPr="00FD29DC">
        <w:rPr>
          <w:rFonts w:ascii="Courier New" w:hAnsi="Courier New" w:cs="Courier New"/>
        </w:rPr>
        <w:t>```</w:t>
      </w:r>
    </w:p>
    <w:p w14:paraId="33CB788F" w14:textId="77777777" w:rsidR="00B44489" w:rsidRDefault="00B44489" w:rsidP="00B44489">
      <w:pPr>
        <w:pStyle w:val="PlainText"/>
        <w:rPr>
          <w:rFonts w:ascii="Courier New" w:hAnsi="Courier New" w:cs="Courier New"/>
        </w:rPr>
      </w:pPr>
    </w:p>
    <w:p w14:paraId="0EDDEC1E" w14:textId="1FDCDB4B" w:rsidR="00B14E8A" w:rsidRPr="00DB5279" w:rsidRDefault="00B00DCF" w:rsidP="002B2D8B">
      <w:pPr>
        <w:rPr>
          <w:rFonts w:ascii="Times New Roman" w:hAnsi="Times New Roman" w:cs="Times New Roman"/>
        </w:rPr>
      </w:pPr>
      <w:r>
        <w:rPr>
          <w:rFonts w:ascii="Times New Roman" w:hAnsi="Times New Roman" w:cs="Times New Roman"/>
        </w:rPr>
        <w:br/>
      </w:r>
    </w:p>
    <w:p w14:paraId="522E6D43" w14:textId="77777777" w:rsidR="00BE60F9" w:rsidRPr="00DB5279" w:rsidRDefault="00BE60F9">
      <w:pPr>
        <w:rPr>
          <w:rFonts w:ascii="Times New Roman" w:hAnsi="Times New Roman" w:cs="Times New Roman"/>
        </w:rPr>
      </w:pPr>
    </w:p>
    <w:sectPr w:rsidR="00BE60F9" w:rsidRPr="00DB5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754C2"/>
    <w:multiLevelType w:val="multilevel"/>
    <w:tmpl w:val="E0BC4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A6364"/>
    <w:multiLevelType w:val="multilevel"/>
    <w:tmpl w:val="E0BC4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200E2"/>
    <w:multiLevelType w:val="multilevel"/>
    <w:tmpl w:val="E0BC4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3E3780"/>
    <w:multiLevelType w:val="multilevel"/>
    <w:tmpl w:val="D94A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1E1FE1"/>
    <w:multiLevelType w:val="multilevel"/>
    <w:tmpl w:val="44F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329204">
    <w:abstractNumId w:val="0"/>
  </w:num>
  <w:num w:numId="2" w16cid:durableId="1607077873">
    <w:abstractNumId w:val="4"/>
  </w:num>
  <w:num w:numId="3" w16cid:durableId="486749214">
    <w:abstractNumId w:val="3"/>
  </w:num>
  <w:num w:numId="4" w16cid:durableId="883057289">
    <w:abstractNumId w:val="1"/>
  </w:num>
  <w:num w:numId="5" w16cid:durableId="2122920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0F9"/>
    <w:rsid w:val="00030F44"/>
    <w:rsid w:val="000441CA"/>
    <w:rsid w:val="00065366"/>
    <w:rsid w:val="00081BA9"/>
    <w:rsid w:val="0008757F"/>
    <w:rsid w:val="000A3A93"/>
    <w:rsid w:val="000F5710"/>
    <w:rsid w:val="00173367"/>
    <w:rsid w:val="001C1FB3"/>
    <w:rsid w:val="0020714E"/>
    <w:rsid w:val="00266C1D"/>
    <w:rsid w:val="0028513B"/>
    <w:rsid w:val="00287105"/>
    <w:rsid w:val="002B2D8B"/>
    <w:rsid w:val="00420680"/>
    <w:rsid w:val="004518F8"/>
    <w:rsid w:val="00461FB8"/>
    <w:rsid w:val="00470EE4"/>
    <w:rsid w:val="004E50DF"/>
    <w:rsid w:val="004F57B8"/>
    <w:rsid w:val="004F63AF"/>
    <w:rsid w:val="0050255A"/>
    <w:rsid w:val="0054066C"/>
    <w:rsid w:val="00592461"/>
    <w:rsid w:val="005C31C3"/>
    <w:rsid w:val="00601768"/>
    <w:rsid w:val="00645680"/>
    <w:rsid w:val="00671F76"/>
    <w:rsid w:val="006832CE"/>
    <w:rsid w:val="006970AB"/>
    <w:rsid w:val="007841EB"/>
    <w:rsid w:val="007A0B66"/>
    <w:rsid w:val="007A507C"/>
    <w:rsid w:val="007F791E"/>
    <w:rsid w:val="0081370D"/>
    <w:rsid w:val="00822FEB"/>
    <w:rsid w:val="00881EE1"/>
    <w:rsid w:val="008835A3"/>
    <w:rsid w:val="008C1B87"/>
    <w:rsid w:val="00913E68"/>
    <w:rsid w:val="009D4023"/>
    <w:rsid w:val="009F57C8"/>
    <w:rsid w:val="00B00DCF"/>
    <w:rsid w:val="00B02947"/>
    <w:rsid w:val="00B1231C"/>
    <w:rsid w:val="00B14E8A"/>
    <w:rsid w:val="00B25031"/>
    <w:rsid w:val="00B25769"/>
    <w:rsid w:val="00B44489"/>
    <w:rsid w:val="00BA5F5F"/>
    <w:rsid w:val="00BE60F9"/>
    <w:rsid w:val="00BF2F30"/>
    <w:rsid w:val="00C3319A"/>
    <w:rsid w:val="00C55529"/>
    <w:rsid w:val="00D6733A"/>
    <w:rsid w:val="00D834F6"/>
    <w:rsid w:val="00DB5279"/>
    <w:rsid w:val="00E612E2"/>
    <w:rsid w:val="00E96D6F"/>
    <w:rsid w:val="00EA17BE"/>
    <w:rsid w:val="00ED4E5A"/>
    <w:rsid w:val="00ED508C"/>
    <w:rsid w:val="00F0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D489F8"/>
  <w15:chartTrackingRefBased/>
  <w15:docId w15:val="{B31C04BA-8A7F-4E54-BD05-CCB1DF20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0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60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0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0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0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0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0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0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0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0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60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0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0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0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0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0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0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0F9"/>
    <w:rPr>
      <w:rFonts w:eastAsiaTheme="majorEastAsia" w:cstheme="majorBidi"/>
      <w:color w:val="272727" w:themeColor="text1" w:themeTint="D8"/>
    </w:rPr>
  </w:style>
  <w:style w:type="paragraph" w:styleId="Title">
    <w:name w:val="Title"/>
    <w:basedOn w:val="Normal"/>
    <w:next w:val="Normal"/>
    <w:link w:val="TitleChar"/>
    <w:uiPriority w:val="10"/>
    <w:qFormat/>
    <w:rsid w:val="00BE60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0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0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0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0F9"/>
    <w:pPr>
      <w:spacing w:before="160"/>
      <w:jc w:val="center"/>
    </w:pPr>
    <w:rPr>
      <w:i/>
      <w:iCs/>
      <w:color w:val="404040" w:themeColor="text1" w:themeTint="BF"/>
    </w:rPr>
  </w:style>
  <w:style w:type="character" w:customStyle="1" w:styleId="QuoteChar">
    <w:name w:val="Quote Char"/>
    <w:basedOn w:val="DefaultParagraphFont"/>
    <w:link w:val="Quote"/>
    <w:uiPriority w:val="29"/>
    <w:rsid w:val="00BE60F9"/>
    <w:rPr>
      <w:i/>
      <w:iCs/>
      <w:color w:val="404040" w:themeColor="text1" w:themeTint="BF"/>
    </w:rPr>
  </w:style>
  <w:style w:type="paragraph" w:styleId="ListParagraph">
    <w:name w:val="List Paragraph"/>
    <w:basedOn w:val="Normal"/>
    <w:uiPriority w:val="34"/>
    <w:qFormat/>
    <w:rsid w:val="00BE60F9"/>
    <w:pPr>
      <w:ind w:left="720"/>
      <w:contextualSpacing/>
    </w:pPr>
  </w:style>
  <w:style w:type="character" w:styleId="IntenseEmphasis">
    <w:name w:val="Intense Emphasis"/>
    <w:basedOn w:val="DefaultParagraphFont"/>
    <w:uiPriority w:val="21"/>
    <w:qFormat/>
    <w:rsid w:val="00BE60F9"/>
    <w:rPr>
      <w:i/>
      <w:iCs/>
      <w:color w:val="0F4761" w:themeColor="accent1" w:themeShade="BF"/>
    </w:rPr>
  </w:style>
  <w:style w:type="paragraph" w:styleId="IntenseQuote">
    <w:name w:val="Intense Quote"/>
    <w:basedOn w:val="Normal"/>
    <w:next w:val="Normal"/>
    <w:link w:val="IntenseQuoteChar"/>
    <w:uiPriority w:val="30"/>
    <w:qFormat/>
    <w:rsid w:val="00BE6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0F9"/>
    <w:rPr>
      <w:i/>
      <w:iCs/>
      <w:color w:val="0F4761" w:themeColor="accent1" w:themeShade="BF"/>
    </w:rPr>
  </w:style>
  <w:style w:type="character" w:styleId="IntenseReference">
    <w:name w:val="Intense Reference"/>
    <w:basedOn w:val="DefaultParagraphFont"/>
    <w:uiPriority w:val="32"/>
    <w:qFormat/>
    <w:rsid w:val="00BE60F9"/>
    <w:rPr>
      <w:b/>
      <w:bCs/>
      <w:smallCaps/>
      <w:color w:val="0F4761" w:themeColor="accent1" w:themeShade="BF"/>
      <w:spacing w:val="5"/>
    </w:rPr>
  </w:style>
  <w:style w:type="paragraph" w:styleId="NormalWeb">
    <w:name w:val="Normal (Web)"/>
    <w:basedOn w:val="Normal"/>
    <w:uiPriority w:val="99"/>
    <w:semiHidden/>
    <w:unhideWhenUsed/>
    <w:rsid w:val="00461FB8"/>
    <w:rPr>
      <w:rFonts w:ascii="Times New Roman" w:hAnsi="Times New Roman" w:cs="Times New Roman"/>
    </w:rPr>
  </w:style>
  <w:style w:type="paragraph" w:styleId="PlainText">
    <w:name w:val="Plain Text"/>
    <w:basedOn w:val="Normal"/>
    <w:link w:val="PlainTextChar"/>
    <w:uiPriority w:val="99"/>
    <w:unhideWhenUsed/>
    <w:rsid w:val="00B4448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448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4692">
      <w:bodyDiv w:val="1"/>
      <w:marLeft w:val="0"/>
      <w:marRight w:val="0"/>
      <w:marTop w:val="0"/>
      <w:marBottom w:val="0"/>
      <w:divBdr>
        <w:top w:val="none" w:sz="0" w:space="0" w:color="auto"/>
        <w:left w:val="none" w:sz="0" w:space="0" w:color="auto"/>
        <w:bottom w:val="none" w:sz="0" w:space="0" w:color="auto"/>
        <w:right w:val="none" w:sz="0" w:space="0" w:color="auto"/>
      </w:divBdr>
      <w:divsChild>
        <w:div w:id="844438186">
          <w:marLeft w:val="0"/>
          <w:marRight w:val="0"/>
          <w:marTop w:val="0"/>
          <w:marBottom w:val="0"/>
          <w:divBdr>
            <w:top w:val="none" w:sz="0" w:space="0" w:color="auto"/>
            <w:left w:val="none" w:sz="0" w:space="0" w:color="auto"/>
            <w:bottom w:val="none" w:sz="0" w:space="0" w:color="auto"/>
            <w:right w:val="none" w:sz="0" w:space="0" w:color="auto"/>
          </w:divBdr>
          <w:divsChild>
            <w:div w:id="1542159847">
              <w:marLeft w:val="0"/>
              <w:marRight w:val="0"/>
              <w:marTop w:val="0"/>
              <w:marBottom w:val="0"/>
              <w:divBdr>
                <w:top w:val="none" w:sz="0" w:space="0" w:color="auto"/>
                <w:left w:val="none" w:sz="0" w:space="0" w:color="auto"/>
                <w:bottom w:val="none" w:sz="0" w:space="0" w:color="auto"/>
                <w:right w:val="none" w:sz="0" w:space="0" w:color="auto"/>
              </w:divBdr>
              <w:divsChild>
                <w:div w:id="583536844">
                  <w:marLeft w:val="0"/>
                  <w:marRight w:val="0"/>
                  <w:marTop w:val="0"/>
                  <w:marBottom w:val="0"/>
                  <w:divBdr>
                    <w:top w:val="none" w:sz="0" w:space="0" w:color="auto"/>
                    <w:left w:val="none" w:sz="0" w:space="0" w:color="auto"/>
                    <w:bottom w:val="none" w:sz="0" w:space="0" w:color="auto"/>
                    <w:right w:val="none" w:sz="0" w:space="0" w:color="auto"/>
                  </w:divBdr>
                  <w:divsChild>
                    <w:div w:id="792212331">
                      <w:marLeft w:val="0"/>
                      <w:marRight w:val="0"/>
                      <w:marTop w:val="0"/>
                      <w:marBottom w:val="0"/>
                      <w:divBdr>
                        <w:top w:val="none" w:sz="0" w:space="0" w:color="auto"/>
                        <w:left w:val="none" w:sz="0" w:space="0" w:color="auto"/>
                        <w:bottom w:val="none" w:sz="0" w:space="0" w:color="auto"/>
                        <w:right w:val="none" w:sz="0" w:space="0" w:color="auto"/>
                      </w:divBdr>
                      <w:divsChild>
                        <w:div w:id="320501890">
                          <w:marLeft w:val="0"/>
                          <w:marRight w:val="0"/>
                          <w:marTop w:val="0"/>
                          <w:marBottom w:val="0"/>
                          <w:divBdr>
                            <w:top w:val="none" w:sz="0" w:space="0" w:color="auto"/>
                            <w:left w:val="none" w:sz="0" w:space="0" w:color="auto"/>
                            <w:bottom w:val="none" w:sz="0" w:space="0" w:color="auto"/>
                            <w:right w:val="none" w:sz="0" w:space="0" w:color="auto"/>
                          </w:divBdr>
                          <w:divsChild>
                            <w:div w:id="6032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53942">
      <w:bodyDiv w:val="1"/>
      <w:marLeft w:val="0"/>
      <w:marRight w:val="0"/>
      <w:marTop w:val="0"/>
      <w:marBottom w:val="0"/>
      <w:divBdr>
        <w:top w:val="none" w:sz="0" w:space="0" w:color="auto"/>
        <w:left w:val="none" w:sz="0" w:space="0" w:color="auto"/>
        <w:bottom w:val="none" w:sz="0" w:space="0" w:color="auto"/>
        <w:right w:val="none" w:sz="0" w:space="0" w:color="auto"/>
      </w:divBdr>
    </w:div>
    <w:div w:id="205994697">
      <w:bodyDiv w:val="1"/>
      <w:marLeft w:val="0"/>
      <w:marRight w:val="0"/>
      <w:marTop w:val="0"/>
      <w:marBottom w:val="0"/>
      <w:divBdr>
        <w:top w:val="none" w:sz="0" w:space="0" w:color="auto"/>
        <w:left w:val="none" w:sz="0" w:space="0" w:color="auto"/>
        <w:bottom w:val="none" w:sz="0" w:space="0" w:color="auto"/>
        <w:right w:val="none" w:sz="0" w:space="0" w:color="auto"/>
      </w:divBdr>
    </w:div>
    <w:div w:id="278755924">
      <w:bodyDiv w:val="1"/>
      <w:marLeft w:val="0"/>
      <w:marRight w:val="0"/>
      <w:marTop w:val="0"/>
      <w:marBottom w:val="0"/>
      <w:divBdr>
        <w:top w:val="none" w:sz="0" w:space="0" w:color="auto"/>
        <w:left w:val="none" w:sz="0" w:space="0" w:color="auto"/>
        <w:bottom w:val="none" w:sz="0" w:space="0" w:color="auto"/>
        <w:right w:val="none" w:sz="0" w:space="0" w:color="auto"/>
      </w:divBdr>
    </w:div>
    <w:div w:id="290719782">
      <w:bodyDiv w:val="1"/>
      <w:marLeft w:val="0"/>
      <w:marRight w:val="0"/>
      <w:marTop w:val="0"/>
      <w:marBottom w:val="0"/>
      <w:divBdr>
        <w:top w:val="none" w:sz="0" w:space="0" w:color="auto"/>
        <w:left w:val="none" w:sz="0" w:space="0" w:color="auto"/>
        <w:bottom w:val="none" w:sz="0" w:space="0" w:color="auto"/>
        <w:right w:val="none" w:sz="0" w:space="0" w:color="auto"/>
      </w:divBdr>
    </w:div>
    <w:div w:id="318459342">
      <w:bodyDiv w:val="1"/>
      <w:marLeft w:val="0"/>
      <w:marRight w:val="0"/>
      <w:marTop w:val="0"/>
      <w:marBottom w:val="0"/>
      <w:divBdr>
        <w:top w:val="none" w:sz="0" w:space="0" w:color="auto"/>
        <w:left w:val="none" w:sz="0" w:space="0" w:color="auto"/>
        <w:bottom w:val="none" w:sz="0" w:space="0" w:color="auto"/>
        <w:right w:val="none" w:sz="0" w:space="0" w:color="auto"/>
      </w:divBdr>
    </w:div>
    <w:div w:id="331681861">
      <w:bodyDiv w:val="1"/>
      <w:marLeft w:val="0"/>
      <w:marRight w:val="0"/>
      <w:marTop w:val="0"/>
      <w:marBottom w:val="0"/>
      <w:divBdr>
        <w:top w:val="none" w:sz="0" w:space="0" w:color="auto"/>
        <w:left w:val="none" w:sz="0" w:space="0" w:color="auto"/>
        <w:bottom w:val="none" w:sz="0" w:space="0" w:color="auto"/>
        <w:right w:val="none" w:sz="0" w:space="0" w:color="auto"/>
      </w:divBdr>
    </w:div>
    <w:div w:id="337660980">
      <w:bodyDiv w:val="1"/>
      <w:marLeft w:val="0"/>
      <w:marRight w:val="0"/>
      <w:marTop w:val="0"/>
      <w:marBottom w:val="0"/>
      <w:divBdr>
        <w:top w:val="none" w:sz="0" w:space="0" w:color="auto"/>
        <w:left w:val="none" w:sz="0" w:space="0" w:color="auto"/>
        <w:bottom w:val="none" w:sz="0" w:space="0" w:color="auto"/>
        <w:right w:val="none" w:sz="0" w:space="0" w:color="auto"/>
      </w:divBdr>
    </w:div>
    <w:div w:id="361366497">
      <w:bodyDiv w:val="1"/>
      <w:marLeft w:val="0"/>
      <w:marRight w:val="0"/>
      <w:marTop w:val="0"/>
      <w:marBottom w:val="0"/>
      <w:divBdr>
        <w:top w:val="none" w:sz="0" w:space="0" w:color="auto"/>
        <w:left w:val="none" w:sz="0" w:space="0" w:color="auto"/>
        <w:bottom w:val="none" w:sz="0" w:space="0" w:color="auto"/>
        <w:right w:val="none" w:sz="0" w:space="0" w:color="auto"/>
      </w:divBdr>
    </w:div>
    <w:div w:id="374280650">
      <w:bodyDiv w:val="1"/>
      <w:marLeft w:val="0"/>
      <w:marRight w:val="0"/>
      <w:marTop w:val="0"/>
      <w:marBottom w:val="0"/>
      <w:divBdr>
        <w:top w:val="none" w:sz="0" w:space="0" w:color="auto"/>
        <w:left w:val="none" w:sz="0" w:space="0" w:color="auto"/>
        <w:bottom w:val="none" w:sz="0" w:space="0" w:color="auto"/>
        <w:right w:val="none" w:sz="0" w:space="0" w:color="auto"/>
      </w:divBdr>
    </w:div>
    <w:div w:id="390736977">
      <w:bodyDiv w:val="1"/>
      <w:marLeft w:val="0"/>
      <w:marRight w:val="0"/>
      <w:marTop w:val="0"/>
      <w:marBottom w:val="0"/>
      <w:divBdr>
        <w:top w:val="none" w:sz="0" w:space="0" w:color="auto"/>
        <w:left w:val="none" w:sz="0" w:space="0" w:color="auto"/>
        <w:bottom w:val="none" w:sz="0" w:space="0" w:color="auto"/>
        <w:right w:val="none" w:sz="0" w:space="0" w:color="auto"/>
      </w:divBdr>
    </w:div>
    <w:div w:id="466120971">
      <w:bodyDiv w:val="1"/>
      <w:marLeft w:val="0"/>
      <w:marRight w:val="0"/>
      <w:marTop w:val="0"/>
      <w:marBottom w:val="0"/>
      <w:divBdr>
        <w:top w:val="none" w:sz="0" w:space="0" w:color="auto"/>
        <w:left w:val="none" w:sz="0" w:space="0" w:color="auto"/>
        <w:bottom w:val="none" w:sz="0" w:space="0" w:color="auto"/>
        <w:right w:val="none" w:sz="0" w:space="0" w:color="auto"/>
      </w:divBdr>
    </w:div>
    <w:div w:id="487597897">
      <w:bodyDiv w:val="1"/>
      <w:marLeft w:val="0"/>
      <w:marRight w:val="0"/>
      <w:marTop w:val="0"/>
      <w:marBottom w:val="0"/>
      <w:divBdr>
        <w:top w:val="none" w:sz="0" w:space="0" w:color="auto"/>
        <w:left w:val="none" w:sz="0" w:space="0" w:color="auto"/>
        <w:bottom w:val="none" w:sz="0" w:space="0" w:color="auto"/>
        <w:right w:val="none" w:sz="0" w:space="0" w:color="auto"/>
      </w:divBdr>
    </w:div>
    <w:div w:id="490482889">
      <w:bodyDiv w:val="1"/>
      <w:marLeft w:val="0"/>
      <w:marRight w:val="0"/>
      <w:marTop w:val="0"/>
      <w:marBottom w:val="0"/>
      <w:divBdr>
        <w:top w:val="none" w:sz="0" w:space="0" w:color="auto"/>
        <w:left w:val="none" w:sz="0" w:space="0" w:color="auto"/>
        <w:bottom w:val="none" w:sz="0" w:space="0" w:color="auto"/>
        <w:right w:val="none" w:sz="0" w:space="0" w:color="auto"/>
      </w:divBdr>
    </w:div>
    <w:div w:id="554127941">
      <w:bodyDiv w:val="1"/>
      <w:marLeft w:val="0"/>
      <w:marRight w:val="0"/>
      <w:marTop w:val="0"/>
      <w:marBottom w:val="0"/>
      <w:divBdr>
        <w:top w:val="none" w:sz="0" w:space="0" w:color="auto"/>
        <w:left w:val="none" w:sz="0" w:space="0" w:color="auto"/>
        <w:bottom w:val="none" w:sz="0" w:space="0" w:color="auto"/>
        <w:right w:val="none" w:sz="0" w:space="0" w:color="auto"/>
      </w:divBdr>
    </w:div>
    <w:div w:id="646130177">
      <w:bodyDiv w:val="1"/>
      <w:marLeft w:val="0"/>
      <w:marRight w:val="0"/>
      <w:marTop w:val="0"/>
      <w:marBottom w:val="0"/>
      <w:divBdr>
        <w:top w:val="none" w:sz="0" w:space="0" w:color="auto"/>
        <w:left w:val="none" w:sz="0" w:space="0" w:color="auto"/>
        <w:bottom w:val="none" w:sz="0" w:space="0" w:color="auto"/>
        <w:right w:val="none" w:sz="0" w:space="0" w:color="auto"/>
      </w:divBdr>
    </w:div>
    <w:div w:id="653416978">
      <w:bodyDiv w:val="1"/>
      <w:marLeft w:val="0"/>
      <w:marRight w:val="0"/>
      <w:marTop w:val="0"/>
      <w:marBottom w:val="0"/>
      <w:divBdr>
        <w:top w:val="none" w:sz="0" w:space="0" w:color="auto"/>
        <w:left w:val="none" w:sz="0" w:space="0" w:color="auto"/>
        <w:bottom w:val="none" w:sz="0" w:space="0" w:color="auto"/>
        <w:right w:val="none" w:sz="0" w:space="0" w:color="auto"/>
      </w:divBdr>
    </w:div>
    <w:div w:id="720792884">
      <w:bodyDiv w:val="1"/>
      <w:marLeft w:val="0"/>
      <w:marRight w:val="0"/>
      <w:marTop w:val="0"/>
      <w:marBottom w:val="0"/>
      <w:divBdr>
        <w:top w:val="none" w:sz="0" w:space="0" w:color="auto"/>
        <w:left w:val="none" w:sz="0" w:space="0" w:color="auto"/>
        <w:bottom w:val="none" w:sz="0" w:space="0" w:color="auto"/>
        <w:right w:val="none" w:sz="0" w:space="0" w:color="auto"/>
      </w:divBdr>
    </w:div>
    <w:div w:id="746222952">
      <w:bodyDiv w:val="1"/>
      <w:marLeft w:val="0"/>
      <w:marRight w:val="0"/>
      <w:marTop w:val="0"/>
      <w:marBottom w:val="0"/>
      <w:divBdr>
        <w:top w:val="none" w:sz="0" w:space="0" w:color="auto"/>
        <w:left w:val="none" w:sz="0" w:space="0" w:color="auto"/>
        <w:bottom w:val="none" w:sz="0" w:space="0" w:color="auto"/>
        <w:right w:val="none" w:sz="0" w:space="0" w:color="auto"/>
      </w:divBdr>
    </w:div>
    <w:div w:id="934094635">
      <w:bodyDiv w:val="1"/>
      <w:marLeft w:val="0"/>
      <w:marRight w:val="0"/>
      <w:marTop w:val="0"/>
      <w:marBottom w:val="0"/>
      <w:divBdr>
        <w:top w:val="none" w:sz="0" w:space="0" w:color="auto"/>
        <w:left w:val="none" w:sz="0" w:space="0" w:color="auto"/>
        <w:bottom w:val="none" w:sz="0" w:space="0" w:color="auto"/>
        <w:right w:val="none" w:sz="0" w:space="0" w:color="auto"/>
      </w:divBdr>
    </w:div>
    <w:div w:id="940456929">
      <w:bodyDiv w:val="1"/>
      <w:marLeft w:val="0"/>
      <w:marRight w:val="0"/>
      <w:marTop w:val="0"/>
      <w:marBottom w:val="0"/>
      <w:divBdr>
        <w:top w:val="none" w:sz="0" w:space="0" w:color="auto"/>
        <w:left w:val="none" w:sz="0" w:space="0" w:color="auto"/>
        <w:bottom w:val="none" w:sz="0" w:space="0" w:color="auto"/>
        <w:right w:val="none" w:sz="0" w:space="0" w:color="auto"/>
      </w:divBdr>
    </w:div>
    <w:div w:id="944506091">
      <w:bodyDiv w:val="1"/>
      <w:marLeft w:val="0"/>
      <w:marRight w:val="0"/>
      <w:marTop w:val="0"/>
      <w:marBottom w:val="0"/>
      <w:divBdr>
        <w:top w:val="none" w:sz="0" w:space="0" w:color="auto"/>
        <w:left w:val="none" w:sz="0" w:space="0" w:color="auto"/>
        <w:bottom w:val="none" w:sz="0" w:space="0" w:color="auto"/>
        <w:right w:val="none" w:sz="0" w:space="0" w:color="auto"/>
      </w:divBdr>
    </w:div>
    <w:div w:id="1029718672">
      <w:bodyDiv w:val="1"/>
      <w:marLeft w:val="0"/>
      <w:marRight w:val="0"/>
      <w:marTop w:val="0"/>
      <w:marBottom w:val="0"/>
      <w:divBdr>
        <w:top w:val="none" w:sz="0" w:space="0" w:color="auto"/>
        <w:left w:val="none" w:sz="0" w:space="0" w:color="auto"/>
        <w:bottom w:val="none" w:sz="0" w:space="0" w:color="auto"/>
        <w:right w:val="none" w:sz="0" w:space="0" w:color="auto"/>
      </w:divBdr>
    </w:div>
    <w:div w:id="1077943111">
      <w:bodyDiv w:val="1"/>
      <w:marLeft w:val="0"/>
      <w:marRight w:val="0"/>
      <w:marTop w:val="0"/>
      <w:marBottom w:val="0"/>
      <w:divBdr>
        <w:top w:val="none" w:sz="0" w:space="0" w:color="auto"/>
        <w:left w:val="none" w:sz="0" w:space="0" w:color="auto"/>
        <w:bottom w:val="none" w:sz="0" w:space="0" w:color="auto"/>
        <w:right w:val="none" w:sz="0" w:space="0" w:color="auto"/>
      </w:divBdr>
    </w:div>
    <w:div w:id="1132753976">
      <w:bodyDiv w:val="1"/>
      <w:marLeft w:val="0"/>
      <w:marRight w:val="0"/>
      <w:marTop w:val="0"/>
      <w:marBottom w:val="0"/>
      <w:divBdr>
        <w:top w:val="none" w:sz="0" w:space="0" w:color="auto"/>
        <w:left w:val="none" w:sz="0" w:space="0" w:color="auto"/>
        <w:bottom w:val="none" w:sz="0" w:space="0" w:color="auto"/>
        <w:right w:val="none" w:sz="0" w:space="0" w:color="auto"/>
      </w:divBdr>
    </w:div>
    <w:div w:id="1222130364">
      <w:bodyDiv w:val="1"/>
      <w:marLeft w:val="0"/>
      <w:marRight w:val="0"/>
      <w:marTop w:val="0"/>
      <w:marBottom w:val="0"/>
      <w:divBdr>
        <w:top w:val="none" w:sz="0" w:space="0" w:color="auto"/>
        <w:left w:val="none" w:sz="0" w:space="0" w:color="auto"/>
        <w:bottom w:val="none" w:sz="0" w:space="0" w:color="auto"/>
        <w:right w:val="none" w:sz="0" w:space="0" w:color="auto"/>
      </w:divBdr>
      <w:divsChild>
        <w:div w:id="158890211">
          <w:marLeft w:val="0"/>
          <w:marRight w:val="0"/>
          <w:marTop w:val="0"/>
          <w:marBottom w:val="0"/>
          <w:divBdr>
            <w:top w:val="none" w:sz="0" w:space="0" w:color="auto"/>
            <w:left w:val="none" w:sz="0" w:space="0" w:color="auto"/>
            <w:bottom w:val="none" w:sz="0" w:space="0" w:color="auto"/>
            <w:right w:val="none" w:sz="0" w:space="0" w:color="auto"/>
          </w:divBdr>
          <w:divsChild>
            <w:div w:id="2032412715">
              <w:marLeft w:val="0"/>
              <w:marRight w:val="0"/>
              <w:marTop w:val="0"/>
              <w:marBottom w:val="0"/>
              <w:divBdr>
                <w:top w:val="none" w:sz="0" w:space="0" w:color="auto"/>
                <w:left w:val="none" w:sz="0" w:space="0" w:color="auto"/>
                <w:bottom w:val="none" w:sz="0" w:space="0" w:color="auto"/>
                <w:right w:val="none" w:sz="0" w:space="0" w:color="auto"/>
              </w:divBdr>
              <w:divsChild>
                <w:div w:id="437137011">
                  <w:marLeft w:val="0"/>
                  <w:marRight w:val="0"/>
                  <w:marTop w:val="0"/>
                  <w:marBottom w:val="0"/>
                  <w:divBdr>
                    <w:top w:val="none" w:sz="0" w:space="0" w:color="auto"/>
                    <w:left w:val="none" w:sz="0" w:space="0" w:color="auto"/>
                    <w:bottom w:val="none" w:sz="0" w:space="0" w:color="auto"/>
                    <w:right w:val="none" w:sz="0" w:space="0" w:color="auto"/>
                  </w:divBdr>
                  <w:divsChild>
                    <w:div w:id="219446315">
                      <w:marLeft w:val="0"/>
                      <w:marRight w:val="0"/>
                      <w:marTop w:val="0"/>
                      <w:marBottom w:val="0"/>
                      <w:divBdr>
                        <w:top w:val="none" w:sz="0" w:space="0" w:color="auto"/>
                        <w:left w:val="none" w:sz="0" w:space="0" w:color="auto"/>
                        <w:bottom w:val="none" w:sz="0" w:space="0" w:color="auto"/>
                        <w:right w:val="none" w:sz="0" w:space="0" w:color="auto"/>
                      </w:divBdr>
                      <w:divsChild>
                        <w:div w:id="2069651036">
                          <w:marLeft w:val="0"/>
                          <w:marRight w:val="0"/>
                          <w:marTop w:val="0"/>
                          <w:marBottom w:val="0"/>
                          <w:divBdr>
                            <w:top w:val="none" w:sz="0" w:space="0" w:color="auto"/>
                            <w:left w:val="none" w:sz="0" w:space="0" w:color="auto"/>
                            <w:bottom w:val="none" w:sz="0" w:space="0" w:color="auto"/>
                            <w:right w:val="none" w:sz="0" w:space="0" w:color="auto"/>
                          </w:divBdr>
                          <w:divsChild>
                            <w:div w:id="18642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185846">
      <w:bodyDiv w:val="1"/>
      <w:marLeft w:val="0"/>
      <w:marRight w:val="0"/>
      <w:marTop w:val="0"/>
      <w:marBottom w:val="0"/>
      <w:divBdr>
        <w:top w:val="none" w:sz="0" w:space="0" w:color="auto"/>
        <w:left w:val="none" w:sz="0" w:space="0" w:color="auto"/>
        <w:bottom w:val="none" w:sz="0" w:space="0" w:color="auto"/>
        <w:right w:val="none" w:sz="0" w:space="0" w:color="auto"/>
      </w:divBdr>
    </w:div>
    <w:div w:id="1317952497">
      <w:bodyDiv w:val="1"/>
      <w:marLeft w:val="0"/>
      <w:marRight w:val="0"/>
      <w:marTop w:val="0"/>
      <w:marBottom w:val="0"/>
      <w:divBdr>
        <w:top w:val="none" w:sz="0" w:space="0" w:color="auto"/>
        <w:left w:val="none" w:sz="0" w:space="0" w:color="auto"/>
        <w:bottom w:val="none" w:sz="0" w:space="0" w:color="auto"/>
        <w:right w:val="none" w:sz="0" w:space="0" w:color="auto"/>
      </w:divBdr>
    </w:div>
    <w:div w:id="1354695838">
      <w:bodyDiv w:val="1"/>
      <w:marLeft w:val="0"/>
      <w:marRight w:val="0"/>
      <w:marTop w:val="0"/>
      <w:marBottom w:val="0"/>
      <w:divBdr>
        <w:top w:val="none" w:sz="0" w:space="0" w:color="auto"/>
        <w:left w:val="none" w:sz="0" w:space="0" w:color="auto"/>
        <w:bottom w:val="none" w:sz="0" w:space="0" w:color="auto"/>
        <w:right w:val="none" w:sz="0" w:space="0" w:color="auto"/>
      </w:divBdr>
    </w:div>
    <w:div w:id="1376926504">
      <w:bodyDiv w:val="1"/>
      <w:marLeft w:val="0"/>
      <w:marRight w:val="0"/>
      <w:marTop w:val="0"/>
      <w:marBottom w:val="0"/>
      <w:divBdr>
        <w:top w:val="none" w:sz="0" w:space="0" w:color="auto"/>
        <w:left w:val="none" w:sz="0" w:space="0" w:color="auto"/>
        <w:bottom w:val="none" w:sz="0" w:space="0" w:color="auto"/>
        <w:right w:val="none" w:sz="0" w:space="0" w:color="auto"/>
      </w:divBdr>
    </w:div>
    <w:div w:id="1451362614">
      <w:bodyDiv w:val="1"/>
      <w:marLeft w:val="0"/>
      <w:marRight w:val="0"/>
      <w:marTop w:val="0"/>
      <w:marBottom w:val="0"/>
      <w:divBdr>
        <w:top w:val="none" w:sz="0" w:space="0" w:color="auto"/>
        <w:left w:val="none" w:sz="0" w:space="0" w:color="auto"/>
        <w:bottom w:val="none" w:sz="0" w:space="0" w:color="auto"/>
        <w:right w:val="none" w:sz="0" w:space="0" w:color="auto"/>
      </w:divBdr>
    </w:div>
    <w:div w:id="1487360372">
      <w:bodyDiv w:val="1"/>
      <w:marLeft w:val="0"/>
      <w:marRight w:val="0"/>
      <w:marTop w:val="0"/>
      <w:marBottom w:val="0"/>
      <w:divBdr>
        <w:top w:val="none" w:sz="0" w:space="0" w:color="auto"/>
        <w:left w:val="none" w:sz="0" w:space="0" w:color="auto"/>
        <w:bottom w:val="none" w:sz="0" w:space="0" w:color="auto"/>
        <w:right w:val="none" w:sz="0" w:space="0" w:color="auto"/>
      </w:divBdr>
    </w:div>
    <w:div w:id="1501965123">
      <w:bodyDiv w:val="1"/>
      <w:marLeft w:val="0"/>
      <w:marRight w:val="0"/>
      <w:marTop w:val="0"/>
      <w:marBottom w:val="0"/>
      <w:divBdr>
        <w:top w:val="none" w:sz="0" w:space="0" w:color="auto"/>
        <w:left w:val="none" w:sz="0" w:space="0" w:color="auto"/>
        <w:bottom w:val="none" w:sz="0" w:space="0" w:color="auto"/>
        <w:right w:val="none" w:sz="0" w:space="0" w:color="auto"/>
      </w:divBdr>
    </w:div>
    <w:div w:id="1531259636">
      <w:bodyDiv w:val="1"/>
      <w:marLeft w:val="0"/>
      <w:marRight w:val="0"/>
      <w:marTop w:val="0"/>
      <w:marBottom w:val="0"/>
      <w:divBdr>
        <w:top w:val="none" w:sz="0" w:space="0" w:color="auto"/>
        <w:left w:val="none" w:sz="0" w:space="0" w:color="auto"/>
        <w:bottom w:val="none" w:sz="0" w:space="0" w:color="auto"/>
        <w:right w:val="none" w:sz="0" w:space="0" w:color="auto"/>
      </w:divBdr>
    </w:div>
    <w:div w:id="1533567396">
      <w:bodyDiv w:val="1"/>
      <w:marLeft w:val="0"/>
      <w:marRight w:val="0"/>
      <w:marTop w:val="0"/>
      <w:marBottom w:val="0"/>
      <w:divBdr>
        <w:top w:val="none" w:sz="0" w:space="0" w:color="auto"/>
        <w:left w:val="none" w:sz="0" w:space="0" w:color="auto"/>
        <w:bottom w:val="none" w:sz="0" w:space="0" w:color="auto"/>
        <w:right w:val="none" w:sz="0" w:space="0" w:color="auto"/>
      </w:divBdr>
    </w:div>
    <w:div w:id="1559435472">
      <w:bodyDiv w:val="1"/>
      <w:marLeft w:val="0"/>
      <w:marRight w:val="0"/>
      <w:marTop w:val="0"/>
      <w:marBottom w:val="0"/>
      <w:divBdr>
        <w:top w:val="none" w:sz="0" w:space="0" w:color="auto"/>
        <w:left w:val="none" w:sz="0" w:space="0" w:color="auto"/>
        <w:bottom w:val="none" w:sz="0" w:space="0" w:color="auto"/>
        <w:right w:val="none" w:sz="0" w:space="0" w:color="auto"/>
      </w:divBdr>
    </w:div>
    <w:div w:id="1570798208">
      <w:bodyDiv w:val="1"/>
      <w:marLeft w:val="0"/>
      <w:marRight w:val="0"/>
      <w:marTop w:val="0"/>
      <w:marBottom w:val="0"/>
      <w:divBdr>
        <w:top w:val="none" w:sz="0" w:space="0" w:color="auto"/>
        <w:left w:val="none" w:sz="0" w:space="0" w:color="auto"/>
        <w:bottom w:val="none" w:sz="0" w:space="0" w:color="auto"/>
        <w:right w:val="none" w:sz="0" w:space="0" w:color="auto"/>
      </w:divBdr>
    </w:div>
    <w:div w:id="1715155988">
      <w:bodyDiv w:val="1"/>
      <w:marLeft w:val="0"/>
      <w:marRight w:val="0"/>
      <w:marTop w:val="0"/>
      <w:marBottom w:val="0"/>
      <w:divBdr>
        <w:top w:val="none" w:sz="0" w:space="0" w:color="auto"/>
        <w:left w:val="none" w:sz="0" w:space="0" w:color="auto"/>
        <w:bottom w:val="none" w:sz="0" w:space="0" w:color="auto"/>
        <w:right w:val="none" w:sz="0" w:space="0" w:color="auto"/>
      </w:divBdr>
    </w:div>
    <w:div w:id="1820919973">
      <w:bodyDiv w:val="1"/>
      <w:marLeft w:val="0"/>
      <w:marRight w:val="0"/>
      <w:marTop w:val="0"/>
      <w:marBottom w:val="0"/>
      <w:divBdr>
        <w:top w:val="none" w:sz="0" w:space="0" w:color="auto"/>
        <w:left w:val="none" w:sz="0" w:space="0" w:color="auto"/>
        <w:bottom w:val="none" w:sz="0" w:space="0" w:color="auto"/>
        <w:right w:val="none" w:sz="0" w:space="0" w:color="auto"/>
      </w:divBdr>
    </w:div>
    <w:div w:id="1876648613">
      <w:bodyDiv w:val="1"/>
      <w:marLeft w:val="0"/>
      <w:marRight w:val="0"/>
      <w:marTop w:val="0"/>
      <w:marBottom w:val="0"/>
      <w:divBdr>
        <w:top w:val="none" w:sz="0" w:space="0" w:color="auto"/>
        <w:left w:val="none" w:sz="0" w:space="0" w:color="auto"/>
        <w:bottom w:val="none" w:sz="0" w:space="0" w:color="auto"/>
        <w:right w:val="none" w:sz="0" w:space="0" w:color="auto"/>
      </w:divBdr>
    </w:div>
    <w:div w:id="1910190838">
      <w:bodyDiv w:val="1"/>
      <w:marLeft w:val="0"/>
      <w:marRight w:val="0"/>
      <w:marTop w:val="0"/>
      <w:marBottom w:val="0"/>
      <w:divBdr>
        <w:top w:val="none" w:sz="0" w:space="0" w:color="auto"/>
        <w:left w:val="none" w:sz="0" w:space="0" w:color="auto"/>
        <w:bottom w:val="none" w:sz="0" w:space="0" w:color="auto"/>
        <w:right w:val="none" w:sz="0" w:space="0" w:color="auto"/>
      </w:divBdr>
    </w:div>
    <w:div w:id="1922443561">
      <w:bodyDiv w:val="1"/>
      <w:marLeft w:val="0"/>
      <w:marRight w:val="0"/>
      <w:marTop w:val="0"/>
      <w:marBottom w:val="0"/>
      <w:divBdr>
        <w:top w:val="none" w:sz="0" w:space="0" w:color="auto"/>
        <w:left w:val="none" w:sz="0" w:space="0" w:color="auto"/>
        <w:bottom w:val="none" w:sz="0" w:space="0" w:color="auto"/>
        <w:right w:val="none" w:sz="0" w:space="0" w:color="auto"/>
      </w:divBdr>
    </w:div>
    <w:div w:id="1951010220">
      <w:bodyDiv w:val="1"/>
      <w:marLeft w:val="0"/>
      <w:marRight w:val="0"/>
      <w:marTop w:val="0"/>
      <w:marBottom w:val="0"/>
      <w:divBdr>
        <w:top w:val="none" w:sz="0" w:space="0" w:color="auto"/>
        <w:left w:val="none" w:sz="0" w:space="0" w:color="auto"/>
        <w:bottom w:val="none" w:sz="0" w:space="0" w:color="auto"/>
        <w:right w:val="none" w:sz="0" w:space="0" w:color="auto"/>
      </w:divBdr>
    </w:div>
    <w:div w:id="2008899482">
      <w:bodyDiv w:val="1"/>
      <w:marLeft w:val="0"/>
      <w:marRight w:val="0"/>
      <w:marTop w:val="0"/>
      <w:marBottom w:val="0"/>
      <w:divBdr>
        <w:top w:val="none" w:sz="0" w:space="0" w:color="auto"/>
        <w:left w:val="none" w:sz="0" w:space="0" w:color="auto"/>
        <w:bottom w:val="none" w:sz="0" w:space="0" w:color="auto"/>
        <w:right w:val="none" w:sz="0" w:space="0" w:color="auto"/>
      </w:divBdr>
    </w:div>
    <w:div w:id="2052487713">
      <w:bodyDiv w:val="1"/>
      <w:marLeft w:val="0"/>
      <w:marRight w:val="0"/>
      <w:marTop w:val="0"/>
      <w:marBottom w:val="0"/>
      <w:divBdr>
        <w:top w:val="none" w:sz="0" w:space="0" w:color="auto"/>
        <w:left w:val="none" w:sz="0" w:space="0" w:color="auto"/>
        <w:bottom w:val="none" w:sz="0" w:space="0" w:color="auto"/>
        <w:right w:val="none" w:sz="0" w:space="0" w:color="auto"/>
      </w:divBdr>
    </w:div>
    <w:div w:id="21233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815</TotalTime>
  <Pages>13</Pages>
  <Words>2654</Words>
  <Characters>16274</Characters>
  <Application>Microsoft Office Word</Application>
  <DocSecurity>0</DocSecurity>
  <Lines>464</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Shreeja Bhattacharya</dc:creator>
  <cp:keywords/>
  <dc:description/>
  <cp:lastModifiedBy>Shreeja Bhattacharya</cp:lastModifiedBy>
  <cp:revision>10</cp:revision>
  <dcterms:created xsi:type="dcterms:W3CDTF">2024-12-05T18:35:00Z</dcterms:created>
  <dcterms:modified xsi:type="dcterms:W3CDTF">2024-12-06T08:32:00Z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111b513b-01c0-483b-ad10-c32a9e874f16</vt:lpwstr>
  </property>
</Properties>
</file>