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24DAF" w14:textId="77777777" w:rsidR="00DF6455" w:rsidRDefault="00000000">
      <w:pPr>
        <w:jc w:val="center"/>
        <w:rPr>
          <w:b/>
          <w:sz w:val="32"/>
          <w:szCs w:val="32"/>
        </w:rPr>
      </w:pPr>
      <w:r>
        <w:rPr>
          <w:b/>
          <w:sz w:val="32"/>
          <w:szCs w:val="32"/>
        </w:rPr>
        <w:t>JSS - 1001 Career Ready Video Reflection Assignment (20%)</w:t>
      </w:r>
    </w:p>
    <w:p w14:paraId="781B2FC7" w14:textId="77777777" w:rsidR="00DF6455" w:rsidRDefault="00DF6455">
      <w:pPr>
        <w:rPr>
          <w:sz w:val="22"/>
          <w:szCs w:val="22"/>
        </w:rPr>
      </w:pPr>
    </w:p>
    <w:p w14:paraId="4604D336" w14:textId="77777777" w:rsidR="00DF6455" w:rsidRDefault="00DF6455">
      <w:pPr>
        <w:rPr>
          <w:sz w:val="22"/>
          <w:szCs w:val="22"/>
        </w:rPr>
      </w:pPr>
    </w:p>
    <w:p w14:paraId="4227AA70" w14:textId="77777777" w:rsidR="00DF6455" w:rsidRDefault="00000000">
      <w:pPr>
        <w:rPr>
          <w:sz w:val="22"/>
          <w:szCs w:val="22"/>
        </w:rPr>
      </w:pPr>
      <w:r>
        <w:rPr>
          <w:sz w:val="22"/>
          <w:szCs w:val="22"/>
        </w:rPr>
        <w:t xml:space="preserve">Student Name: </w:t>
      </w:r>
      <w:r>
        <w:rPr>
          <w:sz w:val="22"/>
          <w:szCs w:val="22"/>
        </w:rPr>
        <w:tab/>
      </w:r>
      <w:r>
        <w:rPr>
          <w:sz w:val="22"/>
          <w:szCs w:val="22"/>
        </w:rPr>
        <w:tab/>
      </w:r>
      <w:r>
        <w:rPr>
          <w:sz w:val="22"/>
          <w:szCs w:val="22"/>
        </w:rPr>
        <w:tab/>
      </w:r>
      <w:r>
        <w:rPr>
          <w:sz w:val="22"/>
          <w:szCs w:val="22"/>
        </w:rPr>
        <w:tab/>
      </w:r>
      <w:r>
        <w:rPr>
          <w:sz w:val="22"/>
          <w:szCs w:val="22"/>
        </w:rPr>
        <w:tab/>
        <w:t>Student Number:</w:t>
      </w:r>
    </w:p>
    <w:p w14:paraId="06C27324" w14:textId="77777777" w:rsidR="00DF6455" w:rsidRDefault="00DF6455">
      <w:pPr>
        <w:rPr>
          <w:b/>
          <w:sz w:val="22"/>
          <w:szCs w:val="22"/>
        </w:rPr>
      </w:pPr>
    </w:p>
    <w:p w14:paraId="6CC7E77E" w14:textId="77777777" w:rsidR="00DF6455" w:rsidRDefault="00000000">
      <w:pPr>
        <w:rPr>
          <w:sz w:val="22"/>
          <w:szCs w:val="22"/>
        </w:rPr>
      </w:pPr>
      <w:r>
        <w:rPr>
          <w:b/>
          <w:sz w:val="22"/>
          <w:szCs w:val="22"/>
        </w:rPr>
        <w:t xml:space="preserve">Objective: </w:t>
      </w:r>
      <w:r>
        <w:rPr>
          <w:sz w:val="22"/>
          <w:szCs w:val="22"/>
        </w:rPr>
        <w:t>Reflect on the content shared in the course and assess where you are now, where you want to be, and what needs to happen in order to get there. Reflection is an important tool for self-assessment and practice improvement.</w:t>
      </w:r>
      <w:r>
        <w:rPr>
          <w:b/>
          <w:sz w:val="22"/>
          <w:szCs w:val="22"/>
        </w:rPr>
        <w:t xml:space="preserve"> </w:t>
      </w:r>
    </w:p>
    <w:p w14:paraId="4C08CE8C" w14:textId="77777777" w:rsidR="00DF6455" w:rsidRDefault="00DF6455">
      <w:pPr>
        <w:rPr>
          <w:b/>
          <w:sz w:val="22"/>
          <w:szCs w:val="22"/>
        </w:rPr>
      </w:pPr>
    </w:p>
    <w:p w14:paraId="08E8C1C8" w14:textId="77777777" w:rsidR="00DF6455" w:rsidRDefault="00000000">
      <w:pPr>
        <w:rPr>
          <w:b/>
          <w:sz w:val="22"/>
          <w:szCs w:val="22"/>
        </w:rPr>
      </w:pPr>
      <w:r>
        <w:rPr>
          <w:b/>
          <w:sz w:val="22"/>
          <w:szCs w:val="22"/>
        </w:rPr>
        <w:t>What? So What? Now What? Framework:</w:t>
      </w:r>
    </w:p>
    <w:p w14:paraId="645EBEDD" w14:textId="77777777" w:rsidR="00DF6455" w:rsidRDefault="00000000">
      <w:pPr>
        <w:rPr>
          <w:sz w:val="22"/>
          <w:szCs w:val="22"/>
        </w:rPr>
      </w:pPr>
      <w:r>
        <w:rPr>
          <w:sz w:val="22"/>
          <w:szCs w:val="22"/>
        </w:rPr>
        <w:t>When reflecting, please consider asking yourself the following. What am I reflecting on, what is the impact, how do I feel about it and what have I learned and what improvements will I make as a result/action of this opportunity to reflect?</w:t>
      </w:r>
    </w:p>
    <w:p w14:paraId="21CD20BE" w14:textId="77777777" w:rsidR="00DF6455" w:rsidRDefault="00DF6455">
      <w:pPr>
        <w:rPr>
          <w:b/>
          <w:sz w:val="22"/>
          <w:szCs w:val="22"/>
        </w:rPr>
      </w:pPr>
    </w:p>
    <w:p w14:paraId="556DE78C" w14:textId="77777777" w:rsidR="00DF6455" w:rsidRDefault="00000000">
      <w:pPr>
        <w:rPr>
          <w:b/>
          <w:sz w:val="22"/>
          <w:szCs w:val="22"/>
        </w:rPr>
      </w:pPr>
      <w:r>
        <w:rPr>
          <w:b/>
          <w:sz w:val="22"/>
          <w:szCs w:val="22"/>
        </w:rPr>
        <w:t>Instructions:</w:t>
      </w:r>
    </w:p>
    <w:p w14:paraId="7458CD7B" w14:textId="216A2571" w:rsidR="00DF6455" w:rsidRDefault="00000000">
      <w:pPr>
        <w:numPr>
          <w:ilvl w:val="0"/>
          <w:numId w:val="1"/>
        </w:numPr>
        <w:pBdr>
          <w:top w:val="nil"/>
          <w:left w:val="nil"/>
          <w:bottom w:val="nil"/>
          <w:right w:val="nil"/>
          <w:between w:val="nil"/>
        </w:pBdr>
        <w:rPr>
          <w:color w:val="000000"/>
          <w:sz w:val="22"/>
          <w:szCs w:val="22"/>
        </w:rPr>
      </w:pPr>
      <w:r>
        <w:rPr>
          <w:color w:val="000000"/>
          <w:sz w:val="22"/>
          <w:szCs w:val="22"/>
        </w:rPr>
        <w:t xml:space="preserve">Allow yourself time to reflect on the questions </w:t>
      </w:r>
      <w:r w:rsidR="00F6444C">
        <w:rPr>
          <w:color w:val="000000"/>
          <w:sz w:val="22"/>
          <w:szCs w:val="22"/>
        </w:rPr>
        <w:t>below.</w:t>
      </w:r>
      <w:r>
        <w:rPr>
          <w:color w:val="000000"/>
          <w:sz w:val="22"/>
          <w:szCs w:val="22"/>
        </w:rPr>
        <w:t xml:space="preserve"> </w:t>
      </w:r>
    </w:p>
    <w:p w14:paraId="0DCFEFE8" w14:textId="002B1675" w:rsidR="00DF6455" w:rsidRDefault="00000000">
      <w:pPr>
        <w:numPr>
          <w:ilvl w:val="0"/>
          <w:numId w:val="1"/>
        </w:numPr>
        <w:pBdr>
          <w:top w:val="nil"/>
          <w:left w:val="nil"/>
          <w:bottom w:val="nil"/>
          <w:right w:val="nil"/>
          <w:between w:val="nil"/>
        </w:pBdr>
        <w:rPr>
          <w:color w:val="000000"/>
          <w:sz w:val="22"/>
          <w:szCs w:val="22"/>
        </w:rPr>
      </w:pPr>
      <w:r>
        <w:rPr>
          <w:color w:val="000000"/>
          <w:sz w:val="22"/>
          <w:szCs w:val="22"/>
        </w:rPr>
        <w:t>Remember there are no wrong answers, the importance is to allow yourself to be open and honest and describe what you feel when reflecting on these different areas of your life</w:t>
      </w:r>
      <w:r w:rsidR="00F6444C">
        <w:rPr>
          <w:color w:val="000000"/>
          <w:sz w:val="22"/>
          <w:szCs w:val="22"/>
        </w:rPr>
        <w:t>.</w:t>
      </w:r>
    </w:p>
    <w:p w14:paraId="7D335372" w14:textId="100925AD" w:rsidR="00DF6455" w:rsidRDefault="00000000">
      <w:pPr>
        <w:numPr>
          <w:ilvl w:val="0"/>
          <w:numId w:val="1"/>
        </w:numPr>
        <w:pBdr>
          <w:top w:val="nil"/>
          <w:left w:val="nil"/>
          <w:bottom w:val="nil"/>
          <w:right w:val="nil"/>
          <w:between w:val="nil"/>
        </w:pBdr>
        <w:rPr>
          <w:color w:val="000000"/>
          <w:sz w:val="22"/>
          <w:szCs w:val="22"/>
        </w:rPr>
      </w:pPr>
      <w:r>
        <w:rPr>
          <w:color w:val="000000"/>
          <w:sz w:val="22"/>
          <w:szCs w:val="22"/>
        </w:rPr>
        <w:t>Reflection requires you to be willing to be vulnerable, recognize and acknowledge things about yourself - it is not always easy, but it is helpful</w:t>
      </w:r>
      <w:r w:rsidR="00F6444C">
        <w:rPr>
          <w:color w:val="000000"/>
          <w:sz w:val="22"/>
          <w:szCs w:val="22"/>
        </w:rPr>
        <w:t>.</w:t>
      </w:r>
    </w:p>
    <w:p w14:paraId="35153726" w14:textId="77777777" w:rsidR="00DF6455" w:rsidRDefault="00000000">
      <w:pPr>
        <w:numPr>
          <w:ilvl w:val="0"/>
          <w:numId w:val="1"/>
        </w:numPr>
        <w:pBdr>
          <w:top w:val="nil"/>
          <w:left w:val="nil"/>
          <w:bottom w:val="nil"/>
          <w:right w:val="nil"/>
          <w:between w:val="nil"/>
        </w:pBdr>
        <w:rPr>
          <w:color w:val="000000"/>
          <w:sz w:val="22"/>
          <w:szCs w:val="22"/>
        </w:rPr>
      </w:pPr>
      <w:r>
        <w:rPr>
          <w:color w:val="000000"/>
          <w:sz w:val="22"/>
          <w:szCs w:val="22"/>
        </w:rPr>
        <w:t>The personal reflection must be unique to you, only you can be you!</w:t>
      </w:r>
    </w:p>
    <w:p w14:paraId="09F174AA" w14:textId="49F726E7" w:rsidR="00DF6455" w:rsidRDefault="00000000">
      <w:pPr>
        <w:numPr>
          <w:ilvl w:val="0"/>
          <w:numId w:val="1"/>
        </w:numPr>
        <w:pBdr>
          <w:top w:val="nil"/>
          <w:left w:val="nil"/>
          <w:bottom w:val="nil"/>
          <w:right w:val="nil"/>
          <w:between w:val="nil"/>
        </w:pBdr>
        <w:rPr>
          <w:color w:val="000000"/>
          <w:sz w:val="22"/>
          <w:szCs w:val="22"/>
        </w:rPr>
      </w:pPr>
      <w:r>
        <w:rPr>
          <w:color w:val="000000"/>
          <w:sz w:val="22"/>
          <w:szCs w:val="22"/>
        </w:rPr>
        <w:t>The reflection must include thoughts and observations about all the reflection questions</w:t>
      </w:r>
      <w:r w:rsidR="00F6444C">
        <w:rPr>
          <w:color w:val="000000"/>
          <w:sz w:val="22"/>
          <w:szCs w:val="22"/>
        </w:rPr>
        <w:t>.</w:t>
      </w:r>
    </w:p>
    <w:p w14:paraId="0F1558A8" w14:textId="77777777" w:rsidR="00DF6455" w:rsidRDefault="00DF6455">
      <w:pPr>
        <w:rPr>
          <w:b/>
          <w:sz w:val="22"/>
          <w:szCs w:val="22"/>
        </w:rPr>
      </w:pPr>
    </w:p>
    <w:p w14:paraId="40F6CFAA" w14:textId="77777777" w:rsidR="00DF6455" w:rsidRDefault="00000000">
      <w:pPr>
        <w:rPr>
          <w:b/>
          <w:sz w:val="22"/>
          <w:szCs w:val="22"/>
        </w:rPr>
      </w:pPr>
      <w:r>
        <w:rPr>
          <w:b/>
          <w:sz w:val="22"/>
          <w:szCs w:val="22"/>
        </w:rPr>
        <w:t>Format Requirements: </w:t>
      </w:r>
    </w:p>
    <w:p w14:paraId="57899428" w14:textId="77777777" w:rsidR="00DF6455" w:rsidRDefault="00000000">
      <w:pPr>
        <w:rPr>
          <w:sz w:val="22"/>
          <w:szCs w:val="22"/>
        </w:rPr>
      </w:pPr>
      <w:r>
        <w:rPr>
          <w:sz w:val="22"/>
          <w:szCs w:val="22"/>
        </w:rPr>
        <w:t xml:space="preserve">You are asked to record yourself on video. How you do this is up to you. If you feel more comfortable narrating a slide presentation while sharing your reflection, please do so. </w:t>
      </w:r>
      <w:r>
        <w:rPr>
          <w:sz w:val="22"/>
          <w:szCs w:val="22"/>
          <w:u w:val="single"/>
        </w:rPr>
        <w:t>At a minimum, you should be using some visual cues to help guide your audience through your reflection</w:t>
      </w:r>
      <w:r>
        <w:rPr>
          <w:sz w:val="22"/>
          <w:szCs w:val="22"/>
        </w:rPr>
        <w:t>. It is mandatory to have your camera on in the video. Non-verbal cues are important elements of reflection.  </w:t>
      </w:r>
    </w:p>
    <w:p w14:paraId="5405B5D8" w14:textId="77777777" w:rsidR="00DF6455" w:rsidRDefault="00000000">
      <w:pPr>
        <w:rPr>
          <w:b/>
          <w:sz w:val="22"/>
          <w:szCs w:val="22"/>
        </w:rPr>
      </w:pPr>
      <w:r>
        <w:rPr>
          <w:b/>
          <w:sz w:val="22"/>
          <w:szCs w:val="22"/>
        </w:rPr>
        <w:t> </w:t>
      </w:r>
    </w:p>
    <w:p w14:paraId="7A1E0E36" w14:textId="0C29C9C7" w:rsidR="00DF6455" w:rsidRDefault="00000000">
      <w:pPr>
        <w:ind w:firstLine="720"/>
        <w:rPr>
          <w:b/>
          <w:sz w:val="22"/>
          <w:szCs w:val="22"/>
        </w:rPr>
      </w:pPr>
      <w:r>
        <w:rPr>
          <w:b/>
          <w:sz w:val="22"/>
          <w:szCs w:val="22"/>
        </w:rPr>
        <w:t xml:space="preserve">Reflection Video length: </w:t>
      </w:r>
      <w:r>
        <w:rPr>
          <w:b/>
          <w:color w:val="FF0000"/>
          <w:sz w:val="22"/>
          <w:szCs w:val="22"/>
          <w:u w:val="single"/>
        </w:rPr>
        <w:t xml:space="preserve">The video </w:t>
      </w:r>
      <w:r w:rsidR="006F5F1C">
        <w:rPr>
          <w:b/>
          <w:color w:val="FF0000"/>
          <w:sz w:val="22"/>
          <w:szCs w:val="22"/>
          <w:u w:val="single"/>
        </w:rPr>
        <w:t>should</w:t>
      </w:r>
      <w:r>
        <w:rPr>
          <w:b/>
          <w:color w:val="FF0000"/>
          <w:sz w:val="22"/>
          <w:szCs w:val="22"/>
          <w:u w:val="single"/>
        </w:rPr>
        <w:t xml:space="preserve"> not exceed 3 minutes.</w:t>
      </w:r>
      <w:r>
        <w:rPr>
          <w:b/>
          <w:color w:val="FF0000"/>
          <w:sz w:val="22"/>
          <w:szCs w:val="22"/>
        </w:rPr>
        <w:t xml:space="preserve"> </w:t>
      </w:r>
    </w:p>
    <w:p w14:paraId="6E141949" w14:textId="77777777" w:rsidR="00DF6455" w:rsidRDefault="00000000">
      <w:pPr>
        <w:rPr>
          <w:b/>
          <w:sz w:val="22"/>
          <w:szCs w:val="22"/>
        </w:rPr>
      </w:pPr>
      <w:r>
        <w:rPr>
          <w:b/>
          <w:sz w:val="22"/>
          <w:szCs w:val="22"/>
        </w:rPr>
        <w:t> </w:t>
      </w:r>
    </w:p>
    <w:p w14:paraId="141B0679" w14:textId="77777777" w:rsidR="00DF6455" w:rsidRDefault="00000000">
      <w:pPr>
        <w:rPr>
          <w:sz w:val="22"/>
          <w:szCs w:val="22"/>
        </w:rPr>
      </w:pPr>
      <w:r>
        <w:rPr>
          <w:sz w:val="22"/>
          <w:szCs w:val="22"/>
          <w:u w:val="single"/>
        </w:rPr>
        <w:t>Format Checklist:</w:t>
      </w:r>
      <w:r>
        <w:rPr>
          <w:sz w:val="22"/>
          <w:szCs w:val="22"/>
        </w:rPr>
        <w:t> </w:t>
      </w:r>
    </w:p>
    <w:p w14:paraId="6BD41AA8" w14:textId="77777777" w:rsidR="00DF6455" w:rsidRDefault="00000000">
      <w:pPr>
        <w:numPr>
          <w:ilvl w:val="1"/>
          <w:numId w:val="2"/>
        </w:numPr>
        <w:rPr>
          <w:sz w:val="22"/>
          <w:szCs w:val="22"/>
        </w:rPr>
      </w:pPr>
      <w:r>
        <w:rPr>
          <w:sz w:val="22"/>
          <w:szCs w:val="22"/>
        </w:rPr>
        <w:t>Tell a story!</w:t>
      </w:r>
    </w:p>
    <w:p w14:paraId="430FA2E8" w14:textId="77777777" w:rsidR="00DF6455" w:rsidRDefault="00000000">
      <w:pPr>
        <w:numPr>
          <w:ilvl w:val="1"/>
          <w:numId w:val="2"/>
        </w:numPr>
        <w:rPr>
          <w:sz w:val="22"/>
          <w:szCs w:val="22"/>
        </w:rPr>
      </w:pPr>
      <w:r>
        <w:rPr>
          <w:sz w:val="22"/>
          <w:szCs w:val="22"/>
        </w:rPr>
        <w:t>Avoid question/answer style – build a smooth transition between each section</w:t>
      </w:r>
    </w:p>
    <w:p w14:paraId="49E96C22" w14:textId="77777777" w:rsidR="00DF6455" w:rsidRDefault="00000000">
      <w:pPr>
        <w:numPr>
          <w:ilvl w:val="1"/>
          <w:numId w:val="2"/>
        </w:numPr>
        <w:rPr>
          <w:sz w:val="22"/>
          <w:szCs w:val="22"/>
        </w:rPr>
      </w:pPr>
      <w:r>
        <w:rPr>
          <w:sz w:val="22"/>
          <w:szCs w:val="22"/>
        </w:rPr>
        <w:t>Camera on during video reflection </w:t>
      </w:r>
    </w:p>
    <w:p w14:paraId="1AE623A1" w14:textId="2C8F4F50" w:rsidR="00DF6455" w:rsidRDefault="00000000">
      <w:pPr>
        <w:numPr>
          <w:ilvl w:val="1"/>
          <w:numId w:val="2"/>
        </w:numPr>
        <w:rPr>
          <w:sz w:val="22"/>
          <w:szCs w:val="22"/>
        </w:rPr>
      </w:pPr>
      <w:r>
        <w:rPr>
          <w:sz w:val="22"/>
          <w:szCs w:val="22"/>
        </w:rPr>
        <w:t xml:space="preserve">Video length cannot exceed 3 </w:t>
      </w:r>
      <w:r w:rsidR="001C062B">
        <w:rPr>
          <w:sz w:val="22"/>
          <w:szCs w:val="22"/>
        </w:rPr>
        <w:t>minutes.</w:t>
      </w:r>
      <w:r>
        <w:rPr>
          <w:sz w:val="22"/>
          <w:szCs w:val="22"/>
        </w:rPr>
        <w:t> </w:t>
      </w:r>
    </w:p>
    <w:p w14:paraId="09F191B6" w14:textId="77777777" w:rsidR="00DF6455" w:rsidRDefault="00000000">
      <w:pPr>
        <w:numPr>
          <w:ilvl w:val="1"/>
          <w:numId w:val="2"/>
        </w:numPr>
        <w:rPr>
          <w:sz w:val="22"/>
          <w:szCs w:val="22"/>
        </w:rPr>
      </w:pPr>
      <w:r>
        <w:rPr>
          <w:sz w:val="22"/>
          <w:szCs w:val="22"/>
        </w:rPr>
        <w:t>Clear audio and visuals </w:t>
      </w:r>
    </w:p>
    <w:p w14:paraId="136FABC4" w14:textId="07442C49" w:rsidR="00DF6455" w:rsidRDefault="00000000">
      <w:pPr>
        <w:numPr>
          <w:ilvl w:val="1"/>
          <w:numId w:val="2"/>
        </w:numPr>
        <w:rPr>
          <w:sz w:val="22"/>
          <w:szCs w:val="22"/>
        </w:rPr>
      </w:pPr>
      <w:r>
        <w:rPr>
          <w:sz w:val="22"/>
          <w:szCs w:val="22"/>
        </w:rPr>
        <w:t xml:space="preserve">Smooth transition and use of supporting </w:t>
      </w:r>
      <w:r w:rsidR="001C062B">
        <w:rPr>
          <w:sz w:val="22"/>
          <w:szCs w:val="22"/>
        </w:rPr>
        <w:t>visuals.</w:t>
      </w:r>
      <w:r>
        <w:rPr>
          <w:sz w:val="22"/>
          <w:szCs w:val="22"/>
        </w:rPr>
        <w:t xml:space="preserve"> </w:t>
      </w:r>
    </w:p>
    <w:p w14:paraId="3E1D3DF8" w14:textId="510C562C" w:rsidR="00DF6455" w:rsidRDefault="00000000">
      <w:pPr>
        <w:numPr>
          <w:ilvl w:val="1"/>
          <w:numId w:val="2"/>
        </w:numPr>
        <w:rPr>
          <w:sz w:val="22"/>
          <w:szCs w:val="22"/>
        </w:rPr>
      </w:pPr>
      <w:r>
        <w:rPr>
          <w:sz w:val="22"/>
          <w:szCs w:val="22"/>
        </w:rPr>
        <w:t>Ensure video access can be easily shared with your professor</w:t>
      </w:r>
      <w:r w:rsidR="001C062B">
        <w:rPr>
          <w:sz w:val="22"/>
          <w:szCs w:val="22"/>
        </w:rPr>
        <w:t>.</w:t>
      </w:r>
      <w:r>
        <w:rPr>
          <w:sz w:val="22"/>
          <w:szCs w:val="22"/>
        </w:rPr>
        <w:t> </w:t>
      </w:r>
    </w:p>
    <w:p w14:paraId="02DF1CAD" w14:textId="2EA2DBE3" w:rsidR="00DF6455" w:rsidRDefault="00000000">
      <w:pPr>
        <w:numPr>
          <w:ilvl w:val="1"/>
          <w:numId w:val="2"/>
        </w:numPr>
        <w:rPr>
          <w:sz w:val="22"/>
          <w:szCs w:val="22"/>
        </w:rPr>
      </w:pPr>
      <w:r>
        <w:rPr>
          <w:sz w:val="22"/>
          <w:szCs w:val="22"/>
        </w:rPr>
        <w:t xml:space="preserve">Control the environment (don’t record in a car, at work etc.). Remember this is a professional </w:t>
      </w:r>
      <w:r w:rsidR="001C062B">
        <w:rPr>
          <w:sz w:val="22"/>
          <w:szCs w:val="22"/>
        </w:rPr>
        <w:t>assessment.</w:t>
      </w:r>
    </w:p>
    <w:p w14:paraId="445BDA8F" w14:textId="77777777" w:rsidR="00DF6455" w:rsidRDefault="00DF6455">
      <w:pPr>
        <w:rPr>
          <w:b/>
          <w:sz w:val="22"/>
          <w:szCs w:val="22"/>
        </w:rPr>
      </w:pPr>
    </w:p>
    <w:p w14:paraId="12DC8542" w14:textId="77777777" w:rsidR="00DF6455" w:rsidRDefault="00DF6455">
      <w:pPr>
        <w:rPr>
          <w:b/>
          <w:sz w:val="22"/>
          <w:szCs w:val="22"/>
        </w:rPr>
      </w:pPr>
    </w:p>
    <w:p w14:paraId="30F0EF46" w14:textId="77777777" w:rsidR="00DF6455" w:rsidRDefault="00DF6455">
      <w:pPr>
        <w:rPr>
          <w:b/>
          <w:sz w:val="22"/>
          <w:szCs w:val="22"/>
        </w:rPr>
      </w:pPr>
    </w:p>
    <w:p w14:paraId="2618100C" w14:textId="77777777" w:rsidR="00DF6455" w:rsidRDefault="00000000">
      <w:pPr>
        <w:rPr>
          <w:b/>
          <w:sz w:val="22"/>
          <w:szCs w:val="22"/>
        </w:rPr>
      </w:pPr>
      <w:r>
        <w:rPr>
          <w:b/>
          <w:sz w:val="22"/>
          <w:szCs w:val="22"/>
        </w:rPr>
        <w:lastRenderedPageBreak/>
        <w:t>Reflection Questions:</w:t>
      </w:r>
    </w:p>
    <w:p w14:paraId="042C5802" w14:textId="77777777" w:rsidR="00DF6455" w:rsidRDefault="00000000">
      <w:pPr>
        <w:numPr>
          <w:ilvl w:val="0"/>
          <w:numId w:val="3"/>
        </w:numPr>
        <w:rPr>
          <w:sz w:val="22"/>
          <w:szCs w:val="22"/>
        </w:rPr>
      </w:pPr>
      <w:r>
        <w:rPr>
          <w:sz w:val="22"/>
          <w:szCs w:val="22"/>
        </w:rPr>
        <w:t>What is your ultimate career goal?</w:t>
      </w:r>
    </w:p>
    <w:p w14:paraId="3438E852" w14:textId="77777777" w:rsidR="00DF6455" w:rsidRDefault="00000000">
      <w:pPr>
        <w:numPr>
          <w:ilvl w:val="0"/>
          <w:numId w:val="3"/>
        </w:numPr>
        <w:rPr>
          <w:sz w:val="22"/>
          <w:szCs w:val="22"/>
        </w:rPr>
      </w:pPr>
      <w:r>
        <w:rPr>
          <w:sz w:val="22"/>
          <w:szCs w:val="22"/>
        </w:rPr>
        <w:t xml:space="preserve">How will you use your current skills to attain your career goal? </w:t>
      </w:r>
    </w:p>
    <w:p w14:paraId="06354FFC" w14:textId="77777777" w:rsidR="00DF6455" w:rsidRDefault="00000000">
      <w:pPr>
        <w:numPr>
          <w:ilvl w:val="0"/>
          <w:numId w:val="3"/>
        </w:numPr>
        <w:rPr>
          <w:sz w:val="22"/>
          <w:szCs w:val="22"/>
        </w:rPr>
      </w:pPr>
      <w:r>
        <w:rPr>
          <w:sz w:val="22"/>
          <w:szCs w:val="22"/>
        </w:rPr>
        <w:t>What is one thing that you would like to improve on to help achieve your career goal, and why?</w:t>
      </w:r>
    </w:p>
    <w:p w14:paraId="464A20E2" w14:textId="4EE91516" w:rsidR="00DF6455" w:rsidRDefault="00000000">
      <w:pPr>
        <w:numPr>
          <w:ilvl w:val="0"/>
          <w:numId w:val="3"/>
        </w:numPr>
        <w:rPr>
          <w:sz w:val="22"/>
          <w:szCs w:val="22"/>
        </w:rPr>
      </w:pPr>
      <w:r>
        <w:rPr>
          <w:sz w:val="22"/>
          <w:szCs w:val="22"/>
        </w:rPr>
        <w:t>How do you consider/evaluate your job search and networking efforts to date? What can you do to become more successful at it?</w:t>
      </w:r>
    </w:p>
    <w:p w14:paraId="24DC49A2" w14:textId="11407043" w:rsidR="00DF6455" w:rsidRDefault="00000000">
      <w:pPr>
        <w:numPr>
          <w:ilvl w:val="0"/>
          <w:numId w:val="3"/>
        </w:numPr>
        <w:rPr>
          <w:sz w:val="22"/>
          <w:szCs w:val="22"/>
        </w:rPr>
      </w:pPr>
      <w:r>
        <w:rPr>
          <w:sz w:val="22"/>
          <w:szCs w:val="22"/>
        </w:rPr>
        <w:t>What are your personal growth opportunities for the next year? Please be specific</w:t>
      </w:r>
      <w:r w:rsidR="00B669ED">
        <w:rPr>
          <w:sz w:val="22"/>
          <w:szCs w:val="22"/>
        </w:rPr>
        <w:t xml:space="preserve"> and try to quantify</w:t>
      </w:r>
      <w:r>
        <w:rPr>
          <w:sz w:val="22"/>
          <w:szCs w:val="22"/>
        </w:rPr>
        <w:t>.</w:t>
      </w:r>
    </w:p>
    <w:p w14:paraId="320182ED" w14:textId="77777777" w:rsidR="00DF6455" w:rsidRDefault="00DF6455">
      <w:pPr>
        <w:rPr>
          <w:b/>
          <w:sz w:val="22"/>
          <w:szCs w:val="22"/>
        </w:rPr>
      </w:pPr>
    </w:p>
    <w:p w14:paraId="7F0884FA" w14:textId="77777777" w:rsidR="00DF6455" w:rsidRDefault="00000000">
      <w:pPr>
        <w:rPr>
          <w:b/>
          <w:sz w:val="22"/>
          <w:szCs w:val="22"/>
        </w:rPr>
      </w:pPr>
      <w:r>
        <w:rPr>
          <w:b/>
          <w:sz w:val="22"/>
          <w:szCs w:val="22"/>
        </w:rPr>
        <w:t>Submission Instructions:</w:t>
      </w:r>
    </w:p>
    <w:p w14:paraId="04E26495" w14:textId="77777777" w:rsidR="00DF6455" w:rsidRDefault="00000000">
      <w:pPr>
        <w:numPr>
          <w:ilvl w:val="1"/>
          <w:numId w:val="4"/>
        </w:numPr>
        <w:rPr>
          <w:sz w:val="22"/>
          <w:szCs w:val="22"/>
        </w:rPr>
      </w:pPr>
      <w:r>
        <w:rPr>
          <w:sz w:val="22"/>
          <w:szCs w:val="22"/>
        </w:rPr>
        <w:t>Please upload the reflection to Moodle by the specified date</w:t>
      </w:r>
    </w:p>
    <w:p w14:paraId="7C39620C" w14:textId="77777777" w:rsidR="00DF6455" w:rsidRDefault="00DF6455">
      <w:pPr>
        <w:rPr>
          <w:b/>
          <w:sz w:val="22"/>
          <w:szCs w:val="22"/>
        </w:rPr>
      </w:pPr>
    </w:p>
    <w:p w14:paraId="40734FDC" w14:textId="77777777" w:rsidR="00DF6455" w:rsidRDefault="00DF6455">
      <w:pPr>
        <w:rPr>
          <w:sz w:val="22"/>
          <w:szCs w:val="22"/>
        </w:rPr>
      </w:pPr>
    </w:p>
    <w:p w14:paraId="22CB7B2C" w14:textId="77777777" w:rsidR="00DF6455" w:rsidRDefault="00000000">
      <w:pPr>
        <w:rPr>
          <w:sz w:val="22"/>
          <w:szCs w:val="22"/>
        </w:rPr>
      </w:pPr>
      <w:r>
        <w:rPr>
          <w:noProof/>
        </w:rPr>
        <w:drawing>
          <wp:inline distT="0" distB="0" distL="0" distR="0" wp14:anchorId="21EBCEFA" wp14:editId="6E701187">
            <wp:extent cx="8229600" cy="4280535"/>
            <wp:effectExtent l="0" t="0" r="0" b="0"/>
            <wp:docPr id="1" name="image1.png" descr="A screenshot of a web page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web page  Description automatically generated"/>
                    <pic:cNvPicPr preferRelativeResize="0"/>
                  </pic:nvPicPr>
                  <pic:blipFill>
                    <a:blip r:embed="rId5"/>
                    <a:srcRect/>
                    <a:stretch>
                      <a:fillRect/>
                    </a:stretch>
                  </pic:blipFill>
                  <pic:spPr>
                    <a:xfrm>
                      <a:off x="0" y="0"/>
                      <a:ext cx="8229600" cy="4280535"/>
                    </a:xfrm>
                    <a:prstGeom prst="rect">
                      <a:avLst/>
                    </a:prstGeom>
                    <a:ln/>
                  </pic:spPr>
                </pic:pic>
              </a:graphicData>
            </a:graphic>
          </wp:inline>
        </w:drawing>
      </w:r>
    </w:p>
    <w:p w14:paraId="73410F10" w14:textId="77777777" w:rsidR="00DF6455" w:rsidRDefault="00000000">
      <w:pPr>
        <w:shd w:val="clear" w:color="auto" w:fill="FFFFFF"/>
        <w:spacing w:before="168" w:after="168"/>
        <w:rPr>
          <w:sz w:val="22"/>
          <w:szCs w:val="22"/>
        </w:rPr>
      </w:pPr>
      <w:r>
        <w:rPr>
          <w:b/>
          <w:i/>
          <w:color w:val="FF0000"/>
          <w:sz w:val="20"/>
          <w:szCs w:val="20"/>
        </w:rPr>
        <w:t>Please note: This is an individual activity and reflects an individual career goal. Answers must be unique to the individual. Any answer deemed too generic and too similar to other reflections will be treated as a violation of the Academic Integrity Policy.</w:t>
      </w:r>
    </w:p>
    <w:sectPr w:rsidR="00DF6455">
      <w:pgSz w:w="15840" w:h="12240" w:orient="landscape"/>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875"/>
    <w:multiLevelType w:val="multilevel"/>
    <w:tmpl w:val="336654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891087"/>
    <w:multiLevelType w:val="multilevel"/>
    <w:tmpl w:val="67F8F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6F3A70"/>
    <w:multiLevelType w:val="multilevel"/>
    <w:tmpl w:val="0EC044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3F44EAE"/>
    <w:multiLevelType w:val="multilevel"/>
    <w:tmpl w:val="5E26583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16cid:durableId="1292974794">
    <w:abstractNumId w:val="1"/>
  </w:num>
  <w:num w:numId="2" w16cid:durableId="1044405607">
    <w:abstractNumId w:val="0"/>
  </w:num>
  <w:num w:numId="3" w16cid:durableId="660351716">
    <w:abstractNumId w:val="2"/>
  </w:num>
  <w:num w:numId="4" w16cid:durableId="19666984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455"/>
    <w:rsid w:val="001C062B"/>
    <w:rsid w:val="006F5F1C"/>
    <w:rsid w:val="00850BA8"/>
    <w:rsid w:val="00B669ED"/>
    <w:rsid w:val="00DF6455"/>
    <w:rsid w:val="00F644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CABB9"/>
  <w15:docId w15:val="{FED10049-4158-4ACD-BEAA-006CD7D0F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b/>
      <w:color w:val="345A8A"/>
      <w:sz w:val="32"/>
      <w:szCs w:val="32"/>
    </w:rPr>
  </w:style>
  <w:style w:type="paragraph" w:styleId="Heading2">
    <w:name w:val="heading 2"/>
    <w:basedOn w:val="Normal"/>
    <w:next w:val="Normal"/>
    <w:uiPriority w:val="9"/>
    <w:semiHidden/>
    <w:unhideWhenUsed/>
    <w:qFormat/>
    <w:pPr>
      <w:spacing w:before="200"/>
      <w:outlineLvl w:val="1"/>
    </w:pPr>
    <w:rPr>
      <w:b/>
      <w:color w:val="4F81BD"/>
      <w:sz w:val="26"/>
      <w:szCs w:val="26"/>
    </w:rPr>
  </w:style>
  <w:style w:type="paragraph" w:styleId="Heading3">
    <w:name w:val="heading 3"/>
    <w:basedOn w:val="Normal"/>
    <w:next w:val="Normal"/>
    <w:uiPriority w:val="9"/>
    <w:semiHidden/>
    <w:unhideWhenUsed/>
    <w:qFormat/>
    <w:pPr>
      <w:spacing w:before="200"/>
      <w:outlineLvl w:val="2"/>
    </w:pPr>
    <w:rPr>
      <w:b/>
      <w:color w:val="4F81BD"/>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300"/>
    </w:pPr>
    <w:rPr>
      <w:color w:val="17365D"/>
      <w:sz w:val="52"/>
      <w:szCs w:val="52"/>
    </w:rPr>
  </w:style>
  <w:style w:type="paragraph" w:styleId="Subtitle">
    <w:name w:val="Subtitle"/>
    <w:basedOn w:val="Normal"/>
    <w:next w:val="Normal"/>
    <w:uiPriority w:val="11"/>
    <w:qFormat/>
    <w:rPr>
      <w:i/>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 husain</dc:creator>
  <cp:lastModifiedBy>saad husain</cp:lastModifiedBy>
  <cp:revision>6</cp:revision>
  <dcterms:created xsi:type="dcterms:W3CDTF">2024-03-07T00:07:00Z</dcterms:created>
  <dcterms:modified xsi:type="dcterms:W3CDTF">2024-03-07T00:09:00Z</dcterms:modified>
</cp:coreProperties>
</file>