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D6AA" w14:textId="75CCE45B" w:rsidR="00133656" w:rsidRDefault="00133656" w:rsidP="00984C53">
      <w:pPr>
        <w:spacing w:line="480" w:lineRule="auto"/>
        <w:rPr>
          <w:rFonts w:ascii="Times New Roman" w:hAnsi="Times New Roman" w:cs="Times New Roman"/>
          <w:b/>
          <w:sz w:val="24"/>
          <w:szCs w:val="24"/>
        </w:rPr>
      </w:pPr>
      <w:r>
        <w:rPr>
          <w:rFonts w:ascii="Times New Roman" w:hAnsi="Times New Roman" w:cs="Times New Roman"/>
          <w:b/>
          <w:sz w:val="24"/>
          <w:szCs w:val="24"/>
        </w:rPr>
        <w:t>Detailed Project Plan</w:t>
      </w:r>
    </w:p>
    <w:p w14:paraId="773AFE30" w14:textId="274C2BE0" w:rsidR="005D327A" w:rsidRDefault="005D327A" w:rsidP="00133656">
      <w:pPr>
        <w:spacing w:line="480" w:lineRule="auto"/>
        <w:jc w:val="both"/>
        <w:rPr>
          <w:rFonts w:ascii="Times New Roman" w:hAnsi="Times New Roman" w:cs="Times New Roman"/>
          <w:b/>
          <w:sz w:val="24"/>
          <w:szCs w:val="24"/>
        </w:rPr>
      </w:pPr>
      <w:r w:rsidRPr="00133656">
        <w:rPr>
          <w:rFonts w:ascii="Times New Roman" w:hAnsi="Times New Roman" w:cs="Times New Roman"/>
          <w:b/>
          <w:sz w:val="24"/>
          <w:szCs w:val="24"/>
        </w:rPr>
        <w:t>Work breakdown structure</w:t>
      </w:r>
    </w:p>
    <w:p w14:paraId="04B307DB" w14:textId="72880380" w:rsidR="00555567" w:rsidRDefault="00EB3688" w:rsidP="00133656">
      <w:pPr>
        <w:spacing w:line="480" w:lineRule="auto"/>
        <w:jc w:val="both"/>
        <w:rPr>
          <w:rFonts w:ascii="Times New Roman" w:hAnsi="Times New Roman" w:cs="Times New Roman"/>
          <w:bCs/>
          <w:sz w:val="24"/>
          <w:szCs w:val="24"/>
        </w:rPr>
      </w:pPr>
      <w:r w:rsidRPr="00EB3688">
        <w:rPr>
          <w:rFonts w:ascii="Times New Roman" w:hAnsi="Times New Roman" w:cs="Times New Roman"/>
          <w:bCs/>
          <w:sz w:val="24"/>
          <w:szCs w:val="24"/>
        </w:rPr>
        <w:drawing>
          <wp:inline distT="0" distB="0" distL="0" distR="0" wp14:anchorId="66FB3092" wp14:editId="6610A30E">
            <wp:extent cx="6326302" cy="1543050"/>
            <wp:effectExtent l="0" t="0" r="0" b="0"/>
            <wp:docPr id="281480605"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80605" name="Picture 1" descr="A picture containing text, screenshot, line, font&#10;&#10;Description automatically generated"/>
                    <pic:cNvPicPr/>
                  </pic:nvPicPr>
                  <pic:blipFill>
                    <a:blip r:embed="rId7"/>
                    <a:stretch>
                      <a:fillRect/>
                    </a:stretch>
                  </pic:blipFill>
                  <pic:spPr>
                    <a:xfrm>
                      <a:off x="0" y="0"/>
                      <a:ext cx="6329420" cy="1543811"/>
                    </a:xfrm>
                    <a:prstGeom prst="rect">
                      <a:avLst/>
                    </a:prstGeom>
                  </pic:spPr>
                </pic:pic>
              </a:graphicData>
            </a:graphic>
          </wp:inline>
        </w:drawing>
      </w:r>
    </w:p>
    <w:p w14:paraId="5D9AFF1B" w14:textId="77777777"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4870"/>
      </w:tblGrid>
      <w:tr w:rsidR="00EB3688" w:rsidRPr="00EB3688" w14:paraId="7DBB8628"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376A5"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b/>
                <w:bCs/>
                <w:color w:val="000000"/>
              </w:rPr>
              <w:t>Event Planning &amp; Preparation</w:t>
            </w:r>
          </w:p>
        </w:tc>
      </w:tr>
      <w:tr w:rsidR="00EB3688" w:rsidRPr="00EB3688" w14:paraId="680A0D50"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6B427"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objectives/ requirements.</w:t>
            </w:r>
          </w:p>
        </w:tc>
      </w:tr>
      <w:tr w:rsidR="00EB3688" w:rsidRPr="00EB3688" w14:paraId="75955320"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DAB66"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Conduct market research and audience analysis</w:t>
            </w:r>
          </w:p>
        </w:tc>
      </w:tr>
      <w:tr w:rsidR="00EB3688" w:rsidRPr="00EB3688" w14:paraId="0FC97D88"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2E21D"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Determine event budget and funding sources</w:t>
            </w:r>
          </w:p>
        </w:tc>
      </w:tr>
      <w:tr w:rsidR="00EB3688" w:rsidRPr="00EB3688" w14:paraId="48569C65"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17BC9"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Develop event timeline and milestones</w:t>
            </w:r>
          </w:p>
        </w:tc>
      </w:tr>
      <w:tr w:rsidR="00EB3688" w:rsidRPr="00EB3688" w14:paraId="3CDA7B56" w14:textId="77777777" w:rsidTr="00EB3688">
        <w:tc>
          <w:tcPr>
            <w:tcW w:w="4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A862"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Identify and secure event sponsors</w:t>
            </w:r>
          </w:p>
        </w:tc>
      </w:tr>
    </w:tbl>
    <w:p w14:paraId="22B19DA8" w14:textId="77777777"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7660"/>
      </w:tblGrid>
      <w:tr w:rsidR="00EB3688" w:rsidRPr="00EB3688" w14:paraId="526FEDFA"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65DF8"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b/>
                <w:bCs/>
                <w:color w:val="000000"/>
              </w:rPr>
              <w:t xml:space="preserve">Venue Selection and Setup </w:t>
            </w:r>
          </w:p>
        </w:tc>
      </w:tr>
      <w:tr w:rsidR="00EB3688" w:rsidRPr="00EB3688" w14:paraId="22865150"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96577"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Research potential venues at Wichita State University</w:t>
            </w:r>
          </w:p>
        </w:tc>
      </w:tr>
      <w:tr w:rsidR="00EB3688" w:rsidRPr="00EB3688" w14:paraId="5181C88C"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A1DB1"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Visit and evaluate venue options</w:t>
            </w:r>
          </w:p>
        </w:tc>
      </w:tr>
      <w:tr w:rsidR="00EB3688" w:rsidRPr="00EB3688" w14:paraId="022A3FB5"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F77401"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Finalize venue selection and contract negotiations</w:t>
            </w:r>
          </w:p>
        </w:tc>
      </w:tr>
      <w:tr w:rsidR="00EB3688" w:rsidRPr="00EB3688" w14:paraId="4368EB52"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AA140"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Coordinate logistics for stage setup, seating arrangement, and crowd management</w:t>
            </w:r>
          </w:p>
        </w:tc>
      </w:tr>
      <w:tr w:rsidR="00EB3688" w:rsidRPr="00EB3688" w14:paraId="646CA246" w14:textId="77777777" w:rsidTr="00EB3688">
        <w:tc>
          <w:tcPr>
            <w:tcW w:w="76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875D1"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Arrange for necessary equipment and technical infrastructure</w:t>
            </w:r>
          </w:p>
        </w:tc>
      </w:tr>
    </w:tbl>
    <w:p w14:paraId="727D3102" w14:textId="46390E7D"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6345"/>
      </w:tblGrid>
      <w:tr w:rsidR="00EB3688" w:rsidRPr="00EB3688" w14:paraId="05A18D0E"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CE531"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b/>
                <w:bCs/>
                <w:color w:val="000000"/>
              </w:rPr>
              <w:t xml:space="preserve">Artist and Performer Management </w:t>
            </w:r>
          </w:p>
        </w:tc>
      </w:tr>
      <w:tr w:rsidR="00EB3688" w:rsidRPr="00EB3688" w14:paraId="036B11A1"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CF621"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Identify and approach potential artists and performers</w:t>
            </w:r>
          </w:p>
        </w:tc>
      </w:tr>
      <w:tr w:rsidR="00EB3688" w:rsidRPr="00EB3688" w14:paraId="592E4DA4"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00576"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Negotiate contracts and fees with selected artists</w:t>
            </w:r>
          </w:p>
        </w:tc>
      </w:tr>
      <w:tr w:rsidR="00EB3688" w:rsidRPr="00EB3688" w14:paraId="30360497"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57B3F"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Coordinate travel arrangements and accommodations</w:t>
            </w:r>
          </w:p>
        </w:tc>
      </w:tr>
      <w:tr w:rsidR="00EB3688" w:rsidRPr="00EB3688" w14:paraId="733BEC0E"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AF37E"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Facilitate communication and technical requirements with artists</w:t>
            </w:r>
          </w:p>
        </w:tc>
      </w:tr>
      <w:tr w:rsidR="00EB3688" w:rsidRPr="00EB3688" w14:paraId="79390220"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BD9A2" w14:textId="3F7549C2" w:rsidR="00EB3688" w:rsidRPr="00EB3688" w:rsidRDefault="00EB3688" w:rsidP="00EB3688">
            <w:pPr>
              <w:spacing w:after="0" w:line="240" w:lineRule="auto"/>
              <w:rPr>
                <w:rFonts w:ascii="Calibri" w:eastAsia="Times New Roman" w:hAnsi="Calibri" w:cs="Calibri"/>
                <w:color w:val="000000"/>
              </w:rPr>
            </w:pPr>
            <w:r w:rsidRPr="00EB3688">
              <w:rPr>
                <w:rFonts w:ascii="Calibri" w:eastAsia="Times New Roman" w:hAnsi="Calibri" w:cs="Calibri"/>
                <w:color w:val="000000"/>
              </w:rPr>
              <w:t xml:space="preserve">   Manage artist hospitality and backstage requirements</w:t>
            </w:r>
          </w:p>
        </w:tc>
      </w:tr>
    </w:tbl>
    <w:p w14:paraId="09B1AF89" w14:textId="77777777"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6345"/>
      </w:tblGrid>
      <w:tr w:rsidR="00372825" w:rsidRPr="00372825" w14:paraId="4BBA0874"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BF530"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b/>
                <w:bCs/>
                <w:color w:val="000000"/>
              </w:rPr>
              <w:t xml:space="preserve">Marketing and Promotion </w:t>
            </w:r>
          </w:p>
        </w:tc>
      </w:tr>
      <w:tr w:rsidR="00372825" w:rsidRPr="00372825" w14:paraId="39EA8332"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33810"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Develop event branding and messaging</w:t>
            </w:r>
          </w:p>
        </w:tc>
      </w:tr>
      <w:tr w:rsidR="00372825" w:rsidRPr="00372825" w14:paraId="507DFDD8"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F6A5"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b/>
                <w:bCs/>
                <w:color w:val="000000"/>
              </w:rPr>
              <w:t xml:space="preserve">   Create promotional materials</w:t>
            </w:r>
          </w:p>
        </w:tc>
      </w:tr>
      <w:tr w:rsidR="00372825" w:rsidRPr="00372825" w14:paraId="2AB8A34E"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02283"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lastRenderedPageBreak/>
              <w:t xml:space="preserve">      Posters</w:t>
            </w:r>
          </w:p>
        </w:tc>
      </w:tr>
      <w:tr w:rsidR="00372825" w:rsidRPr="00372825" w14:paraId="0B959D64"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DA528"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Flyers</w:t>
            </w:r>
          </w:p>
        </w:tc>
      </w:tr>
      <w:tr w:rsidR="00372825" w:rsidRPr="00372825" w14:paraId="4186FDA5"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3BF1A"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Online Ads</w:t>
            </w:r>
          </w:p>
        </w:tc>
      </w:tr>
      <w:tr w:rsidR="00372825" w:rsidRPr="00372825" w14:paraId="6A3518A7"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D7B6E"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b/>
                <w:bCs/>
                <w:color w:val="000000"/>
              </w:rPr>
              <w:t xml:space="preserve">   Implement marketing strategies </w:t>
            </w:r>
          </w:p>
        </w:tc>
      </w:tr>
      <w:tr w:rsidR="00372825" w:rsidRPr="00372825" w14:paraId="1AD747DC"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FBBE0"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Social Media</w:t>
            </w:r>
          </w:p>
        </w:tc>
      </w:tr>
      <w:tr w:rsidR="00372825" w:rsidRPr="00372825" w14:paraId="3F2AA5D8"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8156"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Email Campaigns</w:t>
            </w:r>
          </w:p>
        </w:tc>
      </w:tr>
      <w:tr w:rsidR="00372825" w:rsidRPr="00372825" w14:paraId="61E2F932"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934FF"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Collaborate with media outlets for event coverage</w:t>
            </w:r>
          </w:p>
        </w:tc>
      </w:tr>
      <w:tr w:rsidR="00372825" w:rsidRPr="00372825" w14:paraId="2BDEA1C7" w14:textId="77777777" w:rsidTr="00372825">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ED5D8" w14:textId="77777777" w:rsidR="00372825" w:rsidRPr="00372825" w:rsidRDefault="00372825" w:rsidP="00372825">
            <w:pPr>
              <w:spacing w:after="0" w:line="240" w:lineRule="auto"/>
              <w:rPr>
                <w:rFonts w:ascii="Calibri" w:eastAsia="Times New Roman" w:hAnsi="Calibri" w:cs="Calibri"/>
              </w:rPr>
            </w:pPr>
            <w:r w:rsidRPr="00372825">
              <w:rPr>
                <w:rFonts w:ascii="Calibri" w:eastAsia="Times New Roman" w:hAnsi="Calibri" w:cs="Calibri"/>
                <w:color w:val="000000"/>
              </w:rPr>
              <w:t xml:space="preserve">   Monitor ticket sales and implement promotional offers</w:t>
            </w:r>
          </w:p>
        </w:tc>
      </w:tr>
    </w:tbl>
    <w:p w14:paraId="7A243FDC" w14:textId="77777777" w:rsidR="00372825" w:rsidRDefault="00372825"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6345"/>
      </w:tblGrid>
      <w:tr w:rsidR="00EB3688" w:rsidRPr="00EB3688" w14:paraId="7D762651"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6E619"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b/>
                <w:bCs/>
                <w:color w:val="000000"/>
              </w:rPr>
              <w:t>Ticketing and Registration</w:t>
            </w:r>
          </w:p>
        </w:tc>
      </w:tr>
      <w:tr w:rsidR="00EB3688" w:rsidRPr="00EB3688" w14:paraId="46360932"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8FE71"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Set up an online ticketing system</w:t>
            </w:r>
          </w:p>
        </w:tc>
      </w:tr>
      <w:tr w:rsidR="00EB3688" w:rsidRPr="00EB3688" w14:paraId="32792233"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B9C55"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Manage ticket inventory, pricing, and discounts</w:t>
            </w:r>
          </w:p>
        </w:tc>
      </w:tr>
      <w:tr w:rsidR="00EB3688" w:rsidRPr="00EB3688" w14:paraId="693442CB"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1D6A4"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Provide customer support for ticketing inquiries</w:t>
            </w:r>
          </w:p>
        </w:tc>
      </w:tr>
      <w:tr w:rsidR="00EB3688" w:rsidRPr="00EB3688" w14:paraId="558190A4"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35145"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Coordinate entry management and ticket scanning</w:t>
            </w:r>
          </w:p>
        </w:tc>
      </w:tr>
      <w:tr w:rsidR="00EB3688" w:rsidRPr="00EB3688" w14:paraId="43969962"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6D5D7"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Collect attendee data for future marketing efforts</w:t>
            </w:r>
          </w:p>
        </w:tc>
      </w:tr>
    </w:tbl>
    <w:p w14:paraId="270BA85A" w14:textId="77777777"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6345"/>
      </w:tblGrid>
      <w:tr w:rsidR="00EB3688" w:rsidRPr="00EB3688" w14:paraId="39510D4F"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5DA9F"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b/>
                <w:bCs/>
                <w:color w:val="000000"/>
              </w:rPr>
              <w:t xml:space="preserve">Production and Operations </w:t>
            </w:r>
          </w:p>
        </w:tc>
      </w:tr>
      <w:tr w:rsidR="00EB3688" w:rsidRPr="00EB3688" w14:paraId="2519FFF7"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859CD"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b/>
                <w:bCs/>
                <w:color w:val="000000"/>
              </w:rPr>
              <w:t xml:space="preserve">   Coordinate technical aspects</w:t>
            </w:r>
          </w:p>
        </w:tc>
      </w:tr>
      <w:tr w:rsidR="00EB3688" w:rsidRPr="00EB3688" w14:paraId="741F50B6"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D6F2F"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Sound</w:t>
            </w:r>
          </w:p>
        </w:tc>
      </w:tr>
      <w:tr w:rsidR="00EB3688" w:rsidRPr="00EB3688" w14:paraId="6D45DF39"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85305"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Lighting</w:t>
            </w:r>
          </w:p>
        </w:tc>
      </w:tr>
      <w:tr w:rsidR="00EB3688" w:rsidRPr="00EB3688" w14:paraId="66687C1D"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18A04" w14:textId="77777777" w:rsidR="00EB3688" w:rsidRPr="00EB3688" w:rsidRDefault="00EB3688" w:rsidP="00EB3688">
            <w:pPr>
              <w:spacing w:after="0" w:line="240" w:lineRule="auto"/>
              <w:rPr>
                <w:rFonts w:ascii="Calibri" w:eastAsia="Times New Roman" w:hAnsi="Calibri" w:cs="Calibri"/>
              </w:rPr>
            </w:pPr>
            <w:r w:rsidRPr="00EB3688">
              <w:rPr>
                <w:rFonts w:ascii="Calibri" w:eastAsia="Times New Roman" w:hAnsi="Calibri" w:cs="Calibri"/>
                <w:color w:val="000000"/>
              </w:rPr>
              <w:t xml:space="preserve">      Stage Management</w:t>
            </w:r>
          </w:p>
        </w:tc>
      </w:tr>
      <w:tr w:rsidR="00EB3688" w:rsidRPr="00EB3688" w14:paraId="11B42880"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E5B5F"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Manage backstage logistics and artist requirements</w:t>
            </w:r>
          </w:p>
        </w:tc>
      </w:tr>
      <w:tr w:rsidR="00EB3688" w:rsidRPr="00EB3688" w14:paraId="738CB1F1"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279EF"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Arrange for security personnel and crowd control measures</w:t>
            </w:r>
          </w:p>
        </w:tc>
      </w:tr>
      <w:tr w:rsidR="00EB3688" w:rsidRPr="00EB3688" w14:paraId="6E1158D2"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36EDF"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Coordinate food and beverage services</w:t>
            </w:r>
          </w:p>
        </w:tc>
      </w:tr>
    </w:tbl>
    <w:p w14:paraId="569FB839" w14:textId="77777777" w:rsidR="00EB3688" w:rsidRDefault="00EB3688" w:rsidP="00133656">
      <w:pPr>
        <w:spacing w:line="480" w:lineRule="auto"/>
        <w:jc w:val="both"/>
        <w:rPr>
          <w:rFonts w:ascii="Times New Roman" w:hAnsi="Times New Roman" w:cs="Times New Roman"/>
          <w:bCs/>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6345"/>
      </w:tblGrid>
      <w:tr w:rsidR="00EB3688" w:rsidRPr="00EB3688" w14:paraId="054AC107"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9B328"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b/>
                <w:bCs/>
                <w:color w:val="000000"/>
              </w:rPr>
              <w:t>Execution and Evaluation</w:t>
            </w:r>
          </w:p>
        </w:tc>
      </w:tr>
      <w:tr w:rsidR="00EB3688" w:rsidRPr="00EB3688" w14:paraId="52028BBF"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BE590"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Set up and prepare for the event day</w:t>
            </w:r>
          </w:p>
        </w:tc>
      </w:tr>
      <w:tr w:rsidR="00EB3688" w:rsidRPr="00EB3688" w14:paraId="193F2BD1"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7EE56"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Oversee event operations and address any issues</w:t>
            </w:r>
          </w:p>
        </w:tc>
      </w:tr>
      <w:tr w:rsidR="00EB3688" w:rsidRPr="00EB3688" w14:paraId="0E2709F9"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0AAD9"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Collect attendee feedback and conduct post-event evaluation</w:t>
            </w:r>
          </w:p>
        </w:tc>
      </w:tr>
      <w:tr w:rsidR="00EB3688" w:rsidRPr="00EB3688" w14:paraId="0CA8DB0E"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63F58"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Conduct a financial review and evaluate event success</w:t>
            </w:r>
          </w:p>
        </w:tc>
      </w:tr>
      <w:tr w:rsidR="00EB3688" w:rsidRPr="00EB3688" w14:paraId="1F8C4651" w14:textId="77777777" w:rsidTr="00EB3688">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85185" w14:textId="77777777" w:rsidR="00EB3688" w:rsidRPr="00EB3688" w:rsidRDefault="00EB3688" w:rsidP="00EB3688">
            <w:pPr>
              <w:spacing w:after="0" w:line="240" w:lineRule="auto"/>
              <w:rPr>
                <w:rFonts w:ascii="Calibri_MSFontService" w:eastAsia="Times New Roman" w:hAnsi="Calibri_MSFontService" w:cs="Times New Roman"/>
              </w:rPr>
            </w:pPr>
            <w:r w:rsidRPr="00EB3688">
              <w:rPr>
                <w:rFonts w:ascii="Calibri_MSFontService" w:eastAsia="Times New Roman" w:hAnsi="Calibri_MSFontService" w:cs="Times New Roman"/>
                <w:color w:val="000000"/>
              </w:rPr>
              <w:t xml:space="preserve">   Document lessons learned and recommendations for future events</w:t>
            </w:r>
          </w:p>
        </w:tc>
      </w:tr>
    </w:tbl>
    <w:p w14:paraId="0DBE85AB" w14:textId="77777777" w:rsidR="00EB3688" w:rsidRDefault="00EB3688" w:rsidP="00133656">
      <w:pPr>
        <w:spacing w:line="480" w:lineRule="auto"/>
        <w:jc w:val="both"/>
        <w:rPr>
          <w:rFonts w:ascii="Times New Roman" w:hAnsi="Times New Roman" w:cs="Times New Roman"/>
          <w:bCs/>
          <w:sz w:val="24"/>
          <w:szCs w:val="24"/>
        </w:rPr>
      </w:pPr>
    </w:p>
    <w:p w14:paraId="6BBC162A" w14:textId="4C936F78" w:rsidR="00555567" w:rsidRDefault="00555567" w:rsidP="00133656">
      <w:pPr>
        <w:spacing w:line="480" w:lineRule="auto"/>
        <w:jc w:val="both"/>
        <w:rPr>
          <w:rFonts w:ascii="Times New Roman" w:hAnsi="Times New Roman" w:cs="Times New Roman"/>
          <w:bCs/>
          <w:sz w:val="24"/>
          <w:szCs w:val="24"/>
        </w:rPr>
      </w:pPr>
      <w:r w:rsidRPr="00555567">
        <w:rPr>
          <w:rFonts w:ascii="Times New Roman" w:hAnsi="Times New Roman" w:cs="Times New Roman"/>
          <w:bCs/>
          <w:sz w:val="24"/>
          <w:szCs w:val="24"/>
        </w:rPr>
        <w:lastRenderedPageBreak/>
        <w:drawing>
          <wp:inline distT="0" distB="0" distL="0" distR="0" wp14:anchorId="4F282A4E" wp14:editId="3B77028B">
            <wp:extent cx="5943600" cy="2404110"/>
            <wp:effectExtent l="0" t="0" r="0" b="0"/>
            <wp:docPr id="1302382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82384" name="Picture 1" descr="A screenshot of a computer&#10;&#10;Description automatically generated"/>
                    <pic:cNvPicPr/>
                  </pic:nvPicPr>
                  <pic:blipFill>
                    <a:blip r:embed="rId8"/>
                    <a:stretch>
                      <a:fillRect/>
                    </a:stretch>
                  </pic:blipFill>
                  <pic:spPr>
                    <a:xfrm>
                      <a:off x="0" y="0"/>
                      <a:ext cx="5943600" cy="2404110"/>
                    </a:xfrm>
                    <a:prstGeom prst="rect">
                      <a:avLst/>
                    </a:prstGeom>
                  </pic:spPr>
                </pic:pic>
              </a:graphicData>
            </a:graphic>
          </wp:inline>
        </w:drawing>
      </w:r>
    </w:p>
    <w:p w14:paraId="7DBD77EF" w14:textId="7609DE79" w:rsidR="00555567" w:rsidRDefault="00555567" w:rsidP="0013365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For the Detailed Work Breakdown Structure Please open the MS Project 2019 file </w:t>
      </w:r>
      <w:r w:rsidR="00372825">
        <w:rPr>
          <w:rFonts w:ascii="Times New Roman" w:hAnsi="Times New Roman" w:cs="Times New Roman"/>
          <w:bCs/>
          <w:sz w:val="24"/>
          <w:szCs w:val="24"/>
        </w:rPr>
        <w:t xml:space="preserve">submitted with this file </w:t>
      </w:r>
    </w:p>
    <w:p w14:paraId="63E5B90D" w14:textId="086890A8" w:rsidR="00E76F5A" w:rsidRDefault="00E76F5A" w:rsidP="00A92BA5">
      <w:pPr>
        <w:pStyle w:val="Heading1"/>
      </w:pPr>
      <w:r w:rsidRPr="00E76F5A">
        <w:t>Network Diagram</w:t>
      </w:r>
    </w:p>
    <w:p w14:paraId="26F0BA45" w14:textId="77777777" w:rsidR="00A92BA5" w:rsidRPr="00A92BA5" w:rsidRDefault="00A92BA5" w:rsidP="00A92BA5"/>
    <w:p w14:paraId="55AB0474" w14:textId="281E12D1" w:rsidR="00E76F5A" w:rsidRDefault="00E76F5A" w:rsidP="00133656">
      <w:pPr>
        <w:spacing w:line="480" w:lineRule="auto"/>
        <w:jc w:val="both"/>
        <w:rPr>
          <w:rFonts w:ascii="Times New Roman" w:hAnsi="Times New Roman" w:cs="Times New Roman"/>
          <w:b/>
          <w:sz w:val="24"/>
          <w:szCs w:val="24"/>
        </w:rPr>
      </w:pPr>
      <w:r w:rsidRPr="00E76F5A">
        <w:rPr>
          <w:rFonts w:ascii="Times New Roman" w:hAnsi="Times New Roman" w:cs="Times New Roman"/>
          <w:bCs/>
          <w:sz w:val="24"/>
          <w:szCs w:val="24"/>
        </w:rPr>
        <w:t>Please Refer</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Planning.mpp</w:t>
      </w:r>
      <w:proofErr w:type="spellEnd"/>
      <w:r>
        <w:rPr>
          <w:rFonts w:ascii="Times New Roman" w:hAnsi="Times New Roman" w:cs="Times New Roman"/>
          <w:b/>
          <w:sz w:val="24"/>
          <w:szCs w:val="24"/>
        </w:rPr>
        <w:t>”</w:t>
      </w:r>
    </w:p>
    <w:p w14:paraId="3CEC1391" w14:textId="77777777" w:rsidR="00A92BA5" w:rsidRPr="00A92BA5" w:rsidRDefault="00A92BA5" w:rsidP="00A92BA5">
      <w:pPr>
        <w:spacing w:line="480" w:lineRule="auto"/>
        <w:jc w:val="both"/>
        <w:rPr>
          <w:rFonts w:cstheme="minorHAnsi"/>
          <w:bCs/>
          <w:sz w:val="24"/>
          <w:szCs w:val="24"/>
        </w:rPr>
      </w:pPr>
      <w:r w:rsidRPr="00A92BA5">
        <w:rPr>
          <w:rFonts w:cstheme="minorHAnsi"/>
          <w:bCs/>
          <w:sz w:val="24"/>
          <w:szCs w:val="24"/>
        </w:rPr>
        <w:t>A network diagram, also known as a network topology diagram or network map, is a visual representation of a computer network or system. It illustrates the connections and relationships between various devices, such as computers, servers, routers, switches, and other network components. Network diagrams provide a graphical overview of how the network is structured, showing how devices are interconnected and how data flows within the network.</w:t>
      </w:r>
    </w:p>
    <w:p w14:paraId="47B77452" w14:textId="77777777" w:rsidR="00A92BA5" w:rsidRPr="00A92BA5" w:rsidRDefault="00A92BA5" w:rsidP="00A92BA5">
      <w:pPr>
        <w:spacing w:line="480" w:lineRule="auto"/>
        <w:jc w:val="both"/>
        <w:rPr>
          <w:rFonts w:cstheme="minorHAnsi"/>
          <w:bCs/>
          <w:sz w:val="24"/>
          <w:szCs w:val="24"/>
        </w:rPr>
      </w:pPr>
      <w:r w:rsidRPr="00A92BA5">
        <w:rPr>
          <w:rFonts w:cstheme="minorHAnsi"/>
          <w:bCs/>
          <w:sz w:val="24"/>
          <w:szCs w:val="24"/>
        </w:rPr>
        <w:t>Network diagrams typically use symbols and lines to represent different network elements. Common symbols include circles or squares to represent devices, and lines or arrows to depict the connections between them. Additional details such as IP addresses, ports, and protocols may also be included in the diagram to provide a more comprehensive understanding of the network setup.</w:t>
      </w:r>
    </w:p>
    <w:p w14:paraId="720AFE40" w14:textId="77777777" w:rsidR="00A92BA5" w:rsidRPr="00A92BA5" w:rsidRDefault="00A92BA5" w:rsidP="00133656">
      <w:pPr>
        <w:spacing w:line="480" w:lineRule="auto"/>
        <w:jc w:val="both"/>
        <w:rPr>
          <w:rFonts w:cstheme="minorHAnsi"/>
          <w:bCs/>
          <w:sz w:val="24"/>
          <w:szCs w:val="24"/>
        </w:rPr>
      </w:pPr>
    </w:p>
    <w:p w14:paraId="4A899D18" w14:textId="77777777" w:rsidR="007E0BC3" w:rsidRDefault="007E0BC3" w:rsidP="00133656">
      <w:pPr>
        <w:spacing w:line="480" w:lineRule="auto"/>
        <w:jc w:val="both"/>
        <w:rPr>
          <w:rFonts w:ascii="Times New Roman" w:hAnsi="Times New Roman" w:cs="Times New Roman"/>
          <w:b/>
          <w:sz w:val="24"/>
          <w:szCs w:val="24"/>
        </w:rPr>
      </w:pPr>
    </w:p>
    <w:p w14:paraId="220E595B" w14:textId="77777777" w:rsidR="007E0BC3" w:rsidRDefault="007E0BC3" w:rsidP="00133656">
      <w:pPr>
        <w:spacing w:line="480" w:lineRule="auto"/>
        <w:jc w:val="both"/>
        <w:rPr>
          <w:rFonts w:ascii="Times New Roman" w:hAnsi="Times New Roman" w:cs="Times New Roman"/>
          <w:b/>
          <w:sz w:val="24"/>
          <w:szCs w:val="24"/>
        </w:rPr>
      </w:pPr>
    </w:p>
    <w:p w14:paraId="1DA25C91" w14:textId="77777777" w:rsidR="007E0BC3" w:rsidRDefault="007E0BC3" w:rsidP="00133656">
      <w:pPr>
        <w:spacing w:line="480" w:lineRule="auto"/>
        <w:jc w:val="both"/>
        <w:rPr>
          <w:rFonts w:ascii="Times New Roman" w:hAnsi="Times New Roman" w:cs="Times New Roman"/>
          <w:b/>
          <w:sz w:val="24"/>
          <w:szCs w:val="24"/>
        </w:rPr>
      </w:pPr>
    </w:p>
    <w:p w14:paraId="5AC1AB28" w14:textId="77777777" w:rsidR="007E0BC3" w:rsidRDefault="007E0BC3" w:rsidP="00133656">
      <w:pPr>
        <w:spacing w:line="480" w:lineRule="auto"/>
        <w:jc w:val="both"/>
        <w:rPr>
          <w:rFonts w:ascii="Times New Roman" w:hAnsi="Times New Roman" w:cs="Times New Roman"/>
          <w:b/>
          <w:sz w:val="24"/>
          <w:szCs w:val="24"/>
        </w:rPr>
      </w:pPr>
    </w:p>
    <w:p w14:paraId="10154065" w14:textId="77777777" w:rsidR="007E0BC3" w:rsidRDefault="007E0BC3" w:rsidP="00133656">
      <w:pPr>
        <w:spacing w:line="480" w:lineRule="auto"/>
        <w:jc w:val="both"/>
        <w:rPr>
          <w:rFonts w:ascii="Times New Roman" w:hAnsi="Times New Roman" w:cs="Times New Roman"/>
          <w:b/>
          <w:sz w:val="24"/>
          <w:szCs w:val="24"/>
        </w:rPr>
      </w:pPr>
    </w:p>
    <w:p w14:paraId="2511963F" w14:textId="77777777" w:rsidR="007E0BC3" w:rsidRDefault="007E0BC3" w:rsidP="00133656">
      <w:pPr>
        <w:spacing w:line="480" w:lineRule="auto"/>
        <w:jc w:val="both"/>
        <w:rPr>
          <w:rFonts w:ascii="Times New Roman" w:hAnsi="Times New Roman" w:cs="Times New Roman"/>
          <w:b/>
          <w:sz w:val="24"/>
          <w:szCs w:val="24"/>
        </w:rPr>
      </w:pPr>
    </w:p>
    <w:p w14:paraId="3E498198" w14:textId="77777777" w:rsidR="007E0BC3" w:rsidRDefault="007E0BC3" w:rsidP="00133656">
      <w:pPr>
        <w:spacing w:line="480" w:lineRule="auto"/>
        <w:jc w:val="both"/>
        <w:rPr>
          <w:rFonts w:ascii="Times New Roman" w:hAnsi="Times New Roman" w:cs="Times New Roman"/>
          <w:b/>
          <w:sz w:val="24"/>
          <w:szCs w:val="24"/>
        </w:rPr>
      </w:pPr>
    </w:p>
    <w:p w14:paraId="28FFB7F9" w14:textId="77777777" w:rsidR="007E0BC3" w:rsidRDefault="007E0BC3" w:rsidP="00133656">
      <w:pPr>
        <w:spacing w:line="480" w:lineRule="auto"/>
        <w:jc w:val="both"/>
        <w:rPr>
          <w:rFonts w:ascii="Times New Roman" w:hAnsi="Times New Roman" w:cs="Times New Roman"/>
          <w:b/>
          <w:sz w:val="24"/>
          <w:szCs w:val="24"/>
        </w:rPr>
      </w:pPr>
    </w:p>
    <w:p w14:paraId="3D506083" w14:textId="77777777" w:rsidR="00A92BA5" w:rsidRDefault="00A92BA5" w:rsidP="00133656">
      <w:pPr>
        <w:spacing w:line="480" w:lineRule="auto"/>
        <w:jc w:val="both"/>
        <w:rPr>
          <w:rFonts w:ascii="Times New Roman" w:hAnsi="Times New Roman" w:cs="Times New Roman"/>
          <w:b/>
          <w:sz w:val="24"/>
          <w:szCs w:val="24"/>
        </w:rPr>
      </w:pPr>
    </w:p>
    <w:p w14:paraId="63CE1521" w14:textId="77777777" w:rsidR="00A92BA5" w:rsidRDefault="00A92BA5" w:rsidP="00133656">
      <w:pPr>
        <w:spacing w:line="480" w:lineRule="auto"/>
        <w:jc w:val="both"/>
        <w:rPr>
          <w:rFonts w:ascii="Times New Roman" w:hAnsi="Times New Roman" w:cs="Times New Roman"/>
          <w:b/>
          <w:sz w:val="24"/>
          <w:szCs w:val="24"/>
        </w:rPr>
      </w:pPr>
    </w:p>
    <w:p w14:paraId="4667C283" w14:textId="24FD6B07" w:rsidR="005D327A" w:rsidRDefault="005D327A" w:rsidP="00A92BA5">
      <w:pPr>
        <w:pStyle w:val="Heading1"/>
      </w:pPr>
      <w:r w:rsidRPr="00133656">
        <w:t>Responsibility matrix</w:t>
      </w:r>
    </w:p>
    <w:p w14:paraId="1C6637B2" w14:textId="77777777" w:rsidR="00A92BA5" w:rsidRPr="00A92BA5" w:rsidRDefault="00A92BA5" w:rsidP="00A92BA5"/>
    <w:p w14:paraId="264E0AE2" w14:textId="4DF2F9C3" w:rsidR="007E0BC3" w:rsidRDefault="007E0BC3" w:rsidP="00133656">
      <w:pPr>
        <w:spacing w:line="480" w:lineRule="auto"/>
        <w:jc w:val="both"/>
        <w:rPr>
          <w:rFonts w:ascii="Times New Roman" w:hAnsi="Times New Roman" w:cs="Times New Roman"/>
          <w:bCs/>
          <w:sz w:val="24"/>
          <w:szCs w:val="24"/>
        </w:rPr>
      </w:pPr>
      <w:r w:rsidRPr="007E0BC3">
        <w:lastRenderedPageBreak/>
        <w:drawing>
          <wp:inline distT="0" distB="0" distL="0" distR="0" wp14:anchorId="762FCE95" wp14:editId="1E3813B9">
            <wp:extent cx="5943600" cy="7652385"/>
            <wp:effectExtent l="0" t="0" r="0" b="5715"/>
            <wp:docPr id="3790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52385"/>
                    </a:xfrm>
                    <a:prstGeom prst="rect">
                      <a:avLst/>
                    </a:prstGeom>
                    <a:noFill/>
                    <a:ln>
                      <a:noFill/>
                    </a:ln>
                  </pic:spPr>
                </pic:pic>
              </a:graphicData>
            </a:graphic>
          </wp:inline>
        </w:drawing>
      </w:r>
    </w:p>
    <w:p w14:paraId="0F03FF6C" w14:textId="77777777" w:rsidR="00A92BA5" w:rsidRPr="007E0BC3" w:rsidRDefault="00A92BA5" w:rsidP="00133656">
      <w:pPr>
        <w:spacing w:line="480" w:lineRule="auto"/>
        <w:jc w:val="both"/>
        <w:rPr>
          <w:rFonts w:ascii="Times New Roman" w:hAnsi="Times New Roman" w:cs="Times New Roman"/>
          <w:bCs/>
          <w:sz w:val="24"/>
          <w:szCs w:val="24"/>
        </w:rPr>
      </w:pPr>
    </w:p>
    <w:p w14:paraId="751A9158" w14:textId="2ACE08AB" w:rsidR="00FD19FA" w:rsidRDefault="00FD19FA" w:rsidP="00A92BA5">
      <w:pPr>
        <w:pStyle w:val="Heading1"/>
      </w:pPr>
      <w:r w:rsidRPr="00133656">
        <w:lastRenderedPageBreak/>
        <w:t xml:space="preserve">Activities required completing the </w:t>
      </w:r>
      <w:proofErr w:type="gramStart"/>
      <w:r w:rsidR="00A92BA5" w:rsidRPr="00133656">
        <w:t>project</w:t>
      </w:r>
      <w:proofErr w:type="gramEnd"/>
    </w:p>
    <w:p w14:paraId="7295DC84" w14:textId="77777777" w:rsidR="00A92BA5" w:rsidRPr="00A92BA5" w:rsidRDefault="00A92BA5" w:rsidP="00A92BA5"/>
    <w:p w14:paraId="1746C918" w14:textId="77777777" w:rsidR="00FD19FA" w:rsidRPr="00133656" w:rsidRDefault="00133656"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the </w:t>
      </w:r>
      <w:r w:rsidR="00FD19FA" w:rsidRPr="00133656">
        <w:rPr>
          <w:rFonts w:ascii="Times New Roman" w:hAnsi="Times New Roman" w:cs="Times New Roman"/>
          <w:sz w:val="24"/>
          <w:szCs w:val="24"/>
        </w:rPr>
        <w:t>activities required to complete the hosting o</w:t>
      </w:r>
      <w:r>
        <w:rPr>
          <w:rFonts w:ascii="Times New Roman" w:hAnsi="Times New Roman" w:cs="Times New Roman"/>
          <w:sz w:val="24"/>
          <w:szCs w:val="24"/>
        </w:rPr>
        <w:t>f a live concert event project:</w:t>
      </w:r>
    </w:p>
    <w:p w14:paraId="38E9B752" w14:textId="534626C2" w:rsidR="00B91650" w:rsidRPr="00133656" w:rsidRDefault="007E0BC3" w:rsidP="00133656">
      <w:pPr>
        <w:spacing w:line="480" w:lineRule="auto"/>
        <w:jc w:val="both"/>
        <w:rPr>
          <w:rFonts w:ascii="Times New Roman" w:hAnsi="Times New Roman" w:cs="Times New Roman"/>
          <w:sz w:val="24"/>
          <w:szCs w:val="24"/>
        </w:rPr>
      </w:pPr>
      <w:r w:rsidRPr="007E0BC3">
        <w:drawing>
          <wp:inline distT="0" distB="0" distL="0" distR="0" wp14:anchorId="3DFDCD0F" wp14:editId="61DD9322">
            <wp:extent cx="5943600" cy="5598160"/>
            <wp:effectExtent l="0" t="0" r="0" b="2540"/>
            <wp:docPr id="203052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598160"/>
                    </a:xfrm>
                    <a:prstGeom prst="rect">
                      <a:avLst/>
                    </a:prstGeom>
                    <a:noFill/>
                    <a:ln>
                      <a:noFill/>
                    </a:ln>
                  </pic:spPr>
                </pic:pic>
              </a:graphicData>
            </a:graphic>
          </wp:inline>
        </w:drawing>
      </w:r>
    </w:p>
    <w:p w14:paraId="792A96D5" w14:textId="77777777" w:rsidR="00FD19FA" w:rsidRPr="00133656" w:rsidRDefault="00FD19FA" w:rsidP="00A92BA5">
      <w:pPr>
        <w:pStyle w:val="Heading1"/>
      </w:pPr>
      <w:r w:rsidRPr="00133656">
        <w:t>Resource allocation</w:t>
      </w:r>
    </w:p>
    <w:p w14:paraId="71E9659B" w14:textId="77777777" w:rsidR="005F0FE1" w:rsidRDefault="005F0FE1" w:rsidP="00200613">
      <w:pPr>
        <w:spacing w:line="480" w:lineRule="auto"/>
        <w:ind w:firstLine="720"/>
        <w:jc w:val="both"/>
        <w:rPr>
          <w:rFonts w:ascii="Times New Roman" w:hAnsi="Times New Roman" w:cs="Times New Roman"/>
          <w:sz w:val="24"/>
          <w:szCs w:val="24"/>
        </w:rPr>
      </w:pPr>
      <w:r w:rsidRPr="00133656">
        <w:rPr>
          <w:rFonts w:ascii="Times New Roman" w:hAnsi="Times New Roman" w:cs="Times New Roman"/>
          <w:sz w:val="24"/>
          <w:szCs w:val="24"/>
        </w:rPr>
        <w:t>Resource allocation is an important aspect of project management, and for hosting a live concert event project, the following resources may need to be allocated:</w:t>
      </w:r>
    </w:p>
    <w:p w14:paraId="36F87C76" w14:textId="0671324D" w:rsidR="007E0BC3" w:rsidRPr="007E0BC3" w:rsidRDefault="007E0BC3" w:rsidP="00200613">
      <w:pPr>
        <w:spacing w:line="480" w:lineRule="auto"/>
        <w:ind w:firstLine="720"/>
        <w:jc w:val="both"/>
        <w:rPr>
          <w:rFonts w:ascii="Times New Roman" w:hAnsi="Times New Roman" w:cs="Times New Roman"/>
          <w:b/>
          <w:bCs/>
          <w:sz w:val="24"/>
          <w:szCs w:val="24"/>
        </w:rPr>
      </w:pPr>
      <w:r w:rsidRPr="007E0BC3">
        <w:rPr>
          <w:rFonts w:ascii="Times New Roman" w:hAnsi="Times New Roman" w:cs="Times New Roman"/>
          <w:b/>
          <w:bCs/>
          <w:sz w:val="24"/>
          <w:szCs w:val="24"/>
        </w:rPr>
        <w:t>Resources available:</w:t>
      </w:r>
    </w:p>
    <w:p w14:paraId="1EDE0C7F" w14:textId="25DC6397" w:rsidR="007E0BC3" w:rsidRPr="00133656" w:rsidRDefault="007E0BC3" w:rsidP="007E0BC3">
      <w:pPr>
        <w:spacing w:line="480" w:lineRule="auto"/>
        <w:ind w:left="-180" w:firstLine="360"/>
        <w:jc w:val="both"/>
        <w:rPr>
          <w:rFonts w:ascii="Times New Roman" w:hAnsi="Times New Roman" w:cs="Times New Roman"/>
          <w:sz w:val="24"/>
          <w:szCs w:val="24"/>
        </w:rPr>
      </w:pPr>
      <w:r w:rsidRPr="007E0BC3">
        <w:rPr>
          <w:rFonts w:ascii="Times New Roman" w:hAnsi="Times New Roman" w:cs="Times New Roman"/>
          <w:sz w:val="24"/>
          <w:szCs w:val="24"/>
        </w:rPr>
        <w:lastRenderedPageBreak/>
        <w:drawing>
          <wp:inline distT="0" distB="0" distL="0" distR="0" wp14:anchorId="12E560EA" wp14:editId="3E9B369E">
            <wp:extent cx="6799695" cy="2019300"/>
            <wp:effectExtent l="0" t="0" r="1270" b="0"/>
            <wp:docPr id="3914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73237" name=""/>
                    <pic:cNvPicPr/>
                  </pic:nvPicPr>
                  <pic:blipFill>
                    <a:blip r:embed="rId11"/>
                    <a:stretch>
                      <a:fillRect/>
                    </a:stretch>
                  </pic:blipFill>
                  <pic:spPr>
                    <a:xfrm>
                      <a:off x="0" y="0"/>
                      <a:ext cx="6832374" cy="2029005"/>
                    </a:xfrm>
                    <a:prstGeom prst="rect">
                      <a:avLst/>
                    </a:prstGeom>
                  </pic:spPr>
                </pic:pic>
              </a:graphicData>
            </a:graphic>
          </wp:inline>
        </w:drawing>
      </w:r>
    </w:p>
    <w:p w14:paraId="3768C24D" w14:textId="4DBBB9D8" w:rsidR="005F0FE1" w:rsidRDefault="007E0BC3" w:rsidP="00133656">
      <w:pPr>
        <w:spacing w:line="480" w:lineRule="auto"/>
        <w:jc w:val="both"/>
        <w:rPr>
          <w:rFonts w:ascii="Times New Roman" w:hAnsi="Times New Roman" w:cs="Times New Roman"/>
          <w:b/>
          <w:bCs/>
          <w:sz w:val="24"/>
          <w:szCs w:val="24"/>
        </w:rPr>
      </w:pPr>
      <w:r w:rsidRPr="007E0BC3">
        <w:rPr>
          <w:rFonts w:ascii="Times New Roman" w:hAnsi="Times New Roman" w:cs="Times New Roman"/>
          <w:b/>
          <w:bCs/>
          <w:sz w:val="24"/>
          <w:szCs w:val="24"/>
        </w:rPr>
        <w:t>Resource Allocated:</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548"/>
        <w:gridCol w:w="1232"/>
        <w:gridCol w:w="2243"/>
      </w:tblGrid>
      <w:tr w:rsidR="00C7414A" w:rsidRPr="00C7414A" w14:paraId="5C64E2A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3EAA2C3"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Task Name</w:t>
            </w:r>
          </w:p>
        </w:tc>
        <w:tc>
          <w:tcPr>
            <w:tcW w:w="12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72F1D9"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Duration</w:t>
            </w:r>
          </w:p>
        </w:tc>
        <w:tc>
          <w:tcPr>
            <w:tcW w:w="22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7B9736"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Resource Names</w:t>
            </w:r>
          </w:p>
        </w:tc>
      </w:tr>
      <w:tr w:rsidR="00C7414A" w:rsidRPr="00C7414A" w14:paraId="4601BF6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74FF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WSU Live Concert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3C53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91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7804D"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53E92EBB"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8731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Event Planning &amp; Preparation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3F45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95C5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Shreekar</w:t>
            </w:r>
          </w:p>
        </w:tc>
      </w:tr>
      <w:tr w:rsidR="00C7414A" w:rsidRPr="00C7414A" w14:paraId="25108EC3"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298C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objectives/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B996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C7991"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719D1A4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1959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Conduct market research and audience analysis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3EDD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914BA" w14:textId="77777777" w:rsidR="00C7414A" w:rsidRPr="00C7414A" w:rsidRDefault="00C7414A" w:rsidP="00C7414A">
            <w:pPr>
              <w:spacing w:after="0" w:line="240" w:lineRule="auto"/>
              <w:rPr>
                <w:rFonts w:ascii="Calibri" w:eastAsia="Times New Roman" w:hAnsi="Calibri" w:cs="Calibri"/>
              </w:rPr>
            </w:pPr>
          </w:p>
        </w:tc>
      </w:tr>
      <w:tr w:rsidR="00C7414A" w:rsidRPr="00C7414A" w14:paraId="3CC41A3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5250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Determine event budget and funding sources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A494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2CA34" w14:textId="77777777" w:rsidR="00C7414A" w:rsidRPr="00C7414A" w:rsidRDefault="00C7414A" w:rsidP="00C7414A">
            <w:pPr>
              <w:spacing w:after="0" w:line="240" w:lineRule="auto"/>
              <w:rPr>
                <w:rFonts w:ascii="Calibri" w:eastAsia="Times New Roman" w:hAnsi="Calibri" w:cs="Calibri"/>
              </w:rPr>
            </w:pPr>
          </w:p>
        </w:tc>
      </w:tr>
      <w:tr w:rsidR="00C7414A" w:rsidRPr="00C7414A" w14:paraId="60840FC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E63F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Develop event timeline and milestones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E704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9C8AA" w14:textId="77777777" w:rsidR="00C7414A" w:rsidRPr="00C7414A" w:rsidRDefault="00C7414A" w:rsidP="00C7414A">
            <w:pPr>
              <w:spacing w:after="0" w:line="240" w:lineRule="auto"/>
              <w:rPr>
                <w:rFonts w:ascii="Calibri" w:eastAsia="Times New Roman" w:hAnsi="Calibri" w:cs="Calibri"/>
              </w:rPr>
            </w:pPr>
          </w:p>
        </w:tc>
      </w:tr>
      <w:tr w:rsidR="00C7414A" w:rsidRPr="00C7414A" w14:paraId="2C60BC4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D2B7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Identify and secure event sponsors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9519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DD3BC" w14:textId="77777777" w:rsidR="00C7414A" w:rsidRPr="00C7414A" w:rsidRDefault="00C7414A" w:rsidP="00C7414A">
            <w:pPr>
              <w:spacing w:after="0" w:line="240" w:lineRule="auto"/>
              <w:rPr>
                <w:rFonts w:ascii="Calibri" w:eastAsia="Times New Roman" w:hAnsi="Calibri" w:cs="Calibri"/>
              </w:rPr>
            </w:pPr>
          </w:p>
        </w:tc>
      </w:tr>
      <w:tr w:rsidR="00C7414A" w:rsidRPr="00C7414A" w14:paraId="40C900E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38F4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Venue Selection and Setup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BE24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21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BD3CB" w14:textId="77777777" w:rsidR="00C7414A" w:rsidRPr="00C7414A" w:rsidRDefault="00C7414A" w:rsidP="00C7414A">
            <w:pPr>
              <w:spacing w:after="0" w:line="240" w:lineRule="auto"/>
              <w:rPr>
                <w:rFonts w:ascii="Calibri" w:eastAsia="Times New Roman" w:hAnsi="Calibri" w:cs="Calibri"/>
              </w:rPr>
            </w:pPr>
            <w:proofErr w:type="spellStart"/>
            <w:r w:rsidRPr="00C7414A">
              <w:rPr>
                <w:rFonts w:ascii="Calibri" w:eastAsia="Times New Roman" w:hAnsi="Calibri" w:cs="Calibri"/>
                <w:b/>
                <w:bCs/>
                <w:color w:val="000000"/>
              </w:rPr>
              <w:t>Mohanchand</w:t>
            </w:r>
            <w:proofErr w:type="spellEnd"/>
          </w:p>
        </w:tc>
      </w:tr>
      <w:tr w:rsidR="00C7414A" w:rsidRPr="00C7414A" w14:paraId="7205EDD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4051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Research potential venues at Wichita State University</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5250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16CC0"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4C1A9E1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3620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Visit and evaluate venue options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3EB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169F5" w14:textId="77777777" w:rsidR="00C7414A" w:rsidRPr="00C7414A" w:rsidRDefault="00C7414A" w:rsidP="00C7414A">
            <w:pPr>
              <w:spacing w:after="0" w:line="240" w:lineRule="auto"/>
              <w:rPr>
                <w:rFonts w:ascii="Calibri" w:eastAsia="Times New Roman" w:hAnsi="Calibri" w:cs="Calibri"/>
              </w:rPr>
            </w:pPr>
          </w:p>
        </w:tc>
      </w:tr>
      <w:tr w:rsidR="00C7414A" w:rsidRPr="00C7414A" w14:paraId="67D59F8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FBA2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Finalize venue selection and contract negotiations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4AC2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4595F" w14:textId="77777777" w:rsidR="00C7414A" w:rsidRPr="00C7414A" w:rsidRDefault="00C7414A" w:rsidP="00C7414A">
            <w:pPr>
              <w:spacing w:after="0" w:line="240" w:lineRule="auto"/>
              <w:rPr>
                <w:rFonts w:ascii="Calibri" w:eastAsia="Times New Roman" w:hAnsi="Calibri" w:cs="Calibri"/>
              </w:rPr>
            </w:pPr>
          </w:p>
        </w:tc>
      </w:tr>
      <w:tr w:rsidR="00C7414A" w:rsidRPr="00C7414A" w14:paraId="5F45A46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4D36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logistics for stage setup, seating arrangement, and crowd management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00C5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65272" w14:textId="77777777" w:rsidR="00C7414A" w:rsidRPr="00C7414A" w:rsidRDefault="00C7414A" w:rsidP="00C7414A">
            <w:pPr>
              <w:spacing w:after="0" w:line="240" w:lineRule="auto"/>
              <w:rPr>
                <w:rFonts w:ascii="Calibri" w:eastAsia="Times New Roman" w:hAnsi="Calibri" w:cs="Calibri"/>
              </w:rPr>
            </w:pPr>
          </w:p>
        </w:tc>
      </w:tr>
      <w:tr w:rsidR="00C7414A" w:rsidRPr="00C7414A" w14:paraId="354DA61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C1A83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Arrange for necessary equipment and technical infrastructure</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0004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344A9" w14:textId="77777777" w:rsidR="00C7414A" w:rsidRPr="00C7414A" w:rsidRDefault="00C7414A" w:rsidP="00C7414A">
            <w:pPr>
              <w:spacing w:after="0" w:line="240" w:lineRule="auto"/>
              <w:rPr>
                <w:rFonts w:ascii="Calibri" w:eastAsia="Times New Roman" w:hAnsi="Calibri" w:cs="Calibri"/>
              </w:rPr>
            </w:pPr>
          </w:p>
        </w:tc>
      </w:tr>
      <w:tr w:rsidR="00C7414A" w:rsidRPr="00C7414A" w14:paraId="7DC84AA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A928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Artist and Performer Management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36C4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21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523B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Sai Sudheer </w:t>
            </w:r>
          </w:p>
        </w:tc>
      </w:tr>
      <w:tr w:rsidR="00C7414A" w:rsidRPr="00C7414A" w14:paraId="43C84B7B"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47F0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Identify and approach potential artists and performers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DB9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29344"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6073F51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474D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Negotiate contracts and fees with selected artists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4318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D10A2" w14:textId="77777777" w:rsidR="00C7414A" w:rsidRPr="00C7414A" w:rsidRDefault="00C7414A" w:rsidP="00C7414A">
            <w:pPr>
              <w:spacing w:after="0" w:line="240" w:lineRule="auto"/>
              <w:rPr>
                <w:rFonts w:ascii="Calibri" w:eastAsia="Times New Roman" w:hAnsi="Calibri" w:cs="Calibri"/>
              </w:rPr>
            </w:pPr>
          </w:p>
        </w:tc>
      </w:tr>
      <w:tr w:rsidR="00C7414A" w:rsidRPr="00C7414A" w14:paraId="08D6656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205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travel arrangements and accommodations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89C6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2A2A5" w14:textId="77777777" w:rsidR="00C7414A" w:rsidRPr="00C7414A" w:rsidRDefault="00C7414A" w:rsidP="00C7414A">
            <w:pPr>
              <w:spacing w:after="0" w:line="240" w:lineRule="auto"/>
              <w:rPr>
                <w:rFonts w:ascii="Calibri" w:eastAsia="Times New Roman" w:hAnsi="Calibri" w:cs="Calibri"/>
              </w:rPr>
            </w:pPr>
          </w:p>
        </w:tc>
      </w:tr>
      <w:tr w:rsidR="00C7414A" w:rsidRPr="00C7414A" w14:paraId="42D2A95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C71D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Facilitate communication and technical requirements with artists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7132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D0F59" w14:textId="77777777" w:rsidR="00C7414A" w:rsidRPr="00C7414A" w:rsidRDefault="00C7414A" w:rsidP="00C7414A">
            <w:pPr>
              <w:spacing w:after="0" w:line="240" w:lineRule="auto"/>
              <w:rPr>
                <w:rFonts w:ascii="Calibri" w:eastAsia="Times New Roman" w:hAnsi="Calibri" w:cs="Calibri"/>
              </w:rPr>
            </w:pPr>
          </w:p>
        </w:tc>
      </w:tr>
      <w:tr w:rsidR="00C7414A" w:rsidRPr="00C7414A" w14:paraId="029787B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6560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artist hospitality and backstage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0117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5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4436" w14:textId="77777777" w:rsidR="00C7414A" w:rsidRPr="00C7414A" w:rsidRDefault="00C7414A" w:rsidP="00C7414A">
            <w:pPr>
              <w:spacing w:after="0" w:line="240" w:lineRule="auto"/>
              <w:rPr>
                <w:rFonts w:ascii="Calibri" w:eastAsia="Times New Roman" w:hAnsi="Calibri" w:cs="Calibri"/>
              </w:rPr>
            </w:pPr>
          </w:p>
        </w:tc>
      </w:tr>
      <w:tr w:rsidR="00C7414A" w:rsidRPr="00C7414A" w14:paraId="0C77A92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E1E8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lastRenderedPageBreak/>
              <w:t xml:space="preserve">   Marketing and Promotion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5A02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7439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Glory</w:t>
            </w:r>
          </w:p>
        </w:tc>
      </w:tr>
      <w:tr w:rsidR="00C7414A" w:rsidRPr="00C7414A" w14:paraId="7F33C17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02B3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Develop event branding and messaging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6706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73F49"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54CF7EB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0D16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Create promotional materials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F70F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34875" w14:textId="77777777" w:rsidR="00C7414A" w:rsidRPr="00C7414A" w:rsidRDefault="00C7414A" w:rsidP="00C7414A">
            <w:pPr>
              <w:spacing w:after="0" w:line="240" w:lineRule="auto"/>
              <w:rPr>
                <w:rFonts w:ascii="Calibri" w:eastAsia="Times New Roman" w:hAnsi="Calibri" w:cs="Calibri"/>
              </w:rPr>
            </w:pPr>
          </w:p>
        </w:tc>
      </w:tr>
      <w:tr w:rsidR="00C7414A" w:rsidRPr="00C7414A" w14:paraId="2C29FB8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D97B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Posters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106E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B2E7"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51DBBB6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3E31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Flyers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C53F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4054A"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44BB4269"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232B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Online Ads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17D5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868A"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4C9D931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F8DA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Implement marketing strategies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6C3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73734" w14:textId="77777777" w:rsidR="00C7414A" w:rsidRPr="00C7414A" w:rsidRDefault="00C7414A" w:rsidP="00C7414A">
            <w:pPr>
              <w:spacing w:after="0" w:line="240" w:lineRule="auto"/>
              <w:rPr>
                <w:rFonts w:ascii="Calibri" w:eastAsia="Times New Roman" w:hAnsi="Calibri" w:cs="Calibri"/>
              </w:rPr>
            </w:pPr>
          </w:p>
        </w:tc>
      </w:tr>
      <w:tr w:rsidR="00C7414A" w:rsidRPr="00C7414A" w14:paraId="0A4FD4BF"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FD07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Social Media</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D1E2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3B767"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7F99000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14D4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Email Campaigns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E3E8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83795"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31B641B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40A6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Collaborate with media outlets for event coverage</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EF74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7B421" w14:textId="77777777" w:rsidR="00C7414A" w:rsidRPr="00C7414A" w:rsidRDefault="00C7414A" w:rsidP="00C7414A">
            <w:pPr>
              <w:spacing w:after="0" w:line="240" w:lineRule="auto"/>
              <w:rPr>
                <w:rFonts w:ascii="Calibri" w:eastAsia="Times New Roman" w:hAnsi="Calibri" w:cs="Calibri"/>
              </w:rPr>
            </w:pPr>
          </w:p>
        </w:tc>
      </w:tr>
      <w:tr w:rsidR="00C7414A" w:rsidRPr="00C7414A" w14:paraId="0E73569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AAE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Monitor ticket sales and implement promotional offers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E39F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9DEC0" w14:textId="77777777" w:rsidR="00C7414A" w:rsidRPr="00C7414A" w:rsidRDefault="00C7414A" w:rsidP="00C7414A">
            <w:pPr>
              <w:spacing w:after="0" w:line="240" w:lineRule="auto"/>
              <w:rPr>
                <w:rFonts w:ascii="Calibri" w:eastAsia="Times New Roman" w:hAnsi="Calibri" w:cs="Calibri"/>
              </w:rPr>
            </w:pPr>
          </w:p>
        </w:tc>
      </w:tr>
      <w:tr w:rsidR="00C7414A" w:rsidRPr="00C7414A" w14:paraId="2891218B"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E062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Ticketing and Registration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F909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50F2" w14:textId="77777777" w:rsidR="00C7414A" w:rsidRPr="00C7414A" w:rsidRDefault="00C7414A" w:rsidP="00C7414A">
            <w:pPr>
              <w:spacing w:after="0" w:line="240" w:lineRule="auto"/>
              <w:rPr>
                <w:rFonts w:ascii="Calibri" w:eastAsia="Times New Roman" w:hAnsi="Calibri" w:cs="Calibri"/>
              </w:rPr>
            </w:pPr>
            <w:proofErr w:type="spellStart"/>
            <w:proofErr w:type="gramStart"/>
            <w:r w:rsidRPr="00C7414A">
              <w:rPr>
                <w:rFonts w:ascii="Calibri" w:eastAsia="Times New Roman" w:hAnsi="Calibri" w:cs="Calibri"/>
                <w:b/>
                <w:bCs/>
                <w:color w:val="000000"/>
              </w:rPr>
              <w:t>Glory,Shreekar</w:t>
            </w:r>
            <w:proofErr w:type="spellEnd"/>
            <w:proofErr w:type="gramEnd"/>
          </w:p>
        </w:tc>
      </w:tr>
      <w:tr w:rsidR="00C7414A" w:rsidRPr="00C7414A" w14:paraId="797C62C5"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08BD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Set up an online ticketing system</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28A3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F6EB"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3A933F7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11C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ticket inventory, pricing, and discounts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4126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20AC0" w14:textId="77777777" w:rsidR="00C7414A" w:rsidRPr="00C7414A" w:rsidRDefault="00C7414A" w:rsidP="00C7414A">
            <w:pPr>
              <w:spacing w:after="0" w:line="240" w:lineRule="auto"/>
              <w:rPr>
                <w:rFonts w:ascii="Calibri" w:eastAsia="Times New Roman" w:hAnsi="Calibri" w:cs="Calibri"/>
              </w:rPr>
            </w:pPr>
          </w:p>
        </w:tc>
      </w:tr>
      <w:tr w:rsidR="00C7414A" w:rsidRPr="00C7414A" w14:paraId="5E0B3DF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7932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Provide customer support for ticketing inquiries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4F27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D1BAA" w14:textId="77777777" w:rsidR="00C7414A" w:rsidRPr="00C7414A" w:rsidRDefault="00C7414A" w:rsidP="00C7414A">
            <w:pPr>
              <w:spacing w:after="0" w:line="240" w:lineRule="auto"/>
              <w:rPr>
                <w:rFonts w:ascii="Calibri" w:eastAsia="Times New Roman" w:hAnsi="Calibri" w:cs="Calibri"/>
              </w:rPr>
            </w:pPr>
          </w:p>
        </w:tc>
      </w:tr>
      <w:tr w:rsidR="00C7414A" w:rsidRPr="00C7414A" w14:paraId="63EEC6D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44A0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entry management and ticket scanning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9A61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7BBDC" w14:textId="77777777" w:rsidR="00C7414A" w:rsidRPr="00C7414A" w:rsidRDefault="00C7414A" w:rsidP="00C7414A">
            <w:pPr>
              <w:spacing w:after="0" w:line="240" w:lineRule="auto"/>
              <w:rPr>
                <w:rFonts w:ascii="Calibri" w:eastAsia="Times New Roman" w:hAnsi="Calibri" w:cs="Calibri"/>
              </w:rPr>
            </w:pPr>
          </w:p>
        </w:tc>
      </w:tr>
      <w:tr w:rsidR="00C7414A" w:rsidRPr="00C7414A" w14:paraId="1677E12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EA00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Collect attendee data for future marketing efforts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E5E2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17CC" w14:textId="77777777" w:rsidR="00C7414A" w:rsidRPr="00C7414A" w:rsidRDefault="00C7414A" w:rsidP="00C7414A">
            <w:pPr>
              <w:spacing w:after="0" w:line="240" w:lineRule="auto"/>
              <w:rPr>
                <w:rFonts w:ascii="Calibri" w:eastAsia="Times New Roman" w:hAnsi="Calibri" w:cs="Calibri"/>
              </w:rPr>
            </w:pPr>
          </w:p>
        </w:tc>
      </w:tr>
      <w:tr w:rsidR="00C7414A" w:rsidRPr="00C7414A" w14:paraId="2C16E76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63CB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Production and Operations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2EE6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9C08" w14:textId="77777777" w:rsidR="00C7414A" w:rsidRPr="00C7414A" w:rsidRDefault="00C7414A" w:rsidP="00C7414A">
            <w:pPr>
              <w:spacing w:after="0" w:line="240" w:lineRule="auto"/>
              <w:rPr>
                <w:rFonts w:ascii="Calibri" w:eastAsia="Times New Roman" w:hAnsi="Calibri" w:cs="Calibri"/>
              </w:rPr>
            </w:pPr>
            <w:proofErr w:type="spellStart"/>
            <w:proofErr w:type="gramStart"/>
            <w:r w:rsidRPr="00C7414A">
              <w:rPr>
                <w:rFonts w:ascii="Calibri" w:eastAsia="Times New Roman" w:hAnsi="Calibri" w:cs="Calibri"/>
                <w:b/>
                <w:bCs/>
                <w:color w:val="000000"/>
              </w:rPr>
              <w:t>Mohanchand,Sai</w:t>
            </w:r>
            <w:proofErr w:type="spellEnd"/>
            <w:proofErr w:type="gramEnd"/>
            <w:r w:rsidRPr="00C7414A">
              <w:rPr>
                <w:rFonts w:ascii="Calibri" w:eastAsia="Times New Roman" w:hAnsi="Calibri" w:cs="Calibri"/>
                <w:b/>
                <w:bCs/>
                <w:color w:val="000000"/>
              </w:rPr>
              <w:t xml:space="preserve"> Sudheer </w:t>
            </w:r>
          </w:p>
        </w:tc>
      </w:tr>
      <w:tr w:rsidR="00C7414A" w:rsidRPr="00C7414A" w14:paraId="129F997B"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18A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Coordinate technical aspects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30F7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D68F0"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74683B4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FB27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Sound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D59B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10ACE"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13B93CB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706B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Lighting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9279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BC9CA"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580C1D2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B661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Stage Management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854E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9077"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66A3CCF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7436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backstage logistics and artist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17EE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2BD45" w14:textId="77777777" w:rsidR="00C7414A" w:rsidRPr="00C7414A" w:rsidRDefault="00C7414A" w:rsidP="00C7414A">
            <w:pPr>
              <w:spacing w:after="0" w:line="240" w:lineRule="auto"/>
              <w:rPr>
                <w:rFonts w:ascii="Calibri" w:eastAsia="Times New Roman" w:hAnsi="Calibri" w:cs="Calibri"/>
              </w:rPr>
            </w:pPr>
          </w:p>
        </w:tc>
      </w:tr>
      <w:tr w:rsidR="00C7414A" w:rsidRPr="00C7414A" w14:paraId="3B5419F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A215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Arrange for security personnel and crowd control measures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D5CF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85F13" w14:textId="77777777" w:rsidR="00C7414A" w:rsidRPr="00C7414A" w:rsidRDefault="00C7414A" w:rsidP="00C7414A">
            <w:pPr>
              <w:spacing w:after="0" w:line="240" w:lineRule="auto"/>
              <w:rPr>
                <w:rFonts w:ascii="Calibri" w:eastAsia="Times New Roman" w:hAnsi="Calibri" w:cs="Calibri"/>
              </w:rPr>
            </w:pPr>
          </w:p>
        </w:tc>
      </w:tr>
      <w:tr w:rsidR="00C7414A" w:rsidRPr="00C7414A" w14:paraId="39B69DA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41BA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food and beverage services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68F9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A2E7F" w14:textId="77777777" w:rsidR="00C7414A" w:rsidRPr="00C7414A" w:rsidRDefault="00C7414A" w:rsidP="00C7414A">
            <w:pPr>
              <w:spacing w:after="0" w:line="240" w:lineRule="auto"/>
              <w:rPr>
                <w:rFonts w:ascii="Calibri" w:eastAsia="Times New Roman" w:hAnsi="Calibri" w:cs="Calibri"/>
              </w:rPr>
            </w:pPr>
          </w:p>
        </w:tc>
      </w:tr>
      <w:tr w:rsidR="00C7414A" w:rsidRPr="00C7414A" w14:paraId="3E78211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B99A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Execution and Evaluation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2E1D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E0B66" w14:textId="77777777" w:rsidR="00C7414A" w:rsidRPr="00C7414A" w:rsidRDefault="00C7414A" w:rsidP="00C7414A">
            <w:pPr>
              <w:spacing w:after="0" w:line="240" w:lineRule="auto"/>
              <w:rPr>
                <w:rFonts w:ascii="Calibri" w:eastAsia="Times New Roman" w:hAnsi="Calibri" w:cs="Calibri"/>
              </w:rPr>
            </w:pPr>
            <w:proofErr w:type="spellStart"/>
            <w:proofErr w:type="gramStart"/>
            <w:r w:rsidRPr="00C7414A">
              <w:rPr>
                <w:rFonts w:ascii="Calibri" w:eastAsia="Times New Roman" w:hAnsi="Calibri" w:cs="Calibri"/>
                <w:b/>
                <w:bCs/>
                <w:color w:val="000000"/>
              </w:rPr>
              <w:t>Glory,Mohanchand</w:t>
            </w:r>
            <w:proofErr w:type="gramEnd"/>
            <w:r w:rsidRPr="00C7414A">
              <w:rPr>
                <w:rFonts w:ascii="Calibri" w:eastAsia="Times New Roman" w:hAnsi="Calibri" w:cs="Calibri"/>
                <w:b/>
                <w:bCs/>
                <w:color w:val="000000"/>
              </w:rPr>
              <w:t>,Sai</w:t>
            </w:r>
            <w:proofErr w:type="spellEnd"/>
            <w:r w:rsidRPr="00C7414A">
              <w:rPr>
                <w:rFonts w:ascii="Calibri" w:eastAsia="Times New Roman" w:hAnsi="Calibri" w:cs="Calibri"/>
                <w:b/>
                <w:bCs/>
                <w:color w:val="000000"/>
              </w:rPr>
              <w:t xml:space="preserve"> Sudheer ,Shreekar</w:t>
            </w:r>
          </w:p>
        </w:tc>
      </w:tr>
      <w:tr w:rsidR="00C7414A" w:rsidRPr="00C7414A" w14:paraId="7214322F"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9814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Set up and prepare for the event day</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1ADE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D25E9" w14:textId="77777777" w:rsidR="00C7414A" w:rsidRPr="00C7414A" w:rsidRDefault="00C7414A" w:rsidP="00C7414A">
            <w:pPr>
              <w:spacing w:after="0" w:line="240" w:lineRule="auto"/>
              <w:rPr>
                <w:rFonts w:ascii="Times New Roman" w:eastAsia="Times New Roman" w:hAnsi="Times New Roman" w:cs="Times New Roman"/>
                <w:sz w:val="20"/>
                <w:szCs w:val="20"/>
              </w:rPr>
            </w:pPr>
          </w:p>
        </w:tc>
      </w:tr>
      <w:tr w:rsidR="00C7414A" w:rsidRPr="00C7414A" w14:paraId="3634A1C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62D6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Oversee event operations and address any issues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8E43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DA94C" w14:textId="77777777" w:rsidR="00C7414A" w:rsidRPr="00C7414A" w:rsidRDefault="00C7414A" w:rsidP="00C7414A">
            <w:pPr>
              <w:spacing w:after="0" w:line="240" w:lineRule="auto"/>
              <w:rPr>
                <w:rFonts w:ascii="Calibri" w:eastAsia="Times New Roman" w:hAnsi="Calibri" w:cs="Calibri"/>
              </w:rPr>
            </w:pPr>
          </w:p>
        </w:tc>
      </w:tr>
      <w:tr w:rsidR="00C7414A" w:rsidRPr="00C7414A" w14:paraId="0B55E989"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F089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Collect attendee feedback and conduct post-event evaluation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A472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89415" w14:textId="77777777" w:rsidR="00C7414A" w:rsidRPr="00C7414A" w:rsidRDefault="00C7414A" w:rsidP="00C7414A">
            <w:pPr>
              <w:spacing w:after="0" w:line="240" w:lineRule="auto"/>
              <w:rPr>
                <w:rFonts w:ascii="Calibri" w:eastAsia="Times New Roman" w:hAnsi="Calibri" w:cs="Calibri"/>
              </w:rPr>
            </w:pPr>
          </w:p>
        </w:tc>
      </w:tr>
      <w:tr w:rsidR="00C7414A" w:rsidRPr="00C7414A" w14:paraId="2EBFB1F3"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CE2A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Conduct a financial review and evaluate event success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F9E6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8D0D1" w14:textId="77777777" w:rsidR="00C7414A" w:rsidRPr="00C7414A" w:rsidRDefault="00C7414A" w:rsidP="00C7414A">
            <w:pPr>
              <w:spacing w:after="0" w:line="240" w:lineRule="auto"/>
              <w:rPr>
                <w:rFonts w:ascii="Calibri" w:eastAsia="Times New Roman" w:hAnsi="Calibri" w:cs="Calibri"/>
              </w:rPr>
            </w:pPr>
          </w:p>
        </w:tc>
      </w:tr>
      <w:tr w:rsidR="00C7414A" w:rsidRPr="00C7414A" w14:paraId="3796938F"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A90D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Document lessons learned and recommendations for future events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27E1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 day</w:t>
            </w:r>
          </w:p>
        </w:tc>
        <w:tc>
          <w:tcPr>
            <w:tcW w:w="2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14A27" w14:textId="77777777" w:rsidR="00C7414A" w:rsidRPr="00C7414A" w:rsidRDefault="00C7414A" w:rsidP="00C7414A">
            <w:pPr>
              <w:spacing w:after="0" w:line="240" w:lineRule="auto"/>
              <w:rPr>
                <w:rFonts w:ascii="Calibri" w:eastAsia="Times New Roman" w:hAnsi="Calibri" w:cs="Calibri"/>
              </w:rPr>
            </w:pPr>
          </w:p>
        </w:tc>
      </w:tr>
    </w:tbl>
    <w:p w14:paraId="48F2DF29" w14:textId="77777777" w:rsidR="00FD19FA" w:rsidRDefault="005F0FE1" w:rsidP="00A92BA5">
      <w:pPr>
        <w:pStyle w:val="Heading1"/>
      </w:pPr>
      <w:r w:rsidRPr="00133656">
        <w:lastRenderedPageBreak/>
        <w:t xml:space="preserve">Time Estimate for the activities in the </w:t>
      </w:r>
      <w:proofErr w:type="gramStart"/>
      <w:r w:rsidRPr="00133656">
        <w:t>project</w:t>
      </w:r>
      <w:proofErr w:type="gramEnd"/>
    </w:p>
    <w:p w14:paraId="6E5986B6" w14:textId="77777777" w:rsidR="00A92BA5" w:rsidRPr="00A92BA5" w:rsidRDefault="00A92BA5" w:rsidP="00A92BA5"/>
    <w:p w14:paraId="286803E9" w14:textId="34B91515" w:rsidR="005F0FE1" w:rsidRPr="00133656" w:rsidRDefault="00B91650" w:rsidP="00200613">
      <w:pPr>
        <w:spacing w:line="480" w:lineRule="auto"/>
        <w:ind w:firstLine="720"/>
        <w:jc w:val="both"/>
        <w:rPr>
          <w:rFonts w:ascii="Times New Roman" w:hAnsi="Times New Roman" w:cs="Times New Roman"/>
          <w:sz w:val="24"/>
          <w:szCs w:val="24"/>
        </w:rPr>
      </w:pPr>
      <w:r w:rsidRPr="00133656">
        <w:rPr>
          <w:rFonts w:ascii="Times New Roman" w:hAnsi="Times New Roman" w:cs="Times New Roman"/>
          <w:sz w:val="24"/>
          <w:szCs w:val="24"/>
        </w:rPr>
        <w:t xml:space="preserve">The duration of the activities involved in the "Hosting of a Live Concert Event </w:t>
      </w:r>
      <w:r w:rsidR="00C7414A">
        <w:rPr>
          <w:rFonts w:ascii="Times New Roman" w:hAnsi="Times New Roman" w:cs="Times New Roman"/>
          <w:sz w:val="24"/>
          <w:szCs w:val="24"/>
        </w:rPr>
        <w:t>at WSU</w:t>
      </w:r>
      <w:r w:rsidRPr="00133656">
        <w:rPr>
          <w:rFonts w:ascii="Times New Roman" w:hAnsi="Times New Roman" w:cs="Times New Roman"/>
          <w:sz w:val="24"/>
          <w:szCs w:val="24"/>
        </w:rPr>
        <w:t>" is contingent upon various factors, including but not limited to the magnitude and intricacy of the event, the quantity of performers, the venue, the number of attendees, and the resources assigned. Nonetheless, a comprehensive time approximation for the tasks essential to finalize the project is presented below: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548"/>
        <w:gridCol w:w="1232"/>
        <w:gridCol w:w="1463"/>
        <w:gridCol w:w="1281"/>
      </w:tblGrid>
      <w:tr w:rsidR="00C7414A" w:rsidRPr="00C7414A" w14:paraId="1191749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8653E9"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Task Name</w:t>
            </w:r>
          </w:p>
        </w:tc>
        <w:tc>
          <w:tcPr>
            <w:tcW w:w="12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4E0329"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Duration</w:t>
            </w:r>
          </w:p>
        </w:tc>
        <w:tc>
          <w:tcPr>
            <w:tcW w:w="14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DC1CED"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Start</w:t>
            </w:r>
          </w:p>
        </w:tc>
        <w:tc>
          <w:tcPr>
            <w:tcW w:w="12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A4E928E" w14:textId="77777777" w:rsidR="00C7414A" w:rsidRPr="00C7414A" w:rsidRDefault="00C7414A" w:rsidP="00C7414A">
            <w:pPr>
              <w:spacing w:after="0" w:line="240" w:lineRule="auto"/>
              <w:rPr>
                <w:rFonts w:ascii="Segoe UI" w:eastAsia="Times New Roman" w:hAnsi="Segoe UI" w:cs="Segoe UI"/>
                <w:sz w:val="18"/>
                <w:szCs w:val="18"/>
              </w:rPr>
            </w:pPr>
            <w:r w:rsidRPr="00C7414A">
              <w:rPr>
                <w:rFonts w:ascii="Segoe UI" w:eastAsia="Times New Roman" w:hAnsi="Segoe UI" w:cs="Segoe UI"/>
                <w:color w:val="363636"/>
                <w:sz w:val="18"/>
                <w:szCs w:val="18"/>
                <w:shd w:val="clear" w:color="auto" w:fill="DFE3E8"/>
              </w:rPr>
              <w:t>Finish</w:t>
            </w:r>
          </w:p>
        </w:tc>
      </w:tr>
      <w:tr w:rsidR="00C7414A" w:rsidRPr="00C7414A" w14:paraId="64A013D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33B1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WSU Live Concert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DF67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91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3D27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6/23/2023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D3C4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10/27/2023</w:t>
            </w:r>
          </w:p>
        </w:tc>
      </w:tr>
      <w:tr w:rsidR="00C7414A" w:rsidRPr="00C7414A" w14:paraId="5FF3059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72AB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Event Planning &amp; Preparation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EFDC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BB8C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6/23/2023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B93B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7/12/2023</w:t>
            </w:r>
          </w:p>
        </w:tc>
      </w:tr>
      <w:tr w:rsidR="00C7414A" w:rsidRPr="00C7414A" w14:paraId="621B0E1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A2D5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objectives/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A91B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4DFE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6/23/2023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EE3F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6/27/2023</w:t>
            </w:r>
          </w:p>
        </w:tc>
      </w:tr>
      <w:tr w:rsidR="00C7414A" w:rsidRPr="00C7414A" w14:paraId="3178CEF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7BF2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Conduct market research and audience analysis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D034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27E0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6/28/2023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4A7D5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6/29/2023</w:t>
            </w:r>
          </w:p>
        </w:tc>
      </w:tr>
      <w:tr w:rsidR="00C7414A" w:rsidRPr="00C7414A" w14:paraId="2C05742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91A9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Determine event budget and funding sources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E27E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D142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6/30/2023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BAB4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7/4/2023</w:t>
            </w:r>
          </w:p>
        </w:tc>
      </w:tr>
      <w:tr w:rsidR="00C7414A" w:rsidRPr="00C7414A" w14:paraId="368CE1D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5060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Develop event timeline and milestones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4436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ACDF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C46C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7/7/2023</w:t>
            </w:r>
          </w:p>
        </w:tc>
      </w:tr>
      <w:tr w:rsidR="00C7414A" w:rsidRPr="00C7414A" w14:paraId="7EAC604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F6C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Identify and secure event sponsors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B00B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65C5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07D5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7/12/2023</w:t>
            </w:r>
          </w:p>
        </w:tc>
      </w:tr>
      <w:tr w:rsidR="00C7414A" w:rsidRPr="00C7414A" w14:paraId="00D1745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6121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Venue Selection and Setup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163F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21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4992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7/13/2023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43D4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8/10/2023</w:t>
            </w:r>
          </w:p>
        </w:tc>
      </w:tr>
      <w:tr w:rsidR="00C7414A" w:rsidRPr="00C7414A" w14:paraId="054AEDB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9974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Research potential venues at Wichita State University</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E79C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2C8F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5A23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7/17/2023</w:t>
            </w:r>
          </w:p>
        </w:tc>
      </w:tr>
      <w:tr w:rsidR="00C7414A" w:rsidRPr="00C7414A" w14:paraId="03E936A3"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D83D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Visit and evaluate venue options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8504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B80D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117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7/20/2023</w:t>
            </w:r>
          </w:p>
        </w:tc>
      </w:tr>
      <w:tr w:rsidR="00C7414A" w:rsidRPr="00C7414A" w14:paraId="2355A80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1B03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Finalize venue selection and contract negotiations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296F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51DF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AC5E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7/24/2023</w:t>
            </w:r>
          </w:p>
        </w:tc>
      </w:tr>
      <w:tr w:rsidR="00C7414A" w:rsidRPr="00C7414A" w14:paraId="30502DA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AF4F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logistics for stage setup, seating arrangement, and crowd management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3C5C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813C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C808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7/27/2023</w:t>
            </w:r>
          </w:p>
        </w:tc>
      </w:tr>
      <w:tr w:rsidR="00C7414A" w:rsidRPr="00C7414A" w14:paraId="54795D3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34C7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Arrange for necessary equipment and technical infrastructure</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81B1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3EFE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6A99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8/1/2023</w:t>
            </w:r>
          </w:p>
        </w:tc>
      </w:tr>
      <w:tr w:rsidR="00C7414A" w:rsidRPr="00C7414A" w14:paraId="29A63E33"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ACA5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Artist and Performer Management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276D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21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668F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7/13/2023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537B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8/10/2023</w:t>
            </w:r>
          </w:p>
        </w:tc>
      </w:tr>
      <w:tr w:rsidR="00C7414A" w:rsidRPr="00C7414A" w14:paraId="0B3216B8"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CE5F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Identify and approach potential artists and performers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E505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C711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A8F1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7/18/2023</w:t>
            </w:r>
          </w:p>
        </w:tc>
      </w:tr>
      <w:tr w:rsidR="00C7414A" w:rsidRPr="00C7414A" w14:paraId="3E10A4C8"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E4C5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Negotiate contracts and fees with selected artists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361A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4FD9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7/19/2023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026E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7/24/2023</w:t>
            </w:r>
          </w:p>
        </w:tc>
      </w:tr>
      <w:tr w:rsidR="00C7414A" w:rsidRPr="00C7414A" w14:paraId="77855609"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E73E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travel arrangements and accommodations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170A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BD40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1886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7/28/2023</w:t>
            </w:r>
          </w:p>
        </w:tc>
      </w:tr>
      <w:tr w:rsidR="00C7414A" w:rsidRPr="00C7414A" w14:paraId="256CBD81"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283D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Facilitate communication and technical requirements with artists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8B09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B506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7/31/2023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80DB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8/3/2023</w:t>
            </w:r>
          </w:p>
        </w:tc>
      </w:tr>
      <w:tr w:rsidR="00C7414A" w:rsidRPr="00C7414A" w14:paraId="3CE24CA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EC32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artist hospitality and backstage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0D98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5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7422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8/4/2023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2A28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8/10/2023</w:t>
            </w:r>
          </w:p>
        </w:tc>
      </w:tr>
      <w:tr w:rsidR="00C7414A" w:rsidRPr="00C7414A" w14:paraId="7AB0281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2AE8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Marketing and Promotion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E5C6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C338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8/11/2023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0FCB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8/30/2023</w:t>
            </w:r>
          </w:p>
        </w:tc>
      </w:tr>
      <w:tr w:rsidR="00C7414A" w:rsidRPr="00C7414A" w14:paraId="535D55FD"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E703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Develop event branding and messaging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4C06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727D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EBF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8/15/2023</w:t>
            </w:r>
          </w:p>
        </w:tc>
      </w:tr>
      <w:tr w:rsidR="00C7414A" w:rsidRPr="00C7414A" w14:paraId="7D922E7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8AC3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lastRenderedPageBreak/>
              <w:t xml:space="preserve">      Create promotional materials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49E7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104B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8/16/2023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DC7A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8/18/2023</w:t>
            </w:r>
          </w:p>
        </w:tc>
      </w:tr>
      <w:tr w:rsidR="00C7414A" w:rsidRPr="00C7414A" w14:paraId="60AF40F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C7D7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Posters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624F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4A60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8/16/2023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2C21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8/18/2023</w:t>
            </w:r>
          </w:p>
        </w:tc>
      </w:tr>
      <w:tr w:rsidR="00C7414A" w:rsidRPr="00C7414A" w14:paraId="0F0E43A6"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B5F7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Flyers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A3C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B29E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8/16/2023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30D0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8/18/2023</w:t>
            </w:r>
          </w:p>
        </w:tc>
      </w:tr>
      <w:tr w:rsidR="00C7414A" w:rsidRPr="00C7414A" w14:paraId="24F68DE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5F67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Online Ads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D382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012D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8/16/2023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FF12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8/18/2023</w:t>
            </w:r>
          </w:p>
        </w:tc>
      </w:tr>
      <w:tr w:rsidR="00C7414A" w:rsidRPr="00C7414A" w14:paraId="11F1B68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D9ED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Implement marketing strategies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2ACF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24EE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8/21/2023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ADA1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8/23/2023</w:t>
            </w:r>
          </w:p>
        </w:tc>
      </w:tr>
      <w:tr w:rsidR="00C7414A" w:rsidRPr="00C7414A" w14:paraId="288E511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2FC7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Social Media</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BD19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3A94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2DD7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8/23/2023</w:t>
            </w:r>
          </w:p>
        </w:tc>
      </w:tr>
      <w:tr w:rsidR="00C7414A" w:rsidRPr="00C7414A" w14:paraId="5310C208"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A08C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Email Campaigns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F3B7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A270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7A0E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8/23/2023</w:t>
            </w:r>
          </w:p>
        </w:tc>
      </w:tr>
      <w:tr w:rsidR="00C7414A" w:rsidRPr="00C7414A" w14:paraId="76FE79C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092B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Collaborate with media outlets for event coverage</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A0A5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AC8A5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8/24/2023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435C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8/25/2023</w:t>
            </w:r>
          </w:p>
        </w:tc>
      </w:tr>
      <w:tr w:rsidR="00C7414A" w:rsidRPr="00C7414A" w14:paraId="3FF6471B"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1FF8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Monitor ticket sales and implement promotional offers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41E2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4B42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8/28/2023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FFFA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8/30/2023</w:t>
            </w:r>
          </w:p>
        </w:tc>
      </w:tr>
      <w:tr w:rsidR="00C7414A" w:rsidRPr="00C7414A" w14:paraId="6656686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2B09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Ticketing and Registration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CC21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F635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8/31/2023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20EA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9/19/2023</w:t>
            </w:r>
          </w:p>
        </w:tc>
      </w:tr>
      <w:tr w:rsidR="00C7414A" w:rsidRPr="00C7414A" w14:paraId="70E715CF"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F17F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Set up an online ticketing system</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770E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3A97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8/31/2023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8CF4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9/4/2023</w:t>
            </w:r>
          </w:p>
        </w:tc>
      </w:tr>
      <w:tr w:rsidR="00C7414A" w:rsidRPr="00C7414A" w14:paraId="54BBDB0F"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CA2A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ticket inventory, pricing, and discounts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8D5A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8702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3935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9/7/2023</w:t>
            </w:r>
          </w:p>
        </w:tc>
      </w:tr>
      <w:tr w:rsidR="00C7414A" w:rsidRPr="00C7414A" w14:paraId="57D929B2"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FB12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Provide customer support for ticketing inquiries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B214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2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9201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04CF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9/11/2023</w:t>
            </w:r>
          </w:p>
        </w:tc>
      </w:tr>
      <w:tr w:rsidR="00C7414A" w:rsidRPr="00C7414A" w14:paraId="6F938F08"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1866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entry management and ticket scanning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DF71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DB0E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9/12/2023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895E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9/14/2023</w:t>
            </w:r>
          </w:p>
        </w:tc>
      </w:tr>
      <w:tr w:rsidR="00C7414A" w:rsidRPr="00C7414A" w14:paraId="749139B0"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3212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Collect attendee data for future marketing efforts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1A7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FB7F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9/15/2023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096A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9/19/2023</w:t>
            </w:r>
          </w:p>
        </w:tc>
      </w:tr>
      <w:tr w:rsidR="00C7414A" w:rsidRPr="00C7414A" w14:paraId="1155D9F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F1CF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Production and Operations </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5CA6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19EA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9/20/2023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FDB4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10/9/2023</w:t>
            </w:r>
          </w:p>
        </w:tc>
      </w:tr>
      <w:tr w:rsidR="00C7414A" w:rsidRPr="00C7414A" w14:paraId="6B57145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84BC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Coordinate technical aspects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0B43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F6DE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9/20/2023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8771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9/22/2023</w:t>
            </w:r>
          </w:p>
        </w:tc>
      </w:tr>
      <w:tr w:rsidR="00C7414A" w:rsidRPr="00C7414A" w14:paraId="1C7D81B5"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53D2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Sound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6F2E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7E0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08A2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9/22/2023</w:t>
            </w:r>
          </w:p>
        </w:tc>
      </w:tr>
      <w:tr w:rsidR="00C7414A" w:rsidRPr="00C7414A" w14:paraId="5987275C"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5ACF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Lighting</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81EC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2470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FBD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9/22/2023</w:t>
            </w:r>
          </w:p>
        </w:tc>
      </w:tr>
      <w:tr w:rsidR="00C7414A" w:rsidRPr="00C7414A" w14:paraId="05B847C3"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DDE5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Stage Management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8B63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2E4F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6F68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9/22/2023</w:t>
            </w:r>
          </w:p>
        </w:tc>
      </w:tr>
      <w:tr w:rsidR="00C7414A" w:rsidRPr="00C7414A" w14:paraId="4B07A57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5C5F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Manage backstage logistics and artist requirements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866D1"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D261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9/25/2023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B57D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9/27/2023</w:t>
            </w:r>
          </w:p>
        </w:tc>
      </w:tr>
      <w:tr w:rsidR="00C7414A" w:rsidRPr="00C7414A" w14:paraId="46927AC5"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3303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Arrange for security personnel and crowd control measures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D054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0F653"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9/28/2023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68D1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10/3/2023</w:t>
            </w:r>
          </w:p>
        </w:tc>
      </w:tr>
      <w:tr w:rsidR="00C7414A" w:rsidRPr="00C7414A" w14:paraId="43B3522E"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CA19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Coordinate food and beverage services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02FB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458A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10/4/2023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AB7B9"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10/9/2023</w:t>
            </w:r>
          </w:p>
        </w:tc>
      </w:tr>
      <w:tr w:rsidR="00C7414A" w:rsidRPr="00C7414A" w14:paraId="418A579A"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48F12"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 xml:space="preserve">   Execution and Evaluation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186A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515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10/10/2023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694C6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b/>
                <w:bCs/>
                <w:color w:val="000000"/>
              </w:rPr>
              <w:t>10/27/2023</w:t>
            </w:r>
          </w:p>
        </w:tc>
      </w:tr>
      <w:tr w:rsidR="00C7414A" w:rsidRPr="00C7414A" w14:paraId="2FA153C9"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F8197"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Set up and prepare for the event day</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B651B"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2A25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10/10/2023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A9BC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10/12/2023</w:t>
            </w:r>
          </w:p>
        </w:tc>
      </w:tr>
      <w:tr w:rsidR="00C7414A" w:rsidRPr="00C7414A" w14:paraId="031F18D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81A1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Oversee event operations and address any issues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DB68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12308"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10/13/2023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99B4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10/17/2023</w:t>
            </w:r>
          </w:p>
        </w:tc>
      </w:tr>
      <w:tr w:rsidR="00C7414A" w:rsidRPr="00C7414A" w14:paraId="2E93D209"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8AB5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Collect attendee feedback and conduct post-event evaluation</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34F5A"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3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8197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10/18/2023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6E2E6"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10/20/2023</w:t>
            </w:r>
          </w:p>
        </w:tc>
      </w:tr>
      <w:tr w:rsidR="00C7414A" w:rsidRPr="00C7414A" w14:paraId="1D795B94"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D601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Conduct a financial review and evaluate event success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CFEE4"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4 days</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B6040"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10/23/2023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82E8C"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10/26/2023</w:t>
            </w:r>
          </w:p>
        </w:tc>
      </w:tr>
      <w:tr w:rsidR="00C7414A" w:rsidRPr="00C7414A" w14:paraId="421856B7" w14:textId="77777777" w:rsidTr="00C7414A">
        <w:tc>
          <w:tcPr>
            <w:tcW w:w="35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AEE5F"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 xml:space="preserve">      Document lessons learned and recommendations for future events</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7866E"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 day</w:t>
            </w:r>
          </w:p>
        </w:tc>
        <w:tc>
          <w:tcPr>
            <w:tcW w:w="14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D1495"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10/27/2023</w:t>
            </w:r>
          </w:p>
        </w:tc>
        <w:tc>
          <w:tcPr>
            <w:tcW w:w="12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B842D" w14:textId="77777777" w:rsidR="00C7414A" w:rsidRPr="00C7414A" w:rsidRDefault="00C7414A" w:rsidP="00C7414A">
            <w:pPr>
              <w:spacing w:after="0" w:line="240" w:lineRule="auto"/>
              <w:rPr>
                <w:rFonts w:ascii="Calibri" w:eastAsia="Times New Roman" w:hAnsi="Calibri" w:cs="Calibri"/>
              </w:rPr>
            </w:pPr>
            <w:r w:rsidRPr="00C7414A">
              <w:rPr>
                <w:rFonts w:ascii="Calibri" w:eastAsia="Times New Roman" w:hAnsi="Calibri" w:cs="Calibri"/>
                <w:color w:val="000000"/>
              </w:rPr>
              <w:t>10/27/2023</w:t>
            </w:r>
          </w:p>
        </w:tc>
      </w:tr>
    </w:tbl>
    <w:p w14:paraId="1D7FF343" w14:textId="77777777" w:rsidR="00F719C5" w:rsidRPr="00133656" w:rsidRDefault="00F719C5" w:rsidP="00133656">
      <w:pPr>
        <w:spacing w:line="480" w:lineRule="auto"/>
        <w:jc w:val="both"/>
        <w:rPr>
          <w:rFonts w:ascii="Times New Roman" w:hAnsi="Times New Roman" w:cs="Times New Roman"/>
          <w:sz w:val="24"/>
          <w:szCs w:val="24"/>
        </w:rPr>
      </w:pPr>
    </w:p>
    <w:p w14:paraId="50A422DC" w14:textId="77777777" w:rsidR="005F0FE1" w:rsidRDefault="00E97146" w:rsidP="00A92BA5">
      <w:pPr>
        <w:pStyle w:val="Heading1"/>
      </w:pPr>
      <w:r w:rsidRPr="00133656">
        <w:lastRenderedPageBreak/>
        <w:t>Cost estimate activities</w:t>
      </w:r>
    </w:p>
    <w:p w14:paraId="6DB0CAD6" w14:textId="77777777" w:rsidR="00A92BA5" w:rsidRPr="00A92BA5" w:rsidRDefault="00A92BA5" w:rsidP="00A92BA5"/>
    <w:p w14:paraId="56201A8F" w14:textId="38A29538" w:rsidR="00E97146" w:rsidRPr="00133656" w:rsidRDefault="00A4419C" w:rsidP="00133656">
      <w:pPr>
        <w:spacing w:line="480" w:lineRule="auto"/>
        <w:jc w:val="both"/>
        <w:rPr>
          <w:rFonts w:ascii="Times New Roman" w:hAnsi="Times New Roman" w:cs="Times New Roman"/>
          <w:sz w:val="24"/>
          <w:szCs w:val="24"/>
        </w:rPr>
      </w:pPr>
      <w:r w:rsidRPr="00A4419C">
        <w:drawing>
          <wp:inline distT="0" distB="0" distL="0" distR="0" wp14:anchorId="17B8F572" wp14:editId="6FDE487B">
            <wp:extent cx="5648325" cy="7543457"/>
            <wp:effectExtent l="0" t="0" r="0" b="635"/>
            <wp:docPr id="1317743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019" cy="7544384"/>
                    </a:xfrm>
                    <a:prstGeom prst="rect">
                      <a:avLst/>
                    </a:prstGeom>
                    <a:noFill/>
                    <a:ln>
                      <a:noFill/>
                    </a:ln>
                  </pic:spPr>
                </pic:pic>
              </a:graphicData>
            </a:graphic>
          </wp:inline>
        </w:drawing>
      </w:r>
    </w:p>
    <w:p w14:paraId="579A9B81" w14:textId="77777777" w:rsidR="00A4419C" w:rsidRDefault="00A4419C" w:rsidP="00133656">
      <w:pPr>
        <w:spacing w:line="480" w:lineRule="auto"/>
        <w:jc w:val="both"/>
        <w:rPr>
          <w:rFonts w:ascii="Times New Roman" w:hAnsi="Times New Roman" w:cs="Times New Roman"/>
          <w:b/>
          <w:sz w:val="24"/>
          <w:szCs w:val="24"/>
        </w:rPr>
      </w:pPr>
    </w:p>
    <w:p w14:paraId="28A7D510" w14:textId="614C77DB" w:rsidR="00D952ED" w:rsidRDefault="00D952ED" w:rsidP="00A92BA5">
      <w:pPr>
        <w:pStyle w:val="Heading1"/>
      </w:pPr>
      <w:r w:rsidRPr="00133656">
        <w:lastRenderedPageBreak/>
        <w:t xml:space="preserve">Gantt </w:t>
      </w:r>
      <w:r w:rsidR="00B91650" w:rsidRPr="00133656">
        <w:t>chart</w:t>
      </w:r>
    </w:p>
    <w:p w14:paraId="495E1143" w14:textId="77777777" w:rsidR="00A92BA5" w:rsidRPr="00A92BA5" w:rsidRDefault="00A92BA5" w:rsidP="00A92BA5"/>
    <w:p w14:paraId="71841EAD" w14:textId="7452D56D" w:rsidR="00145327" w:rsidRPr="00133656" w:rsidRDefault="00705E3F" w:rsidP="00133656">
      <w:pPr>
        <w:spacing w:line="480" w:lineRule="auto"/>
        <w:jc w:val="both"/>
        <w:rPr>
          <w:rFonts w:ascii="Times New Roman" w:hAnsi="Times New Roman" w:cs="Times New Roman"/>
          <w:sz w:val="24"/>
          <w:szCs w:val="24"/>
        </w:rPr>
      </w:pPr>
      <w:r w:rsidRPr="00705E3F">
        <w:rPr>
          <w:rFonts w:ascii="Times New Roman" w:hAnsi="Times New Roman" w:cs="Times New Roman"/>
          <w:sz w:val="24"/>
          <w:szCs w:val="24"/>
        </w:rPr>
        <w:drawing>
          <wp:inline distT="0" distB="0" distL="0" distR="0" wp14:anchorId="28D29C0D" wp14:editId="7C5450BB">
            <wp:extent cx="6858000" cy="3651250"/>
            <wp:effectExtent l="0" t="0" r="0" b="6350"/>
            <wp:docPr id="14492093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09365" name="Picture 1" descr="A screenshot of a computer&#10;&#10;Description automatically generated with medium confidence"/>
                    <pic:cNvPicPr/>
                  </pic:nvPicPr>
                  <pic:blipFill>
                    <a:blip r:embed="rId13"/>
                    <a:stretch>
                      <a:fillRect/>
                    </a:stretch>
                  </pic:blipFill>
                  <pic:spPr>
                    <a:xfrm>
                      <a:off x="0" y="0"/>
                      <a:ext cx="6858000" cy="3651250"/>
                    </a:xfrm>
                    <a:prstGeom prst="rect">
                      <a:avLst/>
                    </a:prstGeom>
                  </pic:spPr>
                </pic:pic>
              </a:graphicData>
            </a:graphic>
          </wp:inline>
        </w:drawing>
      </w:r>
    </w:p>
    <w:p w14:paraId="7499B659" w14:textId="01C30E6F" w:rsidR="00D952ED" w:rsidRPr="00133656" w:rsidRDefault="00705E3F"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For Detailed image please refer “</w:t>
      </w:r>
      <w:proofErr w:type="spellStart"/>
      <w:r>
        <w:rPr>
          <w:rFonts w:ascii="Times New Roman" w:hAnsi="Times New Roman" w:cs="Times New Roman"/>
          <w:sz w:val="24"/>
          <w:szCs w:val="24"/>
        </w:rPr>
        <w:t>Planning.mpp</w:t>
      </w:r>
      <w:proofErr w:type="spellEnd"/>
      <w:r>
        <w:rPr>
          <w:rFonts w:ascii="Times New Roman" w:hAnsi="Times New Roman" w:cs="Times New Roman"/>
          <w:sz w:val="24"/>
          <w:szCs w:val="24"/>
        </w:rPr>
        <w:t>”</w:t>
      </w:r>
    </w:p>
    <w:p w14:paraId="47F57CED" w14:textId="77777777" w:rsidR="00D952ED" w:rsidRPr="00763008" w:rsidRDefault="00D952ED" w:rsidP="00A92BA5">
      <w:pPr>
        <w:pStyle w:val="Heading1"/>
      </w:pPr>
      <w:r w:rsidRPr="00763008">
        <w:t>Critical Path:</w:t>
      </w:r>
    </w:p>
    <w:p w14:paraId="2FC66F08" w14:textId="77777777" w:rsidR="00D952ED" w:rsidRPr="00133656" w:rsidRDefault="00D952ED" w:rsidP="00133656">
      <w:pPr>
        <w:spacing w:line="480" w:lineRule="auto"/>
        <w:jc w:val="both"/>
        <w:rPr>
          <w:rFonts w:ascii="Times New Roman" w:hAnsi="Times New Roman" w:cs="Times New Roman"/>
          <w:sz w:val="24"/>
          <w:szCs w:val="24"/>
        </w:rPr>
      </w:pPr>
      <w:r w:rsidRPr="00133656">
        <w:rPr>
          <w:rFonts w:ascii="Times New Roman" w:hAnsi="Times New Roman" w:cs="Times New Roman"/>
          <w:sz w:val="24"/>
          <w:szCs w:val="24"/>
        </w:rPr>
        <w:t>The critical path for the project is as follows:</w:t>
      </w:r>
    </w:p>
    <w:p w14:paraId="4055EC91" w14:textId="07AAFA94" w:rsidR="00705E3F" w:rsidRPr="00705E3F" w:rsidRDefault="00705E3F" w:rsidP="00705E3F">
      <w:pPr>
        <w:spacing w:after="0" w:line="240" w:lineRule="auto"/>
        <w:jc w:val="both"/>
        <w:rPr>
          <w:rFonts w:ascii="Calibri" w:eastAsia="Times New Roman" w:hAnsi="Calibri" w:cs="Calibri"/>
          <w:b/>
          <w:bCs/>
          <w:color w:val="000000"/>
        </w:rPr>
      </w:pPr>
      <w:r w:rsidRPr="00705E3F">
        <w:rPr>
          <w:rFonts w:ascii="Calibri_MSFontService" w:eastAsia="Times New Roman" w:hAnsi="Calibri_MSFontService" w:cs="Calibri"/>
          <w:b/>
          <w:bCs/>
          <w:color w:val="000000"/>
        </w:rPr>
        <w:t xml:space="preserve">      Coordinate technical </w:t>
      </w:r>
      <w:r w:rsidRPr="00705E3F">
        <w:rPr>
          <w:rFonts w:ascii="Calibri_MSFontService" w:eastAsia="Times New Roman" w:hAnsi="Calibri_MSFontService" w:cs="Calibri"/>
          <w:b/>
          <w:bCs/>
          <w:color w:val="000000"/>
        </w:rPr>
        <w:t>aspects</w:t>
      </w:r>
      <w:r>
        <w:rPr>
          <w:rFonts w:ascii="Calibri_MSFontService" w:eastAsia="Times New Roman" w:hAnsi="Calibri_MSFontService" w:cs="Calibri"/>
          <w:b/>
          <w:bCs/>
          <w:color w:val="000000"/>
        </w:rPr>
        <w:t xml:space="preserve"> </w:t>
      </w:r>
      <w:r w:rsidRPr="00705E3F">
        <w:rPr>
          <w:rFonts w:ascii="Calibri_MSFontService" w:eastAsia="Times New Roman" w:hAnsi="Calibri_MSFontService" w:cs="Calibri"/>
          <w:b/>
          <w:bCs/>
          <w:color w:val="000000"/>
        </w:rPr>
        <w:sym w:font="Wingdings" w:char="F0E0"/>
      </w:r>
      <w:r>
        <w:rPr>
          <w:rFonts w:ascii="Calibri_MSFontService" w:eastAsia="Times New Roman" w:hAnsi="Calibri_MSFontService" w:cs="Calibri"/>
          <w:b/>
          <w:bCs/>
          <w:color w:val="000000"/>
        </w:rPr>
        <w:t xml:space="preserve"> </w:t>
      </w:r>
      <w:r w:rsidRPr="00705E3F">
        <w:rPr>
          <w:rFonts w:ascii="Calibri" w:eastAsia="Times New Roman" w:hAnsi="Calibri" w:cs="Calibri"/>
          <w:b/>
          <w:bCs/>
          <w:color w:val="000000"/>
        </w:rPr>
        <w:t xml:space="preserve"> Venue Selection and Setup </w:t>
      </w:r>
      <w:r w:rsidRPr="00705E3F">
        <w:rPr>
          <w:rFonts w:ascii="Calibri" w:eastAsia="Times New Roman" w:hAnsi="Calibri" w:cs="Calibri"/>
          <w:b/>
          <w:bCs/>
          <w:color w:val="000000"/>
        </w:rPr>
        <w:sym w:font="Wingdings" w:char="F0E0"/>
      </w:r>
      <w:r>
        <w:rPr>
          <w:rFonts w:ascii="Calibri" w:eastAsia="Times New Roman" w:hAnsi="Calibri" w:cs="Calibri"/>
          <w:b/>
          <w:bCs/>
          <w:color w:val="000000"/>
        </w:rPr>
        <w:t xml:space="preserve"> </w:t>
      </w:r>
      <w:r w:rsidRPr="00705E3F">
        <w:rPr>
          <w:rFonts w:ascii="Calibri" w:eastAsia="Times New Roman" w:hAnsi="Calibri" w:cs="Calibri"/>
          <w:b/>
          <w:bCs/>
          <w:color w:val="000000"/>
        </w:rPr>
        <w:t xml:space="preserve">  Artist and Performer Management </w:t>
      </w:r>
      <w:r w:rsidRPr="00705E3F">
        <w:rPr>
          <w:rFonts w:ascii="Calibri" w:eastAsia="Times New Roman" w:hAnsi="Calibri" w:cs="Calibri"/>
          <w:b/>
          <w:bCs/>
          <w:color w:val="000000"/>
        </w:rPr>
        <w:sym w:font="Wingdings" w:char="F0E0"/>
      </w:r>
      <w:r w:rsidRPr="00705E3F">
        <w:rPr>
          <w:rFonts w:ascii="Calibri" w:eastAsia="Times New Roman" w:hAnsi="Calibri" w:cs="Calibri"/>
          <w:b/>
          <w:bCs/>
          <w:color w:val="000000"/>
        </w:rPr>
        <w:t xml:space="preserve">Marketing and Promotion </w:t>
      </w:r>
      <w:r w:rsidRPr="00705E3F">
        <w:rPr>
          <w:rFonts w:ascii="Calibri" w:eastAsia="Times New Roman" w:hAnsi="Calibri" w:cs="Calibri"/>
          <w:b/>
          <w:bCs/>
          <w:color w:val="000000"/>
        </w:rPr>
        <w:sym w:font="Wingdings" w:char="F0E0"/>
      </w:r>
      <w:r>
        <w:rPr>
          <w:rFonts w:ascii="Calibri" w:eastAsia="Times New Roman" w:hAnsi="Calibri" w:cs="Calibri"/>
          <w:b/>
          <w:bCs/>
          <w:color w:val="000000"/>
        </w:rPr>
        <w:t xml:space="preserve"> </w:t>
      </w:r>
      <w:r w:rsidRPr="00705E3F">
        <w:rPr>
          <w:rFonts w:ascii="Calibri" w:eastAsia="Times New Roman" w:hAnsi="Calibri" w:cs="Calibri"/>
          <w:b/>
          <w:bCs/>
          <w:color w:val="000000"/>
        </w:rPr>
        <w:t>Ticketing and Registration</w:t>
      </w:r>
      <w:r>
        <w:rPr>
          <w:rFonts w:ascii="Calibri" w:eastAsia="Times New Roman" w:hAnsi="Calibri" w:cs="Calibri"/>
          <w:b/>
          <w:bCs/>
          <w:color w:val="000000"/>
        </w:rPr>
        <w:t xml:space="preserve"> </w:t>
      </w:r>
      <w:r w:rsidRPr="00705E3F">
        <w:rPr>
          <w:rFonts w:ascii="Calibri" w:eastAsia="Times New Roman" w:hAnsi="Calibri" w:cs="Calibri"/>
          <w:b/>
          <w:bCs/>
          <w:color w:val="000000"/>
        </w:rPr>
        <w:sym w:font="Wingdings" w:char="F0E0"/>
      </w:r>
      <w:r w:rsidRPr="00705E3F">
        <w:rPr>
          <w:rFonts w:ascii="Calibri" w:eastAsia="Times New Roman" w:hAnsi="Calibri" w:cs="Calibri"/>
          <w:b/>
          <w:bCs/>
          <w:color w:val="000000"/>
        </w:rPr>
        <w:t xml:space="preserve">  Production and Operations </w:t>
      </w:r>
      <w:r w:rsidRPr="00705E3F">
        <w:rPr>
          <w:rFonts w:ascii="Calibri" w:eastAsia="Times New Roman" w:hAnsi="Calibri" w:cs="Calibri"/>
          <w:b/>
          <w:bCs/>
          <w:color w:val="000000"/>
        </w:rPr>
        <w:sym w:font="Wingdings" w:char="F0E0"/>
      </w:r>
      <w:r w:rsidRPr="00705E3F">
        <w:rPr>
          <w:rFonts w:ascii="Calibri" w:eastAsia="Times New Roman" w:hAnsi="Calibri" w:cs="Calibri"/>
          <w:b/>
          <w:bCs/>
          <w:color w:val="000000"/>
        </w:rPr>
        <w:t xml:space="preserve">  Execution and Evaluation</w:t>
      </w:r>
    </w:p>
    <w:p w14:paraId="6A9E6510" w14:textId="693B5314" w:rsidR="00E01212" w:rsidRDefault="00E01212" w:rsidP="00133656">
      <w:pPr>
        <w:spacing w:line="480" w:lineRule="auto"/>
        <w:jc w:val="both"/>
        <w:rPr>
          <w:rFonts w:ascii="Times New Roman" w:hAnsi="Times New Roman" w:cs="Times New Roman"/>
          <w:sz w:val="24"/>
          <w:szCs w:val="24"/>
        </w:rPr>
      </w:pPr>
    </w:p>
    <w:p w14:paraId="59980AE0" w14:textId="3D0CE198" w:rsidR="00E01212" w:rsidRDefault="00200613"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entire project will take </w:t>
      </w:r>
      <w:r w:rsidR="00705E3F">
        <w:rPr>
          <w:rFonts w:ascii="Times New Roman" w:hAnsi="Times New Roman" w:cs="Times New Roman"/>
          <w:sz w:val="24"/>
          <w:szCs w:val="24"/>
        </w:rPr>
        <w:t>91</w:t>
      </w:r>
      <w:r>
        <w:rPr>
          <w:rFonts w:ascii="Times New Roman" w:hAnsi="Times New Roman" w:cs="Times New Roman"/>
          <w:sz w:val="24"/>
          <w:szCs w:val="24"/>
        </w:rPr>
        <w:t xml:space="preserve"> </w:t>
      </w:r>
      <w:proofErr w:type="gramStart"/>
      <w:r>
        <w:rPr>
          <w:rFonts w:ascii="Times New Roman" w:hAnsi="Times New Roman" w:cs="Times New Roman"/>
          <w:sz w:val="24"/>
          <w:szCs w:val="24"/>
        </w:rPr>
        <w:t>days</w:t>
      </w:r>
      <w:proofErr w:type="gramEnd"/>
    </w:p>
    <w:p w14:paraId="1F3EF5A3" w14:textId="77777777" w:rsidR="00705E3F" w:rsidRDefault="00705E3F" w:rsidP="00133656">
      <w:pPr>
        <w:spacing w:line="480" w:lineRule="auto"/>
        <w:jc w:val="both"/>
        <w:rPr>
          <w:rFonts w:ascii="Times New Roman" w:hAnsi="Times New Roman" w:cs="Times New Roman"/>
          <w:sz w:val="24"/>
          <w:szCs w:val="24"/>
        </w:rPr>
      </w:pPr>
    </w:p>
    <w:p w14:paraId="49402EA3" w14:textId="77777777" w:rsidR="00705E3F" w:rsidRDefault="00705E3F" w:rsidP="00133656">
      <w:pPr>
        <w:spacing w:line="480" w:lineRule="auto"/>
        <w:jc w:val="both"/>
        <w:rPr>
          <w:rFonts w:ascii="Times New Roman" w:hAnsi="Times New Roman" w:cs="Times New Roman"/>
          <w:sz w:val="24"/>
          <w:szCs w:val="24"/>
        </w:rPr>
      </w:pPr>
    </w:p>
    <w:p w14:paraId="35E885FE" w14:textId="77777777" w:rsidR="00705E3F" w:rsidRDefault="00705E3F" w:rsidP="00133656">
      <w:pPr>
        <w:spacing w:line="480" w:lineRule="auto"/>
        <w:jc w:val="both"/>
        <w:rPr>
          <w:rFonts w:ascii="Times New Roman" w:hAnsi="Times New Roman" w:cs="Times New Roman"/>
          <w:sz w:val="24"/>
          <w:szCs w:val="24"/>
        </w:rPr>
      </w:pPr>
    </w:p>
    <w:p w14:paraId="44D3F049" w14:textId="77777777" w:rsidR="00705E3F" w:rsidRPr="00133656" w:rsidRDefault="00705E3F" w:rsidP="00133656">
      <w:pPr>
        <w:spacing w:line="480" w:lineRule="auto"/>
        <w:jc w:val="both"/>
        <w:rPr>
          <w:rFonts w:ascii="Times New Roman" w:hAnsi="Times New Roman" w:cs="Times New Roman"/>
          <w:sz w:val="24"/>
          <w:szCs w:val="24"/>
        </w:rPr>
      </w:pPr>
    </w:p>
    <w:p w14:paraId="38E61B14" w14:textId="5657A5AB" w:rsidR="00C40369" w:rsidRPr="00133656" w:rsidRDefault="00446871" w:rsidP="00133656">
      <w:pPr>
        <w:spacing w:line="480" w:lineRule="auto"/>
        <w:jc w:val="both"/>
        <w:rPr>
          <w:rFonts w:ascii="Times New Roman" w:hAnsi="Times New Roman" w:cs="Times New Roman"/>
          <w:sz w:val="24"/>
          <w:szCs w:val="24"/>
        </w:rPr>
      </w:pPr>
      <w:r w:rsidRPr="00133656">
        <w:rPr>
          <w:rFonts w:ascii="Times New Roman" w:hAnsi="Times New Roman" w:cs="Times New Roman"/>
          <w:b/>
          <w:sz w:val="24"/>
          <w:szCs w:val="24"/>
        </w:rPr>
        <w:lastRenderedPageBreak/>
        <w:t>ES, EF, LS, LF, Slack</w:t>
      </w:r>
    </w:p>
    <w:tbl>
      <w:tblPr>
        <w:tblStyle w:val="TableGrid"/>
        <w:tblW w:w="0" w:type="auto"/>
        <w:tblLook w:val="04A0" w:firstRow="1" w:lastRow="0" w:firstColumn="1" w:lastColumn="0" w:noHBand="0" w:noVBand="1"/>
      </w:tblPr>
      <w:tblGrid>
        <w:gridCol w:w="1823"/>
        <w:gridCol w:w="1793"/>
        <w:gridCol w:w="1792"/>
        <w:gridCol w:w="1792"/>
        <w:gridCol w:w="1792"/>
        <w:gridCol w:w="1798"/>
      </w:tblGrid>
      <w:tr w:rsidR="00705E3F" w14:paraId="667E1C10" w14:textId="77777777" w:rsidTr="00705E3F">
        <w:tc>
          <w:tcPr>
            <w:tcW w:w="1836" w:type="dxa"/>
          </w:tcPr>
          <w:p w14:paraId="4881A768" w14:textId="77777777" w:rsidR="00705E3F" w:rsidRDefault="00705E3F" w:rsidP="00133656">
            <w:pPr>
              <w:spacing w:line="480" w:lineRule="auto"/>
              <w:jc w:val="both"/>
              <w:rPr>
                <w:rFonts w:ascii="Times New Roman" w:hAnsi="Times New Roman" w:cs="Times New Roman"/>
                <w:sz w:val="24"/>
                <w:szCs w:val="24"/>
              </w:rPr>
            </w:pPr>
          </w:p>
        </w:tc>
        <w:tc>
          <w:tcPr>
            <w:tcW w:w="1836" w:type="dxa"/>
          </w:tcPr>
          <w:p w14:paraId="31002436" w14:textId="0AE2A929" w:rsidR="00705E3F" w:rsidRDefault="00705E3F"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ES</w:t>
            </w:r>
          </w:p>
        </w:tc>
        <w:tc>
          <w:tcPr>
            <w:tcW w:w="1836" w:type="dxa"/>
          </w:tcPr>
          <w:p w14:paraId="6D7A06E1" w14:textId="38770366" w:rsidR="00705E3F" w:rsidRDefault="00705E3F"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EF</w:t>
            </w:r>
          </w:p>
        </w:tc>
        <w:tc>
          <w:tcPr>
            <w:tcW w:w="1836" w:type="dxa"/>
          </w:tcPr>
          <w:p w14:paraId="7D66C8B7" w14:textId="0E89957B" w:rsidR="00705E3F" w:rsidRDefault="00705E3F"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LS</w:t>
            </w:r>
          </w:p>
        </w:tc>
        <w:tc>
          <w:tcPr>
            <w:tcW w:w="1836" w:type="dxa"/>
          </w:tcPr>
          <w:p w14:paraId="6B2F12BB" w14:textId="3FD686A4" w:rsidR="00705E3F" w:rsidRDefault="00705E3F"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LF</w:t>
            </w:r>
          </w:p>
        </w:tc>
        <w:tc>
          <w:tcPr>
            <w:tcW w:w="1836" w:type="dxa"/>
          </w:tcPr>
          <w:p w14:paraId="07EE92B0" w14:textId="655D0451"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Total Slack</w:t>
            </w:r>
          </w:p>
        </w:tc>
      </w:tr>
      <w:tr w:rsidR="00705E3F" w14:paraId="1542247D" w14:textId="77777777" w:rsidTr="00705E3F">
        <w:tc>
          <w:tcPr>
            <w:tcW w:w="1836" w:type="dxa"/>
          </w:tcPr>
          <w:p w14:paraId="0F077F83" w14:textId="7DF24F9C" w:rsidR="00705E3F" w:rsidRDefault="00705E3F" w:rsidP="00133656">
            <w:pPr>
              <w:spacing w:line="480" w:lineRule="auto"/>
              <w:jc w:val="both"/>
              <w:rPr>
                <w:rFonts w:ascii="Times New Roman" w:hAnsi="Times New Roman" w:cs="Times New Roman"/>
                <w:sz w:val="24"/>
                <w:szCs w:val="24"/>
              </w:rPr>
            </w:pPr>
            <w:r w:rsidRPr="00705E3F">
              <w:rPr>
                <w:rFonts w:ascii="Calibri_MSFontService" w:eastAsia="Times New Roman" w:hAnsi="Calibri_MSFontService" w:cs="Calibri"/>
                <w:b/>
                <w:bCs/>
                <w:color w:val="000000"/>
              </w:rPr>
              <w:t>Coordinate technical aspects</w:t>
            </w:r>
          </w:p>
        </w:tc>
        <w:tc>
          <w:tcPr>
            <w:tcW w:w="1836" w:type="dxa"/>
          </w:tcPr>
          <w:p w14:paraId="2DB37512" w14:textId="6F985445"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836" w:type="dxa"/>
          </w:tcPr>
          <w:p w14:paraId="589EFB05" w14:textId="78D725BB"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9332DB">
              <w:rPr>
                <w:rFonts w:ascii="Times New Roman" w:hAnsi="Times New Roman" w:cs="Times New Roman"/>
                <w:sz w:val="24"/>
                <w:szCs w:val="24"/>
              </w:rPr>
              <w:t>3</w:t>
            </w:r>
          </w:p>
        </w:tc>
        <w:tc>
          <w:tcPr>
            <w:tcW w:w="1836" w:type="dxa"/>
          </w:tcPr>
          <w:p w14:paraId="6610D398" w14:textId="29FC588C"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836" w:type="dxa"/>
          </w:tcPr>
          <w:p w14:paraId="2E9253D3" w14:textId="5EE15080"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9332DB">
              <w:rPr>
                <w:rFonts w:ascii="Times New Roman" w:hAnsi="Times New Roman" w:cs="Times New Roman"/>
                <w:sz w:val="24"/>
                <w:szCs w:val="24"/>
              </w:rPr>
              <w:t>3</w:t>
            </w:r>
          </w:p>
        </w:tc>
        <w:tc>
          <w:tcPr>
            <w:tcW w:w="1836" w:type="dxa"/>
          </w:tcPr>
          <w:p w14:paraId="3EA684D1" w14:textId="0DAE044C"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05E3F" w14:paraId="7D76CF12" w14:textId="77777777" w:rsidTr="00705E3F">
        <w:tc>
          <w:tcPr>
            <w:tcW w:w="1836" w:type="dxa"/>
          </w:tcPr>
          <w:p w14:paraId="257E8BBB" w14:textId="5C4D1EF1" w:rsidR="00705E3F" w:rsidRDefault="00951D35" w:rsidP="00133656">
            <w:pPr>
              <w:spacing w:line="480" w:lineRule="auto"/>
              <w:jc w:val="both"/>
              <w:rPr>
                <w:rFonts w:ascii="Times New Roman" w:hAnsi="Times New Roman" w:cs="Times New Roman"/>
                <w:sz w:val="24"/>
                <w:szCs w:val="24"/>
              </w:rPr>
            </w:pPr>
            <w:r w:rsidRPr="00705E3F">
              <w:rPr>
                <w:rFonts w:ascii="Calibri" w:eastAsia="Times New Roman" w:hAnsi="Calibri" w:cs="Calibri"/>
                <w:b/>
                <w:bCs/>
                <w:color w:val="000000"/>
              </w:rPr>
              <w:t>Venue Selection and Setup</w:t>
            </w:r>
          </w:p>
        </w:tc>
        <w:tc>
          <w:tcPr>
            <w:tcW w:w="1836" w:type="dxa"/>
          </w:tcPr>
          <w:p w14:paraId="02C340E1" w14:textId="429BDCF6"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9332DB">
              <w:rPr>
                <w:rFonts w:ascii="Times New Roman" w:hAnsi="Times New Roman" w:cs="Times New Roman"/>
                <w:sz w:val="24"/>
                <w:szCs w:val="24"/>
              </w:rPr>
              <w:t>3</w:t>
            </w:r>
          </w:p>
        </w:tc>
        <w:tc>
          <w:tcPr>
            <w:tcW w:w="1836" w:type="dxa"/>
          </w:tcPr>
          <w:p w14:paraId="179CB735" w14:textId="4024599D"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1836" w:type="dxa"/>
          </w:tcPr>
          <w:p w14:paraId="722D19F6" w14:textId="5E5C4276"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9332DB">
              <w:rPr>
                <w:rFonts w:ascii="Times New Roman" w:hAnsi="Times New Roman" w:cs="Times New Roman"/>
                <w:sz w:val="24"/>
                <w:szCs w:val="24"/>
              </w:rPr>
              <w:t>3</w:t>
            </w:r>
          </w:p>
        </w:tc>
        <w:tc>
          <w:tcPr>
            <w:tcW w:w="1836" w:type="dxa"/>
          </w:tcPr>
          <w:p w14:paraId="4749DB91" w14:textId="79EEC0B7"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1836" w:type="dxa"/>
          </w:tcPr>
          <w:p w14:paraId="77792469" w14:textId="73BBD7CE" w:rsidR="00705E3F" w:rsidRDefault="00951D35"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05E3F" w14:paraId="059E6361" w14:textId="77777777" w:rsidTr="00705E3F">
        <w:tc>
          <w:tcPr>
            <w:tcW w:w="1836" w:type="dxa"/>
          </w:tcPr>
          <w:p w14:paraId="51F2DA5A" w14:textId="00C7CDF6" w:rsidR="00705E3F" w:rsidRDefault="00951D35" w:rsidP="00133656">
            <w:pPr>
              <w:spacing w:line="480" w:lineRule="auto"/>
              <w:jc w:val="both"/>
              <w:rPr>
                <w:rFonts w:ascii="Times New Roman" w:hAnsi="Times New Roman" w:cs="Times New Roman"/>
                <w:sz w:val="24"/>
                <w:szCs w:val="24"/>
              </w:rPr>
            </w:pPr>
            <w:r w:rsidRPr="00705E3F">
              <w:rPr>
                <w:rFonts w:ascii="Calibri" w:eastAsia="Times New Roman" w:hAnsi="Calibri" w:cs="Calibri"/>
                <w:b/>
                <w:bCs/>
                <w:color w:val="000000"/>
              </w:rPr>
              <w:t>Artist and Performer Management</w:t>
            </w:r>
          </w:p>
        </w:tc>
        <w:tc>
          <w:tcPr>
            <w:tcW w:w="1836" w:type="dxa"/>
          </w:tcPr>
          <w:p w14:paraId="6CAF8F6D" w14:textId="66F424D6"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1836" w:type="dxa"/>
          </w:tcPr>
          <w:p w14:paraId="261E358C" w14:textId="2A396C0B"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1836" w:type="dxa"/>
          </w:tcPr>
          <w:p w14:paraId="6FF8F387" w14:textId="28D88B47"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1836" w:type="dxa"/>
          </w:tcPr>
          <w:p w14:paraId="3CA380AC" w14:textId="5223D2E9"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1836" w:type="dxa"/>
          </w:tcPr>
          <w:p w14:paraId="678C1F6C" w14:textId="14384F45"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05E3F" w14:paraId="6DF15B0C" w14:textId="77777777" w:rsidTr="00705E3F">
        <w:tc>
          <w:tcPr>
            <w:tcW w:w="1836" w:type="dxa"/>
          </w:tcPr>
          <w:p w14:paraId="28573E5B" w14:textId="1FF8E5BD" w:rsidR="00705E3F" w:rsidRDefault="00951D35" w:rsidP="00133656">
            <w:pPr>
              <w:spacing w:line="480" w:lineRule="auto"/>
              <w:jc w:val="both"/>
              <w:rPr>
                <w:rFonts w:ascii="Times New Roman" w:hAnsi="Times New Roman" w:cs="Times New Roman"/>
                <w:sz w:val="24"/>
                <w:szCs w:val="24"/>
              </w:rPr>
            </w:pPr>
            <w:r w:rsidRPr="00705E3F">
              <w:rPr>
                <w:rFonts w:ascii="Calibri" w:eastAsia="Times New Roman" w:hAnsi="Calibri" w:cs="Calibri"/>
                <w:b/>
                <w:bCs/>
                <w:color w:val="000000"/>
              </w:rPr>
              <w:t>Marketing and Promotion</w:t>
            </w:r>
          </w:p>
        </w:tc>
        <w:tc>
          <w:tcPr>
            <w:tcW w:w="1836" w:type="dxa"/>
          </w:tcPr>
          <w:p w14:paraId="35FFF2CA" w14:textId="099CA33B"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1836" w:type="dxa"/>
          </w:tcPr>
          <w:p w14:paraId="3711FF08" w14:textId="39F1FBB1"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836" w:type="dxa"/>
          </w:tcPr>
          <w:p w14:paraId="4871B2F8" w14:textId="38D4A0DA"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1836" w:type="dxa"/>
          </w:tcPr>
          <w:p w14:paraId="4CEB9E7F" w14:textId="3C575975"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836" w:type="dxa"/>
          </w:tcPr>
          <w:p w14:paraId="062C5624" w14:textId="4F45CD47"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05E3F" w14:paraId="05EB2642" w14:textId="77777777" w:rsidTr="00705E3F">
        <w:tc>
          <w:tcPr>
            <w:tcW w:w="1836" w:type="dxa"/>
          </w:tcPr>
          <w:p w14:paraId="5F3ECF7F" w14:textId="2ED3BFCF" w:rsidR="00705E3F" w:rsidRDefault="00951D35" w:rsidP="00133656">
            <w:pPr>
              <w:spacing w:line="480" w:lineRule="auto"/>
              <w:jc w:val="both"/>
              <w:rPr>
                <w:rFonts w:ascii="Times New Roman" w:hAnsi="Times New Roman" w:cs="Times New Roman"/>
                <w:sz w:val="24"/>
                <w:szCs w:val="24"/>
              </w:rPr>
            </w:pPr>
            <w:r w:rsidRPr="00705E3F">
              <w:rPr>
                <w:rFonts w:ascii="Calibri" w:eastAsia="Times New Roman" w:hAnsi="Calibri" w:cs="Calibri"/>
                <w:b/>
                <w:bCs/>
                <w:color w:val="000000"/>
              </w:rPr>
              <w:t>Ticketing and Registration</w:t>
            </w:r>
          </w:p>
        </w:tc>
        <w:tc>
          <w:tcPr>
            <w:tcW w:w="1836" w:type="dxa"/>
          </w:tcPr>
          <w:p w14:paraId="07AB29F6" w14:textId="35CE9749"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836" w:type="dxa"/>
          </w:tcPr>
          <w:p w14:paraId="4C756848" w14:textId="691CC413"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836" w:type="dxa"/>
          </w:tcPr>
          <w:p w14:paraId="4F2E688C" w14:textId="6926CF60"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836" w:type="dxa"/>
          </w:tcPr>
          <w:p w14:paraId="426DAD42" w14:textId="4675C2F8"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836" w:type="dxa"/>
          </w:tcPr>
          <w:p w14:paraId="049C941F" w14:textId="43E0F402"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05E3F" w14:paraId="445EA525" w14:textId="77777777" w:rsidTr="00705E3F">
        <w:tc>
          <w:tcPr>
            <w:tcW w:w="1836" w:type="dxa"/>
          </w:tcPr>
          <w:p w14:paraId="29275FE9" w14:textId="6E0002F0" w:rsidR="00705E3F" w:rsidRDefault="00951D35" w:rsidP="00133656">
            <w:pPr>
              <w:spacing w:line="480" w:lineRule="auto"/>
              <w:jc w:val="both"/>
              <w:rPr>
                <w:rFonts w:ascii="Times New Roman" w:hAnsi="Times New Roman" w:cs="Times New Roman"/>
                <w:sz w:val="24"/>
                <w:szCs w:val="24"/>
              </w:rPr>
            </w:pPr>
            <w:r w:rsidRPr="00705E3F">
              <w:rPr>
                <w:rFonts w:ascii="Calibri" w:eastAsia="Times New Roman" w:hAnsi="Calibri" w:cs="Calibri"/>
                <w:b/>
                <w:bCs/>
                <w:color w:val="000000"/>
              </w:rPr>
              <w:t>Production and Operations</w:t>
            </w:r>
          </w:p>
        </w:tc>
        <w:tc>
          <w:tcPr>
            <w:tcW w:w="1836" w:type="dxa"/>
          </w:tcPr>
          <w:p w14:paraId="66972E61" w14:textId="27770330"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836" w:type="dxa"/>
          </w:tcPr>
          <w:p w14:paraId="50DB3D0B" w14:textId="282AFFF4"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836" w:type="dxa"/>
          </w:tcPr>
          <w:p w14:paraId="05C1A7DD" w14:textId="58B791AB"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836" w:type="dxa"/>
          </w:tcPr>
          <w:p w14:paraId="71518D18" w14:textId="0157A3C0"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836" w:type="dxa"/>
          </w:tcPr>
          <w:p w14:paraId="609EBA51" w14:textId="27FDDB0D" w:rsidR="00705E3F"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951D35" w14:paraId="04E23C4F" w14:textId="77777777" w:rsidTr="00705E3F">
        <w:tc>
          <w:tcPr>
            <w:tcW w:w="1836" w:type="dxa"/>
          </w:tcPr>
          <w:p w14:paraId="7DF4F9D7" w14:textId="76305845" w:rsidR="00951D35" w:rsidRPr="00705E3F" w:rsidRDefault="00951D35" w:rsidP="00133656">
            <w:pPr>
              <w:spacing w:line="480" w:lineRule="auto"/>
              <w:jc w:val="both"/>
              <w:rPr>
                <w:rFonts w:ascii="Calibri" w:eastAsia="Times New Roman" w:hAnsi="Calibri" w:cs="Calibri"/>
                <w:b/>
                <w:bCs/>
                <w:color w:val="000000"/>
              </w:rPr>
            </w:pPr>
            <w:r w:rsidRPr="00705E3F">
              <w:rPr>
                <w:rFonts w:ascii="Calibri" w:eastAsia="Times New Roman" w:hAnsi="Calibri" w:cs="Calibri"/>
                <w:b/>
                <w:bCs/>
                <w:color w:val="000000"/>
              </w:rPr>
              <w:t>Execution and Evaluation</w:t>
            </w:r>
          </w:p>
        </w:tc>
        <w:tc>
          <w:tcPr>
            <w:tcW w:w="1836" w:type="dxa"/>
          </w:tcPr>
          <w:p w14:paraId="3A21B1E1" w14:textId="57094B74" w:rsidR="00951D35"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836" w:type="dxa"/>
          </w:tcPr>
          <w:p w14:paraId="39B1D97C" w14:textId="56E68233" w:rsidR="00951D35"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119</w:t>
            </w:r>
          </w:p>
        </w:tc>
        <w:tc>
          <w:tcPr>
            <w:tcW w:w="1836" w:type="dxa"/>
          </w:tcPr>
          <w:p w14:paraId="76F12E3B" w14:textId="4FCD0BE4" w:rsidR="00951D35"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836" w:type="dxa"/>
          </w:tcPr>
          <w:p w14:paraId="1D877284" w14:textId="5806B41B" w:rsidR="00951D35"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119</w:t>
            </w:r>
          </w:p>
        </w:tc>
        <w:tc>
          <w:tcPr>
            <w:tcW w:w="1836" w:type="dxa"/>
          </w:tcPr>
          <w:p w14:paraId="7040E6C6" w14:textId="50C951E5" w:rsidR="00951D35" w:rsidRDefault="009332DB" w:rsidP="0013365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bl>
    <w:p w14:paraId="2C804930" w14:textId="77777777" w:rsidR="002A469A" w:rsidRDefault="002A469A" w:rsidP="00133656">
      <w:pPr>
        <w:spacing w:line="480" w:lineRule="auto"/>
        <w:jc w:val="both"/>
        <w:rPr>
          <w:rFonts w:ascii="Times New Roman" w:hAnsi="Times New Roman" w:cs="Times New Roman"/>
          <w:sz w:val="24"/>
          <w:szCs w:val="24"/>
        </w:rPr>
      </w:pPr>
    </w:p>
    <w:p w14:paraId="50849106" w14:textId="77777777" w:rsidR="007F6C04" w:rsidRPr="00133656" w:rsidRDefault="007F6C04" w:rsidP="00273830">
      <w:pPr>
        <w:spacing w:line="240" w:lineRule="auto"/>
        <w:ind w:firstLine="720"/>
        <w:jc w:val="both"/>
        <w:rPr>
          <w:rFonts w:ascii="Times New Roman" w:hAnsi="Times New Roman" w:cs="Times New Roman"/>
          <w:sz w:val="24"/>
          <w:szCs w:val="24"/>
        </w:rPr>
      </w:pPr>
      <w:r w:rsidRPr="00133656">
        <w:rPr>
          <w:rFonts w:ascii="Times New Roman" w:hAnsi="Times New Roman" w:cs="Times New Roman"/>
          <w:sz w:val="24"/>
          <w:szCs w:val="24"/>
        </w:rPr>
        <w:t xml:space="preserve">The assumption is that the initiation of the project commences on day 0 and that all tasks can be concurrently executed. </w:t>
      </w:r>
      <w:proofErr w:type="gramStart"/>
      <w:r w:rsidRPr="00133656">
        <w:rPr>
          <w:rFonts w:ascii="Times New Roman" w:hAnsi="Times New Roman" w:cs="Times New Roman"/>
          <w:sz w:val="24"/>
          <w:szCs w:val="24"/>
        </w:rPr>
        <w:t>In actuality, certain</w:t>
      </w:r>
      <w:proofErr w:type="gramEnd"/>
      <w:r w:rsidRPr="00133656">
        <w:rPr>
          <w:rFonts w:ascii="Times New Roman" w:hAnsi="Times New Roman" w:cs="Times New Roman"/>
          <w:sz w:val="24"/>
          <w:szCs w:val="24"/>
        </w:rPr>
        <w:t xml:space="preserve"> tasks may be interdependent and there could exist limitations on resources that impact the schedule of the project. The creation of a comprehensive project schedule that accounts for all relevant factors is crucial for the precise computation of ES, EF, LS, </w:t>
      </w:r>
      <w:r w:rsidR="002A469A">
        <w:rPr>
          <w:rFonts w:ascii="Times New Roman" w:hAnsi="Times New Roman" w:cs="Times New Roman"/>
          <w:sz w:val="24"/>
          <w:szCs w:val="24"/>
        </w:rPr>
        <w:t>LF, Slack, and Project Duration</w:t>
      </w:r>
    </w:p>
    <w:p w14:paraId="5F9593B3" w14:textId="3D0F04B3" w:rsidR="00273830" w:rsidRDefault="00273830" w:rsidP="002A469A">
      <w:pPr>
        <w:spacing w:line="480" w:lineRule="auto"/>
        <w:jc w:val="center"/>
        <w:rPr>
          <w:rFonts w:ascii="Times New Roman" w:hAnsi="Times New Roman" w:cs="Times New Roman"/>
          <w:b/>
          <w:sz w:val="24"/>
          <w:szCs w:val="24"/>
        </w:rPr>
      </w:pPr>
    </w:p>
    <w:p w14:paraId="62C5A1D7" w14:textId="69D7876D" w:rsidR="00200613" w:rsidRDefault="00200613" w:rsidP="00200613">
      <w:pPr>
        <w:spacing w:line="480" w:lineRule="auto"/>
        <w:ind w:left="720" w:hanging="720"/>
        <w:jc w:val="both"/>
        <w:rPr>
          <w:rFonts w:ascii="Arial" w:hAnsi="Arial" w:cs="Arial"/>
          <w:color w:val="222222"/>
          <w:sz w:val="20"/>
          <w:szCs w:val="20"/>
          <w:shd w:val="clear" w:color="auto" w:fill="FFFFFF"/>
        </w:rPr>
      </w:pPr>
    </w:p>
    <w:sectPr w:rsidR="00200613" w:rsidSect="007E0BC3">
      <w:head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2B10" w14:textId="77777777" w:rsidR="00207A58" w:rsidRDefault="00207A58" w:rsidP="00F55EEC">
      <w:pPr>
        <w:spacing w:after="0" w:line="240" w:lineRule="auto"/>
      </w:pPr>
      <w:r>
        <w:separator/>
      </w:r>
    </w:p>
  </w:endnote>
  <w:endnote w:type="continuationSeparator" w:id="0">
    <w:p w14:paraId="65F33DF8" w14:textId="77777777" w:rsidR="00207A58" w:rsidRDefault="00207A58" w:rsidP="00F5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_MSFontServi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1D9E" w14:textId="77777777" w:rsidR="00207A58" w:rsidRDefault="00207A58" w:rsidP="00F55EEC">
      <w:pPr>
        <w:spacing w:after="0" w:line="240" w:lineRule="auto"/>
      </w:pPr>
      <w:r>
        <w:separator/>
      </w:r>
    </w:p>
  </w:footnote>
  <w:footnote w:type="continuationSeparator" w:id="0">
    <w:p w14:paraId="57A3CC0A" w14:textId="77777777" w:rsidR="00207A58" w:rsidRDefault="00207A58" w:rsidP="00F5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44472"/>
      <w:docPartObj>
        <w:docPartGallery w:val="Page Numbers (Top of Page)"/>
        <w:docPartUnique/>
      </w:docPartObj>
    </w:sdtPr>
    <w:sdtEndPr>
      <w:rPr>
        <w:noProof/>
      </w:rPr>
    </w:sdtEndPr>
    <w:sdtContent>
      <w:p w14:paraId="3A020000" w14:textId="77777777" w:rsidR="007F6C04" w:rsidRDefault="007F6C04">
        <w:pPr>
          <w:pStyle w:val="Header"/>
          <w:jc w:val="right"/>
        </w:pPr>
        <w:r>
          <w:fldChar w:fldCharType="begin"/>
        </w:r>
        <w:r>
          <w:instrText xml:space="preserve"> PAGE   \* MERGEFORMAT </w:instrText>
        </w:r>
        <w:r>
          <w:fldChar w:fldCharType="separate"/>
        </w:r>
        <w:r w:rsidR="00200613">
          <w:rPr>
            <w:noProof/>
          </w:rPr>
          <w:t>13</w:t>
        </w:r>
        <w:r>
          <w:rPr>
            <w:noProof/>
          </w:rPr>
          <w:fldChar w:fldCharType="end"/>
        </w:r>
      </w:p>
    </w:sdtContent>
  </w:sdt>
  <w:p w14:paraId="79C6C515" w14:textId="77777777" w:rsidR="007F6C04" w:rsidRDefault="007F6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96A"/>
    <w:multiLevelType w:val="hybridMultilevel"/>
    <w:tmpl w:val="189E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277"/>
    <w:multiLevelType w:val="hybridMultilevel"/>
    <w:tmpl w:val="2EFE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0C"/>
    <w:multiLevelType w:val="hybridMultilevel"/>
    <w:tmpl w:val="0300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504C8"/>
    <w:multiLevelType w:val="hybridMultilevel"/>
    <w:tmpl w:val="3BB4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C4B88"/>
    <w:multiLevelType w:val="hybridMultilevel"/>
    <w:tmpl w:val="D8E2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773EF"/>
    <w:multiLevelType w:val="hybridMultilevel"/>
    <w:tmpl w:val="E6C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B0615"/>
    <w:multiLevelType w:val="hybridMultilevel"/>
    <w:tmpl w:val="2158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5FEB"/>
    <w:multiLevelType w:val="hybridMultilevel"/>
    <w:tmpl w:val="27E8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663DC"/>
    <w:multiLevelType w:val="hybridMultilevel"/>
    <w:tmpl w:val="5F98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E046E"/>
    <w:multiLevelType w:val="hybridMultilevel"/>
    <w:tmpl w:val="22A8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80586"/>
    <w:multiLevelType w:val="hybridMultilevel"/>
    <w:tmpl w:val="1F6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036997">
    <w:abstractNumId w:val="4"/>
  </w:num>
  <w:num w:numId="2" w16cid:durableId="1661500115">
    <w:abstractNumId w:val="5"/>
  </w:num>
  <w:num w:numId="3" w16cid:durableId="2094203350">
    <w:abstractNumId w:val="8"/>
  </w:num>
  <w:num w:numId="4" w16cid:durableId="940533227">
    <w:abstractNumId w:val="0"/>
  </w:num>
  <w:num w:numId="5" w16cid:durableId="1562209838">
    <w:abstractNumId w:val="6"/>
  </w:num>
  <w:num w:numId="6" w16cid:durableId="1223368725">
    <w:abstractNumId w:val="3"/>
  </w:num>
  <w:num w:numId="7" w16cid:durableId="524292625">
    <w:abstractNumId w:val="7"/>
  </w:num>
  <w:num w:numId="8" w16cid:durableId="1206723295">
    <w:abstractNumId w:val="9"/>
  </w:num>
  <w:num w:numId="9" w16cid:durableId="470830726">
    <w:abstractNumId w:val="10"/>
  </w:num>
  <w:num w:numId="10" w16cid:durableId="488325443">
    <w:abstractNumId w:val="1"/>
  </w:num>
  <w:num w:numId="11" w16cid:durableId="1064067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7A"/>
    <w:rsid w:val="00076095"/>
    <w:rsid w:val="000E29CF"/>
    <w:rsid w:val="001022B9"/>
    <w:rsid w:val="00133656"/>
    <w:rsid w:val="00145327"/>
    <w:rsid w:val="00175C17"/>
    <w:rsid w:val="00200613"/>
    <w:rsid w:val="00207A58"/>
    <w:rsid w:val="00273830"/>
    <w:rsid w:val="00283C54"/>
    <w:rsid w:val="002A469A"/>
    <w:rsid w:val="00372825"/>
    <w:rsid w:val="00446871"/>
    <w:rsid w:val="00456A18"/>
    <w:rsid w:val="004640FF"/>
    <w:rsid w:val="00492BE5"/>
    <w:rsid w:val="004973B4"/>
    <w:rsid w:val="004B6AB1"/>
    <w:rsid w:val="00555567"/>
    <w:rsid w:val="005C2B94"/>
    <w:rsid w:val="005D327A"/>
    <w:rsid w:val="005F0FE1"/>
    <w:rsid w:val="00705E3F"/>
    <w:rsid w:val="00763008"/>
    <w:rsid w:val="007E0BC3"/>
    <w:rsid w:val="007F6C04"/>
    <w:rsid w:val="008923E7"/>
    <w:rsid w:val="008D5142"/>
    <w:rsid w:val="009332DB"/>
    <w:rsid w:val="00951D35"/>
    <w:rsid w:val="00984C53"/>
    <w:rsid w:val="009E6D26"/>
    <w:rsid w:val="00A162EE"/>
    <w:rsid w:val="00A22321"/>
    <w:rsid w:val="00A4419C"/>
    <w:rsid w:val="00A55D5C"/>
    <w:rsid w:val="00A92BA5"/>
    <w:rsid w:val="00B7105B"/>
    <w:rsid w:val="00B91650"/>
    <w:rsid w:val="00BC59F8"/>
    <w:rsid w:val="00BF167D"/>
    <w:rsid w:val="00C0039A"/>
    <w:rsid w:val="00C05DEE"/>
    <w:rsid w:val="00C40369"/>
    <w:rsid w:val="00C7414A"/>
    <w:rsid w:val="00D952ED"/>
    <w:rsid w:val="00E01212"/>
    <w:rsid w:val="00E76F5A"/>
    <w:rsid w:val="00E97146"/>
    <w:rsid w:val="00EB0F06"/>
    <w:rsid w:val="00EB3688"/>
    <w:rsid w:val="00EF4DA4"/>
    <w:rsid w:val="00F07348"/>
    <w:rsid w:val="00F44333"/>
    <w:rsid w:val="00F51A61"/>
    <w:rsid w:val="00F55EEC"/>
    <w:rsid w:val="00F719C5"/>
    <w:rsid w:val="00FD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EAD3"/>
  <w15:docId w15:val="{844407E1-2CCA-8043-94FA-D116DDA1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EC"/>
  </w:style>
  <w:style w:type="paragraph" w:styleId="Footer">
    <w:name w:val="footer"/>
    <w:basedOn w:val="Normal"/>
    <w:link w:val="FooterChar"/>
    <w:uiPriority w:val="99"/>
    <w:unhideWhenUsed/>
    <w:rsid w:val="00F55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EC"/>
  </w:style>
  <w:style w:type="paragraph" w:styleId="BalloonText">
    <w:name w:val="Balloon Text"/>
    <w:basedOn w:val="Normal"/>
    <w:link w:val="BalloonTextChar"/>
    <w:uiPriority w:val="99"/>
    <w:semiHidden/>
    <w:unhideWhenUsed/>
    <w:rsid w:val="00145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27"/>
    <w:rPr>
      <w:rFonts w:ascii="Tahoma" w:hAnsi="Tahoma" w:cs="Tahoma"/>
      <w:sz w:val="16"/>
      <w:szCs w:val="16"/>
    </w:rPr>
  </w:style>
  <w:style w:type="paragraph" w:styleId="ListParagraph">
    <w:name w:val="List Paragraph"/>
    <w:basedOn w:val="Normal"/>
    <w:uiPriority w:val="34"/>
    <w:qFormat/>
    <w:rsid w:val="00133656"/>
    <w:pPr>
      <w:ind w:left="720"/>
      <w:contextualSpacing/>
    </w:pPr>
  </w:style>
  <w:style w:type="character" w:customStyle="1" w:styleId="Heading1Char">
    <w:name w:val="Heading 1 Char"/>
    <w:basedOn w:val="DefaultParagraphFont"/>
    <w:link w:val="Heading1"/>
    <w:uiPriority w:val="9"/>
    <w:rsid w:val="00A92BA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515">
      <w:bodyDiv w:val="1"/>
      <w:marLeft w:val="0"/>
      <w:marRight w:val="0"/>
      <w:marTop w:val="0"/>
      <w:marBottom w:val="0"/>
      <w:divBdr>
        <w:top w:val="none" w:sz="0" w:space="0" w:color="auto"/>
        <w:left w:val="none" w:sz="0" w:space="0" w:color="auto"/>
        <w:bottom w:val="none" w:sz="0" w:space="0" w:color="auto"/>
        <w:right w:val="none" w:sz="0" w:space="0" w:color="auto"/>
      </w:divBdr>
    </w:div>
    <w:div w:id="32199883">
      <w:bodyDiv w:val="1"/>
      <w:marLeft w:val="0"/>
      <w:marRight w:val="0"/>
      <w:marTop w:val="0"/>
      <w:marBottom w:val="0"/>
      <w:divBdr>
        <w:top w:val="none" w:sz="0" w:space="0" w:color="auto"/>
        <w:left w:val="none" w:sz="0" w:space="0" w:color="auto"/>
        <w:bottom w:val="none" w:sz="0" w:space="0" w:color="auto"/>
        <w:right w:val="none" w:sz="0" w:space="0" w:color="auto"/>
      </w:divBdr>
    </w:div>
    <w:div w:id="80572094">
      <w:bodyDiv w:val="1"/>
      <w:marLeft w:val="0"/>
      <w:marRight w:val="0"/>
      <w:marTop w:val="0"/>
      <w:marBottom w:val="0"/>
      <w:divBdr>
        <w:top w:val="none" w:sz="0" w:space="0" w:color="auto"/>
        <w:left w:val="none" w:sz="0" w:space="0" w:color="auto"/>
        <w:bottom w:val="none" w:sz="0" w:space="0" w:color="auto"/>
        <w:right w:val="none" w:sz="0" w:space="0" w:color="auto"/>
      </w:divBdr>
    </w:div>
    <w:div w:id="287203530">
      <w:bodyDiv w:val="1"/>
      <w:marLeft w:val="0"/>
      <w:marRight w:val="0"/>
      <w:marTop w:val="0"/>
      <w:marBottom w:val="0"/>
      <w:divBdr>
        <w:top w:val="none" w:sz="0" w:space="0" w:color="auto"/>
        <w:left w:val="none" w:sz="0" w:space="0" w:color="auto"/>
        <w:bottom w:val="none" w:sz="0" w:space="0" w:color="auto"/>
        <w:right w:val="none" w:sz="0" w:space="0" w:color="auto"/>
      </w:divBdr>
    </w:div>
    <w:div w:id="358238150">
      <w:bodyDiv w:val="1"/>
      <w:marLeft w:val="0"/>
      <w:marRight w:val="0"/>
      <w:marTop w:val="0"/>
      <w:marBottom w:val="0"/>
      <w:divBdr>
        <w:top w:val="none" w:sz="0" w:space="0" w:color="auto"/>
        <w:left w:val="none" w:sz="0" w:space="0" w:color="auto"/>
        <w:bottom w:val="none" w:sz="0" w:space="0" w:color="auto"/>
        <w:right w:val="none" w:sz="0" w:space="0" w:color="auto"/>
      </w:divBdr>
    </w:div>
    <w:div w:id="358744131">
      <w:bodyDiv w:val="1"/>
      <w:marLeft w:val="0"/>
      <w:marRight w:val="0"/>
      <w:marTop w:val="0"/>
      <w:marBottom w:val="0"/>
      <w:divBdr>
        <w:top w:val="none" w:sz="0" w:space="0" w:color="auto"/>
        <w:left w:val="none" w:sz="0" w:space="0" w:color="auto"/>
        <w:bottom w:val="none" w:sz="0" w:space="0" w:color="auto"/>
        <w:right w:val="none" w:sz="0" w:space="0" w:color="auto"/>
      </w:divBdr>
    </w:div>
    <w:div w:id="367143460">
      <w:bodyDiv w:val="1"/>
      <w:marLeft w:val="0"/>
      <w:marRight w:val="0"/>
      <w:marTop w:val="0"/>
      <w:marBottom w:val="0"/>
      <w:divBdr>
        <w:top w:val="none" w:sz="0" w:space="0" w:color="auto"/>
        <w:left w:val="none" w:sz="0" w:space="0" w:color="auto"/>
        <w:bottom w:val="none" w:sz="0" w:space="0" w:color="auto"/>
        <w:right w:val="none" w:sz="0" w:space="0" w:color="auto"/>
      </w:divBdr>
    </w:div>
    <w:div w:id="507057956">
      <w:bodyDiv w:val="1"/>
      <w:marLeft w:val="0"/>
      <w:marRight w:val="0"/>
      <w:marTop w:val="0"/>
      <w:marBottom w:val="0"/>
      <w:divBdr>
        <w:top w:val="none" w:sz="0" w:space="0" w:color="auto"/>
        <w:left w:val="none" w:sz="0" w:space="0" w:color="auto"/>
        <w:bottom w:val="none" w:sz="0" w:space="0" w:color="auto"/>
        <w:right w:val="none" w:sz="0" w:space="0" w:color="auto"/>
      </w:divBdr>
    </w:div>
    <w:div w:id="582297263">
      <w:bodyDiv w:val="1"/>
      <w:marLeft w:val="0"/>
      <w:marRight w:val="0"/>
      <w:marTop w:val="0"/>
      <w:marBottom w:val="0"/>
      <w:divBdr>
        <w:top w:val="none" w:sz="0" w:space="0" w:color="auto"/>
        <w:left w:val="none" w:sz="0" w:space="0" w:color="auto"/>
        <w:bottom w:val="none" w:sz="0" w:space="0" w:color="auto"/>
        <w:right w:val="none" w:sz="0" w:space="0" w:color="auto"/>
      </w:divBdr>
    </w:div>
    <w:div w:id="641807940">
      <w:bodyDiv w:val="1"/>
      <w:marLeft w:val="0"/>
      <w:marRight w:val="0"/>
      <w:marTop w:val="0"/>
      <w:marBottom w:val="0"/>
      <w:divBdr>
        <w:top w:val="none" w:sz="0" w:space="0" w:color="auto"/>
        <w:left w:val="none" w:sz="0" w:space="0" w:color="auto"/>
        <w:bottom w:val="none" w:sz="0" w:space="0" w:color="auto"/>
        <w:right w:val="none" w:sz="0" w:space="0" w:color="auto"/>
      </w:divBdr>
    </w:div>
    <w:div w:id="682317038">
      <w:bodyDiv w:val="1"/>
      <w:marLeft w:val="0"/>
      <w:marRight w:val="0"/>
      <w:marTop w:val="0"/>
      <w:marBottom w:val="0"/>
      <w:divBdr>
        <w:top w:val="none" w:sz="0" w:space="0" w:color="auto"/>
        <w:left w:val="none" w:sz="0" w:space="0" w:color="auto"/>
        <w:bottom w:val="none" w:sz="0" w:space="0" w:color="auto"/>
        <w:right w:val="none" w:sz="0" w:space="0" w:color="auto"/>
      </w:divBdr>
    </w:div>
    <w:div w:id="874123161">
      <w:bodyDiv w:val="1"/>
      <w:marLeft w:val="0"/>
      <w:marRight w:val="0"/>
      <w:marTop w:val="0"/>
      <w:marBottom w:val="0"/>
      <w:divBdr>
        <w:top w:val="none" w:sz="0" w:space="0" w:color="auto"/>
        <w:left w:val="none" w:sz="0" w:space="0" w:color="auto"/>
        <w:bottom w:val="none" w:sz="0" w:space="0" w:color="auto"/>
        <w:right w:val="none" w:sz="0" w:space="0" w:color="auto"/>
      </w:divBdr>
    </w:div>
    <w:div w:id="877862319">
      <w:bodyDiv w:val="1"/>
      <w:marLeft w:val="0"/>
      <w:marRight w:val="0"/>
      <w:marTop w:val="0"/>
      <w:marBottom w:val="0"/>
      <w:divBdr>
        <w:top w:val="none" w:sz="0" w:space="0" w:color="auto"/>
        <w:left w:val="none" w:sz="0" w:space="0" w:color="auto"/>
        <w:bottom w:val="none" w:sz="0" w:space="0" w:color="auto"/>
        <w:right w:val="none" w:sz="0" w:space="0" w:color="auto"/>
      </w:divBdr>
    </w:div>
    <w:div w:id="886650503">
      <w:bodyDiv w:val="1"/>
      <w:marLeft w:val="0"/>
      <w:marRight w:val="0"/>
      <w:marTop w:val="0"/>
      <w:marBottom w:val="0"/>
      <w:divBdr>
        <w:top w:val="none" w:sz="0" w:space="0" w:color="auto"/>
        <w:left w:val="none" w:sz="0" w:space="0" w:color="auto"/>
        <w:bottom w:val="none" w:sz="0" w:space="0" w:color="auto"/>
        <w:right w:val="none" w:sz="0" w:space="0" w:color="auto"/>
      </w:divBdr>
    </w:div>
    <w:div w:id="976881873">
      <w:bodyDiv w:val="1"/>
      <w:marLeft w:val="0"/>
      <w:marRight w:val="0"/>
      <w:marTop w:val="0"/>
      <w:marBottom w:val="0"/>
      <w:divBdr>
        <w:top w:val="none" w:sz="0" w:space="0" w:color="auto"/>
        <w:left w:val="none" w:sz="0" w:space="0" w:color="auto"/>
        <w:bottom w:val="none" w:sz="0" w:space="0" w:color="auto"/>
        <w:right w:val="none" w:sz="0" w:space="0" w:color="auto"/>
      </w:divBdr>
    </w:div>
    <w:div w:id="1005013803">
      <w:bodyDiv w:val="1"/>
      <w:marLeft w:val="0"/>
      <w:marRight w:val="0"/>
      <w:marTop w:val="0"/>
      <w:marBottom w:val="0"/>
      <w:divBdr>
        <w:top w:val="none" w:sz="0" w:space="0" w:color="auto"/>
        <w:left w:val="none" w:sz="0" w:space="0" w:color="auto"/>
        <w:bottom w:val="none" w:sz="0" w:space="0" w:color="auto"/>
        <w:right w:val="none" w:sz="0" w:space="0" w:color="auto"/>
      </w:divBdr>
    </w:div>
    <w:div w:id="1195119870">
      <w:bodyDiv w:val="1"/>
      <w:marLeft w:val="0"/>
      <w:marRight w:val="0"/>
      <w:marTop w:val="0"/>
      <w:marBottom w:val="0"/>
      <w:divBdr>
        <w:top w:val="none" w:sz="0" w:space="0" w:color="auto"/>
        <w:left w:val="none" w:sz="0" w:space="0" w:color="auto"/>
        <w:bottom w:val="none" w:sz="0" w:space="0" w:color="auto"/>
        <w:right w:val="none" w:sz="0" w:space="0" w:color="auto"/>
      </w:divBdr>
    </w:div>
    <w:div w:id="1196457012">
      <w:bodyDiv w:val="1"/>
      <w:marLeft w:val="0"/>
      <w:marRight w:val="0"/>
      <w:marTop w:val="0"/>
      <w:marBottom w:val="0"/>
      <w:divBdr>
        <w:top w:val="none" w:sz="0" w:space="0" w:color="auto"/>
        <w:left w:val="none" w:sz="0" w:space="0" w:color="auto"/>
        <w:bottom w:val="none" w:sz="0" w:space="0" w:color="auto"/>
        <w:right w:val="none" w:sz="0" w:space="0" w:color="auto"/>
      </w:divBdr>
    </w:div>
    <w:div w:id="1301619196">
      <w:bodyDiv w:val="1"/>
      <w:marLeft w:val="0"/>
      <w:marRight w:val="0"/>
      <w:marTop w:val="0"/>
      <w:marBottom w:val="0"/>
      <w:divBdr>
        <w:top w:val="none" w:sz="0" w:space="0" w:color="auto"/>
        <w:left w:val="none" w:sz="0" w:space="0" w:color="auto"/>
        <w:bottom w:val="none" w:sz="0" w:space="0" w:color="auto"/>
        <w:right w:val="none" w:sz="0" w:space="0" w:color="auto"/>
      </w:divBdr>
    </w:div>
    <w:div w:id="1322274938">
      <w:bodyDiv w:val="1"/>
      <w:marLeft w:val="0"/>
      <w:marRight w:val="0"/>
      <w:marTop w:val="0"/>
      <w:marBottom w:val="0"/>
      <w:divBdr>
        <w:top w:val="none" w:sz="0" w:space="0" w:color="auto"/>
        <w:left w:val="none" w:sz="0" w:space="0" w:color="auto"/>
        <w:bottom w:val="none" w:sz="0" w:space="0" w:color="auto"/>
        <w:right w:val="none" w:sz="0" w:space="0" w:color="auto"/>
      </w:divBdr>
    </w:div>
    <w:div w:id="1381515606">
      <w:bodyDiv w:val="1"/>
      <w:marLeft w:val="0"/>
      <w:marRight w:val="0"/>
      <w:marTop w:val="0"/>
      <w:marBottom w:val="0"/>
      <w:divBdr>
        <w:top w:val="none" w:sz="0" w:space="0" w:color="auto"/>
        <w:left w:val="none" w:sz="0" w:space="0" w:color="auto"/>
        <w:bottom w:val="none" w:sz="0" w:space="0" w:color="auto"/>
        <w:right w:val="none" w:sz="0" w:space="0" w:color="auto"/>
      </w:divBdr>
    </w:div>
    <w:div w:id="1384064646">
      <w:bodyDiv w:val="1"/>
      <w:marLeft w:val="0"/>
      <w:marRight w:val="0"/>
      <w:marTop w:val="0"/>
      <w:marBottom w:val="0"/>
      <w:divBdr>
        <w:top w:val="none" w:sz="0" w:space="0" w:color="auto"/>
        <w:left w:val="none" w:sz="0" w:space="0" w:color="auto"/>
        <w:bottom w:val="none" w:sz="0" w:space="0" w:color="auto"/>
        <w:right w:val="none" w:sz="0" w:space="0" w:color="auto"/>
      </w:divBdr>
    </w:div>
    <w:div w:id="1534462464">
      <w:bodyDiv w:val="1"/>
      <w:marLeft w:val="0"/>
      <w:marRight w:val="0"/>
      <w:marTop w:val="0"/>
      <w:marBottom w:val="0"/>
      <w:divBdr>
        <w:top w:val="none" w:sz="0" w:space="0" w:color="auto"/>
        <w:left w:val="none" w:sz="0" w:space="0" w:color="auto"/>
        <w:bottom w:val="none" w:sz="0" w:space="0" w:color="auto"/>
        <w:right w:val="none" w:sz="0" w:space="0" w:color="auto"/>
      </w:divBdr>
    </w:div>
    <w:div w:id="1565485517">
      <w:bodyDiv w:val="1"/>
      <w:marLeft w:val="0"/>
      <w:marRight w:val="0"/>
      <w:marTop w:val="0"/>
      <w:marBottom w:val="0"/>
      <w:divBdr>
        <w:top w:val="none" w:sz="0" w:space="0" w:color="auto"/>
        <w:left w:val="none" w:sz="0" w:space="0" w:color="auto"/>
        <w:bottom w:val="none" w:sz="0" w:space="0" w:color="auto"/>
        <w:right w:val="none" w:sz="0" w:space="0" w:color="auto"/>
      </w:divBdr>
    </w:div>
    <w:div w:id="1607300872">
      <w:bodyDiv w:val="1"/>
      <w:marLeft w:val="0"/>
      <w:marRight w:val="0"/>
      <w:marTop w:val="0"/>
      <w:marBottom w:val="0"/>
      <w:divBdr>
        <w:top w:val="none" w:sz="0" w:space="0" w:color="auto"/>
        <w:left w:val="none" w:sz="0" w:space="0" w:color="auto"/>
        <w:bottom w:val="none" w:sz="0" w:space="0" w:color="auto"/>
        <w:right w:val="none" w:sz="0" w:space="0" w:color="auto"/>
      </w:divBdr>
    </w:div>
    <w:div w:id="1671249783">
      <w:bodyDiv w:val="1"/>
      <w:marLeft w:val="0"/>
      <w:marRight w:val="0"/>
      <w:marTop w:val="0"/>
      <w:marBottom w:val="0"/>
      <w:divBdr>
        <w:top w:val="none" w:sz="0" w:space="0" w:color="auto"/>
        <w:left w:val="none" w:sz="0" w:space="0" w:color="auto"/>
        <w:bottom w:val="none" w:sz="0" w:space="0" w:color="auto"/>
        <w:right w:val="none" w:sz="0" w:space="0" w:color="auto"/>
      </w:divBdr>
    </w:div>
    <w:div w:id="1789858740">
      <w:bodyDiv w:val="1"/>
      <w:marLeft w:val="0"/>
      <w:marRight w:val="0"/>
      <w:marTop w:val="0"/>
      <w:marBottom w:val="0"/>
      <w:divBdr>
        <w:top w:val="none" w:sz="0" w:space="0" w:color="auto"/>
        <w:left w:val="none" w:sz="0" w:space="0" w:color="auto"/>
        <w:bottom w:val="none" w:sz="0" w:space="0" w:color="auto"/>
        <w:right w:val="none" w:sz="0" w:space="0" w:color="auto"/>
      </w:divBdr>
    </w:div>
    <w:div w:id="1851140214">
      <w:bodyDiv w:val="1"/>
      <w:marLeft w:val="0"/>
      <w:marRight w:val="0"/>
      <w:marTop w:val="0"/>
      <w:marBottom w:val="0"/>
      <w:divBdr>
        <w:top w:val="none" w:sz="0" w:space="0" w:color="auto"/>
        <w:left w:val="none" w:sz="0" w:space="0" w:color="auto"/>
        <w:bottom w:val="none" w:sz="0" w:space="0" w:color="auto"/>
        <w:right w:val="none" w:sz="0" w:space="0" w:color="auto"/>
      </w:divBdr>
    </w:div>
    <w:div w:id="1898860997">
      <w:bodyDiv w:val="1"/>
      <w:marLeft w:val="0"/>
      <w:marRight w:val="0"/>
      <w:marTop w:val="0"/>
      <w:marBottom w:val="0"/>
      <w:divBdr>
        <w:top w:val="none" w:sz="0" w:space="0" w:color="auto"/>
        <w:left w:val="none" w:sz="0" w:space="0" w:color="auto"/>
        <w:bottom w:val="none" w:sz="0" w:space="0" w:color="auto"/>
        <w:right w:val="none" w:sz="0" w:space="0" w:color="auto"/>
      </w:divBdr>
    </w:div>
    <w:div w:id="19250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Shreekar Jayaram</cp:lastModifiedBy>
  <cp:revision>2</cp:revision>
  <dcterms:created xsi:type="dcterms:W3CDTF">2023-06-26T01:20:00Z</dcterms:created>
  <dcterms:modified xsi:type="dcterms:W3CDTF">2023-06-26T01:20:00Z</dcterms:modified>
</cp:coreProperties>
</file>