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67A64" w14:textId="40866A35" w:rsidR="00DB1EFE" w:rsidRDefault="005113B2">
      <w:r>
        <w:t>Docker Container acts as a “server”.</w:t>
      </w:r>
    </w:p>
    <w:p w14:paraId="03632535" w14:textId="2A66C767" w:rsidR="005113B2" w:rsidRDefault="005113B2">
      <w:r>
        <w:t>Graph of internet connected devices vs attacks coming from devices.</w:t>
      </w:r>
    </w:p>
    <w:p w14:paraId="2EADEE2D" w14:textId="2A1BEF5D" w:rsidR="00FA4CD1" w:rsidRDefault="00FA4CD1">
      <w:r>
        <w:t>Filter out common username/passwords. Feature extraction and dimension reductions to cluster.</w:t>
      </w:r>
    </w:p>
    <w:p w14:paraId="6E37165F" w14:textId="29040CE5" w:rsidR="00FA4CD1" w:rsidRDefault="00FA4CD1">
      <w:r>
        <w:t>Look out for ‘uncommon’ passwords.</w:t>
      </w:r>
    </w:p>
    <w:p w14:paraId="1C2F8289" w14:textId="77777777" w:rsidR="00FA4CD1" w:rsidRDefault="00FA4CD1"/>
    <w:sectPr w:rsidR="00FA4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4B"/>
    <w:rsid w:val="00230240"/>
    <w:rsid w:val="005113B2"/>
    <w:rsid w:val="00516C4B"/>
    <w:rsid w:val="00D210A5"/>
    <w:rsid w:val="00DB1EFE"/>
    <w:rsid w:val="00FA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D92B"/>
  <w15:chartTrackingRefBased/>
  <w15:docId w15:val="{8C674ED1-363A-4BCC-98B1-1A884759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C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C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C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Shreeman Gautam</dc:creator>
  <cp:keywords/>
  <dc:description/>
  <cp:lastModifiedBy>Shreeman Gautam</cp:lastModifiedBy>
  <cp:revision>2</cp:revision>
  <dcterms:created xsi:type="dcterms:W3CDTF">2025-01-07T20:01:00Z</dcterms:created>
  <dcterms:modified xsi:type="dcterms:W3CDTF">2025-01-07T21:24:00Z</dcterms:modified>
</cp:coreProperties>
</file>