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5575" w:rsidRPr="0017548B" w:rsidRDefault="00155575" w:rsidP="00155575">
      <w:pPr>
        <w:spacing w:after="0"/>
        <w:jc w:val="center"/>
        <w:rPr>
          <w:b/>
          <w:bCs/>
          <w:sz w:val="21"/>
          <w:szCs w:val="21"/>
        </w:rPr>
      </w:pPr>
      <w:r w:rsidRPr="00EE10F3">
        <w:rPr>
          <w:b/>
          <w:bCs/>
          <w:sz w:val="28"/>
          <w:szCs w:val="21"/>
          <w:u w:val="single"/>
        </w:rPr>
        <w:t>Topics: Normal distribution, Functions of Random Variables</w:t>
      </w:r>
    </w:p>
    <w:p w:rsidR="00155575" w:rsidRPr="0017548B" w:rsidRDefault="00155575" w:rsidP="00155575">
      <w:pPr>
        <w:spacing w:after="0"/>
        <w:rPr>
          <w:bCs/>
          <w:i/>
          <w:iCs/>
          <w:sz w:val="21"/>
          <w:szCs w:val="21"/>
        </w:rPr>
      </w:pPr>
    </w:p>
    <w:p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The time required for servicing transmissions is normally distributed with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45 minutes and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0.3875   </w:t>
      </w:r>
    </w:p>
    <w:p w:rsidR="00155575" w:rsidRPr="00364756" w:rsidRDefault="00155575" w:rsidP="00155575">
      <w:pPr>
        <w:numPr>
          <w:ilvl w:val="0"/>
          <w:numId w:val="2"/>
        </w:numPr>
        <w:spacing w:after="120"/>
        <w:contextualSpacing/>
        <w:rPr>
          <w:b/>
          <w:bCs/>
          <w:szCs w:val="21"/>
        </w:rPr>
      </w:pPr>
      <w:r w:rsidRPr="00364756">
        <w:rPr>
          <w:b/>
          <w:bCs/>
          <w:szCs w:val="21"/>
        </w:rPr>
        <w:t xml:space="preserve">0.2676   </w:t>
      </w:r>
    </w:p>
    <w:p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0.5   </w:t>
      </w:r>
    </w:p>
    <w:p w:rsidR="00155575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0.6987 </w:t>
      </w:r>
    </w:p>
    <w:p w:rsidR="00620A07" w:rsidRPr="007C49F3" w:rsidRDefault="00620A07" w:rsidP="00620A07">
      <w:pPr>
        <w:rPr>
          <w:rFonts w:cstheme="minorHAnsi"/>
          <w:b/>
          <w:bCs/>
          <w:sz w:val="20"/>
          <w:szCs w:val="20"/>
        </w:rPr>
      </w:pPr>
      <w:r>
        <w:rPr>
          <w:szCs w:val="21"/>
        </w:rPr>
        <w:t xml:space="preserve">              </w:t>
      </w:r>
      <w:r w:rsidRPr="007C49F3">
        <w:rPr>
          <w:rFonts w:cstheme="minorHAnsi"/>
          <w:b/>
          <w:bCs/>
          <w:sz w:val="20"/>
          <w:szCs w:val="20"/>
          <w:u w:val="single"/>
        </w:rPr>
        <w:t>ANS:</w:t>
      </w:r>
      <w:r w:rsidRPr="007C49F3">
        <w:rPr>
          <w:rFonts w:cstheme="minorHAnsi"/>
          <w:b/>
          <w:bCs/>
          <w:sz w:val="20"/>
          <w:szCs w:val="20"/>
        </w:rPr>
        <w:t xml:space="preserve"> </w:t>
      </w:r>
      <w:r w:rsidR="007C49F3">
        <w:rPr>
          <w:rFonts w:cstheme="minorHAnsi"/>
          <w:b/>
          <w:bCs/>
          <w:sz w:val="20"/>
          <w:szCs w:val="20"/>
        </w:rPr>
        <w:t xml:space="preserve"> </w:t>
      </w:r>
      <w:r w:rsidRPr="007C49F3">
        <w:rPr>
          <w:rFonts w:cstheme="minorHAnsi"/>
          <w:b/>
          <w:bCs/>
          <w:sz w:val="20"/>
          <w:szCs w:val="20"/>
        </w:rPr>
        <w:t xml:space="preserve">Given </w:t>
      </w:r>
      <w:r w:rsidRPr="007C49F3">
        <w:rPr>
          <w:rFonts w:cstheme="minorHAnsi"/>
          <w:b/>
          <w:bCs/>
          <w:i/>
          <w:sz w:val="20"/>
          <w:szCs w:val="20"/>
        </w:rPr>
        <w:sym w:font="Symbol" w:char="F06D"/>
      </w:r>
      <w:r w:rsidRPr="007C49F3">
        <w:rPr>
          <w:rFonts w:cstheme="minorHAnsi"/>
          <w:b/>
          <w:bCs/>
          <w:sz w:val="20"/>
          <w:szCs w:val="20"/>
        </w:rPr>
        <w:t xml:space="preserve"> = </w:t>
      </w:r>
      <w:proofErr w:type="gramStart"/>
      <w:r w:rsidRPr="007C49F3">
        <w:rPr>
          <w:rFonts w:cstheme="minorHAnsi"/>
          <w:b/>
          <w:bCs/>
          <w:sz w:val="20"/>
          <w:szCs w:val="20"/>
        </w:rPr>
        <w:t>45 ,</w:t>
      </w:r>
      <w:proofErr w:type="gramEnd"/>
      <w:r w:rsidRPr="007C49F3">
        <w:rPr>
          <w:rFonts w:cstheme="minorHAnsi"/>
          <w:b/>
          <w:bCs/>
          <w:i/>
          <w:sz w:val="20"/>
          <w:szCs w:val="20"/>
        </w:rPr>
        <w:sym w:font="Symbol" w:char="F073"/>
      </w:r>
      <w:r w:rsidRPr="007C49F3">
        <w:rPr>
          <w:rFonts w:cstheme="minorHAnsi"/>
          <w:b/>
          <w:bCs/>
          <w:sz w:val="20"/>
          <w:szCs w:val="20"/>
        </w:rPr>
        <w:t xml:space="preserve"> = 8 </w:t>
      </w:r>
    </w:p>
    <w:p w:rsidR="00620A07" w:rsidRPr="007C49F3" w:rsidRDefault="00620A07" w:rsidP="00620A07">
      <w:pPr>
        <w:rPr>
          <w:rFonts w:cstheme="minorHAnsi"/>
          <w:b/>
          <w:bCs/>
          <w:i/>
          <w:sz w:val="20"/>
          <w:szCs w:val="20"/>
        </w:rPr>
      </w:pPr>
      <w:r w:rsidRPr="007C49F3">
        <w:rPr>
          <w:rFonts w:cstheme="minorHAnsi"/>
          <w:b/>
          <w:bCs/>
          <w:sz w:val="20"/>
          <w:szCs w:val="20"/>
        </w:rPr>
        <w:t xml:space="preserve">              The probability that the service manager cannot meet his commitment is </w:t>
      </w:r>
      <w:r w:rsidRPr="007C49F3">
        <w:rPr>
          <w:rFonts w:cstheme="minorHAnsi"/>
          <w:b/>
          <w:bCs/>
          <w:i/>
          <w:sz w:val="20"/>
          <w:szCs w:val="20"/>
        </w:rPr>
        <w:sym w:font="Symbol" w:char="F06D"/>
      </w:r>
      <w:r w:rsidRPr="007C49F3">
        <w:rPr>
          <w:rFonts w:cstheme="minorHAnsi"/>
          <w:b/>
          <w:bCs/>
          <w:i/>
          <w:sz w:val="20"/>
          <w:szCs w:val="20"/>
        </w:rPr>
        <w:t>&lt;50.</w:t>
      </w:r>
    </w:p>
    <w:p w:rsidR="00620A07" w:rsidRDefault="00620A07" w:rsidP="00620A07">
      <w:pPr>
        <w:rPr>
          <w:noProof/>
        </w:rPr>
      </w:pPr>
      <w:r>
        <w:rPr>
          <w:i/>
          <w:szCs w:val="21"/>
        </w:rPr>
        <w:t xml:space="preserve">              </w:t>
      </w:r>
      <w:r>
        <w:rPr>
          <w:noProof/>
        </w:rPr>
        <w:drawing>
          <wp:inline distT="0" distB="0" distL="0" distR="0" wp14:anchorId="22E57981" wp14:editId="5872FD56">
            <wp:extent cx="3855720" cy="487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2" t="42094" r="14860" b="43652"/>
                    <a:stretch/>
                  </pic:blipFill>
                  <pic:spPr bwMode="auto">
                    <a:xfrm>
                      <a:off x="0" y="0"/>
                      <a:ext cx="385572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00" w:rsidRDefault="007F0100" w:rsidP="007F0100">
      <w:pPr>
        <w:autoSpaceDE w:val="0"/>
        <w:autoSpaceDN w:val="0"/>
        <w:adjustRightInd w:val="0"/>
        <w:spacing w:after="120"/>
        <w:contextualSpacing/>
      </w:pPr>
    </w:p>
    <w:p w:rsidR="00155575" w:rsidRPr="007F0100" w:rsidRDefault="00155575" w:rsidP="007F010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rPr>
          <w:bCs/>
          <w:szCs w:val="21"/>
        </w:rPr>
      </w:pPr>
      <w:r w:rsidRPr="007F0100">
        <w:rPr>
          <w:szCs w:val="21"/>
        </w:rPr>
        <w:t xml:space="preserve">The current age (in years) of 400 clerical employees at an insurance claims processing center is normally distributed with mean </w:t>
      </w:r>
      <w:r w:rsidRPr="00EE10F3">
        <w:rPr>
          <w:i/>
        </w:rPr>
        <w:sym w:font="Symbol" w:char="F06D"/>
      </w:r>
      <w:r w:rsidRPr="007F0100">
        <w:rPr>
          <w:szCs w:val="21"/>
        </w:rPr>
        <w:t xml:space="preserve"> = 38 and Standard deviation </w:t>
      </w:r>
      <w:r w:rsidRPr="00EE10F3">
        <w:rPr>
          <w:i/>
        </w:rPr>
        <w:sym w:font="Symbol" w:char="F073"/>
      </w:r>
      <w:r w:rsidRPr="007F0100">
        <w:rPr>
          <w:szCs w:val="21"/>
        </w:rPr>
        <w:t xml:space="preserve"> =6. For each statement below, please specify </w:t>
      </w:r>
      <w:r w:rsidRPr="007F0100">
        <w:rPr>
          <w:bCs/>
          <w:szCs w:val="21"/>
        </w:rPr>
        <w:t>True/False. If false, briefly explain why.</w:t>
      </w:r>
    </w:p>
    <w:p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More employees at the processing center are older than 44 than between 38 and 44.</w:t>
      </w:r>
    </w:p>
    <w:p w:rsidR="00364756" w:rsidRPr="007C49F3" w:rsidRDefault="00364756" w:rsidP="00620A07">
      <w:pPr>
        <w:autoSpaceDE w:val="0"/>
        <w:autoSpaceDN w:val="0"/>
        <w:adjustRightInd w:val="0"/>
        <w:spacing w:after="120"/>
        <w:ind w:left="1080"/>
        <w:contextualSpacing/>
        <w:rPr>
          <w:rFonts w:cstheme="minorHAnsi"/>
          <w:b/>
          <w:bCs/>
          <w:sz w:val="20"/>
          <w:szCs w:val="20"/>
        </w:rPr>
      </w:pPr>
      <w:r w:rsidRPr="007C49F3">
        <w:rPr>
          <w:rFonts w:cstheme="minorHAnsi"/>
          <w:b/>
          <w:bCs/>
          <w:sz w:val="20"/>
          <w:szCs w:val="20"/>
        </w:rPr>
        <w:t>FALSE: The probability employees at the processing center are older than 44</w:t>
      </w:r>
      <w:r w:rsidR="00620A07" w:rsidRPr="007C49F3">
        <w:rPr>
          <w:rFonts w:cstheme="minorHAnsi"/>
          <w:b/>
          <w:bCs/>
          <w:sz w:val="20"/>
          <w:szCs w:val="20"/>
        </w:rPr>
        <w:t>(</w:t>
      </w:r>
      <w:r w:rsidR="00620A07" w:rsidRPr="007C49F3">
        <w:rPr>
          <w:rFonts w:cstheme="minorHAnsi"/>
          <w:b/>
          <w:bCs/>
          <w:i/>
          <w:sz w:val="20"/>
          <w:szCs w:val="20"/>
        </w:rPr>
        <w:sym w:font="Symbol" w:char="F06D"/>
      </w:r>
      <w:r w:rsidR="00620A07" w:rsidRPr="007C49F3">
        <w:rPr>
          <w:rFonts w:cstheme="minorHAnsi"/>
          <w:b/>
          <w:bCs/>
          <w:i/>
          <w:sz w:val="20"/>
          <w:szCs w:val="20"/>
        </w:rPr>
        <w:t>&gt;44</w:t>
      </w:r>
      <w:r w:rsidR="00620A07" w:rsidRPr="007C49F3">
        <w:rPr>
          <w:rFonts w:cstheme="minorHAnsi"/>
          <w:b/>
          <w:bCs/>
          <w:sz w:val="20"/>
          <w:szCs w:val="20"/>
        </w:rPr>
        <w:t>)</w:t>
      </w:r>
      <w:r w:rsidRPr="007C49F3">
        <w:rPr>
          <w:rFonts w:cstheme="minorHAnsi"/>
          <w:b/>
          <w:bCs/>
          <w:sz w:val="20"/>
          <w:szCs w:val="20"/>
        </w:rPr>
        <w:t xml:space="preserve"> is 15.86% whereas, the probability employees at the processing center are between 38 and 44 </w:t>
      </w:r>
      <w:r w:rsidR="00620A07" w:rsidRPr="007C49F3">
        <w:rPr>
          <w:rFonts w:cstheme="minorHAnsi"/>
          <w:b/>
          <w:bCs/>
          <w:sz w:val="20"/>
          <w:szCs w:val="20"/>
        </w:rPr>
        <w:t>(</w:t>
      </w:r>
      <w:r w:rsidR="00620A07" w:rsidRPr="007C49F3">
        <w:rPr>
          <w:rFonts w:cstheme="minorHAnsi"/>
          <w:b/>
          <w:bCs/>
          <w:i/>
          <w:iCs/>
          <w:sz w:val="20"/>
          <w:szCs w:val="20"/>
        </w:rPr>
        <w:t>38&lt;</w:t>
      </w:r>
      <w:r w:rsidR="00620A07" w:rsidRPr="007C49F3">
        <w:rPr>
          <w:rFonts w:cstheme="minorHAnsi"/>
          <w:b/>
          <w:bCs/>
          <w:i/>
          <w:sz w:val="20"/>
          <w:szCs w:val="20"/>
        </w:rPr>
        <w:sym w:font="Symbol" w:char="F06D"/>
      </w:r>
      <w:r w:rsidR="00620A07" w:rsidRPr="007C49F3">
        <w:rPr>
          <w:rFonts w:cstheme="minorHAnsi"/>
          <w:b/>
          <w:bCs/>
          <w:i/>
          <w:sz w:val="20"/>
          <w:szCs w:val="20"/>
        </w:rPr>
        <w:t>&lt;44</w:t>
      </w:r>
      <w:r w:rsidR="00620A07" w:rsidRPr="007C49F3">
        <w:rPr>
          <w:rFonts w:cstheme="minorHAnsi"/>
          <w:b/>
          <w:bCs/>
          <w:sz w:val="20"/>
          <w:szCs w:val="20"/>
        </w:rPr>
        <w:t xml:space="preserve">) </w:t>
      </w:r>
      <w:r w:rsidRPr="007C49F3">
        <w:rPr>
          <w:rFonts w:cstheme="minorHAnsi"/>
          <w:b/>
          <w:bCs/>
          <w:sz w:val="20"/>
          <w:szCs w:val="20"/>
        </w:rPr>
        <w:t>is 34.13%</w:t>
      </w:r>
      <w:r w:rsidR="00620A07" w:rsidRPr="007C49F3">
        <w:rPr>
          <w:rFonts w:cstheme="minorHAnsi"/>
          <w:b/>
          <w:bCs/>
          <w:sz w:val="20"/>
          <w:szCs w:val="20"/>
        </w:rPr>
        <w:t>.</w:t>
      </w:r>
    </w:p>
    <w:p w:rsidR="00DD388B" w:rsidRDefault="00DD388B" w:rsidP="00620A07">
      <w:pPr>
        <w:autoSpaceDE w:val="0"/>
        <w:autoSpaceDN w:val="0"/>
        <w:adjustRightInd w:val="0"/>
        <w:spacing w:after="120"/>
        <w:ind w:left="1080"/>
        <w:contextualSpacing/>
        <w:rPr>
          <w:b/>
          <w:bCs/>
          <w:noProof/>
          <w:szCs w:val="21"/>
        </w:rPr>
      </w:pPr>
    </w:p>
    <w:p w:rsidR="00620A07" w:rsidRDefault="00620A07" w:rsidP="00620A07">
      <w:pPr>
        <w:autoSpaceDE w:val="0"/>
        <w:autoSpaceDN w:val="0"/>
        <w:adjustRightInd w:val="0"/>
        <w:spacing w:after="120"/>
        <w:ind w:left="1080"/>
        <w:contextualSpacing/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inline distT="0" distB="0" distL="0" distR="0">
            <wp:extent cx="3878580" cy="9677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0" t="54815" r="20418" b="22716"/>
                    <a:stretch/>
                  </pic:blipFill>
                  <pic:spPr bwMode="auto">
                    <a:xfrm>
                      <a:off x="0" y="0"/>
                      <a:ext cx="387858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A07" w:rsidRDefault="00620A07" w:rsidP="00620A07">
      <w:pPr>
        <w:autoSpaceDE w:val="0"/>
        <w:autoSpaceDN w:val="0"/>
        <w:adjustRightInd w:val="0"/>
        <w:spacing w:after="120"/>
        <w:ind w:left="1080"/>
        <w:contextualSpacing/>
        <w:rPr>
          <w:b/>
          <w:bCs/>
          <w:szCs w:val="21"/>
        </w:rPr>
      </w:pPr>
    </w:p>
    <w:p w:rsidR="00620A07" w:rsidRDefault="00620A07" w:rsidP="00620A07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:rsidR="00364756" w:rsidRPr="00364756" w:rsidRDefault="00364756" w:rsidP="00364756">
      <w:pPr>
        <w:autoSpaceDE w:val="0"/>
        <w:autoSpaceDN w:val="0"/>
        <w:adjustRightInd w:val="0"/>
        <w:spacing w:after="120"/>
        <w:ind w:left="1080"/>
        <w:contextualSpacing/>
        <w:rPr>
          <w:b/>
          <w:bCs/>
          <w:szCs w:val="21"/>
        </w:rPr>
      </w:pPr>
    </w:p>
    <w:p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A training program for employees under the age of 30 at the center would be expected to attract about 36 employees.</w:t>
      </w:r>
    </w:p>
    <w:p w:rsidR="00364756" w:rsidRPr="007C49F3" w:rsidRDefault="00364756" w:rsidP="00364756">
      <w:pPr>
        <w:autoSpaceDE w:val="0"/>
        <w:autoSpaceDN w:val="0"/>
        <w:adjustRightInd w:val="0"/>
        <w:spacing w:after="120"/>
        <w:contextualSpacing/>
        <w:rPr>
          <w:rFonts w:cstheme="minorHAnsi"/>
          <w:b/>
          <w:bCs/>
          <w:sz w:val="20"/>
          <w:szCs w:val="20"/>
        </w:rPr>
      </w:pPr>
      <w:r>
        <w:rPr>
          <w:b/>
          <w:bCs/>
          <w:szCs w:val="21"/>
        </w:rPr>
        <w:t xml:space="preserve">                     </w:t>
      </w:r>
      <w:r w:rsidRPr="007C49F3">
        <w:rPr>
          <w:rFonts w:cstheme="minorHAnsi"/>
          <w:b/>
          <w:bCs/>
          <w:sz w:val="20"/>
          <w:szCs w:val="20"/>
        </w:rPr>
        <w:t>TRUE: The number of employees under the age 30 is around 36.</w:t>
      </w:r>
    </w:p>
    <w:p w:rsidR="00DD388B" w:rsidRDefault="00DD388B" w:rsidP="00364756">
      <w:pPr>
        <w:autoSpaceDE w:val="0"/>
        <w:autoSpaceDN w:val="0"/>
        <w:adjustRightInd w:val="0"/>
        <w:spacing w:after="120"/>
        <w:contextualSpacing/>
        <w:rPr>
          <w:b/>
          <w:bCs/>
          <w:noProof/>
          <w:szCs w:val="21"/>
        </w:rPr>
      </w:pPr>
    </w:p>
    <w:p w:rsidR="00DD388B" w:rsidRPr="00364756" w:rsidRDefault="00DD388B" w:rsidP="00364756">
      <w:pPr>
        <w:autoSpaceDE w:val="0"/>
        <w:autoSpaceDN w:val="0"/>
        <w:adjustRightInd w:val="0"/>
        <w:spacing w:after="120"/>
        <w:contextualSpacing/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anchor distT="0" distB="0" distL="114300" distR="114300" simplePos="0" relativeHeight="251660800" behindDoc="0" locked="0" layoutInCell="1" allowOverlap="1" wp14:anchorId="6C402EF7">
            <wp:simplePos x="0" y="0"/>
            <wp:positionH relativeFrom="column">
              <wp:posOffset>563880</wp:posOffset>
            </wp:positionH>
            <wp:positionV relativeFrom="paragraph">
              <wp:posOffset>5080</wp:posOffset>
            </wp:positionV>
            <wp:extent cx="3749040" cy="525780"/>
            <wp:effectExtent l="0" t="0" r="381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7" t="56296" r="41667" b="33334"/>
                    <a:stretch/>
                  </pic:blipFill>
                  <pic:spPr bwMode="auto">
                    <a:xfrm>
                      <a:off x="0" y="0"/>
                      <a:ext cx="374904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575" w:rsidRPr="00EE10F3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:rsidR="005423F4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lastRenderedPageBreak/>
        <w:t xml:space="preserve">If </w:t>
      </w: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 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are </w:t>
      </w:r>
      <w:proofErr w:type="spellStart"/>
      <w:r w:rsidRPr="00EE10F3">
        <w:rPr>
          <w:i/>
          <w:iCs/>
          <w:szCs w:val="21"/>
        </w:rPr>
        <w:t>iid</w:t>
      </w:r>
      <w:proofErr w:type="spellEnd"/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normal random variables, then what is the difference between 2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+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? Discuss both their distributions and parameters.   </w:t>
      </w:r>
    </w:p>
    <w:p w:rsidR="00155575" w:rsidRPr="007C49F3" w:rsidRDefault="005423F4" w:rsidP="005423F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ind w:left="709"/>
        <w:rPr>
          <w:rFonts w:cstheme="minorHAnsi"/>
          <w:b/>
          <w:bCs/>
          <w:sz w:val="20"/>
          <w:szCs w:val="20"/>
        </w:rPr>
      </w:pPr>
      <w:r w:rsidRPr="007C49F3">
        <w:rPr>
          <w:rFonts w:cstheme="minorHAnsi"/>
          <w:b/>
          <w:bCs/>
          <w:sz w:val="20"/>
          <w:szCs w:val="20"/>
        </w:rPr>
        <w:t>Both are identically and independently distributed. Both will have same mean but the variance will be twice for 2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</m:oMath>
      <w:r w:rsidRPr="007C49F3">
        <w:rPr>
          <w:rFonts w:cstheme="minorHAnsi"/>
          <w:b/>
          <w:bCs/>
          <w:sz w:val="20"/>
          <w:szCs w:val="20"/>
        </w:rPr>
        <w:t xml:space="preserve"> than compared to</w:t>
      </w:r>
      <m:oMath>
        <m:r>
          <m:rPr>
            <m:sty m:val="bi"/>
          </m:rPr>
          <w:rPr>
            <w:rFonts w:ascii="Cambria Math" w:hAnsi="Cambria Math" w:cstheme="minorHAnsi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sub>
        </m:sSub>
      </m:oMath>
      <w:r w:rsidRPr="007C49F3">
        <w:rPr>
          <w:rFonts w:cstheme="minorHAnsi"/>
          <w:b/>
          <w:bCs/>
          <w:sz w:val="20"/>
          <w:szCs w:val="20"/>
        </w:rPr>
        <w:t>.That is</w:t>
      </w:r>
    </w:p>
    <w:p w:rsidR="00DD388B" w:rsidRPr="007C49F3" w:rsidRDefault="005423F4" w:rsidP="005423F4">
      <w:pPr>
        <w:pStyle w:val="ListParagraph"/>
        <w:autoSpaceDE w:val="0"/>
        <w:autoSpaceDN w:val="0"/>
        <w:adjustRightInd w:val="0"/>
        <w:spacing w:after="120"/>
        <w:ind w:left="709"/>
        <w:rPr>
          <w:rFonts w:cstheme="minorHAnsi"/>
          <w:b/>
          <w:bCs/>
          <w:sz w:val="20"/>
          <w:szCs w:val="20"/>
        </w:rPr>
      </w:pPr>
      <w:r w:rsidRPr="007C49F3">
        <w:rPr>
          <w:rFonts w:cstheme="minorHAnsi"/>
          <w:b/>
          <w:bCs/>
          <w:sz w:val="20"/>
          <w:szCs w:val="20"/>
        </w:rPr>
        <w:t xml:space="preserve">2 </w:t>
      </w:r>
      <w:r w:rsidRPr="007C49F3">
        <w:rPr>
          <w:rFonts w:cstheme="minorHAnsi"/>
          <w:b/>
          <w:bCs/>
          <w:i/>
          <w:iCs/>
          <w:sz w:val="20"/>
          <w:szCs w:val="20"/>
        </w:rPr>
        <w:t>X</w:t>
      </w:r>
      <w:r w:rsidRPr="007C49F3">
        <w:rPr>
          <w:rFonts w:cstheme="minorHAnsi"/>
          <w:b/>
          <w:bCs/>
          <w:sz w:val="20"/>
          <w:szCs w:val="20"/>
          <w:vertAlign w:val="subscript"/>
        </w:rPr>
        <w:t xml:space="preserve">1 </w:t>
      </w:r>
      <w:r w:rsidRPr="007C49F3">
        <w:rPr>
          <w:rFonts w:cstheme="minorHAnsi"/>
          <w:b/>
          <w:bCs/>
          <w:sz w:val="20"/>
          <w:szCs w:val="20"/>
        </w:rPr>
        <w:t xml:space="preserve">~ </w:t>
      </w:r>
      <w:proofErr w:type="gramStart"/>
      <w:r w:rsidRPr="007C49F3">
        <w:rPr>
          <w:rFonts w:cstheme="minorHAnsi"/>
          <w:b/>
          <w:bCs/>
          <w:sz w:val="20"/>
          <w:szCs w:val="20"/>
        </w:rPr>
        <w:t>N(</w:t>
      </w:r>
      <w:proofErr w:type="gramEnd"/>
      <w:r w:rsidRPr="007C49F3">
        <w:rPr>
          <w:rFonts w:cstheme="minorHAnsi"/>
          <w:b/>
          <w:bCs/>
          <w:sz w:val="20"/>
          <w:szCs w:val="20"/>
        </w:rPr>
        <w:t xml:space="preserve">2μ , </w:t>
      </w:r>
      <m:oMath>
        <m:sSup>
          <m:sSupPr>
            <m:ctrlPr>
              <w:rPr>
                <w:rFonts w:ascii="Cambria Math" w:hAnsi="Cambria Math" w:cstheme="minorHAnsi"/>
                <w:b/>
                <w:bCs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sup>
        </m:sSup>
        <m:r>
          <m:rPr>
            <m:sty m:val="b"/>
          </m:rPr>
          <w:rPr>
            <w:rFonts w:ascii="Cambria Math" w:hAnsi="Cambria Math" w:cstheme="minorHAnsi"/>
            <w:sz w:val="20"/>
            <w:szCs w:val="20"/>
          </w:rPr>
          <m:t>σ</m:t>
        </m:r>
        <m:r>
          <m:rPr>
            <m:sty m:val="b"/>
          </m:rPr>
          <w:rPr>
            <w:rFonts w:ascii="Cambria Math" w:hAnsi="Cambria Math" w:cstheme="minorHAnsi"/>
            <w:sz w:val="20"/>
            <w:szCs w:val="20"/>
            <w:vertAlign w:val="superscript"/>
          </w:rPr>
          <m:t>2</m:t>
        </m:r>
      </m:oMath>
      <w:r w:rsidRPr="007C49F3">
        <w:rPr>
          <w:rFonts w:cstheme="minorHAnsi"/>
          <w:b/>
          <w:bCs/>
          <w:sz w:val="20"/>
          <w:szCs w:val="20"/>
        </w:rPr>
        <w:t xml:space="preserve">)  and    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sub>
        </m:sSub>
      </m:oMath>
      <w:r w:rsidRPr="007C49F3">
        <w:rPr>
          <w:rFonts w:cstheme="minorHAnsi"/>
          <w:b/>
          <w:bCs/>
          <w:sz w:val="20"/>
          <w:szCs w:val="20"/>
        </w:rPr>
        <w:t xml:space="preserve">  ~ </w:t>
      </w:r>
      <w:r w:rsidRPr="007C49F3">
        <w:rPr>
          <w:rFonts w:cstheme="minorHAnsi"/>
          <w:b/>
          <w:bCs/>
          <w:i/>
          <w:iCs/>
          <w:sz w:val="20"/>
          <w:szCs w:val="20"/>
        </w:rPr>
        <w:t>N</w:t>
      </w:r>
      <w:r w:rsidRPr="007C49F3">
        <w:rPr>
          <w:rFonts w:cstheme="minorHAnsi"/>
          <w:b/>
          <w:bCs/>
          <w:sz w:val="20"/>
          <w:szCs w:val="20"/>
        </w:rPr>
        <w:t>(2μ, 2σ</w:t>
      </w:r>
      <w:r w:rsidRPr="007C49F3">
        <w:rPr>
          <w:rFonts w:cstheme="minorHAnsi"/>
          <w:b/>
          <w:bCs/>
          <w:sz w:val="20"/>
          <w:szCs w:val="20"/>
          <w:vertAlign w:val="superscript"/>
        </w:rPr>
        <w:t>2</w:t>
      </w:r>
      <w:r w:rsidRPr="007C49F3">
        <w:rPr>
          <w:rFonts w:cstheme="minorHAnsi"/>
          <w:b/>
          <w:bCs/>
          <w:sz w:val="20"/>
          <w:szCs w:val="20"/>
        </w:rPr>
        <w:t xml:space="preserve">).     </w:t>
      </w:r>
    </w:p>
    <w:p w:rsidR="00155575" w:rsidRPr="007C49F3" w:rsidRDefault="00DD388B" w:rsidP="00DD388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ind w:left="709"/>
        <w:rPr>
          <w:rFonts w:cstheme="minorHAnsi"/>
          <w:b/>
          <w:bCs/>
          <w:sz w:val="20"/>
          <w:szCs w:val="20"/>
        </w:rPr>
      </w:pPr>
      <w:r w:rsidRPr="007C49F3">
        <w:rPr>
          <w:rFonts w:cstheme="minorHAnsi"/>
          <w:b/>
          <w:bCs/>
          <w:sz w:val="20"/>
          <w:szCs w:val="20"/>
        </w:rPr>
        <w:t xml:space="preserve">Their difference is 2 </w:t>
      </w:r>
      <w:r w:rsidRPr="007C49F3">
        <w:rPr>
          <w:rFonts w:cstheme="minorHAnsi"/>
          <w:b/>
          <w:bCs/>
          <w:i/>
          <w:iCs/>
          <w:sz w:val="20"/>
          <w:szCs w:val="20"/>
        </w:rPr>
        <w:t>X</w:t>
      </w:r>
      <w:r w:rsidRPr="007C49F3">
        <w:rPr>
          <w:rFonts w:cstheme="minorHAnsi"/>
          <w:b/>
          <w:bCs/>
          <w:sz w:val="20"/>
          <w:szCs w:val="20"/>
          <w:vertAlign w:val="subscript"/>
        </w:rPr>
        <w:t xml:space="preserve">1 </w:t>
      </w:r>
      <w:r w:rsidRPr="007C49F3">
        <w:rPr>
          <w:rFonts w:cstheme="minorHAnsi"/>
          <w:b/>
          <w:bCs/>
          <w:sz w:val="20"/>
          <w:szCs w:val="20"/>
        </w:rPr>
        <w:t>–</w:t>
      </w:r>
      <m:oMath>
        <m:d>
          <m:dPr>
            <m:ctrlPr>
              <w:rPr>
                <w:rFonts w:ascii="Cambria Math" w:hAnsi="Cambria Math" w:cstheme="minorHAnsi"/>
                <w:b/>
                <w:bCs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0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0"/>
                    <w:szCs w:val="2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0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0"/>
                    <w:szCs w:val="20"/>
                  </w:rPr>
                  <m:t>2</m:t>
                </m:r>
              </m:sub>
            </m:sSub>
          </m:e>
        </m:d>
      </m:oMath>
      <w:r w:rsidRPr="007C49F3">
        <w:rPr>
          <w:rFonts w:cstheme="minorHAnsi"/>
          <w:b/>
          <w:bCs/>
          <w:sz w:val="20"/>
          <w:szCs w:val="20"/>
        </w:rPr>
        <w:t xml:space="preserve">  ~ (2μ-2μ, 2σ</w:t>
      </w:r>
      <w:r w:rsidRPr="007C49F3">
        <w:rPr>
          <w:rFonts w:cstheme="minorHAnsi"/>
          <w:b/>
          <w:bCs/>
          <w:sz w:val="20"/>
          <w:szCs w:val="20"/>
          <w:vertAlign w:val="superscript"/>
        </w:rPr>
        <w:t>2</w:t>
      </w:r>
      <w:proofErr w:type="gramStart"/>
      <w:r w:rsidRPr="007C49F3">
        <w:rPr>
          <w:rFonts w:cstheme="minorHAnsi"/>
          <w:b/>
          <w:bCs/>
          <w:sz w:val="20"/>
          <w:szCs w:val="20"/>
        </w:rPr>
        <w:t>) .</w:t>
      </w:r>
      <w:proofErr w:type="gramEnd"/>
    </w:p>
    <w:p w:rsidR="005423F4" w:rsidRPr="007C49F3" w:rsidRDefault="005423F4" w:rsidP="005423F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ind w:left="709"/>
        <w:rPr>
          <w:rFonts w:cstheme="minorHAnsi"/>
          <w:b/>
          <w:bCs/>
          <w:sz w:val="20"/>
          <w:szCs w:val="20"/>
        </w:rPr>
      </w:pPr>
      <w:r w:rsidRPr="007C49F3">
        <w:rPr>
          <w:rFonts w:cstheme="minorHAnsi"/>
          <w:b/>
          <w:bCs/>
          <w:sz w:val="20"/>
          <w:szCs w:val="20"/>
        </w:rPr>
        <w:t xml:space="preserve">2 </w:t>
      </w:r>
      <w:r w:rsidRPr="007C49F3">
        <w:rPr>
          <w:rFonts w:cstheme="minorHAnsi"/>
          <w:b/>
          <w:bCs/>
          <w:i/>
          <w:iCs/>
          <w:sz w:val="20"/>
          <w:szCs w:val="20"/>
        </w:rPr>
        <w:t>X</w:t>
      </w:r>
      <w:proofErr w:type="gramStart"/>
      <w:r w:rsidRPr="007C49F3">
        <w:rPr>
          <w:rFonts w:cstheme="minorHAnsi"/>
          <w:b/>
          <w:bCs/>
          <w:sz w:val="20"/>
          <w:szCs w:val="20"/>
          <w:vertAlign w:val="subscript"/>
        </w:rPr>
        <w:t xml:space="preserve">1  </w:t>
      </w:r>
      <w:r w:rsidRPr="007C49F3">
        <w:rPr>
          <w:rFonts w:cstheme="minorHAnsi"/>
          <w:b/>
          <w:bCs/>
          <w:sz w:val="20"/>
          <w:szCs w:val="20"/>
        </w:rPr>
        <w:t>scales</w:t>
      </w:r>
      <w:proofErr w:type="gramEnd"/>
      <w:r w:rsidRPr="007C49F3">
        <w:rPr>
          <w:rFonts w:cstheme="minorHAnsi"/>
          <w:b/>
          <w:bCs/>
          <w:sz w:val="20"/>
          <w:szCs w:val="20"/>
        </w:rPr>
        <w:t xml:space="preserve"> the distribution by 2 times.</w:t>
      </w:r>
    </w:p>
    <w:p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Let X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100, 20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). Find two values, </w:t>
      </w:r>
      <w:r w:rsidRPr="00EE10F3">
        <w:rPr>
          <w:i/>
          <w:color w:val="000000"/>
          <w:szCs w:val="21"/>
        </w:rPr>
        <w:t>a</w:t>
      </w:r>
      <w:r w:rsidRPr="00EE10F3">
        <w:rPr>
          <w:color w:val="000000"/>
          <w:szCs w:val="21"/>
        </w:rPr>
        <w:t xml:space="preserve"> and </w:t>
      </w:r>
      <w:r w:rsidRPr="00EE10F3">
        <w:rPr>
          <w:i/>
          <w:color w:val="000000"/>
          <w:szCs w:val="21"/>
        </w:rPr>
        <w:t>b</w:t>
      </w:r>
      <w:r w:rsidRPr="00EE10F3">
        <w:rPr>
          <w:color w:val="000000"/>
          <w:szCs w:val="21"/>
        </w:rPr>
        <w:t>, symmetric about the mean, such that the probability of the random variable taking a value between them is 0.99. </w:t>
      </w:r>
    </w:p>
    <w:p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90.5, 105.9 </w:t>
      </w:r>
    </w:p>
    <w:p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80.2, 119.8 </w:t>
      </w:r>
    </w:p>
    <w:p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22, 78 </w:t>
      </w:r>
    </w:p>
    <w:p w:rsidR="00155575" w:rsidRPr="0041605D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b/>
          <w:bCs/>
          <w:szCs w:val="21"/>
        </w:rPr>
      </w:pPr>
      <w:r w:rsidRPr="0041605D">
        <w:rPr>
          <w:b/>
          <w:bCs/>
          <w:color w:val="000000"/>
          <w:szCs w:val="21"/>
        </w:rPr>
        <w:t xml:space="preserve">48.5, 151.5 </w:t>
      </w:r>
    </w:p>
    <w:p w:rsidR="00155575" w:rsidRPr="00DD388B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>90.1, 109.9</w:t>
      </w:r>
    </w:p>
    <w:p w:rsidR="00DD388B" w:rsidRPr="007C49F3" w:rsidRDefault="00DD388B" w:rsidP="00DD388B">
      <w:pPr>
        <w:spacing w:after="120"/>
        <w:contextualSpacing/>
        <w:rPr>
          <w:rFonts w:cstheme="minorHAnsi"/>
          <w:b/>
          <w:bCs/>
          <w:sz w:val="20"/>
          <w:szCs w:val="20"/>
        </w:rPr>
      </w:pPr>
      <w:r w:rsidRPr="007C49F3">
        <w:rPr>
          <w:rFonts w:cstheme="minorHAnsi"/>
          <w:b/>
          <w:bCs/>
          <w:color w:val="000000"/>
          <w:sz w:val="20"/>
          <w:szCs w:val="20"/>
        </w:rPr>
        <w:t xml:space="preserve">        </w:t>
      </w:r>
      <w:r w:rsidR="007C49F3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="007C49F3" w:rsidRPr="007C49F3">
        <w:rPr>
          <w:rFonts w:cstheme="minorHAnsi"/>
          <w:b/>
          <w:bCs/>
          <w:color w:val="000000"/>
          <w:sz w:val="20"/>
          <w:szCs w:val="20"/>
          <w:u w:val="single"/>
        </w:rPr>
        <w:t>ANS:</w:t>
      </w:r>
      <w:r w:rsidR="007C49F3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7C49F3">
        <w:rPr>
          <w:rFonts w:cstheme="minorHAnsi"/>
          <w:b/>
          <w:bCs/>
          <w:color w:val="000000"/>
          <w:sz w:val="20"/>
          <w:szCs w:val="20"/>
        </w:rPr>
        <w:t xml:space="preserve">We have </w:t>
      </w:r>
      <w:r w:rsidRPr="007C49F3">
        <w:rPr>
          <w:rFonts w:cstheme="minorHAnsi"/>
          <w:b/>
          <w:bCs/>
          <w:sz w:val="20"/>
          <w:szCs w:val="20"/>
        </w:rPr>
        <w:t xml:space="preserve">μ= </w:t>
      </w:r>
      <w:proofErr w:type="gramStart"/>
      <w:r w:rsidRPr="007C49F3">
        <w:rPr>
          <w:rFonts w:cstheme="minorHAnsi"/>
          <w:b/>
          <w:bCs/>
          <w:sz w:val="20"/>
          <w:szCs w:val="20"/>
        </w:rPr>
        <w:t>100 ,</w:t>
      </w:r>
      <w:proofErr w:type="gramEnd"/>
      <w:r w:rsidRPr="007C49F3">
        <w:rPr>
          <w:rFonts w:cstheme="minorHAnsi"/>
          <w:b/>
          <w:bCs/>
          <w:sz w:val="20"/>
          <w:szCs w:val="20"/>
        </w:rPr>
        <w:t xml:space="preserve"> σ=20 </w:t>
      </w:r>
    </w:p>
    <w:p w:rsidR="00DD388B" w:rsidRDefault="00DD388B" w:rsidP="00DD388B">
      <w:pPr>
        <w:spacing w:after="120"/>
        <w:contextualSpacing/>
        <w:rPr>
          <w:color w:val="000000"/>
          <w:szCs w:val="21"/>
        </w:rPr>
      </w:pPr>
      <w:r w:rsidRPr="007C49F3">
        <w:rPr>
          <w:rFonts w:cstheme="minorHAnsi"/>
          <w:b/>
          <w:bCs/>
          <w:sz w:val="20"/>
          <w:szCs w:val="20"/>
        </w:rPr>
        <w:t xml:space="preserve">         Then, </w:t>
      </w:r>
      <w:r w:rsidRPr="007C49F3">
        <w:rPr>
          <w:rFonts w:cstheme="minorHAnsi"/>
          <w:b/>
          <w:bCs/>
          <w:color w:val="000000"/>
          <w:sz w:val="20"/>
          <w:szCs w:val="20"/>
        </w:rPr>
        <w:t>the random variable taking a value between them is 0.99:</w:t>
      </w:r>
    </w:p>
    <w:p w:rsidR="007F0100" w:rsidRDefault="007F0100" w:rsidP="00DD388B">
      <w:pPr>
        <w:spacing w:after="120"/>
        <w:contextualSpacing/>
        <w:rPr>
          <w:noProof/>
          <w:szCs w:val="21"/>
        </w:rPr>
      </w:pPr>
      <w:r>
        <w:rPr>
          <w:noProof/>
          <w:szCs w:val="21"/>
        </w:rPr>
        <w:drawing>
          <wp:inline distT="0" distB="0" distL="0" distR="0" wp14:anchorId="6305C2A4" wp14:editId="6F08F74D">
            <wp:extent cx="3939540" cy="586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2" t="23951" r="36944" b="64691"/>
                    <a:stretch/>
                  </pic:blipFill>
                  <pic:spPr bwMode="auto">
                    <a:xfrm>
                      <a:off x="0" y="0"/>
                      <a:ext cx="393954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00" w:rsidRPr="00EE10F3" w:rsidRDefault="007F0100" w:rsidP="00DD388B">
      <w:pPr>
        <w:spacing w:after="120"/>
        <w:contextualSpacing/>
        <w:rPr>
          <w:szCs w:val="21"/>
        </w:rPr>
      </w:pPr>
    </w:p>
    <w:p w:rsidR="00155575" w:rsidRPr="00EE10F3" w:rsidRDefault="00155575" w:rsidP="00155575">
      <w:pPr>
        <w:spacing w:after="120"/>
        <w:ind w:left="1080"/>
        <w:contextualSpacing/>
        <w:rPr>
          <w:szCs w:val="21"/>
        </w:rPr>
      </w:pPr>
    </w:p>
    <w:p w:rsidR="00155575" w:rsidRPr="00272C21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 w:rsidRPr="00EE10F3">
        <w:rPr>
          <w:color w:val="000000"/>
          <w:szCs w:val="21"/>
        </w:rPr>
        <w:t>Consider a company that has two different divisions. The annual profits from the two divisions are independent and have distributions Profit</w:t>
      </w:r>
      <w:r w:rsidRPr="00EE10F3">
        <w:rPr>
          <w:color w:val="000000"/>
          <w:szCs w:val="21"/>
          <w:vertAlign w:val="subscript"/>
        </w:rPr>
        <w:t>1</w:t>
      </w:r>
      <w:r w:rsidRPr="00EE10F3">
        <w:rPr>
          <w:color w:val="000000"/>
          <w:szCs w:val="21"/>
        </w:rPr>
        <w:t xml:space="preserve">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5, 3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and Profit</w:t>
      </w:r>
      <w:r w:rsidRPr="00EE10F3">
        <w:rPr>
          <w:color w:val="000000"/>
          <w:szCs w:val="21"/>
          <w:vertAlign w:val="subscript"/>
        </w:rPr>
        <w:t>2</w:t>
      </w:r>
      <w:r w:rsidRPr="00EE10F3">
        <w:rPr>
          <w:color w:val="000000"/>
          <w:szCs w:val="21"/>
        </w:rPr>
        <w:t xml:space="preserve"> ~ N(7, 4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respectively. Both the profits are in $ Million. Answer the following questions about the total profit of the company in Rupees. Assume that $1 = Rs. 45</w:t>
      </w:r>
    </w:p>
    <w:p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a Rupee range (centered on the mean) such that it contains 95% probability for the annual profit of the company.</w:t>
      </w:r>
    </w:p>
    <w:p w:rsidR="00441206" w:rsidRPr="007C49F3" w:rsidRDefault="007C49F3" w:rsidP="00441206">
      <w:pPr>
        <w:spacing w:after="120"/>
        <w:ind w:left="1080"/>
        <w:contextualSpacing/>
        <w:rPr>
          <w:rFonts w:cstheme="minorHAnsi"/>
          <w:b/>
          <w:bCs/>
          <w:sz w:val="20"/>
          <w:szCs w:val="20"/>
        </w:rPr>
      </w:pPr>
      <w:r w:rsidRPr="007C49F3">
        <w:rPr>
          <w:rFonts w:cstheme="minorHAnsi"/>
          <w:b/>
          <w:bCs/>
          <w:sz w:val="20"/>
          <w:szCs w:val="20"/>
          <w:u w:val="single"/>
        </w:rPr>
        <w:t>ANS:</w:t>
      </w:r>
      <w:r>
        <w:rPr>
          <w:rFonts w:cstheme="minorHAnsi"/>
          <w:b/>
          <w:bCs/>
          <w:sz w:val="20"/>
          <w:szCs w:val="20"/>
        </w:rPr>
        <w:t xml:space="preserve"> </w:t>
      </w:r>
      <w:r w:rsidR="00441206" w:rsidRPr="007C49F3">
        <w:rPr>
          <w:rFonts w:cstheme="minorHAnsi"/>
          <w:b/>
          <w:bCs/>
          <w:sz w:val="20"/>
          <w:szCs w:val="20"/>
        </w:rPr>
        <w:t xml:space="preserve">The total profit of company in rupees= 526.28 </w:t>
      </w:r>
      <w:proofErr w:type="spellStart"/>
      <w:r w:rsidR="00441206" w:rsidRPr="007C49F3">
        <w:rPr>
          <w:rFonts w:cstheme="minorHAnsi"/>
          <w:b/>
          <w:bCs/>
          <w:sz w:val="20"/>
          <w:szCs w:val="20"/>
        </w:rPr>
        <w:t>rs</w:t>
      </w:r>
      <w:proofErr w:type="spellEnd"/>
      <w:r w:rsidR="00441206" w:rsidRPr="007C49F3">
        <w:rPr>
          <w:rFonts w:cstheme="minorHAnsi"/>
          <w:b/>
          <w:bCs/>
          <w:sz w:val="20"/>
          <w:szCs w:val="20"/>
        </w:rPr>
        <w:t xml:space="preserve"> to 553.719 </w:t>
      </w:r>
      <w:proofErr w:type="spellStart"/>
      <w:r w:rsidR="00441206" w:rsidRPr="007C49F3">
        <w:rPr>
          <w:rFonts w:cstheme="minorHAnsi"/>
          <w:b/>
          <w:bCs/>
          <w:sz w:val="20"/>
          <w:szCs w:val="20"/>
        </w:rPr>
        <w:t>rs</w:t>
      </w:r>
      <w:proofErr w:type="spellEnd"/>
      <w:r w:rsidR="00441206" w:rsidRPr="007C49F3">
        <w:rPr>
          <w:rFonts w:cstheme="minorHAnsi"/>
          <w:b/>
          <w:bCs/>
          <w:sz w:val="20"/>
          <w:szCs w:val="20"/>
        </w:rPr>
        <w:t>.</w:t>
      </w:r>
    </w:p>
    <w:p w:rsidR="007F0100" w:rsidRDefault="007F0100" w:rsidP="00441206">
      <w:pPr>
        <w:spacing w:after="120"/>
        <w:ind w:left="1080"/>
        <w:contextualSpacing/>
        <w:rPr>
          <w:noProof/>
          <w:szCs w:val="21"/>
        </w:rPr>
      </w:pPr>
    </w:p>
    <w:p w:rsidR="004F6235" w:rsidRDefault="004F6235" w:rsidP="00441206">
      <w:pPr>
        <w:spacing w:after="120"/>
        <w:ind w:left="1080"/>
        <w:contextualSpacing/>
        <w:rPr>
          <w:noProof/>
          <w:szCs w:val="21"/>
        </w:rPr>
      </w:pPr>
    </w:p>
    <w:p w:rsidR="007F0100" w:rsidRDefault="007F0100" w:rsidP="00441206">
      <w:pPr>
        <w:spacing w:after="120"/>
        <w:ind w:left="1080"/>
        <w:contextualSpacing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587240" cy="1508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0" t="44483" r="14305" b="19490"/>
                    <a:stretch/>
                  </pic:blipFill>
                  <pic:spPr bwMode="auto">
                    <a:xfrm>
                      <a:off x="0" y="0"/>
                      <a:ext cx="45872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206" w:rsidRDefault="00441206" w:rsidP="00441206">
      <w:pPr>
        <w:spacing w:after="120"/>
        <w:ind w:left="1080"/>
        <w:contextualSpacing/>
        <w:rPr>
          <w:noProof/>
          <w:szCs w:val="21"/>
        </w:rPr>
      </w:pPr>
    </w:p>
    <w:p w:rsidR="00441206" w:rsidRPr="00EE10F3" w:rsidRDefault="00441206" w:rsidP="00441206">
      <w:pPr>
        <w:spacing w:after="120"/>
        <w:ind w:left="1080"/>
        <w:contextualSpacing/>
        <w:rPr>
          <w:szCs w:val="21"/>
        </w:rPr>
      </w:pPr>
    </w:p>
    <w:p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</w:p>
    <w:p w:rsidR="00CC12B4" w:rsidRPr="00CC12B4" w:rsidRDefault="00CC12B4" w:rsidP="00CC12B4">
      <w:pPr>
        <w:spacing w:after="120"/>
        <w:ind w:left="1080"/>
        <w:contextualSpacing/>
        <w:rPr>
          <w:rFonts w:cstheme="minorHAnsi"/>
          <w:b/>
          <w:bCs/>
          <w:sz w:val="20"/>
          <w:szCs w:val="20"/>
        </w:rPr>
      </w:pPr>
      <w:r w:rsidRPr="00CC12B4">
        <w:rPr>
          <w:rFonts w:cstheme="minorHAnsi"/>
          <w:b/>
          <w:bCs/>
          <w:sz w:val="20"/>
          <w:szCs w:val="20"/>
        </w:rPr>
        <w:t>ANS: 170 RS</w:t>
      </w:r>
    </w:p>
    <w:p w:rsidR="004F6235" w:rsidRPr="00CC12B4" w:rsidRDefault="004F6235" w:rsidP="004F6235">
      <w:pPr>
        <w:spacing w:after="120"/>
        <w:ind w:left="1080"/>
        <w:contextualSpacing/>
        <w:rPr>
          <w:rFonts w:cstheme="minorHAnsi"/>
          <w:b/>
          <w:bCs/>
          <w:sz w:val="20"/>
          <w:szCs w:val="20"/>
        </w:rPr>
      </w:pPr>
      <w:r w:rsidRPr="00CC12B4">
        <w:rPr>
          <w:rFonts w:cstheme="minorHAnsi"/>
          <w:b/>
          <w:bCs/>
          <w:sz w:val="20"/>
          <w:szCs w:val="20"/>
        </w:rPr>
        <w:t xml:space="preserve">X= </w:t>
      </w:r>
      <w:r w:rsidRPr="00CC12B4">
        <w:rPr>
          <w:rFonts w:cstheme="minorHAnsi"/>
          <w:b/>
          <w:bCs/>
          <w:sz w:val="20"/>
          <w:szCs w:val="20"/>
        </w:rPr>
        <w:t>μ</w:t>
      </w:r>
      <w:r w:rsidRPr="00CC12B4">
        <w:rPr>
          <w:rFonts w:cstheme="minorHAnsi"/>
          <w:b/>
          <w:bCs/>
          <w:sz w:val="20"/>
          <w:szCs w:val="20"/>
        </w:rPr>
        <w:t>+ Z</w:t>
      </w:r>
      <w:r w:rsidRPr="00CC12B4">
        <w:rPr>
          <w:rFonts w:cstheme="minorHAnsi"/>
          <w:b/>
          <w:bCs/>
          <w:sz w:val="20"/>
          <w:szCs w:val="20"/>
        </w:rPr>
        <w:t xml:space="preserve"> σ</w:t>
      </w:r>
    </w:p>
    <w:p w:rsidR="004F6235" w:rsidRPr="00CC12B4" w:rsidRDefault="004F6235" w:rsidP="004F6235">
      <w:pPr>
        <w:spacing w:after="120"/>
        <w:ind w:left="1080"/>
        <w:contextualSpacing/>
        <w:rPr>
          <w:rFonts w:cstheme="minorHAnsi"/>
          <w:b/>
          <w:bCs/>
          <w:sz w:val="20"/>
          <w:szCs w:val="20"/>
        </w:rPr>
      </w:pPr>
    </w:p>
    <w:p w:rsidR="004F6235" w:rsidRPr="00CC12B4" w:rsidRDefault="004F6235" w:rsidP="004F6235">
      <w:pPr>
        <w:spacing w:after="120"/>
        <w:ind w:left="1080"/>
        <w:contextualSpacing/>
        <w:rPr>
          <w:rFonts w:cstheme="minorHAnsi"/>
          <w:b/>
          <w:bCs/>
          <w:sz w:val="20"/>
          <w:szCs w:val="20"/>
        </w:rPr>
      </w:pPr>
      <w:r w:rsidRPr="00CC12B4">
        <w:rPr>
          <w:rFonts w:cstheme="minorHAnsi"/>
          <w:b/>
          <w:bCs/>
          <w:sz w:val="20"/>
          <w:szCs w:val="20"/>
        </w:rPr>
        <w:t xml:space="preserve">For 5 percentile z=-1.645, </w:t>
      </w:r>
      <w:r w:rsidRPr="00CC12B4">
        <w:rPr>
          <w:rFonts w:cstheme="minorHAnsi"/>
          <w:b/>
          <w:bCs/>
          <w:sz w:val="20"/>
          <w:szCs w:val="20"/>
        </w:rPr>
        <w:t>μ</w:t>
      </w:r>
      <w:r w:rsidRPr="00CC12B4">
        <w:rPr>
          <w:rFonts w:cstheme="minorHAnsi"/>
          <w:b/>
          <w:bCs/>
          <w:sz w:val="20"/>
          <w:szCs w:val="20"/>
        </w:rPr>
        <w:t>=540</w:t>
      </w:r>
      <w:r w:rsidR="00CC12B4" w:rsidRPr="00CC12B4">
        <w:rPr>
          <w:rFonts w:cstheme="minorHAnsi"/>
          <w:b/>
          <w:bCs/>
          <w:sz w:val="20"/>
          <w:szCs w:val="20"/>
        </w:rPr>
        <w:t xml:space="preserve"> </w:t>
      </w:r>
      <w:r w:rsidRPr="00CC12B4">
        <w:rPr>
          <w:rFonts w:cstheme="minorHAnsi"/>
          <w:b/>
          <w:bCs/>
          <w:sz w:val="20"/>
          <w:szCs w:val="20"/>
        </w:rPr>
        <w:t>σ</w:t>
      </w:r>
      <w:r w:rsidRPr="00CC12B4">
        <w:rPr>
          <w:rFonts w:cstheme="minorHAnsi"/>
          <w:b/>
          <w:bCs/>
          <w:sz w:val="20"/>
          <w:szCs w:val="20"/>
        </w:rPr>
        <w:t xml:space="preserve">= </w:t>
      </w:r>
      <w:r w:rsidR="00CC12B4" w:rsidRPr="00CC12B4">
        <w:rPr>
          <w:rFonts w:cstheme="minorHAnsi"/>
          <w:b/>
          <w:bCs/>
          <w:sz w:val="20"/>
          <w:szCs w:val="20"/>
        </w:rPr>
        <w:t>225</w:t>
      </w:r>
    </w:p>
    <w:p w:rsidR="00CC12B4" w:rsidRPr="00CC12B4" w:rsidRDefault="00CC12B4" w:rsidP="004F6235">
      <w:pPr>
        <w:spacing w:after="120"/>
        <w:ind w:left="1080"/>
        <w:contextualSpacing/>
        <w:rPr>
          <w:rFonts w:cstheme="minorHAnsi"/>
          <w:b/>
          <w:bCs/>
          <w:sz w:val="20"/>
          <w:szCs w:val="20"/>
        </w:rPr>
      </w:pPr>
      <w:r w:rsidRPr="00CC12B4">
        <w:rPr>
          <w:rFonts w:cstheme="minorHAnsi"/>
          <w:b/>
          <w:bCs/>
          <w:sz w:val="20"/>
          <w:szCs w:val="20"/>
        </w:rPr>
        <w:t>Therefore, X=170</w:t>
      </w:r>
    </w:p>
    <w:p w:rsidR="004F6235" w:rsidRPr="00EE10F3" w:rsidRDefault="004F6235" w:rsidP="004F6235">
      <w:pPr>
        <w:spacing w:after="120"/>
        <w:ind w:left="1080"/>
        <w:contextualSpacing/>
        <w:rPr>
          <w:szCs w:val="21"/>
        </w:rPr>
      </w:pPr>
    </w:p>
    <w:p w:rsidR="00BE289C" w:rsidRDefault="00155575" w:rsidP="003F705D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Which of the two divisions has a larger probability of making a loss in a given year?</w:t>
      </w:r>
    </w:p>
    <w:p w:rsidR="007C49F3" w:rsidRPr="007C49F3" w:rsidRDefault="007C49F3" w:rsidP="007F0100">
      <w:pPr>
        <w:spacing w:after="120"/>
        <w:ind w:left="1080"/>
        <w:contextualSpacing/>
        <w:rPr>
          <w:b/>
          <w:bCs/>
          <w:sz w:val="20"/>
          <w:szCs w:val="20"/>
          <w:u w:val="single"/>
        </w:rPr>
      </w:pPr>
      <w:r w:rsidRPr="007C49F3">
        <w:rPr>
          <w:b/>
          <w:bCs/>
          <w:sz w:val="20"/>
          <w:szCs w:val="20"/>
          <w:u w:val="single"/>
        </w:rPr>
        <w:t>ANS:</w:t>
      </w:r>
    </w:p>
    <w:p w:rsidR="007F0100" w:rsidRPr="007C49F3" w:rsidRDefault="007F0100" w:rsidP="007F0100">
      <w:pPr>
        <w:spacing w:after="120"/>
        <w:ind w:left="1080"/>
        <w:contextualSpacing/>
        <w:rPr>
          <w:b/>
          <w:bCs/>
          <w:sz w:val="20"/>
          <w:szCs w:val="20"/>
        </w:rPr>
      </w:pPr>
      <w:r w:rsidRPr="007C49F3">
        <w:rPr>
          <w:b/>
          <w:bCs/>
          <w:sz w:val="20"/>
          <w:szCs w:val="20"/>
        </w:rPr>
        <w:t>The probability of making a loss in a given year by 1</w:t>
      </w:r>
      <w:r w:rsidRPr="007C49F3">
        <w:rPr>
          <w:b/>
          <w:bCs/>
          <w:sz w:val="20"/>
          <w:szCs w:val="20"/>
          <w:vertAlign w:val="superscript"/>
        </w:rPr>
        <w:t>st</w:t>
      </w:r>
      <w:r w:rsidRPr="007C49F3">
        <w:rPr>
          <w:b/>
          <w:bCs/>
          <w:sz w:val="20"/>
          <w:szCs w:val="20"/>
        </w:rPr>
        <w:t xml:space="preserve"> division (μ&lt;0): </w:t>
      </w:r>
      <w:r w:rsidR="007C49F3" w:rsidRPr="007C49F3">
        <w:rPr>
          <w:b/>
          <w:bCs/>
          <w:sz w:val="20"/>
          <w:szCs w:val="20"/>
        </w:rPr>
        <w:t>4.77% (0.04779)</w:t>
      </w:r>
    </w:p>
    <w:p w:rsidR="007C49F3" w:rsidRPr="007C49F3" w:rsidRDefault="007C49F3" w:rsidP="007F0100">
      <w:pPr>
        <w:spacing w:after="120"/>
        <w:ind w:left="1080"/>
        <w:contextualSpacing/>
        <w:rPr>
          <w:b/>
          <w:bCs/>
          <w:sz w:val="20"/>
          <w:szCs w:val="20"/>
        </w:rPr>
      </w:pPr>
      <w:r w:rsidRPr="007C49F3">
        <w:rPr>
          <w:b/>
          <w:bCs/>
          <w:sz w:val="20"/>
          <w:szCs w:val="20"/>
        </w:rPr>
        <w:t>The probability of making a loss in a given year by 1</w:t>
      </w:r>
      <w:r w:rsidRPr="007C49F3">
        <w:rPr>
          <w:b/>
          <w:bCs/>
          <w:sz w:val="20"/>
          <w:szCs w:val="20"/>
          <w:vertAlign w:val="superscript"/>
        </w:rPr>
        <w:t>st</w:t>
      </w:r>
      <w:r w:rsidRPr="007C49F3">
        <w:rPr>
          <w:b/>
          <w:bCs/>
          <w:sz w:val="20"/>
          <w:szCs w:val="20"/>
        </w:rPr>
        <w:t xml:space="preserve"> division (μ&lt;0): 4.00% (0.04006)</w:t>
      </w:r>
    </w:p>
    <w:p w:rsidR="007C49F3" w:rsidRPr="007C49F3" w:rsidRDefault="007C49F3" w:rsidP="007F0100">
      <w:pPr>
        <w:spacing w:after="120"/>
        <w:ind w:left="1080"/>
        <w:contextualSpacing/>
        <w:rPr>
          <w:b/>
          <w:bCs/>
          <w:sz w:val="20"/>
          <w:szCs w:val="20"/>
        </w:rPr>
      </w:pPr>
      <w:r w:rsidRPr="007C49F3">
        <w:rPr>
          <w:b/>
          <w:bCs/>
          <w:sz w:val="20"/>
          <w:szCs w:val="20"/>
        </w:rPr>
        <w:t>Therefore</w:t>
      </w:r>
      <w:r>
        <w:rPr>
          <w:b/>
          <w:bCs/>
          <w:sz w:val="20"/>
          <w:szCs w:val="20"/>
        </w:rPr>
        <w:t>,</w:t>
      </w:r>
      <w:r w:rsidRPr="007C49F3">
        <w:rPr>
          <w:b/>
          <w:bCs/>
          <w:sz w:val="20"/>
          <w:szCs w:val="20"/>
        </w:rPr>
        <w:t xml:space="preserve"> </w:t>
      </w:r>
      <w:r w:rsidRPr="007C49F3">
        <w:rPr>
          <w:b/>
          <w:bCs/>
          <w:sz w:val="20"/>
          <w:szCs w:val="20"/>
          <w:u w:val="single"/>
        </w:rPr>
        <w:t>1</w:t>
      </w:r>
      <w:r w:rsidRPr="007C49F3">
        <w:rPr>
          <w:b/>
          <w:bCs/>
          <w:sz w:val="20"/>
          <w:szCs w:val="20"/>
          <w:u w:val="single"/>
          <w:vertAlign w:val="superscript"/>
        </w:rPr>
        <w:t xml:space="preserve">st </w:t>
      </w:r>
      <w:r w:rsidRPr="007C49F3">
        <w:rPr>
          <w:b/>
          <w:bCs/>
          <w:sz w:val="20"/>
          <w:szCs w:val="20"/>
          <w:u w:val="single"/>
        </w:rPr>
        <w:t>division</w:t>
      </w:r>
      <w:r w:rsidRPr="007C49F3">
        <w:rPr>
          <w:b/>
          <w:bCs/>
          <w:sz w:val="20"/>
          <w:szCs w:val="20"/>
        </w:rPr>
        <w:t xml:space="preserve"> of the company has the high probability of making loss.</w:t>
      </w:r>
    </w:p>
    <w:p w:rsidR="007C49F3" w:rsidRDefault="007C49F3" w:rsidP="007F0100">
      <w:pPr>
        <w:spacing w:after="120"/>
        <w:ind w:left="1080"/>
        <w:contextualSpacing/>
        <w:rPr>
          <w:noProof/>
          <w:szCs w:val="21"/>
        </w:rPr>
      </w:pPr>
    </w:p>
    <w:p w:rsidR="007F0100" w:rsidRPr="007F0100" w:rsidRDefault="007C49F3" w:rsidP="007F0100">
      <w:pPr>
        <w:spacing w:after="120"/>
        <w:ind w:left="1080"/>
        <w:contextualSpacing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72440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4" t="45432" r="15695" b="33827"/>
                    <a:stretch/>
                  </pic:blipFill>
                  <pic:spPr bwMode="auto">
                    <a:xfrm>
                      <a:off x="0" y="0"/>
                      <a:ext cx="47244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0100" w:rsidRPr="007F0100" w:rsidSect="00EE10F3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60B53"/>
    <w:multiLevelType w:val="hybridMultilevel"/>
    <w:tmpl w:val="84D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96571B"/>
    <w:multiLevelType w:val="hybridMultilevel"/>
    <w:tmpl w:val="4DA058EA"/>
    <w:lvl w:ilvl="0" w:tplc="40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5" w15:restartNumberingAfterBreak="0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2785284">
    <w:abstractNumId w:val="0"/>
  </w:num>
  <w:num w:numId="2" w16cid:durableId="1820923555">
    <w:abstractNumId w:val="3"/>
  </w:num>
  <w:num w:numId="3" w16cid:durableId="1931501089">
    <w:abstractNumId w:val="5"/>
  </w:num>
  <w:num w:numId="4" w16cid:durableId="1373463620">
    <w:abstractNumId w:val="2"/>
  </w:num>
  <w:num w:numId="5" w16cid:durableId="2122650904">
    <w:abstractNumId w:val="1"/>
  </w:num>
  <w:num w:numId="6" w16cid:durableId="20287463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575"/>
    <w:rsid w:val="00007816"/>
    <w:rsid w:val="0003239D"/>
    <w:rsid w:val="00033CE3"/>
    <w:rsid w:val="0006114B"/>
    <w:rsid w:val="000814F2"/>
    <w:rsid w:val="00084997"/>
    <w:rsid w:val="000861D7"/>
    <w:rsid w:val="00093B5F"/>
    <w:rsid w:val="00096149"/>
    <w:rsid w:val="00097800"/>
    <w:rsid w:val="000F3867"/>
    <w:rsid w:val="000F4364"/>
    <w:rsid w:val="00105538"/>
    <w:rsid w:val="001120F0"/>
    <w:rsid w:val="00146BA9"/>
    <w:rsid w:val="00147C6F"/>
    <w:rsid w:val="00155575"/>
    <w:rsid w:val="00155B65"/>
    <w:rsid w:val="00184E6A"/>
    <w:rsid w:val="00197705"/>
    <w:rsid w:val="001A12D8"/>
    <w:rsid w:val="001B78BD"/>
    <w:rsid w:val="001D50EA"/>
    <w:rsid w:val="0020088A"/>
    <w:rsid w:val="00201445"/>
    <w:rsid w:val="00203183"/>
    <w:rsid w:val="00246615"/>
    <w:rsid w:val="00266018"/>
    <w:rsid w:val="00270EA9"/>
    <w:rsid w:val="00272C21"/>
    <w:rsid w:val="002731B3"/>
    <w:rsid w:val="00303C71"/>
    <w:rsid w:val="00311558"/>
    <w:rsid w:val="0034110F"/>
    <w:rsid w:val="00351BEB"/>
    <w:rsid w:val="0036114B"/>
    <w:rsid w:val="00364756"/>
    <w:rsid w:val="003D64CA"/>
    <w:rsid w:val="003E44E3"/>
    <w:rsid w:val="003F2BA7"/>
    <w:rsid w:val="003F705D"/>
    <w:rsid w:val="00402726"/>
    <w:rsid w:val="004157BA"/>
    <w:rsid w:val="0041605D"/>
    <w:rsid w:val="00441206"/>
    <w:rsid w:val="00484423"/>
    <w:rsid w:val="004A6C05"/>
    <w:rsid w:val="004B5F11"/>
    <w:rsid w:val="004E36BD"/>
    <w:rsid w:val="004F6235"/>
    <w:rsid w:val="00513E4D"/>
    <w:rsid w:val="00522B9C"/>
    <w:rsid w:val="005307C4"/>
    <w:rsid w:val="005423F4"/>
    <w:rsid w:val="00567F64"/>
    <w:rsid w:val="00581C5C"/>
    <w:rsid w:val="005A7255"/>
    <w:rsid w:val="005D3274"/>
    <w:rsid w:val="005E3B97"/>
    <w:rsid w:val="005F03AD"/>
    <w:rsid w:val="00613351"/>
    <w:rsid w:val="00620A07"/>
    <w:rsid w:val="00660687"/>
    <w:rsid w:val="00662C75"/>
    <w:rsid w:val="00697D0A"/>
    <w:rsid w:val="00777CB3"/>
    <w:rsid w:val="00783E6E"/>
    <w:rsid w:val="007A1ED7"/>
    <w:rsid w:val="007A3AEA"/>
    <w:rsid w:val="007C07F5"/>
    <w:rsid w:val="007C49F3"/>
    <w:rsid w:val="007D0A8B"/>
    <w:rsid w:val="007F0100"/>
    <w:rsid w:val="008021CB"/>
    <w:rsid w:val="00831AEF"/>
    <w:rsid w:val="008464F8"/>
    <w:rsid w:val="00857C8C"/>
    <w:rsid w:val="008B4560"/>
    <w:rsid w:val="008E11E0"/>
    <w:rsid w:val="008E443A"/>
    <w:rsid w:val="00945B84"/>
    <w:rsid w:val="009601CB"/>
    <w:rsid w:val="009637E5"/>
    <w:rsid w:val="00974092"/>
    <w:rsid w:val="009F547E"/>
    <w:rsid w:val="00A05708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1DD9"/>
    <w:rsid w:val="00B23EAB"/>
    <w:rsid w:val="00B41ABF"/>
    <w:rsid w:val="00B5378D"/>
    <w:rsid w:val="00B55B5E"/>
    <w:rsid w:val="00B706BA"/>
    <w:rsid w:val="00B819CA"/>
    <w:rsid w:val="00B92EFD"/>
    <w:rsid w:val="00BC3AA3"/>
    <w:rsid w:val="00BC6204"/>
    <w:rsid w:val="00BD16CA"/>
    <w:rsid w:val="00BD1B4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779E"/>
    <w:rsid w:val="00CB1F70"/>
    <w:rsid w:val="00CC12B4"/>
    <w:rsid w:val="00CC26C4"/>
    <w:rsid w:val="00CC5234"/>
    <w:rsid w:val="00CD0254"/>
    <w:rsid w:val="00CD4D15"/>
    <w:rsid w:val="00CE6A19"/>
    <w:rsid w:val="00D0036B"/>
    <w:rsid w:val="00D41860"/>
    <w:rsid w:val="00D764A2"/>
    <w:rsid w:val="00DA2409"/>
    <w:rsid w:val="00DC4753"/>
    <w:rsid w:val="00DD388B"/>
    <w:rsid w:val="00E269E7"/>
    <w:rsid w:val="00E558F5"/>
    <w:rsid w:val="00EC2106"/>
    <w:rsid w:val="00EF374A"/>
    <w:rsid w:val="00F35EB9"/>
    <w:rsid w:val="00F836A1"/>
    <w:rsid w:val="00F914EF"/>
    <w:rsid w:val="00F916C0"/>
    <w:rsid w:val="00F91A00"/>
    <w:rsid w:val="00F93678"/>
    <w:rsid w:val="00FB3C53"/>
    <w:rsid w:val="00FD5AD4"/>
    <w:rsid w:val="00FD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8BDD5"/>
  <w15:docId w15:val="{FC48AAF9-810A-488E-8A15-B9A89A4CE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575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75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23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</dc:creator>
  <cp:lastModifiedBy>nidhi hegde</cp:lastModifiedBy>
  <cp:revision>8</cp:revision>
  <dcterms:created xsi:type="dcterms:W3CDTF">2013-09-25T17:43:00Z</dcterms:created>
  <dcterms:modified xsi:type="dcterms:W3CDTF">2022-12-29T12:55:00Z</dcterms:modified>
</cp:coreProperties>
</file>