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C1" w:rsidRDefault="00935001">
      <w:pPr>
        <w:spacing w:after="5" w:line="259" w:lineRule="auto"/>
        <w:ind w:left="139" w:right="-247" w:firstLine="0"/>
        <w:jc w:val="left"/>
      </w:pPr>
      <w:r>
        <w:rPr>
          <w:noProof/>
        </w:rPr>
        <w:drawing>
          <wp:inline distT="0" distB="0" distL="0" distR="0">
            <wp:extent cx="5848985" cy="6324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C1" w:rsidRDefault="00935001">
      <w:pPr>
        <w:spacing w:after="51" w:line="259" w:lineRule="auto"/>
        <w:ind w:left="139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114C1" w:rsidRDefault="00935001">
      <w:pPr>
        <w:spacing w:after="13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20"/>
        </w:rPr>
        <w:t xml:space="preserve">                                                       (ISO 9001:2015 Certified), Accredited with ‘A’ Grade by NAAC </w:t>
      </w:r>
    </w:p>
    <w:p w:rsidR="00F114C1" w:rsidRDefault="00935001">
      <w:pPr>
        <w:spacing w:after="70" w:line="259" w:lineRule="auto"/>
        <w:ind w:left="0" w:right="153" w:firstLine="0"/>
        <w:jc w:val="right"/>
      </w:pPr>
      <w:r>
        <w:rPr>
          <w:rFonts w:ascii="Wingdings" w:eastAsia="Wingdings" w:hAnsi="Wingdings" w:cs="Wingdings"/>
          <w:sz w:val="20"/>
        </w:rPr>
        <w:t></w:t>
      </w:r>
      <w:r>
        <w:rPr>
          <w:sz w:val="20"/>
        </w:rPr>
        <w:t xml:space="preserve">: </w:t>
      </w:r>
      <w:r>
        <w:rPr>
          <w:rFonts w:ascii="Trebuchet MS" w:eastAsia="Trebuchet MS" w:hAnsi="Trebuchet MS" w:cs="Trebuchet MS"/>
          <w:sz w:val="20"/>
        </w:rPr>
        <w:t xml:space="preserve">08258 - 281039 – 281263, Fax: 08258 – 281265 </w:t>
      </w:r>
    </w:p>
    <w:p w:rsidR="00F114C1" w:rsidRDefault="00935001">
      <w:pPr>
        <w:pStyle w:val="Heading1"/>
        <w:spacing w:after="0" w:line="344" w:lineRule="auto"/>
        <w:ind w:left="1045" w:right="1030" w:firstLine="0"/>
        <w:jc w:val="center"/>
      </w:pPr>
      <w:r>
        <w:rPr>
          <w:rFonts w:ascii="Trebuchet MS" w:eastAsia="Trebuchet MS" w:hAnsi="Trebuchet MS" w:cs="Trebuchet MS"/>
          <w:color w:val="FFFFFF"/>
          <w:sz w:val="30"/>
          <w:shd w:val="clear" w:color="auto" w:fill="000000"/>
        </w:rPr>
        <w:t>Department of Computer Science and</w:t>
      </w:r>
      <w:r>
        <w:rPr>
          <w:rFonts w:ascii="Trebuchet MS" w:eastAsia="Trebuchet MS" w:hAnsi="Trebuchet MS" w:cs="Trebuchet MS"/>
          <w:color w:val="FFFFFF"/>
          <w:sz w:val="30"/>
        </w:rPr>
        <w:t xml:space="preserve"> </w:t>
      </w:r>
      <w:r>
        <w:rPr>
          <w:rFonts w:ascii="Trebuchet MS" w:eastAsia="Trebuchet MS" w:hAnsi="Trebuchet MS" w:cs="Trebuchet MS"/>
          <w:color w:val="FFFFFF"/>
          <w:sz w:val="30"/>
          <w:shd w:val="clear" w:color="auto" w:fill="000000"/>
        </w:rPr>
        <w:t>Engineering</w:t>
      </w:r>
      <w:r>
        <w:rPr>
          <w:rFonts w:ascii="Trebuchet MS" w:eastAsia="Trebuchet MS" w:hAnsi="Trebuchet MS" w:cs="Trebuchet MS"/>
          <w:sz w:val="30"/>
        </w:rPr>
        <w:t xml:space="preserve"> </w:t>
      </w:r>
    </w:p>
    <w:p w:rsidR="00F114C1" w:rsidRDefault="00935001">
      <w:pPr>
        <w:spacing w:after="0" w:line="259" w:lineRule="auto"/>
        <w:ind w:left="10" w:right="68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1001217</wp:posOffset>
                </wp:positionH>
                <wp:positionV relativeFrom="paragraph">
                  <wp:posOffset>-31704</wp:posOffset>
                </wp:positionV>
                <wp:extent cx="3736213" cy="306324"/>
                <wp:effectExtent l="0" t="0" r="0" b="0"/>
                <wp:wrapNone/>
                <wp:docPr id="7678" name="Group 7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6213" cy="306324"/>
                          <a:chOff x="0" y="0"/>
                          <a:chExt cx="3736213" cy="306324"/>
                        </a:xfrm>
                      </wpg:grpSpPr>
                      <wps:wsp>
                        <wps:cNvPr id="9232" name="Shape 9232"/>
                        <wps:cNvSpPr/>
                        <wps:spPr>
                          <a:xfrm>
                            <a:off x="0" y="0"/>
                            <a:ext cx="3736213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213" h="160020">
                                <a:moveTo>
                                  <a:pt x="0" y="0"/>
                                </a:moveTo>
                                <a:lnTo>
                                  <a:pt x="3736213" y="0"/>
                                </a:lnTo>
                                <a:lnTo>
                                  <a:pt x="3736213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3" name="Shape 9233"/>
                        <wps:cNvSpPr/>
                        <wps:spPr>
                          <a:xfrm>
                            <a:off x="1588389" y="146304"/>
                            <a:ext cx="559613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60020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78" style="width:294.19pt;height:24.12pt;position:absolute;z-index:-2147483619;mso-position-horizontal-relative:text;mso-position-horizontal:absolute;margin-left:78.836pt;mso-position-vertical-relative:text;margin-top:-2.49643pt;" coordsize="37362,3063">
                <v:shape id="Shape 9234" style="position:absolute;width:37362;height:1600;left:0;top:0;" coordsize="3736213,160020" path="m0,0l3736213,0l3736213,160020l0,160020l0,0">
                  <v:stroke weight="0pt" endcap="flat" joinstyle="miter" miterlimit="10" on="false" color="#000000" opacity="0"/>
                  <v:fill on="true" color="#000000"/>
                </v:shape>
                <v:shape id="Shape 9235" style="position:absolute;width:5596;height:1600;left:15883;top:1463;" coordsize="559613,160020" path="m0,0l559613,0l559613,160020l0,16002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FFFFFF"/>
          <w:sz w:val="20"/>
        </w:rPr>
        <w:t xml:space="preserve">B.E. CSE Program Accredited by NBA, New Delhi from 1-7-2018 to </w:t>
      </w:r>
    </w:p>
    <w:p w:rsidR="00F114C1" w:rsidRDefault="00935001">
      <w:pPr>
        <w:spacing w:after="0" w:line="259" w:lineRule="auto"/>
        <w:ind w:left="10" w:right="64"/>
        <w:jc w:val="center"/>
      </w:pPr>
      <w:r>
        <w:rPr>
          <w:rFonts w:ascii="Trebuchet MS" w:eastAsia="Trebuchet MS" w:hAnsi="Trebuchet MS" w:cs="Trebuchet MS"/>
          <w:color w:val="FFFFFF"/>
          <w:sz w:val="20"/>
        </w:rPr>
        <w:t>30-6-2021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:rsidR="00F114C1" w:rsidRDefault="00935001">
      <w:pPr>
        <w:spacing w:after="271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22"/>
        </w:rPr>
        <w:t xml:space="preserve"> </w:t>
      </w:r>
    </w:p>
    <w:p w:rsidR="00F114C1" w:rsidRDefault="00935001">
      <w:pPr>
        <w:spacing w:after="322" w:line="259" w:lineRule="auto"/>
        <w:ind w:left="0" w:right="92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Report on Mini Project </w:t>
      </w:r>
    </w:p>
    <w:p w:rsidR="00F114C1" w:rsidRDefault="00935001">
      <w:pPr>
        <w:spacing w:after="23" w:line="259" w:lineRule="auto"/>
        <w:ind w:left="0" w:right="84" w:firstLine="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Shopper's Stop </w:t>
      </w:r>
    </w:p>
    <w:p w:rsidR="00F114C1" w:rsidRDefault="00935001">
      <w:pPr>
        <w:spacing w:after="133" w:line="259" w:lineRule="auto"/>
        <w:ind w:left="10" w:right="301"/>
        <w:jc w:val="center"/>
      </w:pPr>
      <w:r>
        <w:rPr>
          <w:rFonts w:ascii="Times New Roman" w:eastAsia="Times New Roman" w:hAnsi="Times New Roman" w:cs="Times New Roman"/>
          <w:b/>
        </w:rPr>
        <w:t xml:space="preserve">Course Code: </w:t>
      </w:r>
    </w:p>
    <w:p w:rsidR="00F114C1" w:rsidRDefault="00935001">
      <w:pPr>
        <w:spacing w:after="0"/>
        <w:ind w:left="2933" w:right="2431"/>
        <w:jc w:val="left"/>
      </w:pPr>
      <w:r>
        <w:rPr>
          <w:rFonts w:ascii="Times New Roman" w:eastAsia="Times New Roman" w:hAnsi="Times New Roman" w:cs="Times New Roman"/>
          <w:b/>
        </w:rPr>
        <w:t xml:space="preserve">19CSE41 Course Name:    Web Programming </w:t>
      </w:r>
    </w:p>
    <w:p w:rsidR="00F114C1" w:rsidRDefault="00935001">
      <w:pPr>
        <w:tabs>
          <w:tab w:val="center" w:pos="2730"/>
          <w:tab w:val="center" w:pos="6705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Semester: V SEM </w:t>
      </w:r>
      <w:r>
        <w:rPr>
          <w:rFonts w:ascii="Times New Roman" w:eastAsia="Times New Roman" w:hAnsi="Times New Roman" w:cs="Times New Roman"/>
        </w:rPr>
        <w:tab/>
        <w:t xml:space="preserve">Section: D </w:t>
      </w:r>
    </w:p>
    <w:p w:rsidR="00F114C1" w:rsidRDefault="00935001">
      <w:pPr>
        <w:spacing w:after="0" w:line="259" w:lineRule="auto"/>
        <w:ind w:left="10" w:right="8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Submitted To: </w:t>
      </w:r>
    </w:p>
    <w:p w:rsidR="00F114C1" w:rsidRDefault="00935001">
      <w:pPr>
        <w:spacing w:after="0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114C1" w:rsidRDefault="00935001">
      <w:pPr>
        <w:spacing w:after="0" w:line="259" w:lineRule="auto"/>
        <w:ind w:left="10" w:right="9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32"/>
        </w:rPr>
        <w:t>Shashank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Shetty </w:t>
      </w:r>
    </w:p>
    <w:p w:rsidR="00F114C1" w:rsidRDefault="00935001">
      <w:pPr>
        <w:spacing w:after="0" w:line="259" w:lineRule="auto"/>
        <w:ind w:left="10" w:right="9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Assistant Professor </w:t>
      </w:r>
    </w:p>
    <w:p w:rsidR="00F114C1" w:rsidRDefault="00935001">
      <w:pPr>
        <w:spacing w:after="0" w:line="259" w:lineRule="auto"/>
        <w:ind w:left="10" w:right="9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[GDII] </w:t>
      </w:r>
    </w:p>
    <w:p w:rsidR="00F114C1" w:rsidRDefault="00935001">
      <w:pPr>
        <w:spacing w:after="0" w:line="259" w:lineRule="auto"/>
        <w:ind w:left="10" w:right="1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Department of Computer </w:t>
      </w:r>
    </w:p>
    <w:p w:rsidR="00F114C1" w:rsidRDefault="00935001">
      <w:pPr>
        <w:spacing w:after="0" w:line="259" w:lineRule="auto"/>
        <w:ind w:left="10" w:right="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Science and Engineering </w:t>
      </w:r>
    </w:p>
    <w:p w:rsidR="00F114C1" w:rsidRDefault="0093500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F114C1" w:rsidRDefault="00935001">
      <w:pPr>
        <w:spacing w:after="0" w:line="259" w:lineRule="auto"/>
        <w:ind w:left="10" w:right="8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Submitted By: </w:t>
      </w:r>
    </w:p>
    <w:p w:rsidR="00F114C1" w:rsidRDefault="00935001">
      <w:pPr>
        <w:spacing w:after="0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114C1" w:rsidRDefault="00935001">
      <w:pPr>
        <w:spacing w:after="0" w:line="259" w:lineRule="auto"/>
        <w:ind w:left="10" w:right="74"/>
        <w:jc w:val="center"/>
      </w:pPr>
      <w:proofErr w:type="spellStart"/>
      <w:r>
        <w:rPr>
          <w:rFonts w:ascii="Times New Roman" w:eastAsia="Times New Roman" w:hAnsi="Times New Roman" w:cs="Times New Roman"/>
          <w:sz w:val="31"/>
        </w:rPr>
        <w:t>Shreeraj</w:t>
      </w:r>
      <w:proofErr w:type="spellEnd"/>
      <w:r>
        <w:rPr>
          <w:rFonts w:ascii="Times New Roman" w:eastAsia="Times New Roman" w:hAnsi="Times New Roman" w:cs="Times New Roman"/>
          <w:sz w:val="31"/>
        </w:rPr>
        <w:t xml:space="preserve"> Shetty (4NM19CS182) </w:t>
      </w:r>
    </w:p>
    <w:p w:rsidR="00F114C1" w:rsidRDefault="00935001">
      <w:pPr>
        <w:spacing w:after="0" w:line="259" w:lineRule="auto"/>
        <w:ind w:left="10" w:right="76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Aditya VT (4NM19CS222)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F114C1" w:rsidRDefault="00935001">
      <w:pPr>
        <w:spacing w:after="0" w:line="259" w:lineRule="auto"/>
        <w:ind w:left="10" w:right="86"/>
        <w:jc w:val="center"/>
      </w:pPr>
      <w:r>
        <w:rPr>
          <w:rFonts w:ascii="Times New Roman" w:eastAsia="Times New Roman" w:hAnsi="Times New Roman" w:cs="Times New Roman"/>
          <w:b/>
        </w:rPr>
        <w:t xml:space="preserve">Date of Submission:  </w:t>
      </w:r>
    </w:p>
    <w:p w:rsidR="00F114C1" w:rsidRDefault="00935001">
      <w:pPr>
        <w:spacing w:after="0" w:line="259" w:lineRule="auto"/>
        <w:ind w:left="0" w:right="17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114C1" w:rsidRDefault="00935001">
      <w:pPr>
        <w:pStyle w:val="Heading2"/>
      </w:pPr>
      <w:r>
        <w:t xml:space="preserve">22-12-2021 </w:t>
      </w:r>
    </w:p>
    <w:p w:rsidR="00F114C1" w:rsidRDefault="00935001">
      <w:pPr>
        <w:spacing w:after="122" w:line="239" w:lineRule="auto"/>
        <w:ind w:left="6227"/>
        <w:jc w:val="left"/>
      </w:pPr>
      <w:r>
        <w:rPr>
          <w:rFonts w:ascii="Times New Roman" w:eastAsia="Times New Roman" w:hAnsi="Times New Roman" w:cs="Times New Roman"/>
          <w:b/>
        </w:rPr>
        <w:t xml:space="preserve">Signature of Course Instructor </w:t>
      </w:r>
    </w:p>
    <w:p w:rsidR="00F114C1" w:rsidRDefault="00935001">
      <w:pPr>
        <w:spacing w:after="0" w:line="259" w:lineRule="auto"/>
        <w:ind w:left="139" w:firstLine="0"/>
        <w:jc w:val="left"/>
      </w:pPr>
      <w:r>
        <w:rPr>
          <w:b/>
          <w:sz w:val="32"/>
        </w:rPr>
        <w:lastRenderedPageBreak/>
        <w:t xml:space="preserve"> </w:t>
      </w:r>
    </w:p>
    <w:p w:rsidR="00F114C1" w:rsidRDefault="00935001">
      <w:pPr>
        <w:pStyle w:val="Heading1"/>
        <w:spacing w:after="60"/>
        <w:ind w:left="-5"/>
      </w:pPr>
      <w:r>
        <w:t xml:space="preserve">  ABSTRACT </w:t>
      </w:r>
    </w:p>
    <w:p w:rsidR="00F114C1" w:rsidRDefault="00935001">
      <w:pPr>
        <w:spacing w:after="26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91"/>
        <w:ind w:right="64"/>
      </w:pPr>
      <w:r>
        <w:t xml:space="preserve">Shoppers Stop </w:t>
      </w:r>
      <w:r>
        <w:t xml:space="preserve">is a website that compares the prices of different mobiles and accessories across Flipkart and Amazon. </w:t>
      </w:r>
    </w:p>
    <w:p w:rsidR="00F114C1" w:rsidRDefault="00935001">
      <w:pPr>
        <w:spacing w:after="91"/>
        <w:ind w:right="64"/>
      </w:pPr>
      <w:r>
        <w:t xml:space="preserve">This website solves the need to go to two different websites to find out about the best deal. </w:t>
      </w:r>
    </w:p>
    <w:p w:rsidR="00F114C1" w:rsidRDefault="00935001">
      <w:pPr>
        <w:spacing w:after="128"/>
        <w:ind w:right="64"/>
      </w:pPr>
      <w:r>
        <w:t xml:space="preserve">We can compare the prices across the two websites and we </w:t>
      </w:r>
      <w:r>
        <w:t xml:space="preserve">can get redirected to the two websites based on the user’s choice. </w:t>
      </w:r>
    </w:p>
    <w:p w:rsidR="00F114C1" w:rsidRDefault="00935001">
      <w:pPr>
        <w:spacing w:after="36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1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2" w:line="259" w:lineRule="auto"/>
        <w:ind w:left="-5"/>
        <w:jc w:val="left"/>
      </w:pPr>
      <w:r>
        <w:rPr>
          <w:b/>
          <w:sz w:val="32"/>
        </w:rPr>
        <w:t xml:space="preserve">TABLE OF CONTENTS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14C1" w:rsidRDefault="00935001">
      <w:pPr>
        <w:spacing w:after="153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14C1" w:rsidRDefault="00935001">
      <w:pPr>
        <w:pStyle w:val="Heading1"/>
        <w:spacing w:after="182"/>
        <w:ind w:left="149"/>
      </w:pPr>
      <w:r>
        <w:t xml:space="preserve">INTRODUCTION </w:t>
      </w:r>
    </w:p>
    <w:p w:rsidR="00F114C1" w:rsidRDefault="00935001">
      <w:pPr>
        <w:spacing w:after="304" w:line="359" w:lineRule="auto"/>
        <w:ind w:left="134" w:right="29"/>
        <w:jc w:val="left"/>
      </w:pPr>
      <w:r>
        <w:t xml:space="preserve">Shoppers Stop is a price comparison </w:t>
      </w:r>
      <w:r>
        <w:t xml:space="preserve">engine. Comparison shopping engines are websites that consumers can use to find multiple retailers offering the product they want to buy. </w:t>
      </w:r>
    </w:p>
    <w:p w:rsidR="00F114C1" w:rsidRDefault="00935001">
      <w:pPr>
        <w:spacing w:after="304" w:line="240" w:lineRule="auto"/>
        <w:ind w:left="134" w:right="29"/>
        <w:jc w:val="left"/>
      </w:pPr>
      <w:r>
        <w:t>They can compare the offering from each of these retailers and select the most appealing one. Comparison Shopping Eng</w:t>
      </w:r>
      <w:r>
        <w:t xml:space="preserve">ines (CSE) is also known as price comparison websites. </w:t>
      </w:r>
    </w:p>
    <w:p w:rsidR="00F114C1" w:rsidRDefault="00935001">
      <w:pPr>
        <w:spacing w:after="304" w:line="240" w:lineRule="auto"/>
        <w:ind w:left="134" w:right="29"/>
        <w:jc w:val="left"/>
      </w:pPr>
      <w:r>
        <w:t>From a retailers’ perspective, comparison shopping engines are a method of online advertising. They allow retailers to upload their product data feeds, set bids for particular products or product cate</w:t>
      </w:r>
      <w:r>
        <w:t xml:space="preserve">gories. </w:t>
      </w:r>
    </w:p>
    <w:p w:rsidR="00F114C1" w:rsidRDefault="00935001">
      <w:pPr>
        <w:spacing w:after="305" w:line="239" w:lineRule="auto"/>
        <w:ind w:right="64"/>
      </w:pPr>
      <w:r>
        <w:t xml:space="preserve">The products in the data feed then appear on the comparison shopping engine. This is alongside products from other retailers. </w:t>
      </w:r>
    </w:p>
    <w:p w:rsidR="00F114C1" w:rsidRDefault="00935001">
      <w:pPr>
        <w:spacing w:after="315" w:line="233" w:lineRule="auto"/>
        <w:ind w:right="64"/>
      </w:pPr>
      <w:r>
        <w:t>When a user clicks on one of your products, they go to your website where they can complete the purchase.</w:t>
      </w:r>
      <w:r>
        <w:rPr>
          <w:b/>
          <w:sz w:val="32"/>
        </w:rPr>
        <w:t xml:space="preserve"> </w:t>
      </w:r>
    </w:p>
    <w:p w:rsidR="00F114C1" w:rsidRDefault="00935001">
      <w:pPr>
        <w:spacing w:after="0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pStyle w:val="Heading1"/>
        <w:ind w:left="-5"/>
      </w:pPr>
      <w:r>
        <w:lastRenderedPageBreak/>
        <w:t xml:space="preserve">PROBLEM STATEMENT </w:t>
      </w:r>
    </w:p>
    <w:p w:rsidR="00F114C1" w:rsidRDefault="00935001">
      <w:pPr>
        <w:spacing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114C1" w:rsidRDefault="00935001">
      <w:pPr>
        <w:ind w:left="-5" w:right="64"/>
      </w:pPr>
      <w:r>
        <w:t xml:space="preserve">Users search for the same products on different </w:t>
      </w:r>
      <w:proofErr w:type="spellStart"/>
      <w:r>
        <w:t>eCommerce</w:t>
      </w:r>
      <w:proofErr w:type="spellEnd"/>
      <w:r>
        <w:t xml:space="preserve"> websites to find the best price. This way of approach to finding data from websites is a time-consuming task. </w:t>
      </w:r>
    </w:p>
    <w:p w:rsidR="00F114C1" w:rsidRDefault="00935001">
      <w:pPr>
        <w:ind w:left="-5" w:right="64"/>
      </w:pPr>
      <w:r>
        <w:t>To ease the process of searching over the websites by giving searc</w:t>
      </w:r>
      <w:r>
        <w:t xml:space="preserve">h keywords requires software. This search engine website ensures the end-user get information by accessing the websites that are specified in the database and even redirects them to the original page where they can make the purchase </w:t>
      </w:r>
    </w:p>
    <w:p w:rsidR="00F114C1" w:rsidRDefault="00935001">
      <w:pPr>
        <w:spacing w:after="136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230" w:line="259" w:lineRule="auto"/>
        <w:ind w:left="0" w:firstLine="0"/>
        <w:jc w:val="left"/>
      </w:pPr>
      <w:r>
        <w:t xml:space="preserve"> </w:t>
      </w:r>
    </w:p>
    <w:p w:rsidR="00F114C1" w:rsidRDefault="00935001" w:rsidP="00935001">
      <w:pPr>
        <w:pStyle w:val="Heading1"/>
        <w:spacing w:after="33"/>
        <w:ind w:left="0" w:firstLine="0"/>
      </w:pPr>
      <w:r>
        <w:t xml:space="preserve">OBJECTIVES </w:t>
      </w:r>
    </w:p>
    <w:p w:rsidR="00F114C1" w:rsidRDefault="00935001">
      <w:pPr>
        <w:spacing w:after="0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numPr>
          <w:ilvl w:val="0"/>
          <w:numId w:val="1"/>
        </w:numPr>
        <w:spacing w:after="66"/>
        <w:ind w:right="64" w:hanging="360"/>
      </w:pPr>
      <w:r>
        <w:t>Help</w:t>
      </w:r>
      <w:r>
        <w:t xml:space="preserve">s customers to find lower prices by comparing products from different websites. </w:t>
      </w:r>
    </w:p>
    <w:p w:rsidR="00F114C1" w:rsidRDefault="00935001">
      <w:pPr>
        <w:numPr>
          <w:ilvl w:val="0"/>
          <w:numId w:val="1"/>
        </w:numPr>
        <w:spacing w:after="198" w:line="259" w:lineRule="auto"/>
        <w:ind w:right="64" w:hanging="360"/>
      </w:pPr>
      <w:r>
        <w:t xml:space="preserve">Customers can search for a specific product. </w:t>
      </w:r>
    </w:p>
    <w:p w:rsidR="00F114C1" w:rsidRDefault="00935001">
      <w:pPr>
        <w:numPr>
          <w:ilvl w:val="0"/>
          <w:numId w:val="1"/>
        </w:numPr>
        <w:spacing w:after="194" w:line="259" w:lineRule="auto"/>
        <w:ind w:right="64" w:hanging="360"/>
      </w:pPr>
      <w:r>
        <w:t xml:space="preserve">A simple, central location for comparison. </w:t>
      </w:r>
    </w:p>
    <w:p w:rsidR="00F114C1" w:rsidRDefault="00935001">
      <w:pPr>
        <w:spacing w:after="232" w:line="259" w:lineRule="auto"/>
        <w:ind w:left="499" w:firstLine="0"/>
        <w:jc w:val="left"/>
      </w:pPr>
      <w:r>
        <w:t xml:space="preserve"> </w:t>
      </w:r>
      <w:bookmarkStart w:id="0" w:name="_GoBack"/>
      <w:bookmarkEnd w:id="0"/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1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pStyle w:val="Heading1"/>
        <w:ind w:left="-5"/>
      </w:pPr>
      <w:r>
        <w:t xml:space="preserve">HARDWARE / SOFTWARE Requirements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12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38" w:line="259" w:lineRule="auto"/>
        <w:ind w:left="-5"/>
        <w:jc w:val="left"/>
      </w:pPr>
      <w:r>
        <w:rPr>
          <w:b/>
          <w:sz w:val="32"/>
        </w:rPr>
        <w:t xml:space="preserve">Hardware Requirements: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105" w:type="dxa"/>
        <w:tblInd w:w="31" w:type="dxa"/>
        <w:tblCellMar>
          <w:top w:w="2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48"/>
        <w:gridCol w:w="5257"/>
      </w:tblGrid>
      <w:tr w:rsidR="00F114C1">
        <w:trPr>
          <w:trHeight w:val="502"/>
        </w:trPr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RAM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2GB or more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F114C1">
        <w:trPr>
          <w:trHeight w:val="504"/>
        </w:trPr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Processor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Intel Core Processor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F114C1">
        <w:trPr>
          <w:trHeight w:val="504"/>
        </w:trPr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Hard Disk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100GB or more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</w:tbl>
    <w:p w:rsidR="00F114C1" w:rsidRDefault="00935001">
      <w:pPr>
        <w:spacing w:after="0" w:line="259" w:lineRule="auto"/>
        <w:ind w:left="139" w:firstLine="0"/>
        <w:jc w:val="left"/>
      </w:pPr>
      <w:r>
        <w:lastRenderedPageBreak/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12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38" w:line="259" w:lineRule="auto"/>
        <w:ind w:left="-5"/>
        <w:jc w:val="left"/>
      </w:pPr>
      <w:r>
        <w:rPr>
          <w:b/>
          <w:sz w:val="32"/>
        </w:rPr>
        <w:t xml:space="preserve">Software Requirements: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136" w:type="dxa"/>
        <w:tblInd w:w="0" w:type="dxa"/>
        <w:tblCellMar>
          <w:top w:w="2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5"/>
        <w:gridCol w:w="5221"/>
      </w:tblGrid>
      <w:tr w:rsidR="00F114C1">
        <w:trPr>
          <w:trHeight w:val="502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Operating System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Windows / Linux / Mac OS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F114C1">
        <w:trPr>
          <w:trHeight w:val="50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 xml:space="preserve">Server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XAMPP / Localhost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F114C1">
        <w:trPr>
          <w:trHeight w:val="502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Database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PhpMyAdmin</w:t>
            </w:r>
            <w:proofErr w:type="spellEnd"/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F114C1">
        <w:trPr>
          <w:trHeight w:val="50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Code Editor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Visual Studio Code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F114C1">
        <w:trPr>
          <w:trHeight w:val="50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Front-end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HTML, CSS, JavaScript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F114C1">
        <w:trPr>
          <w:trHeight w:val="502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Back-end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4C1" w:rsidRDefault="00935001">
            <w:pPr>
              <w:spacing w:after="0" w:line="259" w:lineRule="auto"/>
              <w:ind w:left="0" w:firstLine="0"/>
              <w:jc w:val="left"/>
            </w:pPr>
            <w:r>
              <w:t>PHP, MySQL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</w:tbl>
    <w:p w:rsidR="00F114C1" w:rsidRDefault="0093500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7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spacing w:after="199" w:line="259" w:lineRule="auto"/>
        <w:ind w:left="139" w:firstLine="0"/>
        <w:jc w:val="left"/>
      </w:pPr>
      <w:r>
        <w:rPr>
          <w:sz w:val="18"/>
        </w:rPr>
        <w:t xml:space="preserve"> </w:t>
      </w:r>
    </w:p>
    <w:p w:rsidR="00F114C1" w:rsidRDefault="00935001">
      <w:pPr>
        <w:pStyle w:val="Heading1"/>
        <w:ind w:left="-5"/>
      </w:pPr>
      <w:r>
        <w:t xml:space="preserve">METHODOLOGY </w:t>
      </w:r>
    </w:p>
    <w:p w:rsidR="00F114C1" w:rsidRDefault="00935001">
      <w:pPr>
        <w:spacing w:after="209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88" w:line="355" w:lineRule="auto"/>
        <w:ind w:right="62" w:hanging="360"/>
      </w:pPr>
      <w:r>
        <w:rPr>
          <w:sz w:val="30"/>
        </w:rPr>
        <w:t>Initially, create databases and tables in it for storing login details and product details from different websites, as well as their images, prices in different websites, and the URL</w:t>
      </w:r>
      <w:r>
        <w:rPr>
          <w:sz w:val="30"/>
        </w:rPr>
        <w:t xml:space="preserve"> links to the different websites so that the user can purchase from his/her preferred website. </w:t>
      </w:r>
    </w:p>
    <w:p w:rsidR="00F114C1" w:rsidRDefault="00935001">
      <w:pPr>
        <w:spacing w:after="222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228" w:line="259" w:lineRule="auto"/>
        <w:ind w:right="62" w:hanging="360"/>
      </w:pPr>
      <w:r>
        <w:rPr>
          <w:b/>
          <w:sz w:val="30"/>
          <w:u w:val="single" w:color="000000"/>
        </w:rPr>
        <w:t>Login/Sign up Page:</w:t>
      </w:r>
      <w:r>
        <w:rPr>
          <w:b/>
          <w:sz w:val="30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88" w:line="355" w:lineRule="auto"/>
        <w:ind w:right="62" w:hanging="360"/>
      </w:pPr>
      <w:r>
        <w:rPr>
          <w:sz w:val="30"/>
        </w:rPr>
        <w:t>The user clicks on the Account navigation tab and is redirected to the login/signup page.</w:t>
      </w:r>
      <w:r>
        <w:rPr>
          <w:b/>
          <w:sz w:val="30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224" w:line="259" w:lineRule="auto"/>
        <w:ind w:right="62" w:hanging="360"/>
      </w:pPr>
      <w:r>
        <w:rPr>
          <w:sz w:val="30"/>
        </w:rPr>
        <w:lastRenderedPageBreak/>
        <w:t>The login page has username and password field</w:t>
      </w:r>
      <w:r>
        <w:rPr>
          <w:sz w:val="30"/>
        </w:rPr>
        <w:t>s.</w:t>
      </w:r>
      <w:r>
        <w:rPr>
          <w:b/>
          <w:sz w:val="30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88" w:line="355" w:lineRule="auto"/>
        <w:ind w:right="62" w:hanging="360"/>
      </w:pPr>
      <w:r>
        <w:rPr>
          <w:sz w:val="30"/>
        </w:rPr>
        <w:t>The Signup page has a username, email, and password fields.</w:t>
      </w:r>
      <w:r>
        <w:rPr>
          <w:b/>
          <w:sz w:val="30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88" w:line="355" w:lineRule="auto"/>
        <w:ind w:right="62" w:hanging="360"/>
      </w:pPr>
      <w:r>
        <w:rPr>
          <w:sz w:val="30"/>
        </w:rPr>
        <w:t>HTML forms are created to implement the authentication form.</w:t>
      </w:r>
      <w:r>
        <w:rPr>
          <w:b/>
          <w:sz w:val="30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88" w:line="355" w:lineRule="auto"/>
        <w:ind w:right="62" w:hanging="360"/>
      </w:pPr>
      <w:r>
        <w:rPr>
          <w:sz w:val="30"/>
        </w:rPr>
        <w:t>If the user doesn't have an account then he/she can use the Sign-up page which will store the data given by the user in a databas</w:t>
      </w:r>
      <w:r>
        <w:rPr>
          <w:sz w:val="30"/>
        </w:rPr>
        <w:t>e and check this database when the user is trying to login.</w:t>
      </w:r>
      <w:r>
        <w:rPr>
          <w:b/>
          <w:sz w:val="30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241" w:line="259" w:lineRule="auto"/>
        <w:ind w:right="62" w:hanging="360"/>
      </w:pPr>
      <w:r>
        <w:rPr>
          <w:sz w:val="30"/>
        </w:rPr>
        <w:t>The user enters his/her login credentials.</w:t>
      </w:r>
      <w:r>
        <w:rPr>
          <w:b/>
          <w:sz w:val="30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114"/>
        <w:ind w:right="62" w:hanging="360"/>
      </w:pPr>
      <w:r>
        <w:t>If the credentials are matching with the data on the database then it will redirect to the product page.</w:t>
      </w:r>
      <w:r>
        <w:rPr>
          <w:b/>
          <w:sz w:val="30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88" w:line="259" w:lineRule="auto"/>
        <w:ind w:right="62" w:hanging="360"/>
      </w:pPr>
      <w:r>
        <w:rPr>
          <w:sz w:val="30"/>
        </w:rPr>
        <w:t>Otherwise, an “Invalid login” message is disp</w:t>
      </w:r>
      <w:r>
        <w:rPr>
          <w:sz w:val="30"/>
        </w:rPr>
        <w:t>layed.</w:t>
      </w:r>
      <w:r>
        <w:rPr>
          <w:b/>
          <w:sz w:val="30"/>
        </w:rPr>
        <w:t xml:space="preserve"> </w:t>
      </w:r>
    </w:p>
    <w:p w:rsidR="00F114C1" w:rsidRDefault="00935001">
      <w:pPr>
        <w:spacing w:after="26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261" w:line="259" w:lineRule="auto"/>
        <w:ind w:right="62" w:hanging="360"/>
      </w:pPr>
      <w:r>
        <w:rPr>
          <w:b/>
          <w:sz w:val="30"/>
          <w:u w:val="single" w:color="000000"/>
        </w:rPr>
        <w:t>Product page:</w:t>
      </w:r>
      <w:r>
        <w:rPr>
          <w:sz w:val="22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88" w:line="355" w:lineRule="auto"/>
        <w:ind w:right="62" w:hanging="360"/>
      </w:pPr>
      <w:r>
        <w:rPr>
          <w:sz w:val="30"/>
        </w:rPr>
        <w:t>On this page we have listed the products on which the user can compare prices.</w:t>
      </w:r>
      <w:r>
        <w:rPr>
          <w:sz w:val="32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88" w:line="355" w:lineRule="auto"/>
        <w:ind w:right="62" w:hanging="360"/>
      </w:pPr>
      <w:r>
        <w:rPr>
          <w:sz w:val="30"/>
        </w:rPr>
        <w:t>We have a sliding featured product banner on the top showing the top deals in the market.</w:t>
      </w:r>
      <w:r>
        <w:rPr>
          <w:sz w:val="32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88" w:line="355" w:lineRule="auto"/>
        <w:ind w:right="62" w:hanging="360"/>
      </w:pPr>
      <w:r>
        <w:rPr>
          <w:sz w:val="30"/>
        </w:rPr>
        <w:t>Below the featured product banner we have listed all the products listed on the website at that particular time.</w:t>
      </w:r>
      <w:r>
        <w:rPr>
          <w:sz w:val="32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5" w:line="355" w:lineRule="auto"/>
        <w:ind w:right="62" w:hanging="360"/>
      </w:pPr>
      <w:r>
        <w:rPr>
          <w:sz w:val="30"/>
        </w:rPr>
        <w:t>When we click on one of the products which are listed on the products page we will be redirected to a page which has the images of the product</w:t>
      </w:r>
      <w:r>
        <w:rPr>
          <w:sz w:val="30"/>
        </w:rPr>
        <w:t xml:space="preserve">, product title, product price, features and components, an option to compare the price, and two </w:t>
      </w:r>
      <w:r>
        <w:rPr>
          <w:sz w:val="30"/>
        </w:rPr>
        <w:lastRenderedPageBreak/>
        <w:t>buttons which will redirect to the website which the user intends to purchase from.</w:t>
      </w:r>
      <w:r>
        <w:rPr>
          <w:sz w:val="32"/>
        </w:rPr>
        <w:t xml:space="preserve"> </w:t>
      </w:r>
    </w:p>
    <w:p w:rsidR="00F114C1" w:rsidRDefault="00935001">
      <w:pPr>
        <w:spacing w:after="153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14C1" w:rsidRDefault="00935001">
      <w:pPr>
        <w:spacing w:after="156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14C1" w:rsidRDefault="00935001">
      <w:pPr>
        <w:numPr>
          <w:ilvl w:val="0"/>
          <w:numId w:val="2"/>
        </w:numPr>
        <w:spacing w:after="228" w:line="259" w:lineRule="auto"/>
        <w:ind w:right="62" w:hanging="360"/>
      </w:pPr>
      <w:r>
        <w:rPr>
          <w:b/>
          <w:sz w:val="30"/>
          <w:u w:val="single" w:color="000000"/>
        </w:rPr>
        <w:t>The footer</w:t>
      </w:r>
      <w:r>
        <w:rPr>
          <w:b/>
          <w:sz w:val="30"/>
        </w:rPr>
        <w:t xml:space="preserve">: </w:t>
      </w:r>
    </w:p>
    <w:p w:rsidR="00F114C1" w:rsidRDefault="00935001">
      <w:pPr>
        <w:spacing w:after="56" w:line="355" w:lineRule="auto"/>
        <w:ind w:left="1080" w:right="62" w:firstLine="0"/>
      </w:pPr>
      <w:r>
        <w:rPr>
          <w:sz w:val="30"/>
        </w:rPr>
        <w:t>The footer has information about how to contact the website admins and other relevant information.</w:t>
      </w:r>
      <w:r>
        <w:rPr>
          <w:sz w:val="32"/>
        </w:rPr>
        <w:t xml:space="preserve"> </w:t>
      </w:r>
    </w:p>
    <w:p w:rsidR="00F114C1" w:rsidRDefault="00935001">
      <w:pPr>
        <w:spacing w:after="33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14C1" w:rsidRDefault="00935001">
      <w:pPr>
        <w:pStyle w:val="Heading1"/>
        <w:spacing w:after="33"/>
        <w:ind w:left="-5"/>
      </w:pPr>
      <w:r>
        <w:t xml:space="preserve">IMPLEMENTATION </w:t>
      </w:r>
    </w:p>
    <w:p w:rsidR="00F114C1" w:rsidRDefault="00935001">
      <w:pPr>
        <w:spacing w:after="53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numPr>
          <w:ilvl w:val="0"/>
          <w:numId w:val="3"/>
        </w:numPr>
        <w:spacing w:after="0" w:line="259" w:lineRule="auto"/>
        <w:ind w:right="62" w:hanging="360"/>
      </w:pPr>
      <w:r>
        <w:rPr>
          <w:sz w:val="30"/>
        </w:rPr>
        <w:t>Download and install XAMPP distribution</w:t>
      </w:r>
      <w:r>
        <w:rPr>
          <w:sz w:val="32"/>
        </w:rPr>
        <w:t xml:space="preserve"> </w:t>
      </w:r>
    </w:p>
    <w:p w:rsidR="00F114C1" w:rsidRDefault="00935001">
      <w:pPr>
        <w:numPr>
          <w:ilvl w:val="0"/>
          <w:numId w:val="3"/>
        </w:numPr>
        <w:spacing w:after="55" w:line="259" w:lineRule="auto"/>
        <w:ind w:right="62" w:hanging="360"/>
      </w:pPr>
      <w:hyperlink r:id="rId6">
        <w:r>
          <w:rPr>
            <w:color w:val="0000FF"/>
            <w:u w:val="single" w:color="0000FF"/>
          </w:rPr>
          <w:t>https://www.apachefriends.org/do</w:t>
        </w:r>
        <w:r>
          <w:rPr>
            <w:color w:val="0000FF"/>
            <w:u w:val="single" w:color="0000FF"/>
          </w:rPr>
          <w:t>wnload.html</w:t>
        </w:r>
      </w:hyperlink>
      <w:hyperlink r:id="rId7">
        <w:r>
          <w:t xml:space="preserve"> </w:t>
        </w:r>
      </w:hyperlink>
    </w:p>
    <w:p w:rsidR="00F114C1" w:rsidRDefault="00935001">
      <w:pPr>
        <w:spacing w:after="91" w:line="259" w:lineRule="auto"/>
        <w:ind w:left="139" w:firstLine="0"/>
        <w:jc w:val="left"/>
      </w:pPr>
      <w:r>
        <w:t xml:space="preserve"> </w:t>
      </w:r>
    </w:p>
    <w:p w:rsidR="00F114C1" w:rsidRDefault="00935001">
      <w:pPr>
        <w:numPr>
          <w:ilvl w:val="0"/>
          <w:numId w:val="3"/>
        </w:numPr>
        <w:spacing w:after="0" w:line="259" w:lineRule="auto"/>
        <w:ind w:right="62" w:hanging="360"/>
      </w:pPr>
      <w:r>
        <w:rPr>
          <w:sz w:val="30"/>
        </w:rPr>
        <w:t>Download and install Visual Studio Code (Code Editor)</w:t>
      </w:r>
      <w:r>
        <w:rPr>
          <w:sz w:val="32"/>
        </w:rPr>
        <w:t xml:space="preserve"> </w:t>
      </w:r>
    </w:p>
    <w:p w:rsidR="00F114C1" w:rsidRDefault="00935001">
      <w:pPr>
        <w:numPr>
          <w:ilvl w:val="0"/>
          <w:numId w:val="3"/>
        </w:numPr>
        <w:spacing w:after="55" w:line="259" w:lineRule="auto"/>
        <w:ind w:right="62" w:hanging="360"/>
      </w:pPr>
      <w:hyperlink r:id="rId8">
        <w:r>
          <w:rPr>
            <w:color w:val="0000FF"/>
            <w:u w:val="single" w:color="0000FF"/>
          </w:rPr>
          <w:t>https://code.visualstudio.com/Download</w:t>
        </w:r>
      </w:hyperlink>
      <w:hyperlink r:id="rId9">
        <w:r>
          <w:t xml:space="preserve"> </w:t>
        </w:r>
      </w:hyperlink>
    </w:p>
    <w:p w:rsidR="00F114C1" w:rsidRDefault="00935001">
      <w:pPr>
        <w:spacing w:after="33" w:line="259" w:lineRule="auto"/>
        <w:ind w:left="1440" w:firstLine="0"/>
        <w:jc w:val="left"/>
      </w:pPr>
      <w:r>
        <w:rPr>
          <w:sz w:val="30"/>
        </w:rPr>
        <w:t xml:space="preserve"> </w:t>
      </w:r>
    </w:p>
    <w:p w:rsidR="00F114C1" w:rsidRDefault="00935001">
      <w:pPr>
        <w:spacing w:after="70" w:line="259" w:lineRule="auto"/>
        <w:ind w:left="1440" w:firstLine="0"/>
        <w:jc w:val="left"/>
      </w:pPr>
      <w:r>
        <w:rPr>
          <w:sz w:val="30"/>
        </w:rPr>
        <w:t xml:space="preserve"> </w:t>
      </w:r>
    </w:p>
    <w:p w:rsidR="00F114C1" w:rsidRDefault="00935001">
      <w:pPr>
        <w:numPr>
          <w:ilvl w:val="0"/>
          <w:numId w:val="3"/>
        </w:numPr>
        <w:spacing w:after="168" w:line="259" w:lineRule="auto"/>
        <w:ind w:right="62" w:hanging="360"/>
      </w:pPr>
      <w:r>
        <w:rPr>
          <w:sz w:val="30"/>
        </w:rPr>
        <w:t>Languages used in the front end:-</w:t>
      </w:r>
      <w:r>
        <w:rPr>
          <w:b/>
          <w:sz w:val="32"/>
        </w:rPr>
        <w:t xml:space="preserve"> </w:t>
      </w:r>
    </w:p>
    <w:p w:rsidR="00F114C1" w:rsidRDefault="00935001">
      <w:pPr>
        <w:numPr>
          <w:ilvl w:val="0"/>
          <w:numId w:val="3"/>
        </w:numPr>
        <w:spacing w:after="68"/>
        <w:ind w:right="62" w:hanging="360"/>
      </w:pPr>
      <w:r>
        <w:rPr>
          <w:b/>
        </w:rPr>
        <w:t xml:space="preserve">HTML: </w:t>
      </w:r>
      <w:r>
        <w:t xml:space="preserve">HTML is short for Hypertext </w:t>
      </w:r>
      <w:proofErr w:type="spellStart"/>
      <w:r>
        <w:t>Markup</w:t>
      </w:r>
      <w:proofErr w:type="spellEnd"/>
      <w:r>
        <w:t xml:space="preserve"> Language. HTML is used to create electronic documents (called pages) that are displayed on the World Wide Web. Each page contains a series of connections to other pages called hyperlinks. Every web page you see was writte</w:t>
      </w:r>
      <w:r>
        <w:t>n using one version of HTML.</w:t>
      </w:r>
      <w:r>
        <w:rPr>
          <w:b/>
        </w:rPr>
        <w:t xml:space="preserve"> </w:t>
      </w:r>
    </w:p>
    <w:p w:rsidR="00F114C1" w:rsidRDefault="00935001">
      <w:pPr>
        <w:numPr>
          <w:ilvl w:val="0"/>
          <w:numId w:val="3"/>
        </w:numPr>
        <w:ind w:right="62" w:hanging="360"/>
      </w:pPr>
      <w:r>
        <w:rPr>
          <w:b/>
        </w:rPr>
        <w:t xml:space="preserve">CSS: </w:t>
      </w:r>
      <w:r>
        <w:t xml:space="preserve">Cascading Style Sheets, fondly referred to as CSS, is a simple design language intended to simplify the process of making web pages presentable.CSS handles the look and feel part of a web page. Using CSS, you can control </w:t>
      </w:r>
      <w:r>
        <w:t xml:space="preserve">the </w:t>
      </w:r>
      <w:proofErr w:type="spellStart"/>
      <w:r>
        <w:t>color</w:t>
      </w:r>
      <w:proofErr w:type="spellEnd"/>
      <w:r>
        <w:t xml:space="preserve"> of the text, the style of fonts, the spacing between paragraphs, </w:t>
      </w:r>
      <w:r>
        <w:lastRenderedPageBreak/>
        <w:t xml:space="preserve">how columns are sized and laid out, what background images or </w:t>
      </w:r>
      <w:proofErr w:type="spellStart"/>
      <w:r>
        <w:t>colors</w:t>
      </w:r>
      <w:proofErr w:type="spellEnd"/>
      <w:r>
        <w:t xml:space="preserve"> are used, layout designs, </w:t>
      </w:r>
      <w:proofErr w:type="gramStart"/>
      <w:r>
        <w:t>variations</w:t>
      </w:r>
      <w:proofErr w:type="gramEnd"/>
      <w:r>
        <w:t xml:space="preserve"> in display for different devices, and screen sizes as well as a variety of </w:t>
      </w:r>
      <w:r>
        <w:t>other effects.</w:t>
      </w:r>
      <w:r>
        <w:rPr>
          <w:b/>
        </w:rPr>
        <w:t xml:space="preserve"> </w:t>
      </w:r>
    </w:p>
    <w:p w:rsidR="00F114C1" w:rsidRDefault="00935001" w:rsidP="00935001">
      <w:pPr>
        <w:numPr>
          <w:ilvl w:val="0"/>
          <w:numId w:val="3"/>
        </w:numPr>
        <w:spacing w:after="65"/>
        <w:ind w:right="62" w:hanging="360"/>
      </w:pPr>
      <w:r>
        <w:rPr>
          <w:b/>
        </w:rPr>
        <w:t xml:space="preserve">JavaScript: </w:t>
      </w:r>
      <w:r>
        <w:t xml:space="preserve">JavaScript is a text-based programming language used both on the client-side and server-side that allows us to make web pages interactive. It is an </w:t>
      </w:r>
      <w:proofErr w:type="spellStart"/>
      <w:r>
        <w:t>objectoriented</w:t>
      </w:r>
      <w:proofErr w:type="spellEnd"/>
      <w:r>
        <w:t xml:space="preserve"> scripting language. It is used to control the </w:t>
      </w:r>
      <w:proofErr w:type="spellStart"/>
      <w:r>
        <w:t>behavior</w:t>
      </w:r>
      <w:proofErr w:type="spellEnd"/>
      <w:r>
        <w:t xml:space="preserve"> of differe</w:t>
      </w:r>
      <w:r>
        <w:t>nt elements</w:t>
      </w:r>
      <w:r>
        <w:rPr>
          <w:b/>
        </w:rPr>
        <w:t xml:space="preserve"> </w:t>
      </w:r>
    </w:p>
    <w:p w:rsidR="00935001" w:rsidRDefault="00935001" w:rsidP="00935001">
      <w:pPr>
        <w:spacing w:after="65"/>
        <w:ind w:left="1425" w:right="62" w:firstLine="0"/>
      </w:pPr>
    </w:p>
    <w:p w:rsidR="00F114C1" w:rsidRDefault="00935001">
      <w:pPr>
        <w:numPr>
          <w:ilvl w:val="0"/>
          <w:numId w:val="3"/>
        </w:numPr>
        <w:spacing w:after="188" w:line="259" w:lineRule="auto"/>
        <w:ind w:right="62" w:hanging="360"/>
      </w:pPr>
      <w:r>
        <w:rPr>
          <w:sz w:val="30"/>
        </w:rPr>
        <w:t>Languages used in the back end</w:t>
      </w:r>
      <w:r>
        <w:rPr>
          <w:b/>
        </w:rPr>
        <w:t xml:space="preserve">:- </w:t>
      </w:r>
    </w:p>
    <w:p w:rsidR="00F114C1" w:rsidRDefault="00935001">
      <w:pPr>
        <w:numPr>
          <w:ilvl w:val="0"/>
          <w:numId w:val="3"/>
        </w:numPr>
        <w:spacing w:after="143" w:line="259" w:lineRule="auto"/>
        <w:ind w:right="62" w:hanging="360"/>
      </w:pPr>
      <w:r>
        <w:rPr>
          <w:b/>
        </w:rPr>
        <w:t xml:space="preserve">PHP: </w:t>
      </w:r>
      <w:r>
        <w:rPr>
          <w:b/>
        </w:rPr>
        <w:tab/>
      </w:r>
      <w:r>
        <w:t xml:space="preserve">PHP </w:t>
      </w:r>
      <w:r>
        <w:tab/>
        <w:t xml:space="preserve">is </w:t>
      </w:r>
      <w:r>
        <w:tab/>
        <w:t xml:space="preserve">a </w:t>
      </w:r>
      <w:r>
        <w:tab/>
        <w:t xml:space="preserve">recursive </w:t>
      </w:r>
      <w:r>
        <w:tab/>
        <w:t xml:space="preserve">acronym </w:t>
      </w:r>
      <w:r>
        <w:tab/>
        <w:t xml:space="preserve">for </w:t>
      </w:r>
      <w:r>
        <w:tab/>
        <w:t xml:space="preserve">Hypertext </w:t>
      </w:r>
    </w:p>
    <w:p w:rsidR="00F114C1" w:rsidRDefault="00935001">
      <w:pPr>
        <w:spacing w:after="68"/>
        <w:ind w:left="1450" w:right="64"/>
      </w:pPr>
      <w:proofErr w:type="spellStart"/>
      <w:r>
        <w:t>Preprocessor</w:t>
      </w:r>
      <w:proofErr w:type="spellEnd"/>
      <w:r>
        <w:t>. PHP is a server-side scripting language that is embedded in HTML. It is used to manage dynamic content, databases, session tracking, even</w:t>
      </w:r>
      <w:r>
        <w:t xml:space="preserve"> build entire e-commerce sites. It is integrated with several popular databases, including MySQL, PostgreSQL, Oracle, Sybase, Informix, and Microsoft SQL Server. </w:t>
      </w:r>
    </w:p>
    <w:p w:rsidR="00F114C1" w:rsidRDefault="00935001">
      <w:pPr>
        <w:spacing w:after="194" w:line="259" w:lineRule="auto"/>
        <w:ind w:left="0" w:firstLine="0"/>
        <w:jc w:val="left"/>
      </w:pPr>
      <w:r>
        <w:rPr>
          <w:b/>
        </w:rPr>
        <w:t xml:space="preserve"> </w:t>
      </w:r>
    </w:p>
    <w:p w:rsidR="00F114C1" w:rsidRDefault="00935001">
      <w:pPr>
        <w:numPr>
          <w:ilvl w:val="0"/>
          <w:numId w:val="3"/>
        </w:numPr>
        <w:spacing w:after="65"/>
        <w:ind w:right="62" w:hanging="360"/>
      </w:pPr>
      <w:r>
        <w:rPr>
          <w:b/>
        </w:rPr>
        <w:t xml:space="preserve">MySQL: </w:t>
      </w:r>
      <w:r>
        <w:t xml:space="preserve">MySQL is a relational database system that runs on a server. The data in a MySQL database is stored in tables which consists of rows and columns. There are 3 ways in which we can connect to MySQL from PHP: using </w:t>
      </w:r>
      <w:proofErr w:type="spellStart"/>
      <w:r>
        <w:t>MySQLi</w:t>
      </w:r>
      <w:proofErr w:type="spellEnd"/>
      <w:r>
        <w:t xml:space="preserve"> object-oriented procedure, using </w:t>
      </w:r>
      <w:proofErr w:type="spellStart"/>
      <w:r>
        <w:t>MySQ</w:t>
      </w:r>
      <w:r>
        <w:t>Li</w:t>
      </w:r>
      <w:proofErr w:type="spellEnd"/>
      <w:r>
        <w:t xml:space="preserve"> procedural procedure, and PDO (PHP Data Objects) procedure. After successful connection, MySQL database can be created in </w:t>
      </w:r>
      <w:r>
        <w:lastRenderedPageBreak/>
        <w:t xml:space="preserve">which we can create tables and operations such as insertion, updating, and deletion of data can be performed.   </w:t>
      </w:r>
    </w:p>
    <w:p w:rsidR="00F114C1" w:rsidRDefault="00935001">
      <w:pPr>
        <w:spacing w:after="71" w:line="259" w:lineRule="auto"/>
        <w:ind w:left="0" w:firstLine="0"/>
        <w:jc w:val="left"/>
      </w:pPr>
      <w:r>
        <w:rPr>
          <w:b/>
        </w:rPr>
        <w:t xml:space="preserve"> </w:t>
      </w:r>
    </w:p>
    <w:p w:rsidR="00F114C1" w:rsidRDefault="00935001">
      <w:pPr>
        <w:spacing w:after="33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0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  <w:u w:val="single" w:color="000000"/>
        </w:rPr>
        <w:t xml:space="preserve">RESULTS AND </w:t>
      </w:r>
      <w:r>
        <w:rPr>
          <w:b/>
          <w:sz w:val="32"/>
          <w:u w:val="single" w:color="000000"/>
        </w:rPr>
        <w:t>DISCUSSIONS</w:t>
      </w:r>
      <w:r>
        <w:rPr>
          <w:b/>
          <w:sz w:val="32"/>
        </w:rPr>
        <w:t xml:space="preserve"> </w:t>
      </w:r>
    </w:p>
    <w:p w:rsidR="00F114C1" w:rsidRDefault="00935001">
      <w:pPr>
        <w:spacing w:after="0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0" w:line="259" w:lineRule="auto"/>
        <w:ind w:left="139" w:firstLine="0"/>
        <w:jc w:val="left"/>
      </w:pPr>
      <w:r>
        <w:t xml:space="preserve"> </w:t>
      </w:r>
    </w:p>
    <w:p w:rsidR="00F114C1" w:rsidRDefault="00935001">
      <w:pPr>
        <w:spacing w:line="259" w:lineRule="auto"/>
        <w:ind w:right="64"/>
      </w:pPr>
      <w:r>
        <w:t xml:space="preserve">Home Page: </w:t>
      </w:r>
    </w:p>
    <w:p w:rsidR="00F114C1" w:rsidRDefault="00935001">
      <w:pPr>
        <w:spacing w:after="0" w:line="259" w:lineRule="auto"/>
        <w:ind w:left="139" w:firstLine="0"/>
        <w:jc w:val="left"/>
      </w:pPr>
      <w:r>
        <w:rPr>
          <w:sz w:val="24"/>
        </w:rPr>
        <w:t xml:space="preserve"> </w:t>
      </w:r>
    </w:p>
    <w:p w:rsidR="00F114C1" w:rsidRDefault="00935001">
      <w:pPr>
        <w:spacing w:after="0" w:line="259" w:lineRule="auto"/>
        <w:ind w:left="0" w:right="33" w:firstLine="0"/>
        <w:jc w:val="right"/>
      </w:pPr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right="33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2620" cy="3223260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right="33" w:firstLine="0"/>
        <w:jc w:val="right"/>
      </w:pPr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818" name="Picture 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55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line="259" w:lineRule="auto"/>
        <w:ind w:left="-5" w:right="64"/>
      </w:pPr>
      <w:r>
        <w:lastRenderedPageBreak/>
        <w:t xml:space="preserve">Account Page: 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line="259" w:lineRule="auto"/>
        <w:ind w:left="-5" w:right="64"/>
      </w:pPr>
      <w:r>
        <w:t xml:space="preserve">About Page: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841" name="Picture 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Picture 8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:rsidR="00F114C1" w:rsidRDefault="00935001">
      <w:pPr>
        <w:spacing w:after="55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line="259" w:lineRule="auto"/>
        <w:ind w:left="-5" w:right="64"/>
      </w:pPr>
      <w:r>
        <w:t xml:space="preserve">Product Page: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F114C1" w:rsidRDefault="00935001">
      <w:pPr>
        <w:spacing w:line="259" w:lineRule="auto"/>
        <w:ind w:left="-5" w:right="64"/>
      </w:pPr>
      <w:r>
        <w:t xml:space="preserve">Product-Details Page: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right="33" w:firstLine="0"/>
        <w:jc w:val="right"/>
      </w:pPr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137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14C1" w:rsidRDefault="00935001">
      <w:pPr>
        <w:spacing w:after="33" w:line="259" w:lineRule="auto"/>
        <w:ind w:left="0" w:right="62" w:firstLine="0"/>
      </w:pPr>
      <w:r>
        <w:rPr>
          <w:sz w:val="30"/>
        </w:rPr>
        <w:t xml:space="preserve">Structure of the Database: </w:t>
      </w:r>
    </w:p>
    <w:p w:rsidR="00F114C1" w:rsidRDefault="00935001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14C1" w:rsidRDefault="00935001">
      <w:pPr>
        <w:spacing w:after="145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114C1" w:rsidRDefault="0093500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22620" cy="1082040"/>
            <wp:effectExtent l="0" t="0" r="0" b="0"/>
            <wp:docPr id="935" name="Picture 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9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F114C1" w:rsidRDefault="00935001">
      <w:pPr>
        <w:spacing w:after="31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14C1" w:rsidRDefault="00935001">
      <w:pPr>
        <w:spacing w:after="53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:rsidR="00F114C1" w:rsidRDefault="00935001">
      <w:pPr>
        <w:pStyle w:val="Heading1"/>
        <w:ind w:left="-5"/>
      </w:pPr>
      <w:r>
        <w:t xml:space="preserve">CONCLUSION AND FUTURE SCOPE </w:t>
      </w:r>
    </w:p>
    <w:p w:rsidR="00F114C1" w:rsidRDefault="00935001">
      <w:pPr>
        <w:spacing w:after="55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:rsidR="00F114C1" w:rsidRDefault="00935001">
      <w:pPr>
        <w:spacing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114C1" w:rsidRDefault="00935001">
      <w:pPr>
        <w:ind w:left="-5" w:right="64"/>
      </w:pPr>
      <w:r>
        <w:t xml:space="preserve">The key to a successful business is the business how to promote the product and services to all readers by using the online. According to the </w:t>
      </w:r>
      <w:r>
        <w:lastRenderedPageBreak/>
        <w:t>statistical data, more than 80% of people will everyday surf through the technolo</w:t>
      </w:r>
      <w:r>
        <w:t xml:space="preserve">gies such as the internet. So, the internet has become an indispensable part of people’s lives. Thus, it can be considered a wide channel for the business which wants to promote their products and services to all the people. </w:t>
      </w:r>
    </w:p>
    <w:p w:rsidR="00F114C1" w:rsidRDefault="00935001">
      <w:pPr>
        <w:spacing w:after="65"/>
        <w:ind w:left="-5" w:right="64"/>
      </w:pPr>
      <w:r>
        <w:t>Websites provide a great platf</w:t>
      </w:r>
      <w:r>
        <w:t xml:space="preserve">orm for companies, businesses, and organizations to showcase their products, projects, research, or facilities provided in a well-designed manner and can be viewed by the entire world. </w:t>
      </w:r>
    </w:p>
    <w:p w:rsidR="00F114C1" w:rsidRDefault="00935001">
      <w:pPr>
        <w:spacing w:after="213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190" w:line="259" w:lineRule="auto"/>
        <w:ind w:left="-5"/>
        <w:jc w:val="left"/>
      </w:pPr>
      <w:r>
        <w:rPr>
          <w:b/>
          <w:sz w:val="30"/>
        </w:rPr>
        <w:t xml:space="preserve">What problem has been </w:t>
      </w:r>
      <w:proofErr w:type="gramStart"/>
      <w:r>
        <w:rPr>
          <w:b/>
          <w:sz w:val="30"/>
        </w:rPr>
        <w:t>solved:</w:t>
      </w:r>
      <w:proofErr w:type="gramEnd"/>
      <w:r>
        <w:rPr>
          <w:b/>
          <w:sz w:val="30"/>
        </w:rPr>
        <w:t xml:space="preserve"> </w:t>
      </w:r>
    </w:p>
    <w:p w:rsidR="00F114C1" w:rsidRDefault="00935001">
      <w:pPr>
        <w:spacing w:after="65"/>
        <w:ind w:left="-5" w:right="64"/>
      </w:pPr>
      <w:r>
        <w:t xml:space="preserve">A traditional way to go to different </w:t>
      </w:r>
      <w:r>
        <w:t xml:space="preserve">websites and check the prices of the products and compare them has been solved in this website. </w:t>
      </w:r>
    </w:p>
    <w:p w:rsidR="00F114C1" w:rsidRDefault="00935001">
      <w:pPr>
        <w:spacing w:after="194" w:line="259" w:lineRule="auto"/>
        <w:ind w:left="-5" w:right="64"/>
      </w:pPr>
      <w:r>
        <w:t xml:space="preserve">Our website compares the prices of the product and gives the best price. </w:t>
      </w:r>
    </w:p>
    <w:p w:rsidR="00F114C1" w:rsidRDefault="00935001">
      <w:pPr>
        <w:spacing w:after="196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0" w:line="259" w:lineRule="auto"/>
        <w:ind w:left="0" w:firstLine="0"/>
        <w:jc w:val="left"/>
      </w:pPr>
      <w:r>
        <w:t xml:space="preserve"> </w:t>
      </w:r>
    </w:p>
    <w:p w:rsidR="00F114C1" w:rsidRDefault="00935001">
      <w:pPr>
        <w:spacing w:after="190" w:line="259" w:lineRule="auto"/>
        <w:ind w:left="-5"/>
        <w:jc w:val="left"/>
      </w:pPr>
      <w:r>
        <w:rPr>
          <w:b/>
          <w:sz w:val="30"/>
        </w:rPr>
        <w:t xml:space="preserve">Loopholes and Scope for Improvement: </w:t>
      </w:r>
    </w:p>
    <w:p w:rsidR="00F114C1" w:rsidRDefault="00935001">
      <w:pPr>
        <w:numPr>
          <w:ilvl w:val="0"/>
          <w:numId w:val="4"/>
        </w:numPr>
        <w:spacing w:after="195" w:line="259" w:lineRule="auto"/>
        <w:ind w:right="64" w:hanging="360"/>
      </w:pPr>
      <w:r>
        <w:t xml:space="preserve">The website doesn't have all the products. </w:t>
      </w:r>
    </w:p>
    <w:p w:rsidR="00F114C1" w:rsidRDefault="00935001">
      <w:pPr>
        <w:numPr>
          <w:ilvl w:val="0"/>
          <w:numId w:val="4"/>
        </w:numPr>
        <w:spacing w:after="197" w:line="259" w:lineRule="auto"/>
        <w:ind w:right="64" w:hanging="360"/>
      </w:pPr>
      <w:r>
        <w:t xml:space="preserve">We have only concentrated on premium mobiles. </w:t>
      </w:r>
    </w:p>
    <w:p w:rsidR="00F114C1" w:rsidRDefault="00935001">
      <w:pPr>
        <w:numPr>
          <w:ilvl w:val="0"/>
          <w:numId w:val="4"/>
        </w:numPr>
        <w:spacing w:after="65"/>
        <w:ind w:right="64" w:hanging="360"/>
      </w:pPr>
      <w:r>
        <w:t xml:space="preserve">We want to add a page so that the user can buy products from our website itself instead of getting redirected to the amazon website. </w:t>
      </w:r>
    </w:p>
    <w:p w:rsidR="00F114C1" w:rsidRDefault="00935001">
      <w:pPr>
        <w:numPr>
          <w:ilvl w:val="0"/>
          <w:numId w:val="4"/>
        </w:numPr>
        <w:spacing w:after="101"/>
        <w:ind w:right="64" w:hanging="360"/>
      </w:pPr>
      <w:r>
        <w:t>We want to use Web scraping to get data about the products to make sure th</w:t>
      </w:r>
      <w:r>
        <w:t xml:space="preserve">at the price change in any other websites will be reflected in our website dynamically. </w:t>
      </w:r>
    </w:p>
    <w:p w:rsidR="00F114C1" w:rsidRDefault="00935001">
      <w:pPr>
        <w:spacing w:after="31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1" w:line="259" w:lineRule="auto"/>
        <w:ind w:left="139" w:firstLine="0"/>
        <w:jc w:val="left"/>
      </w:pPr>
      <w:r>
        <w:rPr>
          <w:b/>
          <w:sz w:val="32"/>
        </w:rPr>
        <w:lastRenderedPageBreak/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4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1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1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4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1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spacing w:after="33" w:line="259" w:lineRule="auto"/>
        <w:ind w:left="139" w:firstLine="0"/>
        <w:jc w:val="left"/>
      </w:pPr>
      <w:r>
        <w:rPr>
          <w:b/>
          <w:sz w:val="32"/>
        </w:rPr>
        <w:t xml:space="preserve"> </w:t>
      </w:r>
    </w:p>
    <w:p w:rsidR="00F114C1" w:rsidRDefault="00935001">
      <w:pPr>
        <w:pStyle w:val="Heading1"/>
        <w:ind w:left="149"/>
      </w:pPr>
      <w:r>
        <w:t xml:space="preserve">REFERENCES </w:t>
      </w:r>
    </w:p>
    <w:p w:rsidR="00F114C1" w:rsidRDefault="00935001">
      <w:pPr>
        <w:spacing w:after="11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114C1" w:rsidRDefault="00935001">
      <w:pPr>
        <w:numPr>
          <w:ilvl w:val="0"/>
          <w:numId w:val="5"/>
        </w:numPr>
        <w:spacing w:after="53" w:line="259" w:lineRule="auto"/>
        <w:ind w:hanging="360"/>
        <w:jc w:val="left"/>
      </w:pPr>
      <w:r>
        <w:t xml:space="preserve">Front end: </w:t>
      </w:r>
    </w:p>
    <w:p w:rsidR="00F114C1" w:rsidRDefault="00935001">
      <w:pPr>
        <w:numPr>
          <w:ilvl w:val="0"/>
          <w:numId w:val="5"/>
        </w:numPr>
        <w:spacing w:after="55" w:line="259" w:lineRule="auto"/>
        <w:ind w:hanging="360"/>
        <w:jc w:val="left"/>
      </w:pPr>
      <w:hyperlink r:id="rId19">
        <w:r>
          <w:rPr>
            <w:color w:val="0000FF"/>
            <w:u w:val="single" w:color="0000FF"/>
          </w:rPr>
          <w:t>https://www.youtube.com/c/CodeWithHarry/videos</w:t>
        </w:r>
      </w:hyperlink>
      <w:hyperlink r:id="rId20">
        <w:r>
          <w:t xml:space="preserve"> </w:t>
        </w:r>
      </w:hyperlink>
    </w:p>
    <w:p w:rsidR="00F114C1" w:rsidRDefault="00935001">
      <w:pPr>
        <w:numPr>
          <w:ilvl w:val="0"/>
          <w:numId w:val="5"/>
        </w:numPr>
        <w:spacing w:after="55" w:line="259" w:lineRule="auto"/>
        <w:ind w:hanging="360"/>
        <w:jc w:val="left"/>
      </w:pPr>
      <w:r>
        <w:t xml:space="preserve">Bootstrap: </w:t>
      </w:r>
      <w:hyperlink r:id="rId21">
        <w:r>
          <w:rPr>
            <w:color w:val="0000FF"/>
            <w:u w:val="single" w:color="0000FF"/>
          </w:rPr>
          <w:t>https://getbootstrap.com/</w:t>
        </w:r>
      </w:hyperlink>
      <w:hyperlink r:id="rId22">
        <w:r>
          <w:t xml:space="preserve"> </w:t>
        </w:r>
      </w:hyperlink>
    </w:p>
    <w:p w:rsidR="00F114C1" w:rsidRDefault="00935001">
      <w:pPr>
        <w:numPr>
          <w:ilvl w:val="0"/>
          <w:numId w:val="5"/>
        </w:numPr>
        <w:spacing w:after="55" w:line="259" w:lineRule="auto"/>
        <w:ind w:hanging="360"/>
        <w:jc w:val="left"/>
      </w:pPr>
      <w:r>
        <w:t xml:space="preserve">PHP: </w:t>
      </w:r>
      <w:hyperlink r:id="rId23">
        <w:r>
          <w:rPr>
            <w:color w:val="0000FF"/>
            <w:u w:val="single" w:color="0000FF"/>
          </w:rPr>
          <w:t>https://www.tutorialspoint.com/</w:t>
        </w:r>
      </w:hyperlink>
      <w:hyperlink r:id="rId24">
        <w:r>
          <w:rPr>
            <w:sz w:val="22"/>
          </w:rPr>
          <w:t xml:space="preserve"> </w:t>
        </w:r>
      </w:hyperlink>
    </w:p>
    <w:sectPr w:rsidR="00F114C1">
      <w:pgSz w:w="11906" w:h="16838"/>
      <w:pgMar w:top="1440" w:right="1364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812EC"/>
    <w:multiLevelType w:val="hybridMultilevel"/>
    <w:tmpl w:val="164E36A4"/>
    <w:lvl w:ilvl="0" w:tplc="9BF80690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421BA0">
      <w:start w:val="1"/>
      <w:numFmt w:val="bullet"/>
      <w:lvlText w:val="o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388A50">
      <w:start w:val="1"/>
      <w:numFmt w:val="bullet"/>
      <w:lvlText w:val="▪"/>
      <w:lvlJc w:val="left"/>
      <w:pPr>
        <w:ind w:left="2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1474D4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C13E6">
      <w:start w:val="1"/>
      <w:numFmt w:val="bullet"/>
      <w:lvlText w:val="o"/>
      <w:lvlJc w:val="left"/>
      <w:pPr>
        <w:ind w:left="3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747D22">
      <w:start w:val="1"/>
      <w:numFmt w:val="bullet"/>
      <w:lvlText w:val="▪"/>
      <w:lvlJc w:val="left"/>
      <w:pPr>
        <w:ind w:left="4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38F466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6A7B26">
      <w:start w:val="1"/>
      <w:numFmt w:val="bullet"/>
      <w:lvlText w:val="o"/>
      <w:lvlJc w:val="left"/>
      <w:pPr>
        <w:ind w:left="5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F8F738">
      <w:start w:val="1"/>
      <w:numFmt w:val="bullet"/>
      <w:lvlText w:val="▪"/>
      <w:lvlJc w:val="left"/>
      <w:pPr>
        <w:ind w:left="6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FC70AC"/>
    <w:multiLevelType w:val="hybridMultilevel"/>
    <w:tmpl w:val="6DA24FFA"/>
    <w:lvl w:ilvl="0" w:tplc="88E0670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60854CC">
      <w:start w:val="1"/>
      <w:numFmt w:val="bullet"/>
      <w:lvlText w:val="o"/>
      <w:lvlJc w:val="left"/>
      <w:pPr>
        <w:ind w:left="1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67E55CC">
      <w:start w:val="1"/>
      <w:numFmt w:val="bullet"/>
      <w:lvlText w:val="▪"/>
      <w:lvlJc w:val="left"/>
      <w:pPr>
        <w:ind w:left="2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8C81B9A">
      <w:start w:val="1"/>
      <w:numFmt w:val="bullet"/>
      <w:lvlText w:val="•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7C897F2">
      <w:start w:val="1"/>
      <w:numFmt w:val="bullet"/>
      <w:lvlText w:val="o"/>
      <w:lvlJc w:val="left"/>
      <w:pPr>
        <w:ind w:left="3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3F02E82">
      <w:start w:val="1"/>
      <w:numFmt w:val="bullet"/>
      <w:lvlText w:val="▪"/>
      <w:lvlJc w:val="left"/>
      <w:pPr>
        <w:ind w:left="4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C148F22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A989D92">
      <w:start w:val="1"/>
      <w:numFmt w:val="bullet"/>
      <w:lvlText w:val="o"/>
      <w:lvlJc w:val="left"/>
      <w:pPr>
        <w:ind w:left="6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D58623C">
      <w:start w:val="1"/>
      <w:numFmt w:val="bullet"/>
      <w:lvlText w:val="▪"/>
      <w:lvlJc w:val="left"/>
      <w:pPr>
        <w:ind w:left="6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D3418D"/>
    <w:multiLevelType w:val="hybridMultilevel"/>
    <w:tmpl w:val="E378ED18"/>
    <w:lvl w:ilvl="0" w:tplc="5C28D3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4CAA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0C3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C4C9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6C6D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A4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6CA3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7ED8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0C3E5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43025D"/>
    <w:multiLevelType w:val="hybridMultilevel"/>
    <w:tmpl w:val="A56E1D94"/>
    <w:lvl w:ilvl="0" w:tplc="F8046F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B64F66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64CFDA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3E01B8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6C6040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10D63C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F255F0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20DCFA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5AE160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7A4830"/>
    <w:multiLevelType w:val="hybridMultilevel"/>
    <w:tmpl w:val="5C34CB08"/>
    <w:lvl w:ilvl="0" w:tplc="B182650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2E48F0">
      <w:start w:val="1"/>
      <w:numFmt w:val="bullet"/>
      <w:lvlText w:val="o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F12E730">
      <w:start w:val="1"/>
      <w:numFmt w:val="bullet"/>
      <w:lvlText w:val="▪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6AC7566">
      <w:start w:val="1"/>
      <w:numFmt w:val="bullet"/>
      <w:lvlText w:val="•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59E6B8E">
      <w:start w:val="1"/>
      <w:numFmt w:val="bullet"/>
      <w:lvlText w:val="o"/>
      <w:lvlJc w:val="left"/>
      <w:pPr>
        <w:ind w:left="4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E411C8">
      <w:start w:val="1"/>
      <w:numFmt w:val="bullet"/>
      <w:lvlText w:val="▪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93E5EC2">
      <w:start w:val="1"/>
      <w:numFmt w:val="bullet"/>
      <w:lvlText w:val="•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C0494A8">
      <w:start w:val="1"/>
      <w:numFmt w:val="bullet"/>
      <w:lvlText w:val="o"/>
      <w:lvlJc w:val="left"/>
      <w:pPr>
        <w:ind w:left="6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3086ACE">
      <w:start w:val="1"/>
      <w:numFmt w:val="bullet"/>
      <w:lvlText w:val="▪"/>
      <w:lvlJc w:val="left"/>
      <w:pPr>
        <w:ind w:left="6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C1"/>
    <w:rsid w:val="00935001"/>
    <w:rsid w:val="00F1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F6E5"/>
  <w15:docId w15:val="{D1F003EF-C1DD-4974-A4C8-F9E7402B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56" w:lineRule="auto"/>
      <w:ind w:left="149" w:hanging="10"/>
      <w:jc w:val="both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74"/>
      <w:jc w:val="center"/>
      <w:outlineLvl w:val="1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etbootstrap.com/" TargetMode="Externa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https://www.youtube.com/c/CodeWithHarry/vide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s://www.tutorialspoint.com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23" Type="http://schemas.openxmlformats.org/officeDocument/2006/relationships/hyperlink" Target="https://www.tutorialspoint.com/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youtube.com/c/CodeWithHarry/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6.jpg"/><Relationship Id="rId22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2022-01-05T15:26:00Z</dcterms:created>
  <dcterms:modified xsi:type="dcterms:W3CDTF">2022-01-05T15:26:00Z</dcterms:modified>
</cp:coreProperties>
</file>