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26722" w14:textId="77777777" w:rsidR="00B82635" w:rsidRPr="00442D34" w:rsidRDefault="00B82635" w:rsidP="00B82635">
      <w:pPr>
        <w:spacing w:after="120" w:line="276" w:lineRule="auto"/>
        <w:jc w:val="center"/>
        <w:rPr>
          <w:rFonts w:ascii="Times New Roman" w:hAnsi="Times New Roman" w:cs="Times New Roman"/>
          <w:b/>
          <w:noProof/>
          <w:color w:val="000000" w:themeColor="text1"/>
          <w:sz w:val="32"/>
          <w:szCs w:val="24"/>
        </w:rPr>
      </w:pPr>
      <w:r>
        <w:rPr>
          <w:rFonts w:ascii="Times New Roman" w:hAnsi="Times New Roman" w:cs="Times New Roman"/>
          <w:b/>
          <w:color w:val="000000" w:themeColor="text1"/>
          <w:sz w:val="28"/>
          <w:szCs w:val="24"/>
        </w:rPr>
        <w:t>S. Y. B. Tech (E</w:t>
      </w:r>
      <w:r w:rsidRPr="00442D34">
        <w:rPr>
          <w:rFonts w:ascii="Times New Roman" w:hAnsi="Times New Roman" w:cs="Times New Roman"/>
          <w:b/>
          <w:color w:val="000000" w:themeColor="text1"/>
          <w:sz w:val="28"/>
          <w:szCs w:val="24"/>
        </w:rPr>
        <w:t>E)</w:t>
      </w:r>
    </w:p>
    <w:p w14:paraId="1E6B8295" w14:textId="77777777" w:rsidR="00B82635" w:rsidRPr="006C385B" w:rsidRDefault="00B82635" w:rsidP="00B82635">
      <w:pPr>
        <w:tabs>
          <w:tab w:val="left" w:pos="2700"/>
        </w:tabs>
        <w:spacing w:after="0" w:line="360" w:lineRule="auto"/>
        <w:ind w:left="225"/>
        <w:jc w:val="both"/>
        <w:rPr>
          <w:rFonts w:ascii="Times New Roman" w:hAnsi="Times New Roman" w:cs="Times New Roman"/>
          <w:color w:val="000000" w:themeColor="text1"/>
          <w:sz w:val="24"/>
          <w:szCs w:val="24"/>
        </w:rPr>
      </w:pPr>
      <w:r w:rsidRPr="006C385B">
        <w:rPr>
          <w:rFonts w:ascii="Times New Roman" w:hAnsi="Times New Roman" w:cs="Times New Roman"/>
          <w:b/>
          <w:color w:val="000000" w:themeColor="text1"/>
          <w:sz w:val="24"/>
          <w:szCs w:val="24"/>
        </w:rPr>
        <w:t>Trimester: V</w:t>
      </w:r>
      <w:r w:rsidRPr="006C385B">
        <w:rPr>
          <w:rFonts w:ascii="Times New Roman" w:hAnsi="Times New Roman" w:cs="Times New Roman"/>
          <w:b/>
          <w:color w:val="000000" w:themeColor="text1"/>
          <w:sz w:val="24"/>
          <w:szCs w:val="24"/>
        </w:rPr>
        <w:tab/>
      </w:r>
      <w:r w:rsidRPr="006C385B">
        <w:rPr>
          <w:rFonts w:ascii="Times New Roman" w:hAnsi="Times New Roman" w:cs="Times New Roman"/>
          <w:b/>
          <w:color w:val="000000" w:themeColor="text1"/>
          <w:sz w:val="24"/>
          <w:szCs w:val="24"/>
        </w:rPr>
        <w:tab/>
      </w:r>
      <w:r w:rsidRPr="006C385B">
        <w:rPr>
          <w:rFonts w:ascii="Times New Roman" w:hAnsi="Times New Roman" w:cs="Times New Roman"/>
          <w:b/>
          <w:color w:val="000000" w:themeColor="text1"/>
          <w:sz w:val="24"/>
          <w:szCs w:val="24"/>
        </w:rPr>
        <w:tab/>
        <w:t xml:space="preserve">        </w:t>
      </w:r>
      <w:r>
        <w:rPr>
          <w:rFonts w:ascii="Times New Roman" w:hAnsi="Times New Roman" w:cs="Times New Roman"/>
          <w:b/>
          <w:color w:val="000000" w:themeColor="text1"/>
          <w:sz w:val="24"/>
          <w:szCs w:val="24"/>
        </w:rPr>
        <w:t xml:space="preserve">  </w:t>
      </w:r>
      <w:r w:rsidRPr="006C385B">
        <w:rPr>
          <w:rFonts w:ascii="Times New Roman" w:hAnsi="Times New Roman" w:cs="Times New Roman"/>
          <w:b/>
          <w:color w:val="000000" w:themeColor="text1"/>
          <w:sz w:val="24"/>
          <w:szCs w:val="24"/>
        </w:rPr>
        <w:t>Subject:</w:t>
      </w:r>
      <w:r w:rsidRPr="006C385B">
        <w:rPr>
          <w:rFonts w:ascii="Times New Roman" w:hAnsi="Times New Roman" w:cs="Times New Roman"/>
          <w:color w:val="000000" w:themeColor="text1"/>
          <w:sz w:val="24"/>
          <w:szCs w:val="24"/>
        </w:rPr>
        <w:t xml:space="preserve"> </w:t>
      </w:r>
      <w:r w:rsidRPr="00ED1C4E">
        <w:rPr>
          <w:rFonts w:ascii="Times New Roman" w:hAnsi="Times New Roman" w:cs="Times New Roman"/>
          <w:bCs/>
          <w:color w:val="000000" w:themeColor="text1"/>
          <w:sz w:val="24"/>
          <w:szCs w:val="28"/>
          <w:lang w:val="en-US"/>
        </w:rPr>
        <w:t>Analog and Digital Integrated Circuits</w:t>
      </w:r>
    </w:p>
    <w:p w14:paraId="1D7D5217" w14:textId="68555076" w:rsidR="00B82635" w:rsidRPr="006C385B" w:rsidRDefault="00B82635" w:rsidP="00B82635">
      <w:pPr>
        <w:tabs>
          <w:tab w:val="left" w:pos="2700"/>
        </w:tabs>
        <w:spacing w:after="0" w:line="360" w:lineRule="auto"/>
        <w:ind w:left="225"/>
        <w:jc w:val="both"/>
        <w:rPr>
          <w:rFonts w:ascii="Times New Roman" w:hAnsi="Times New Roman" w:cs="Times New Roman"/>
          <w:b/>
          <w:color w:val="000000" w:themeColor="text1"/>
          <w:sz w:val="24"/>
          <w:szCs w:val="24"/>
        </w:rPr>
      </w:pPr>
      <w:r w:rsidRPr="006C385B">
        <w:rPr>
          <w:rFonts w:ascii="Times New Roman" w:hAnsi="Times New Roman" w:cs="Times New Roman"/>
          <w:b/>
          <w:color w:val="000000" w:themeColor="text1"/>
          <w:sz w:val="24"/>
          <w:szCs w:val="24"/>
        </w:rPr>
        <w:t>Name:</w:t>
      </w:r>
      <w:r w:rsidR="007633FF">
        <w:rPr>
          <w:rFonts w:ascii="Times New Roman" w:hAnsi="Times New Roman" w:cs="Times New Roman"/>
          <w:b/>
          <w:color w:val="000000" w:themeColor="text1"/>
          <w:sz w:val="24"/>
          <w:szCs w:val="24"/>
        </w:rPr>
        <w:t xml:space="preserve"> Shreerang Mhatre</w:t>
      </w:r>
      <w:r w:rsidRPr="006C385B">
        <w:rPr>
          <w:rFonts w:ascii="Times New Roman" w:hAnsi="Times New Roman" w:cs="Times New Roman"/>
          <w:b/>
          <w:color w:val="000000" w:themeColor="text1"/>
          <w:sz w:val="24"/>
          <w:szCs w:val="24"/>
        </w:rPr>
        <w:tab/>
      </w:r>
      <w:r w:rsidRPr="006C385B">
        <w:rPr>
          <w:rFonts w:ascii="Times New Roman" w:hAnsi="Times New Roman" w:cs="Times New Roman"/>
          <w:b/>
          <w:color w:val="000000" w:themeColor="text1"/>
          <w:sz w:val="24"/>
          <w:szCs w:val="24"/>
        </w:rPr>
        <w:tab/>
      </w:r>
      <w:r w:rsidR="007633FF">
        <w:rPr>
          <w:rFonts w:ascii="Times New Roman" w:hAnsi="Times New Roman" w:cs="Times New Roman"/>
          <w:b/>
          <w:color w:val="000000" w:themeColor="text1"/>
          <w:sz w:val="24"/>
          <w:szCs w:val="24"/>
        </w:rPr>
        <w:tab/>
      </w:r>
      <w:r w:rsidRPr="006C385B">
        <w:rPr>
          <w:rFonts w:ascii="Times New Roman" w:hAnsi="Times New Roman" w:cs="Times New Roman"/>
          <w:b/>
          <w:color w:val="000000" w:themeColor="text1"/>
          <w:sz w:val="24"/>
          <w:szCs w:val="24"/>
        </w:rPr>
        <w:t>Class:</w:t>
      </w:r>
      <w:r w:rsidR="007633FF">
        <w:rPr>
          <w:rFonts w:ascii="Times New Roman" w:hAnsi="Times New Roman" w:cs="Times New Roman"/>
          <w:b/>
          <w:color w:val="000000" w:themeColor="text1"/>
          <w:sz w:val="24"/>
          <w:szCs w:val="24"/>
        </w:rPr>
        <w:t xml:space="preserve"> SY B. Tech Electrical and Computer </w:t>
      </w:r>
      <w:proofErr w:type="spellStart"/>
      <w:r w:rsidR="007633FF">
        <w:rPr>
          <w:rFonts w:ascii="Times New Roman" w:hAnsi="Times New Roman" w:cs="Times New Roman"/>
          <w:b/>
          <w:color w:val="000000" w:themeColor="text1"/>
          <w:sz w:val="24"/>
          <w:szCs w:val="24"/>
        </w:rPr>
        <w:t>Engg</w:t>
      </w:r>
      <w:proofErr w:type="spellEnd"/>
    </w:p>
    <w:p w14:paraId="6BC30C87" w14:textId="27C3BE96" w:rsidR="00B82635" w:rsidRPr="006C385B" w:rsidRDefault="00B82635" w:rsidP="00B82635">
      <w:pPr>
        <w:tabs>
          <w:tab w:val="left" w:pos="2700"/>
        </w:tabs>
        <w:spacing w:after="0" w:line="360" w:lineRule="auto"/>
        <w:ind w:left="225"/>
        <w:jc w:val="both"/>
        <w:rPr>
          <w:rFonts w:ascii="Times New Roman" w:hAnsi="Times New Roman" w:cs="Times New Roman"/>
          <w:b/>
          <w:color w:val="000000" w:themeColor="text1"/>
          <w:sz w:val="24"/>
          <w:szCs w:val="24"/>
        </w:rPr>
      </w:pPr>
      <w:r w:rsidRPr="006C385B">
        <w:rPr>
          <w:rFonts w:ascii="Times New Roman" w:hAnsi="Times New Roman" w:cs="Times New Roman"/>
          <w:b/>
          <w:color w:val="000000" w:themeColor="text1"/>
          <w:sz w:val="24"/>
          <w:szCs w:val="24"/>
        </w:rPr>
        <w:t>Roll No:</w:t>
      </w:r>
      <w:r w:rsidR="007633FF">
        <w:rPr>
          <w:rFonts w:ascii="Times New Roman" w:hAnsi="Times New Roman" w:cs="Times New Roman"/>
          <w:b/>
          <w:color w:val="000000" w:themeColor="text1"/>
          <w:sz w:val="24"/>
          <w:szCs w:val="24"/>
        </w:rPr>
        <w:t xml:space="preserve"> 29</w:t>
      </w:r>
      <w:r w:rsidRPr="006C385B">
        <w:rPr>
          <w:rFonts w:ascii="Times New Roman" w:hAnsi="Times New Roman" w:cs="Times New Roman"/>
          <w:b/>
          <w:color w:val="000000" w:themeColor="text1"/>
          <w:sz w:val="24"/>
          <w:szCs w:val="24"/>
        </w:rPr>
        <w:tab/>
      </w:r>
      <w:r w:rsidRPr="006C385B">
        <w:rPr>
          <w:rFonts w:ascii="Times New Roman" w:hAnsi="Times New Roman" w:cs="Times New Roman"/>
          <w:b/>
          <w:color w:val="000000" w:themeColor="text1"/>
          <w:sz w:val="24"/>
          <w:szCs w:val="24"/>
        </w:rPr>
        <w:tab/>
      </w:r>
      <w:r w:rsidRPr="006C385B">
        <w:rPr>
          <w:rFonts w:ascii="Times New Roman" w:hAnsi="Times New Roman" w:cs="Times New Roman"/>
          <w:b/>
          <w:color w:val="000000" w:themeColor="text1"/>
          <w:sz w:val="24"/>
          <w:szCs w:val="24"/>
        </w:rPr>
        <w:tab/>
        <w:t xml:space="preserve">          </w:t>
      </w:r>
      <w:r w:rsidR="007633FF">
        <w:rPr>
          <w:rFonts w:ascii="Times New Roman" w:hAnsi="Times New Roman" w:cs="Times New Roman"/>
          <w:b/>
          <w:color w:val="000000" w:themeColor="text1"/>
          <w:sz w:val="24"/>
          <w:szCs w:val="24"/>
        </w:rPr>
        <w:t xml:space="preserve">  </w:t>
      </w:r>
      <w:r w:rsidRPr="006C385B">
        <w:rPr>
          <w:rFonts w:ascii="Times New Roman" w:hAnsi="Times New Roman" w:cs="Times New Roman"/>
          <w:b/>
          <w:color w:val="000000" w:themeColor="text1"/>
          <w:sz w:val="24"/>
          <w:szCs w:val="24"/>
        </w:rPr>
        <w:t>Batch:</w:t>
      </w:r>
      <w:r w:rsidR="007633FF">
        <w:rPr>
          <w:rFonts w:ascii="Times New Roman" w:hAnsi="Times New Roman" w:cs="Times New Roman"/>
          <w:b/>
          <w:color w:val="000000" w:themeColor="text1"/>
          <w:sz w:val="24"/>
          <w:szCs w:val="24"/>
        </w:rPr>
        <w:t xml:space="preserve"> A2</w:t>
      </w:r>
    </w:p>
    <w:p w14:paraId="34C47E85" w14:textId="77777777" w:rsidR="00B82635" w:rsidRPr="00442D34" w:rsidRDefault="00B82635" w:rsidP="00B82635">
      <w:pPr>
        <w:tabs>
          <w:tab w:val="left" w:pos="2700"/>
        </w:tabs>
        <w:spacing w:line="360" w:lineRule="auto"/>
        <w:ind w:left="225"/>
        <w:jc w:val="both"/>
        <w:rPr>
          <w:rFonts w:ascii="Times New Roman" w:hAnsi="Times New Roman" w:cs="Times New Roman"/>
          <w:b/>
          <w:color w:val="000000" w:themeColor="text1"/>
          <w:sz w:val="24"/>
          <w:szCs w:val="24"/>
        </w:rPr>
      </w:pPr>
    </w:p>
    <w:p w14:paraId="7136884F" w14:textId="77777777" w:rsidR="00B82635" w:rsidRPr="00442D34" w:rsidRDefault="00B82635" w:rsidP="00B82635">
      <w:pPr>
        <w:tabs>
          <w:tab w:val="left" w:pos="2700"/>
        </w:tabs>
        <w:spacing w:line="360" w:lineRule="auto"/>
        <w:ind w:left="225"/>
        <w:jc w:val="both"/>
        <w:rPr>
          <w:rFonts w:ascii="Times New Roman" w:hAnsi="Times New Roman" w:cs="Times New Roman"/>
          <w:b/>
          <w:color w:val="000000" w:themeColor="text1"/>
          <w:sz w:val="28"/>
          <w:szCs w:val="24"/>
        </w:rPr>
      </w:pPr>
      <w:r w:rsidRPr="00442D34">
        <w:rPr>
          <w:rFonts w:ascii="Times New Roman" w:hAnsi="Times New Roman" w:cs="Times New Roman"/>
          <w:b/>
          <w:color w:val="000000" w:themeColor="text1"/>
          <w:sz w:val="24"/>
          <w:szCs w:val="24"/>
        </w:rPr>
        <w:tab/>
      </w:r>
      <w:r w:rsidRPr="00442D34">
        <w:rPr>
          <w:rFonts w:ascii="Times New Roman" w:hAnsi="Times New Roman" w:cs="Times New Roman"/>
          <w:b/>
          <w:color w:val="000000" w:themeColor="text1"/>
          <w:sz w:val="24"/>
          <w:szCs w:val="24"/>
        </w:rPr>
        <w:tab/>
      </w:r>
      <w:r>
        <w:rPr>
          <w:rFonts w:ascii="Times New Roman" w:hAnsi="Times New Roman" w:cs="Times New Roman"/>
          <w:b/>
          <w:color w:val="000000" w:themeColor="text1"/>
          <w:sz w:val="28"/>
          <w:szCs w:val="24"/>
        </w:rPr>
        <w:t xml:space="preserve">Experiment No: </w:t>
      </w:r>
      <w:r w:rsidR="00F61CE1">
        <w:rPr>
          <w:rFonts w:ascii="Times New Roman" w:hAnsi="Times New Roman" w:cs="Times New Roman"/>
          <w:b/>
          <w:color w:val="000000" w:themeColor="text1"/>
          <w:sz w:val="28"/>
          <w:szCs w:val="24"/>
        </w:rPr>
        <w:t>9</w:t>
      </w:r>
    </w:p>
    <w:p w14:paraId="5418304A" w14:textId="77777777" w:rsidR="00B82635" w:rsidRPr="00442D34" w:rsidRDefault="00B82635" w:rsidP="00B82635">
      <w:pPr>
        <w:ind w:hanging="220"/>
        <w:rPr>
          <w:rFonts w:ascii="Times New Roman" w:hAnsi="Times New Roman" w:cs="Times New Roman"/>
          <w:sz w:val="24"/>
        </w:rPr>
      </w:pPr>
      <w:r w:rsidRPr="00442D34">
        <w:rPr>
          <w:rFonts w:ascii="Times New Roman" w:hAnsi="Times New Roman" w:cs="Times New Roman"/>
          <w:b/>
          <w:color w:val="000000" w:themeColor="text1"/>
          <w:sz w:val="24"/>
          <w:szCs w:val="24"/>
        </w:rPr>
        <w:t xml:space="preserve">       Name of the Experiment:</w:t>
      </w:r>
      <w:r w:rsidRPr="00442D34">
        <w:rPr>
          <w:rFonts w:ascii="Times New Roman" w:hAnsi="Times New Roman" w:cs="Times New Roman"/>
          <w:color w:val="000000" w:themeColor="text1"/>
          <w:sz w:val="24"/>
          <w:szCs w:val="24"/>
        </w:rPr>
        <w:t xml:space="preserve"> </w:t>
      </w:r>
      <w:r w:rsidR="00B430E1">
        <w:rPr>
          <w:rFonts w:ascii="Times New Roman" w:hAnsi="Times New Roman" w:cs="Times New Roman"/>
          <w:bCs/>
          <w:color w:val="000000"/>
          <w:sz w:val="24"/>
          <w:szCs w:val="24"/>
        </w:rPr>
        <w:t>CMOS logic gates</w:t>
      </w:r>
      <w:r w:rsidRPr="00442D34">
        <w:rPr>
          <w:rFonts w:ascii="Times New Roman" w:hAnsi="Times New Roman" w:cs="Times New Roman"/>
          <w:sz w:val="24"/>
        </w:rPr>
        <w:t>.</w:t>
      </w:r>
    </w:p>
    <w:p w14:paraId="3F016ECF" w14:textId="77777777" w:rsidR="00B82635" w:rsidRPr="00442D34" w:rsidRDefault="00B82635" w:rsidP="00B82635">
      <w:pPr>
        <w:ind w:left="225"/>
        <w:jc w:val="both"/>
        <w:rPr>
          <w:rFonts w:ascii="Times New Roman" w:hAnsi="Times New Roman" w:cs="Times New Roman"/>
          <w:color w:val="000000" w:themeColor="text1"/>
          <w:sz w:val="24"/>
        </w:rPr>
      </w:pPr>
      <w:r w:rsidRPr="00442D34">
        <w:rPr>
          <w:rFonts w:ascii="Times New Roman" w:hAnsi="Times New Roman" w:cs="Times New Roman"/>
          <w:noProof/>
          <w:color w:val="000000" w:themeColor="text1"/>
          <w:sz w:val="24"/>
          <w:szCs w:val="24"/>
          <w:lang w:val="en-US"/>
        </w:rPr>
        <mc:AlternateContent>
          <mc:Choice Requires="wpg">
            <w:drawing>
              <wp:anchor distT="0" distB="0" distL="114300" distR="114300" simplePos="0" relativeHeight="251660288" behindDoc="0" locked="0" layoutInCell="1" allowOverlap="1" wp14:anchorId="338EBA97" wp14:editId="0598FCD0">
                <wp:simplePos x="0" y="0"/>
                <wp:positionH relativeFrom="column">
                  <wp:posOffset>3028950</wp:posOffset>
                </wp:positionH>
                <wp:positionV relativeFrom="paragraph">
                  <wp:posOffset>48260</wp:posOffset>
                </wp:positionV>
                <wp:extent cx="2819400" cy="914400"/>
                <wp:effectExtent l="0" t="0" r="19050" b="19050"/>
                <wp:wrapNone/>
                <wp:docPr id="225" name="Group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19400" cy="914400"/>
                          <a:chOff x="0" y="0"/>
                          <a:chExt cx="2819400" cy="914400"/>
                        </a:xfrm>
                      </wpg:grpSpPr>
                      <wps:wsp>
                        <wps:cNvPr id="226" name="Text Box 226"/>
                        <wps:cNvSpPr txBox="1"/>
                        <wps:spPr>
                          <a:xfrm>
                            <a:off x="0" y="0"/>
                            <a:ext cx="55308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7C60869" w14:textId="77777777" w:rsidR="00B82635" w:rsidRPr="000C7C55" w:rsidRDefault="00B82635" w:rsidP="00B82635">
                              <w:pPr>
                                <w:rPr>
                                  <w:b/>
                                  <w:color w:val="000000" w:themeColor="text1"/>
                                </w:rPr>
                              </w:pPr>
                              <w:r w:rsidRPr="000C7C55">
                                <w:rPr>
                                  <w:b/>
                                  <w:color w:val="000000" w:themeColor="text1"/>
                                </w:rPr>
                                <w:t>Marks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7" name="Straight Connector 227"/>
                        <wps:cNvCnPr/>
                        <wps:spPr>
                          <a:xfrm>
                            <a:off x="9525" y="552450"/>
                            <a:ext cx="5429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8" name="Straight Connector 228"/>
                        <wps:cNvCnPr/>
                        <wps:spPr>
                          <a:xfrm>
                            <a:off x="9525" y="257175"/>
                            <a:ext cx="5429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9" name="Text Box 229"/>
                        <wps:cNvSpPr txBox="1"/>
                        <wps:spPr>
                          <a:xfrm>
                            <a:off x="666750" y="0"/>
                            <a:ext cx="2152650"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ACA302" w14:textId="77777777" w:rsidR="00B82635" w:rsidRPr="000C7C55" w:rsidRDefault="00B82635" w:rsidP="00B82635">
                              <w:pPr>
                                <w:rPr>
                                  <w:b/>
                                </w:rPr>
                              </w:pPr>
                              <w:r w:rsidRPr="000C7C55">
                                <w:rPr>
                                  <w:b/>
                                </w:rPr>
                                <w:t>Teacher’s   Signature with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0" name="Straight Connector 230"/>
                        <wps:cNvCnPr/>
                        <wps:spPr>
                          <a:xfrm flipV="1">
                            <a:off x="666750" y="257175"/>
                            <a:ext cx="2152650" cy="8890"/>
                          </a:xfrm>
                          <a:prstGeom prst="line">
                            <a:avLst/>
                          </a:prstGeom>
                        </wps:spPr>
                        <wps:style>
                          <a:lnRef idx="1">
                            <a:schemeClr val="accent4"/>
                          </a:lnRef>
                          <a:fillRef idx="0">
                            <a:schemeClr val="accent4"/>
                          </a:fillRef>
                          <a:effectRef idx="0">
                            <a:schemeClr val="accent4"/>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0D7E041E" id="Group 225" o:spid="_x0000_s1026" style="position:absolute;left:0;text-align:left;margin-left:238.5pt;margin-top:3.8pt;width:222pt;height:1in;z-index:251660288" coordsize="2819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">
                <v:shapetype id="_x0000_t202" coordsize="21600,21600" o:spt="202" path="m,l,21600r21600,l21600,xe">
                  <v:stroke joinstyle="miter"/>
                  <v:path gradientshapeok="t" o:connecttype="rect"/>
                </v:shapetype>
                <v:shape id="Text Box 226" o:spid="_x0000_s1027" type="#_x0000_t202" style="position:absolute;width:5530;height:91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u68cQA&#10;AADcAAAADwAAAGRycy9kb3ducmV2LnhtbESPW4vCMBSE34X9D+Es+KapFYtUo4jsgiAsXhbWx2Nz&#10;esHmpDRRu//eCIKPw8x8w8yXnanFjVpXWVYwGkYgiDOrKy4U/B6/B1MQziNrrC2Tgn9ysFx89OaY&#10;anvnPd0OvhABwi5FBaX3TSqly0oy6Ia2IQ5ebluDPsi2kLrFe4CbWsZRlEiDFYeFEhtal5RdDlej&#10;4Ged2Mn43E3zr93W7ot8LE+TP6X6n91qBsJT59/hV3ujFcRxAs8z4Qj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buvHEAAAA3AAAAA8AAAAAAAAAAAAAAAAAmAIAAGRycy9k&#10;b3ducmV2LnhtbFBLBQYAAAAABAAEAPUAAACJAwAAAAA=&#10;" fillcolor="white [3201]" strokeweight=".5pt">
                  <v:textbox>
                    <w:txbxContent>
                      <w:p w:rsidR="00B82635" w:rsidRPr="000C7C55" w:rsidRDefault="00B82635" w:rsidP="00B82635">
                        <w:pPr>
                          <w:rPr>
                            <w:b/>
                            <w:color w:val="000000" w:themeColor="text1"/>
                          </w:rPr>
                        </w:pPr>
                        <w:r w:rsidRPr="000C7C55">
                          <w:rPr>
                            <w:b/>
                            <w:color w:val="000000" w:themeColor="text1"/>
                          </w:rPr>
                          <w:t>Marks</w:t>
                        </w:r>
                      </w:p>
                    </w:txbxContent>
                  </v:textbox>
                </v:shape>
                <v:line id="Straight Connector 227" o:spid="_x0000_s1028" style="position:absolute;visibility:visible;mso-wrap-style:square" from="95,5524" to="5524,5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HJGMQAAADcAAAADwAAAGRycy9kb3ducmV2LnhtbESPQWvCQBSE74L/YXlCb2ZjCiqpqxRB&#10;8VTQ6sHbI/vMps2+jdk1Sf+9Wyj0OMzMN8xqM9hadNT6yrGCWZKCIC6crrhUcP7cTZcgfEDWWDsm&#10;BT/kYbMej1aYa9fzkbpTKEWEsM9RgQmhyaX0hSGLPnENcfRurrUYomxLqVvsI9zWMkvTubRYcVww&#10;2NDWUPF9elgFdyx2ZK+XfZf2pnud35qPxddVqZfJ8P4GItAQ/sN/7YNWkGUL+D0Tj4B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ckYxAAAANwAAAAPAAAAAAAAAAAA&#10;AAAAAKECAABkcnMvZG93bnJldi54bWxQSwUGAAAAAAQABAD5AAAAkgMAAAAA&#10;" strokecolor="#5b9bd5 [3204]" strokeweight=".5pt">
                  <v:stroke joinstyle="miter"/>
                </v:line>
                <v:line id="Straight Connector 228" o:spid="_x0000_s1029" style="position:absolute;visibility:visible;mso-wrap-style:square" from="95,2571" to="5524,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5dasEAAADcAAAADwAAAGRycy9kb3ducmV2LnhtbERPy4rCMBTdD/gP4QqzG1M7oFKNIoLi&#10;ShgfC3eX5tpUm5vaxLb+/WQxMMvDeS9Wva1ES40vHSsYjxIQxLnTJRcKzqft1wyED8gaK8ek4E0e&#10;VsvBxwIz7Tr+ofYYChFD2GeowIRQZ1L63JBFP3I1ceRurrEYImwKqRvsYritZJokE2mx5NhgsKaN&#10;ofxxfFkFT8y3ZK+XXZt0pv2e3OrD9H5V6nPYr+cgAvXhX/zn3msFaRrXxjPxCMjl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l1qwQAAANwAAAAPAAAAAAAAAAAAAAAA&#10;AKECAABkcnMvZG93bnJldi54bWxQSwUGAAAAAAQABAD5AAAAjwMAAAAA&#10;" strokecolor="#5b9bd5 [3204]" strokeweight=".5pt">
                  <v:stroke joinstyle="miter"/>
                </v:line>
                <v:shape id="Text Box 229" o:spid="_x0000_s1030" type="#_x0000_t202" style="position:absolute;left:6667;width:21527;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0b0MIA&#10;AADcAAAADwAAAGRycy9kb3ducmV2LnhtbESPQUsDMRSE74L/ITzBm826B9lum5YqVYSeWqXnx+Y1&#10;Cd28LEncrv/eCIUeh5n5hlmuJ9+LkWJygRU8zyoQxF3Qjo2C76/3pwZEysga+8Ck4JcSrFf3d0ts&#10;dbjwnsZDNqJAOLWowOY8tFKmzpLHNAsDcfFOIXrMRUYjdcRLgfte1lX1Ij06LgsWB3qz1J0PP17B&#10;9tXMTddgtNtGOzdOx9POfCj1+DBtFiAyTfkWvrY/tYK6nsP/mXI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rRvQwgAAANwAAAAPAAAAAAAAAAAAAAAAAJgCAABkcnMvZG93&#10;bnJldi54bWxQSwUGAAAAAAQABAD1AAAAhwMAAAAA&#10;" fillcolor="white [3201]" strokeweight=".5pt">
                  <v:textbox>
                    <w:txbxContent>
                      <w:p w:rsidR="00B82635" w:rsidRPr="000C7C55" w:rsidRDefault="00B82635" w:rsidP="00B82635">
                        <w:pPr>
                          <w:rPr>
                            <w:b/>
                          </w:rPr>
                        </w:pPr>
                        <w:r w:rsidRPr="000C7C55">
                          <w:rPr>
                            <w:b/>
                          </w:rPr>
                          <w:t>Teacher’s   Signature with date</w:t>
                        </w:r>
                      </w:p>
                    </w:txbxContent>
                  </v:textbox>
                </v:shape>
                <v:line id="Straight Connector 230" o:spid="_x0000_s1031" style="position:absolute;flip:y;visibility:visible;mso-wrap-style:square" from="6667,2571" to="28194,2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uzdcEAAADcAAAADwAAAGRycy9kb3ducmV2LnhtbERP3WrCMBS+H/gO4QjezVSdItUoKkw2&#10;BoI/D3Bsjm2wOSlJ1nZvv1wMdvnx/a+3va1FSz4Yxwom4wwEceG04VLB7fr+ugQRIrLG2jEp+KEA&#10;283gZY25dh2fqb3EUqQQDjkqqGJscilDUZHFMHYNceIezluMCfpSao9dCre1nGbZQlo0nBoqbOhQ&#10;UfG8fFsF7ZfZf87e7mT8qWzmy/nxcO2sUqNhv1uBiNTHf/Gf+0MrmM7S/HQmHQG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C7N1wQAAANwAAAAPAAAAAAAAAAAAAAAA&#10;AKECAABkcnMvZG93bnJldi54bWxQSwUGAAAAAAQABAD5AAAAjwMAAAAA&#10;" strokecolor="#ffc000 [3207]" strokeweight=".5pt">
                  <v:stroke joinstyle="miter"/>
                </v:line>
              </v:group>
            </w:pict>
          </mc:Fallback>
        </mc:AlternateContent>
      </w:r>
    </w:p>
    <w:p w14:paraId="3504D291" w14:textId="78906FBB" w:rsidR="00B82635" w:rsidRPr="00442D34" w:rsidRDefault="00B82635" w:rsidP="00B82635">
      <w:pPr>
        <w:tabs>
          <w:tab w:val="left" w:pos="1568"/>
        </w:tabs>
        <w:spacing w:after="120" w:line="360" w:lineRule="auto"/>
        <w:ind w:left="225"/>
        <w:jc w:val="both"/>
        <w:rPr>
          <w:rFonts w:ascii="Times New Roman" w:hAnsi="Times New Roman" w:cs="Times New Roman"/>
          <w:b/>
          <w:color w:val="000000" w:themeColor="text1"/>
          <w:sz w:val="24"/>
          <w:szCs w:val="24"/>
        </w:rPr>
      </w:pPr>
      <w:r w:rsidRPr="00442D34">
        <w:rPr>
          <w:rFonts w:ascii="Times New Roman" w:hAnsi="Times New Roman" w:cs="Times New Roman"/>
          <w:b/>
          <w:color w:val="000000" w:themeColor="text1"/>
          <w:sz w:val="24"/>
          <w:szCs w:val="24"/>
        </w:rPr>
        <w:t xml:space="preserve">Performed on:  </w:t>
      </w:r>
      <w:r w:rsidR="007633FF">
        <w:rPr>
          <w:rFonts w:ascii="Times New Roman" w:hAnsi="Times New Roman" w:cs="Times New Roman"/>
          <w:b/>
          <w:color w:val="000000" w:themeColor="text1"/>
          <w:sz w:val="24"/>
          <w:szCs w:val="24"/>
        </w:rPr>
        <w:t>22/11/22</w:t>
      </w:r>
      <w:r w:rsidRPr="00442D34">
        <w:rPr>
          <w:rFonts w:ascii="Times New Roman" w:hAnsi="Times New Roman" w:cs="Times New Roman"/>
          <w:b/>
          <w:color w:val="000000" w:themeColor="text1"/>
          <w:sz w:val="24"/>
          <w:szCs w:val="24"/>
        </w:rPr>
        <w:t xml:space="preserve">                                                             </w:t>
      </w:r>
      <w:r w:rsidRPr="00442D34">
        <w:rPr>
          <w:rFonts w:ascii="Times New Roman" w:hAnsi="Times New Roman" w:cs="Times New Roman"/>
          <w:b/>
          <w:color w:val="000000" w:themeColor="text1"/>
          <w:sz w:val="24"/>
          <w:szCs w:val="24"/>
        </w:rPr>
        <w:tab/>
      </w:r>
    </w:p>
    <w:p w14:paraId="150ED693" w14:textId="5E48B1CE" w:rsidR="00B82635" w:rsidRPr="00442D34" w:rsidRDefault="00B82635" w:rsidP="00B82635">
      <w:pPr>
        <w:spacing w:after="120" w:line="360" w:lineRule="auto"/>
        <w:ind w:left="225"/>
        <w:jc w:val="both"/>
        <w:rPr>
          <w:rFonts w:ascii="Times New Roman" w:hAnsi="Times New Roman" w:cs="Times New Roman"/>
          <w:b/>
          <w:color w:val="000000" w:themeColor="text1"/>
          <w:sz w:val="24"/>
          <w:szCs w:val="24"/>
        </w:rPr>
      </w:pPr>
      <w:r w:rsidRPr="00442D34">
        <w:rPr>
          <w:rFonts w:ascii="Times New Roman" w:hAnsi="Times New Roman" w:cs="Times New Roman"/>
          <w:b/>
          <w:color w:val="000000" w:themeColor="text1"/>
          <w:sz w:val="24"/>
          <w:szCs w:val="24"/>
        </w:rPr>
        <w:t xml:space="preserve">Submitted on:    </w:t>
      </w:r>
      <w:r w:rsidR="007633FF">
        <w:rPr>
          <w:rFonts w:ascii="Times New Roman" w:hAnsi="Times New Roman" w:cs="Times New Roman"/>
          <w:b/>
          <w:color w:val="000000" w:themeColor="text1"/>
          <w:sz w:val="24"/>
          <w:szCs w:val="24"/>
        </w:rPr>
        <w:t>1/12/22</w:t>
      </w:r>
      <w:r w:rsidRPr="00442D34">
        <w:rPr>
          <w:rFonts w:ascii="Times New Roman" w:hAnsi="Times New Roman" w:cs="Times New Roman"/>
          <w:b/>
          <w:color w:val="000000" w:themeColor="text1"/>
          <w:sz w:val="24"/>
          <w:szCs w:val="24"/>
        </w:rPr>
        <w:t xml:space="preserve">                                         </w:t>
      </w:r>
    </w:p>
    <w:p w14:paraId="754A8D55" w14:textId="77777777" w:rsidR="00B82635" w:rsidRPr="00442D34" w:rsidRDefault="00B82635" w:rsidP="00B82635">
      <w:pPr>
        <w:spacing w:after="120"/>
        <w:ind w:left="225"/>
        <w:jc w:val="both"/>
        <w:rPr>
          <w:rFonts w:ascii="Times New Roman" w:hAnsi="Times New Roman" w:cs="Times New Roman"/>
          <w:b/>
          <w:color w:val="000000" w:themeColor="text1"/>
          <w:sz w:val="24"/>
          <w:szCs w:val="24"/>
        </w:rPr>
      </w:pPr>
      <w:r w:rsidRPr="00442D34">
        <w:rPr>
          <w:rFonts w:ascii="Times New Roman" w:hAnsi="Times New Roman" w:cs="Times New Roman"/>
          <w:b/>
          <w:noProof/>
          <w:color w:val="000000" w:themeColor="text1"/>
          <w:sz w:val="24"/>
          <w:szCs w:val="24"/>
          <w:lang w:val="en-US"/>
        </w:rPr>
        <mc:AlternateContent>
          <mc:Choice Requires="wps">
            <w:drawing>
              <wp:anchor distT="0" distB="0" distL="114300" distR="114300" simplePos="0" relativeHeight="251659264" behindDoc="0" locked="0" layoutInCell="1" allowOverlap="1" wp14:anchorId="592775C0" wp14:editId="59DD3DCF">
                <wp:simplePos x="0" y="0"/>
                <wp:positionH relativeFrom="column">
                  <wp:posOffset>0</wp:posOffset>
                </wp:positionH>
                <wp:positionV relativeFrom="paragraph">
                  <wp:posOffset>238125</wp:posOffset>
                </wp:positionV>
                <wp:extent cx="5953125" cy="10796"/>
                <wp:effectExtent l="0" t="0" r="9525" b="27305"/>
                <wp:wrapNone/>
                <wp:docPr id="231"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53125" cy="10796"/>
                        </a:xfrm>
                        <a:prstGeom prst="line">
                          <a:avLst/>
                        </a:prstGeom>
                        <a:noFill/>
                        <a:ln w="19050">
                          <a:solidFill>
                            <a:srgbClr val="0D0D0D"/>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0A291509" id="Line 10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75pt" to="468.7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" strokecolor="#0d0d0d" strokeweight="1.5pt">
                <v:stroke joinstyle="miter"/>
              </v:line>
            </w:pict>
          </mc:Fallback>
        </mc:AlternateContent>
      </w:r>
    </w:p>
    <w:p w14:paraId="481CDE1B" w14:textId="77777777" w:rsidR="00B82635" w:rsidRPr="00442D34" w:rsidRDefault="00B82635" w:rsidP="00B82635">
      <w:pPr>
        <w:spacing w:line="360" w:lineRule="auto"/>
        <w:rPr>
          <w:rFonts w:ascii="Times New Roman" w:hAnsi="Times New Roman" w:cs="Times New Roman"/>
          <w:sz w:val="24"/>
        </w:rPr>
      </w:pPr>
    </w:p>
    <w:p w14:paraId="16817EC3" w14:textId="77777777" w:rsidR="00B430E1" w:rsidRDefault="00B82635" w:rsidP="00B82635">
      <w:pPr>
        <w:spacing w:after="240" w:line="276" w:lineRule="auto"/>
        <w:rPr>
          <w:rFonts w:ascii="Times New Roman" w:hAnsi="Times New Roman" w:cs="Times New Roman"/>
          <w:b/>
          <w:bCs/>
          <w:color w:val="000000"/>
          <w:sz w:val="28"/>
          <w:szCs w:val="28"/>
        </w:rPr>
      </w:pPr>
      <w:r w:rsidRPr="00442D34">
        <w:rPr>
          <w:rFonts w:ascii="Times New Roman" w:hAnsi="Times New Roman" w:cs="Times New Roman"/>
          <w:b/>
          <w:bCs/>
          <w:color w:val="000000"/>
          <w:sz w:val="28"/>
          <w:szCs w:val="27"/>
        </w:rPr>
        <w:t>Aim</w:t>
      </w:r>
      <w:r w:rsidRPr="00442D34">
        <w:rPr>
          <w:rFonts w:ascii="Times New Roman" w:hAnsi="Times New Roman" w:cs="Times New Roman"/>
          <w:bCs/>
          <w:color w:val="000000"/>
          <w:sz w:val="28"/>
          <w:szCs w:val="27"/>
        </w:rPr>
        <w:t>:</w:t>
      </w:r>
      <w:r w:rsidRPr="00442D34">
        <w:rPr>
          <w:rFonts w:ascii="Times New Roman" w:hAnsi="Times New Roman" w:cs="Times New Roman"/>
          <w:bCs/>
          <w:color w:val="000000"/>
          <w:sz w:val="24"/>
          <w:szCs w:val="24"/>
        </w:rPr>
        <w:t xml:space="preserve"> </w:t>
      </w:r>
      <w:r w:rsidR="00B430E1" w:rsidRPr="00B430E1">
        <w:rPr>
          <w:rFonts w:ascii="Times New Roman" w:hAnsi="Times New Roman" w:cs="Times New Roman"/>
          <w:b/>
          <w:bCs/>
          <w:color w:val="000000"/>
          <w:sz w:val="28"/>
          <w:szCs w:val="28"/>
        </w:rPr>
        <w:t>C</w:t>
      </w:r>
      <w:r w:rsidR="00B430E1">
        <w:rPr>
          <w:rFonts w:ascii="Times New Roman" w:hAnsi="Times New Roman" w:cs="Times New Roman"/>
          <w:b/>
          <w:bCs/>
          <w:color w:val="000000"/>
          <w:sz w:val="28"/>
          <w:szCs w:val="28"/>
        </w:rPr>
        <w:t>MOS logic Gates</w:t>
      </w:r>
    </w:p>
    <w:p w14:paraId="00E8C73A" w14:textId="77777777" w:rsidR="00B82635" w:rsidRPr="00442D34" w:rsidRDefault="00B82635" w:rsidP="00B82635">
      <w:pPr>
        <w:spacing w:after="240" w:line="276" w:lineRule="auto"/>
        <w:rPr>
          <w:rFonts w:ascii="Times New Roman" w:hAnsi="Times New Roman" w:cs="Times New Roman"/>
          <w:sz w:val="24"/>
          <w:szCs w:val="24"/>
        </w:rPr>
      </w:pPr>
      <w:r w:rsidRPr="00442D34">
        <w:rPr>
          <w:rFonts w:ascii="Times New Roman" w:hAnsi="Times New Roman" w:cs="Times New Roman"/>
          <w:b/>
          <w:bCs/>
          <w:color w:val="000000"/>
          <w:sz w:val="28"/>
          <w:szCs w:val="28"/>
        </w:rPr>
        <w:t>Pre-requisite</w:t>
      </w:r>
      <w:r w:rsidRPr="00442D34">
        <w:rPr>
          <w:rFonts w:ascii="Times New Roman" w:hAnsi="Times New Roman" w:cs="Times New Roman"/>
          <w:b/>
          <w:bCs/>
          <w:color w:val="000000"/>
          <w:sz w:val="24"/>
          <w:szCs w:val="24"/>
        </w:rPr>
        <w:t xml:space="preserve">: </w:t>
      </w:r>
    </w:p>
    <w:p w14:paraId="7D2F9B03" w14:textId="77777777" w:rsidR="00B82635" w:rsidRPr="00442D34" w:rsidRDefault="00B82635" w:rsidP="00B82635">
      <w:pPr>
        <w:spacing w:line="276" w:lineRule="auto"/>
        <w:rPr>
          <w:rFonts w:ascii="Times New Roman" w:hAnsi="Times New Roman" w:cs="Times New Roman"/>
          <w:b/>
          <w:bCs/>
          <w:color w:val="000000"/>
          <w:sz w:val="28"/>
          <w:szCs w:val="28"/>
        </w:rPr>
      </w:pPr>
      <w:r w:rsidRPr="00442D34">
        <w:rPr>
          <w:rFonts w:ascii="Times New Roman" w:hAnsi="Times New Roman" w:cs="Times New Roman"/>
          <w:b/>
          <w:bCs/>
          <w:color w:val="000000"/>
          <w:sz w:val="28"/>
          <w:szCs w:val="28"/>
        </w:rPr>
        <w:t>Objectives:</w:t>
      </w:r>
    </w:p>
    <w:p w14:paraId="265AC2F8" w14:textId="77777777" w:rsidR="00B82635" w:rsidRPr="00442D34" w:rsidRDefault="00B82635" w:rsidP="00B82635">
      <w:pPr>
        <w:pStyle w:val="ListParagraph"/>
        <w:numPr>
          <w:ilvl w:val="0"/>
          <w:numId w:val="1"/>
        </w:numPr>
        <w:spacing w:after="0"/>
        <w:rPr>
          <w:rFonts w:ascii="Times New Roman" w:hAnsi="Times New Roman"/>
          <w:sz w:val="24"/>
          <w:szCs w:val="24"/>
        </w:rPr>
      </w:pPr>
      <w:r w:rsidRPr="00442D34">
        <w:rPr>
          <w:rFonts w:ascii="Times New Roman" w:hAnsi="Times New Roman"/>
          <w:color w:val="000000"/>
          <w:sz w:val="24"/>
          <w:szCs w:val="24"/>
        </w:rPr>
        <w:t>Measure and Verify output voltage practically and theoretically.</w:t>
      </w:r>
    </w:p>
    <w:p w14:paraId="02F6734C" w14:textId="77777777" w:rsidR="00B82635" w:rsidRPr="00442D34" w:rsidRDefault="00B82635" w:rsidP="00B82635">
      <w:pPr>
        <w:pStyle w:val="ListParagraph"/>
        <w:numPr>
          <w:ilvl w:val="0"/>
          <w:numId w:val="1"/>
        </w:numPr>
        <w:spacing w:after="0"/>
        <w:rPr>
          <w:rFonts w:ascii="Times New Roman" w:hAnsi="Times New Roman"/>
          <w:sz w:val="24"/>
          <w:szCs w:val="24"/>
        </w:rPr>
      </w:pPr>
      <w:r w:rsidRPr="00442D34">
        <w:rPr>
          <w:rFonts w:ascii="Times New Roman" w:hAnsi="Times New Roman"/>
          <w:color w:val="000000"/>
          <w:sz w:val="24"/>
          <w:szCs w:val="24"/>
        </w:rPr>
        <w:t>Calculate resolution, step size and few more specifications.</w:t>
      </w:r>
    </w:p>
    <w:p w14:paraId="43B1DDDC" w14:textId="77777777" w:rsidR="00B82635" w:rsidRPr="00442D34" w:rsidRDefault="00B82635" w:rsidP="00B82635">
      <w:pPr>
        <w:spacing w:line="276" w:lineRule="auto"/>
        <w:rPr>
          <w:rFonts w:ascii="Times New Roman" w:hAnsi="Times New Roman" w:cs="Times New Roman"/>
          <w:sz w:val="24"/>
          <w:szCs w:val="24"/>
        </w:rPr>
      </w:pPr>
      <w:r w:rsidRPr="00442D34">
        <w:rPr>
          <w:rFonts w:ascii="Times New Roman" w:hAnsi="Times New Roman" w:cs="Times New Roman"/>
          <w:b/>
          <w:bCs/>
          <w:color w:val="000000"/>
          <w:sz w:val="28"/>
          <w:szCs w:val="28"/>
        </w:rPr>
        <w:t>Components and equipment required:</w:t>
      </w:r>
    </w:p>
    <w:p w14:paraId="1999240F" w14:textId="77777777" w:rsidR="00B82635" w:rsidRPr="00B430E1" w:rsidRDefault="00B82635" w:rsidP="00B82635">
      <w:pPr>
        <w:spacing w:line="276" w:lineRule="auto"/>
        <w:ind w:hanging="580"/>
        <w:rPr>
          <w:rFonts w:ascii="Times New Roman" w:hAnsi="Times New Roman" w:cs="Times New Roman"/>
          <w:strike/>
          <w:sz w:val="24"/>
          <w:szCs w:val="24"/>
        </w:rPr>
      </w:pPr>
      <w:r w:rsidRPr="00442D34">
        <w:rPr>
          <w:rFonts w:ascii="Times New Roman" w:hAnsi="Times New Roman" w:cs="Times New Roman"/>
          <w:color w:val="000000"/>
          <w:sz w:val="24"/>
          <w:szCs w:val="24"/>
        </w:rPr>
        <w:t xml:space="preserve">         </w:t>
      </w:r>
      <w:r w:rsidRPr="00B430E1">
        <w:rPr>
          <w:rFonts w:ascii="Times New Roman" w:hAnsi="Times New Roman" w:cs="Times New Roman"/>
          <w:strike/>
          <w:color w:val="000000"/>
          <w:sz w:val="24"/>
          <w:szCs w:val="24"/>
        </w:rPr>
        <w:t xml:space="preserve">  Bread Board, Op-Amp-OP-07C, Resistors, Dual Power Supply and, DMM </w:t>
      </w:r>
    </w:p>
    <w:p w14:paraId="2309037B" w14:textId="77777777" w:rsidR="00B82635" w:rsidRPr="00442D34" w:rsidRDefault="00B82635" w:rsidP="00B82635">
      <w:pPr>
        <w:spacing w:line="276" w:lineRule="auto"/>
        <w:rPr>
          <w:rFonts w:ascii="Times New Roman" w:hAnsi="Times New Roman" w:cs="Times New Roman"/>
          <w:b/>
          <w:bCs/>
          <w:color w:val="000000"/>
          <w:sz w:val="28"/>
          <w:szCs w:val="28"/>
        </w:rPr>
      </w:pPr>
      <w:r w:rsidRPr="00442D34">
        <w:rPr>
          <w:rFonts w:ascii="Times New Roman" w:hAnsi="Times New Roman" w:cs="Times New Roman"/>
          <w:sz w:val="24"/>
          <w:szCs w:val="24"/>
        </w:rPr>
        <w:br/>
      </w:r>
      <w:r w:rsidRPr="00442D34">
        <w:rPr>
          <w:rFonts w:ascii="Times New Roman" w:hAnsi="Times New Roman" w:cs="Times New Roman"/>
          <w:b/>
          <w:bCs/>
          <w:color w:val="000000"/>
          <w:sz w:val="28"/>
          <w:szCs w:val="28"/>
        </w:rPr>
        <w:t>Theory:</w:t>
      </w:r>
    </w:p>
    <w:p w14:paraId="2BD749B8" w14:textId="77777777" w:rsidR="00B82635" w:rsidRDefault="007633FF" w:rsidP="00B82635">
      <w:pPr>
        <w:spacing w:line="276" w:lineRule="auto"/>
        <w:rPr>
          <w:rFonts w:ascii="Times New Roman" w:hAnsi="Times New Roman" w:cs="Times New Roman"/>
        </w:rPr>
      </w:pPr>
      <w:hyperlink r:id="rId5" w:history="1">
        <w:r w:rsidR="00B430E1" w:rsidRPr="00EE67BC">
          <w:rPr>
            <w:rStyle w:val="Hyperlink"/>
            <w:rFonts w:ascii="Times New Roman" w:hAnsi="Times New Roman" w:cs="Times New Roman"/>
          </w:rPr>
          <w:t>https://eepower.com/technical-articles/basic-cmos-logic-gates/#</w:t>
        </w:r>
      </w:hyperlink>
    </w:p>
    <w:p w14:paraId="7D33EEFB" w14:textId="77777777" w:rsidR="00B430E1" w:rsidRDefault="00B430E1" w:rsidP="00B430E1">
      <w:pPr>
        <w:pStyle w:val="Heading2"/>
        <w:pBdr>
          <w:top w:val="single" w:sz="2" w:space="0" w:color="C0C0C9"/>
          <w:left w:val="single" w:sz="2" w:space="12" w:color="C0C0C9"/>
          <w:bottom w:val="single" w:sz="2" w:space="0" w:color="C0C0C9"/>
          <w:right w:val="single" w:sz="2" w:space="12" w:color="C0C0C9"/>
        </w:pBdr>
        <w:shd w:val="clear" w:color="auto" w:fill="FFFFFF"/>
        <w:spacing w:before="0" w:after="360"/>
        <w:rPr>
          <w:rFonts w:ascii="Arial" w:hAnsi="Arial" w:cs="Arial"/>
          <w:color w:val="464646"/>
          <w:sz w:val="53"/>
          <w:szCs w:val="53"/>
          <w:lang w:val="en-US"/>
        </w:rPr>
      </w:pPr>
      <w:r>
        <w:rPr>
          <w:rFonts w:ascii="Arial" w:hAnsi="Arial" w:cs="Arial"/>
          <w:color w:val="464646"/>
          <w:sz w:val="53"/>
          <w:szCs w:val="53"/>
        </w:rPr>
        <w:t>The CMOS Inverter or NOT Gate</w:t>
      </w:r>
    </w:p>
    <w:p w14:paraId="4C641CE7"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A NOT gate reverses the input logic state. </w:t>
      </w:r>
      <w:r>
        <w:rPr>
          <w:rStyle w:val="Emphasis"/>
          <w:rFonts w:ascii="Arial" w:hAnsi="Arial" w:cs="Arial"/>
          <w:color w:val="464646"/>
          <w:sz w:val="27"/>
          <w:szCs w:val="27"/>
          <w:bdr w:val="single" w:sz="2" w:space="0" w:color="C0C0C9" w:frame="1"/>
        </w:rPr>
        <w:t>Figure 1</w:t>
      </w:r>
      <w:r>
        <w:rPr>
          <w:rFonts w:ascii="Arial" w:hAnsi="Arial" w:cs="Arial"/>
          <w:color w:val="464646"/>
          <w:sz w:val="27"/>
          <w:szCs w:val="27"/>
        </w:rPr>
        <w:t> shows a NOT gate employing two series-connected enhancement-type MOSFETS, one n-channel (NMOS) and one p-channel (PMOS).</w:t>
      </w:r>
    </w:p>
    <w:p w14:paraId="37B59E5D"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lastRenderedPageBreak/>
        <w:t> </w:t>
      </w:r>
    </w:p>
    <w:p w14:paraId="4D892476"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noProof/>
          <w:color w:val="464646"/>
          <w:sz w:val="27"/>
          <w:szCs w:val="27"/>
        </w:rPr>
        <w:drawing>
          <wp:inline distT="0" distB="0" distL="0" distR="0" wp14:anchorId="17992018" wp14:editId="6870EFCA">
            <wp:extent cx="4660900" cy="3390900"/>
            <wp:effectExtent l="0" t="0" r="6350" b="0"/>
            <wp:docPr id="7" name="Picture 7" descr="https://eepower.com/uploads/articles/basic-cmos-logic-gates-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epower.com/uploads/articles/basic-cmos-logic-gates-fig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0900" cy="3390900"/>
                    </a:xfrm>
                    <a:prstGeom prst="rect">
                      <a:avLst/>
                    </a:prstGeom>
                    <a:noFill/>
                    <a:ln>
                      <a:noFill/>
                    </a:ln>
                  </pic:spPr>
                </pic:pic>
              </a:graphicData>
            </a:graphic>
          </wp:inline>
        </w:drawing>
      </w:r>
    </w:p>
    <w:p w14:paraId="21489212" w14:textId="77777777" w:rsidR="00B430E1" w:rsidRDefault="00B430E1" w:rsidP="00B430E1">
      <w:pPr>
        <w:pStyle w:val="Heading5"/>
        <w:pBdr>
          <w:top w:val="single" w:sz="2" w:space="0" w:color="C0C0C9"/>
          <w:left w:val="single" w:sz="2" w:space="12" w:color="C0C0C9"/>
          <w:bottom w:val="single" w:sz="2" w:space="0" w:color="C0C0C9"/>
          <w:right w:val="single" w:sz="2" w:space="12" w:color="C0C0C9"/>
        </w:pBdr>
        <w:shd w:val="clear" w:color="auto" w:fill="FFFFFF"/>
        <w:jc w:val="center"/>
        <w:rPr>
          <w:rFonts w:ascii="Arial" w:hAnsi="Arial" w:cs="Arial"/>
          <w:color w:val="464646"/>
          <w:sz w:val="20"/>
          <w:szCs w:val="20"/>
        </w:rPr>
      </w:pPr>
      <w:r>
        <w:rPr>
          <w:rStyle w:val="Strong"/>
          <w:rFonts w:ascii="Arial" w:hAnsi="Arial" w:cs="Arial"/>
          <w:b w:val="0"/>
          <w:bCs w:val="0"/>
          <w:i/>
          <w:iCs/>
          <w:color w:val="464646"/>
          <w:bdr w:val="single" w:sz="2" w:space="0" w:color="C0C0C9" w:frame="1"/>
        </w:rPr>
        <w:t>Figure 1.</w:t>
      </w:r>
      <w:r>
        <w:rPr>
          <w:rStyle w:val="Emphasis"/>
          <w:rFonts w:ascii="Arial" w:hAnsi="Arial" w:cs="Arial"/>
          <w:color w:val="464646"/>
          <w:bdr w:val="single" w:sz="2" w:space="0" w:color="C0C0C9" w:frame="1"/>
        </w:rPr>
        <w:t> A CMOS NOT gate.</w:t>
      </w:r>
    </w:p>
    <w:p w14:paraId="78186FC9"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 </w:t>
      </w:r>
    </w:p>
    <w:p w14:paraId="5C857B83"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The input is connected to the gate terminal of the two transistors, and the output is connected to both drain terminals.</w:t>
      </w:r>
    </w:p>
    <w:p w14:paraId="07E0366C"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Applying +V (logic 1) to the input (Vi), transistor Q2 is “on,” and transistor Q1 remains “off.” Under this condition, the output voltage (Vo) is close to 0 V (logic 0).</w:t>
      </w:r>
    </w:p>
    <w:p w14:paraId="3F947AF1"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Connecting the input to ground (Vi = 0 V), transistor Q2 is “off,” and transistor Q1 is “on.” Now, the output voltage is close to +V (logic 1).</w:t>
      </w:r>
    </w:p>
    <w:p w14:paraId="3E3D41BF"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Style w:val="Emphasis"/>
          <w:rFonts w:ascii="Arial" w:hAnsi="Arial" w:cs="Arial"/>
          <w:color w:val="464646"/>
          <w:sz w:val="27"/>
          <w:szCs w:val="27"/>
          <w:bdr w:val="single" w:sz="2" w:space="0" w:color="C0C0C9" w:frame="1"/>
        </w:rPr>
        <w:t>Table 1</w:t>
      </w:r>
      <w:r>
        <w:rPr>
          <w:rFonts w:ascii="Arial" w:hAnsi="Arial" w:cs="Arial"/>
          <w:color w:val="464646"/>
          <w:sz w:val="27"/>
          <w:szCs w:val="27"/>
        </w:rPr>
        <w:t> summarizes these results.</w:t>
      </w:r>
    </w:p>
    <w:p w14:paraId="4F102031"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 </w:t>
      </w:r>
    </w:p>
    <w:tbl>
      <w:tblPr>
        <w:tblW w:w="1500" w:type="dxa"/>
        <w:tblBorders>
          <w:top w:val="single" w:sz="6" w:space="0" w:color="C0C0C9"/>
          <w:left w:val="single" w:sz="6" w:space="0" w:color="C0C0C9"/>
          <w:bottom w:val="single" w:sz="6" w:space="0" w:color="C0C0C9"/>
          <w:right w:val="single" w:sz="6" w:space="0" w:color="C0C0C9"/>
        </w:tblBorders>
        <w:shd w:val="clear" w:color="auto" w:fill="FFFFFF"/>
        <w:tblCellMar>
          <w:top w:w="15" w:type="dxa"/>
          <w:left w:w="240" w:type="dxa"/>
          <w:bottom w:w="15" w:type="dxa"/>
          <w:right w:w="240" w:type="dxa"/>
        </w:tblCellMar>
        <w:tblLook w:val="04A0" w:firstRow="1" w:lastRow="0" w:firstColumn="1" w:lastColumn="0" w:noHBand="0" w:noVBand="1"/>
      </w:tblPr>
      <w:tblGrid>
        <w:gridCol w:w="750"/>
        <w:gridCol w:w="750"/>
      </w:tblGrid>
      <w:tr w:rsidR="00B430E1" w14:paraId="334EA5B4" w14:textId="77777777" w:rsidTr="00B430E1">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14:paraId="38AFCF8B"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A</w:t>
            </w:r>
          </w:p>
        </w:tc>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14:paraId="4BB9D5DF"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Y</w:t>
            </w:r>
          </w:p>
        </w:tc>
      </w:tr>
      <w:tr w:rsidR="00B430E1" w14:paraId="2C5E2887" w14:textId="77777777" w:rsidTr="00B430E1">
        <w:tc>
          <w:tcPr>
            <w:tcW w:w="0" w:type="auto"/>
            <w:tcBorders>
              <w:top w:val="single" w:sz="2" w:space="0" w:color="C0C0C9"/>
              <w:left w:val="single" w:sz="2" w:space="0" w:color="C0C0C9"/>
              <w:bottom w:val="single" w:sz="2" w:space="0" w:color="C0C0C9"/>
              <w:right w:val="single" w:sz="2" w:space="0" w:color="C0C0C9"/>
            </w:tcBorders>
            <w:shd w:val="clear" w:color="auto" w:fill="FFFFFF"/>
            <w:tcMar>
              <w:top w:w="60" w:type="dxa"/>
              <w:left w:w="240" w:type="dxa"/>
              <w:bottom w:w="60" w:type="dxa"/>
              <w:right w:w="240" w:type="dxa"/>
            </w:tcMar>
            <w:vAlign w:val="center"/>
            <w:hideMark/>
          </w:tcPr>
          <w:p w14:paraId="6B37AE20"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0</w:t>
            </w:r>
          </w:p>
        </w:tc>
        <w:tc>
          <w:tcPr>
            <w:tcW w:w="0" w:type="auto"/>
            <w:tcBorders>
              <w:top w:val="single" w:sz="2" w:space="0" w:color="C0C0C9"/>
              <w:left w:val="single" w:sz="2" w:space="0" w:color="C0C0C9"/>
              <w:bottom w:val="single" w:sz="2" w:space="0" w:color="C0C0C9"/>
              <w:right w:val="single" w:sz="2" w:space="0" w:color="C0C0C9"/>
            </w:tcBorders>
            <w:shd w:val="clear" w:color="auto" w:fill="FFFFFF"/>
            <w:tcMar>
              <w:top w:w="60" w:type="dxa"/>
              <w:left w:w="240" w:type="dxa"/>
              <w:bottom w:w="60" w:type="dxa"/>
              <w:right w:w="240" w:type="dxa"/>
            </w:tcMar>
            <w:vAlign w:val="center"/>
            <w:hideMark/>
          </w:tcPr>
          <w:p w14:paraId="521FE341"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1</w:t>
            </w:r>
          </w:p>
        </w:tc>
      </w:tr>
      <w:tr w:rsidR="00B430E1" w14:paraId="04A72A6F" w14:textId="77777777" w:rsidTr="00B430E1">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14:paraId="33459CCF"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1</w:t>
            </w:r>
          </w:p>
        </w:tc>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14:paraId="109D7BE8"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0</w:t>
            </w:r>
          </w:p>
        </w:tc>
      </w:tr>
    </w:tbl>
    <w:p w14:paraId="1C138BD0" w14:textId="77777777" w:rsidR="00B430E1" w:rsidRDefault="00B430E1" w:rsidP="00B430E1">
      <w:pPr>
        <w:pStyle w:val="Heading5"/>
        <w:pBdr>
          <w:top w:val="single" w:sz="2" w:space="0" w:color="C0C0C9"/>
          <w:left w:val="single" w:sz="2" w:space="12" w:color="C0C0C9"/>
          <w:bottom w:val="single" w:sz="2" w:space="0" w:color="C0C0C9"/>
          <w:right w:val="single" w:sz="2" w:space="12" w:color="C0C0C9"/>
        </w:pBdr>
        <w:shd w:val="clear" w:color="auto" w:fill="FFFFFF"/>
        <w:jc w:val="center"/>
        <w:rPr>
          <w:rFonts w:ascii="Arial" w:hAnsi="Arial" w:cs="Arial"/>
          <w:color w:val="464646"/>
          <w:sz w:val="20"/>
          <w:szCs w:val="20"/>
        </w:rPr>
      </w:pPr>
      <w:r>
        <w:rPr>
          <w:rStyle w:val="Strong"/>
          <w:rFonts w:ascii="Arial" w:hAnsi="Arial" w:cs="Arial"/>
          <w:b w:val="0"/>
          <w:bCs w:val="0"/>
          <w:i/>
          <w:iCs/>
          <w:color w:val="464646"/>
          <w:bdr w:val="single" w:sz="2" w:space="0" w:color="C0C0C9" w:frame="1"/>
        </w:rPr>
        <w:lastRenderedPageBreak/>
        <w:t>Table 1.</w:t>
      </w:r>
      <w:r>
        <w:rPr>
          <w:rStyle w:val="Emphasis"/>
          <w:rFonts w:ascii="Arial" w:hAnsi="Arial" w:cs="Arial"/>
          <w:color w:val="464646"/>
          <w:bdr w:val="single" w:sz="2" w:space="0" w:color="C0C0C9" w:frame="1"/>
        </w:rPr>
        <w:t> The truth table for a NOT circuit.</w:t>
      </w:r>
    </w:p>
    <w:p w14:paraId="34E779D6"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 </w:t>
      </w:r>
    </w:p>
    <w:p w14:paraId="2F39E753" w14:textId="77777777" w:rsidR="00B430E1" w:rsidRDefault="00B430E1" w:rsidP="00B430E1">
      <w:pPr>
        <w:pStyle w:val="Heading2"/>
        <w:pBdr>
          <w:top w:val="single" w:sz="2" w:space="0" w:color="C0C0C9"/>
          <w:left w:val="single" w:sz="2" w:space="12" w:color="C0C0C9"/>
          <w:bottom w:val="single" w:sz="2" w:space="0" w:color="C0C0C9"/>
          <w:right w:val="single" w:sz="2" w:space="12" w:color="C0C0C9"/>
        </w:pBdr>
        <w:shd w:val="clear" w:color="auto" w:fill="FFFFFF"/>
        <w:spacing w:before="0" w:after="360"/>
        <w:rPr>
          <w:rFonts w:ascii="Arial" w:hAnsi="Arial" w:cs="Arial"/>
          <w:color w:val="464646"/>
          <w:sz w:val="53"/>
          <w:szCs w:val="53"/>
        </w:rPr>
      </w:pPr>
      <w:r>
        <w:rPr>
          <w:rFonts w:ascii="Arial" w:hAnsi="Arial" w:cs="Arial"/>
          <w:color w:val="464646"/>
          <w:sz w:val="53"/>
          <w:szCs w:val="53"/>
        </w:rPr>
        <w:t>The CMOS NAND Gate</w:t>
      </w:r>
    </w:p>
    <w:p w14:paraId="5B6C3A29"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NAND denotes NOT-AND.</w:t>
      </w:r>
    </w:p>
    <w:p w14:paraId="62001D05"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Style w:val="Emphasis"/>
          <w:rFonts w:ascii="Arial" w:hAnsi="Arial" w:cs="Arial"/>
          <w:color w:val="464646"/>
          <w:sz w:val="27"/>
          <w:szCs w:val="27"/>
          <w:bdr w:val="single" w:sz="2" w:space="0" w:color="C0C0C9" w:frame="1"/>
        </w:rPr>
        <w:t>Table 2</w:t>
      </w:r>
      <w:r>
        <w:rPr>
          <w:rFonts w:ascii="Arial" w:hAnsi="Arial" w:cs="Arial"/>
          <w:color w:val="464646"/>
          <w:sz w:val="27"/>
          <w:szCs w:val="27"/>
        </w:rPr>
        <w:t> shows the truth table for a NAND circuit.</w:t>
      </w:r>
    </w:p>
    <w:p w14:paraId="396638C3"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 </w:t>
      </w:r>
    </w:p>
    <w:tbl>
      <w:tblPr>
        <w:tblW w:w="1500" w:type="dxa"/>
        <w:tblBorders>
          <w:top w:val="single" w:sz="6" w:space="0" w:color="C0C0C9"/>
          <w:left w:val="single" w:sz="6" w:space="0" w:color="C0C0C9"/>
          <w:bottom w:val="single" w:sz="6" w:space="0" w:color="C0C0C9"/>
          <w:right w:val="single" w:sz="6" w:space="0" w:color="C0C0C9"/>
        </w:tblBorders>
        <w:shd w:val="clear" w:color="auto" w:fill="FFFFFF"/>
        <w:tblCellMar>
          <w:top w:w="15" w:type="dxa"/>
          <w:left w:w="240" w:type="dxa"/>
          <w:bottom w:w="15" w:type="dxa"/>
          <w:right w:w="240" w:type="dxa"/>
        </w:tblCellMar>
        <w:tblLook w:val="04A0" w:firstRow="1" w:lastRow="0" w:firstColumn="1" w:lastColumn="0" w:noHBand="0" w:noVBand="1"/>
      </w:tblPr>
      <w:tblGrid>
        <w:gridCol w:w="661"/>
        <w:gridCol w:w="661"/>
        <w:gridCol w:w="661"/>
      </w:tblGrid>
      <w:tr w:rsidR="00B430E1" w14:paraId="21005FB6" w14:textId="77777777" w:rsidTr="00B430E1">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14:paraId="219C528E"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A</w:t>
            </w:r>
          </w:p>
        </w:tc>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14:paraId="0517D088"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B</w:t>
            </w:r>
          </w:p>
        </w:tc>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14:paraId="7DA794B2"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Y</w:t>
            </w:r>
          </w:p>
        </w:tc>
      </w:tr>
      <w:tr w:rsidR="00B430E1" w14:paraId="3291BEEC" w14:textId="77777777" w:rsidTr="00B430E1">
        <w:tc>
          <w:tcPr>
            <w:tcW w:w="0" w:type="auto"/>
            <w:tcBorders>
              <w:top w:val="single" w:sz="2" w:space="0" w:color="C0C0C9"/>
              <w:left w:val="single" w:sz="2" w:space="0" w:color="C0C0C9"/>
              <w:bottom w:val="single" w:sz="2" w:space="0" w:color="C0C0C9"/>
              <w:right w:val="single" w:sz="2" w:space="0" w:color="C0C0C9"/>
            </w:tcBorders>
            <w:shd w:val="clear" w:color="auto" w:fill="FFFFFF"/>
            <w:tcMar>
              <w:top w:w="60" w:type="dxa"/>
              <w:left w:w="240" w:type="dxa"/>
              <w:bottom w:w="60" w:type="dxa"/>
              <w:right w:w="240" w:type="dxa"/>
            </w:tcMar>
            <w:vAlign w:val="center"/>
            <w:hideMark/>
          </w:tcPr>
          <w:p w14:paraId="26648416"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0</w:t>
            </w:r>
          </w:p>
        </w:tc>
        <w:tc>
          <w:tcPr>
            <w:tcW w:w="0" w:type="auto"/>
            <w:tcBorders>
              <w:top w:val="single" w:sz="2" w:space="0" w:color="C0C0C9"/>
              <w:left w:val="single" w:sz="2" w:space="0" w:color="C0C0C9"/>
              <w:bottom w:val="single" w:sz="2" w:space="0" w:color="C0C0C9"/>
              <w:right w:val="single" w:sz="2" w:space="0" w:color="C0C0C9"/>
            </w:tcBorders>
            <w:shd w:val="clear" w:color="auto" w:fill="FFFFFF"/>
            <w:tcMar>
              <w:top w:w="60" w:type="dxa"/>
              <w:left w:w="240" w:type="dxa"/>
              <w:bottom w:w="60" w:type="dxa"/>
              <w:right w:w="240" w:type="dxa"/>
            </w:tcMar>
            <w:vAlign w:val="center"/>
            <w:hideMark/>
          </w:tcPr>
          <w:p w14:paraId="792C17F4"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0</w:t>
            </w:r>
          </w:p>
        </w:tc>
        <w:tc>
          <w:tcPr>
            <w:tcW w:w="0" w:type="auto"/>
            <w:tcBorders>
              <w:top w:val="single" w:sz="2" w:space="0" w:color="C0C0C9"/>
              <w:left w:val="single" w:sz="2" w:space="0" w:color="C0C0C9"/>
              <w:bottom w:val="single" w:sz="2" w:space="0" w:color="C0C0C9"/>
              <w:right w:val="single" w:sz="2" w:space="0" w:color="C0C0C9"/>
            </w:tcBorders>
            <w:shd w:val="clear" w:color="auto" w:fill="FFFFFF"/>
            <w:tcMar>
              <w:top w:w="60" w:type="dxa"/>
              <w:left w:w="240" w:type="dxa"/>
              <w:bottom w:w="60" w:type="dxa"/>
              <w:right w:w="240" w:type="dxa"/>
            </w:tcMar>
            <w:vAlign w:val="center"/>
            <w:hideMark/>
          </w:tcPr>
          <w:p w14:paraId="2B9FF549"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1</w:t>
            </w:r>
          </w:p>
        </w:tc>
      </w:tr>
      <w:tr w:rsidR="00B430E1" w14:paraId="7F61B18D" w14:textId="77777777" w:rsidTr="00B430E1">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14:paraId="1C562F90"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0</w:t>
            </w:r>
          </w:p>
        </w:tc>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14:paraId="316B7A42"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1</w:t>
            </w:r>
          </w:p>
        </w:tc>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14:paraId="033E12BE"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1</w:t>
            </w:r>
          </w:p>
        </w:tc>
      </w:tr>
      <w:tr w:rsidR="00B430E1" w14:paraId="76C7AD2A" w14:textId="77777777" w:rsidTr="00B430E1">
        <w:tc>
          <w:tcPr>
            <w:tcW w:w="0" w:type="auto"/>
            <w:tcBorders>
              <w:top w:val="single" w:sz="2" w:space="0" w:color="C0C0C9"/>
              <w:left w:val="single" w:sz="2" w:space="0" w:color="C0C0C9"/>
              <w:bottom w:val="single" w:sz="2" w:space="0" w:color="C0C0C9"/>
              <w:right w:val="single" w:sz="2" w:space="0" w:color="C0C0C9"/>
            </w:tcBorders>
            <w:shd w:val="clear" w:color="auto" w:fill="FFFFFF"/>
            <w:tcMar>
              <w:top w:w="60" w:type="dxa"/>
              <w:left w:w="240" w:type="dxa"/>
              <w:bottom w:w="60" w:type="dxa"/>
              <w:right w:w="240" w:type="dxa"/>
            </w:tcMar>
            <w:vAlign w:val="center"/>
            <w:hideMark/>
          </w:tcPr>
          <w:p w14:paraId="61E566B5"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1</w:t>
            </w:r>
          </w:p>
        </w:tc>
        <w:tc>
          <w:tcPr>
            <w:tcW w:w="0" w:type="auto"/>
            <w:tcBorders>
              <w:top w:val="single" w:sz="2" w:space="0" w:color="C0C0C9"/>
              <w:left w:val="single" w:sz="2" w:space="0" w:color="C0C0C9"/>
              <w:bottom w:val="single" w:sz="2" w:space="0" w:color="C0C0C9"/>
              <w:right w:val="single" w:sz="2" w:space="0" w:color="C0C0C9"/>
            </w:tcBorders>
            <w:shd w:val="clear" w:color="auto" w:fill="FFFFFF"/>
            <w:tcMar>
              <w:top w:w="60" w:type="dxa"/>
              <w:left w:w="240" w:type="dxa"/>
              <w:bottom w:w="60" w:type="dxa"/>
              <w:right w:w="240" w:type="dxa"/>
            </w:tcMar>
            <w:vAlign w:val="center"/>
            <w:hideMark/>
          </w:tcPr>
          <w:p w14:paraId="38A221AB"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0</w:t>
            </w:r>
          </w:p>
        </w:tc>
        <w:tc>
          <w:tcPr>
            <w:tcW w:w="0" w:type="auto"/>
            <w:tcBorders>
              <w:top w:val="single" w:sz="2" w:space="0" w:color="C0C0C9"/>
              <w:left w:val="single" w:sz="2" w:space="0" w:color="C0C0C9"/>
              <w:bottom w:val="single" w:sz="2" w:space="0" w:color="C0C0C9"/>
              <w:right w:val="single" w:sz="2" w:space="0" w:color="C0C0C9"/>
            </w:tcBorders>
            <w:shd w:val="clear" w:color="auto" w:fill="FFFFFF"/>
            <w:tcMar>
              <w:top w:w="60" w:type="dxa"/>
              <w:left w:w="240" w:type="dxa"/>
              <w:bottom w:w="60" w:type="dxa"/>
              <w:right w:w="240" w:type="dxa"/>
            </w:tcMar>
            <w:vAlign w:val="center"/>
            <w:hideMark/>
          </w:tcPr>
          <w:p w14:paraId="3EF276E3"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1</w:t>
            </w:r>
          </w:p>
        </w:tc>
      </w:tr>
      <w:tr w:rsidR="00B430E1" w14:paraId="3BFE7BD7" w14:textId="77777777" w:rsidTr="00B430E1">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14:paraId="654B2821"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1</w:t>
            </w:r>
          </w:p>
        </w:tc>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14:paraId="0F4F6E35"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1</w:t>
            </w:r>
          </w:p>
        </w:tc>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14:paraId="75439029"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0</w:t>
            </w:r>
          </w:p>
        </w:tc>
      </w:tr>
    </w:tbl>
    <w:p w14:paraId="2CE1C631" w14:textId="77777777" w:rsidR="00B430E1" w:rsidRDefault="00B430E1" w:rsidP="00B430E1">
      <w:pPr>
        <w:pStyle w:val="Heading5"/>
        <w:pBdr>
          <w:top w:val="single" w:sz="2" w:space="0" w:color="C0C0C9"/>
          <w:left w:val="single" w:sz="2" w:space="12" w:color="C0C0C9"/>
          <w:bottom w:val="single" w:sz="2" w:space="0" w:color="C0C0C9"/>
          <w:right w:val="single" w:sz="2" w:space="12" w:color="C0C0C9"/>
        </w:pBdr>
        <w:shd w:val="clear" w:color="auto" w:fill="FFFFFF"/>
        <w:jc w:val="center"/>
        <w:rPr>
          <w:rFonts w:ascii="Arial" w:hAnsi="Arial" w:cs="Arial"/>
          <w:color w:val="464646"/>
          <w:sz w:val="20"/>
          <w:szCs w:val="20"/>
        </w:rPr>
      </w:pPr>
      <w:r>
        <w:rPr>
          <w:rStyle w:val="Strong"/>
          <w:rFonts w:ascii="Arial" w:hAnsi="Arial" w:cs="Arial"/>
          <w:b w:val="0"/>
          <w:bCs w:val="0"/>
          <w:i/>
          <w:iCs/>
          <w:color w:val="464646"/>
          <w:bdr w:val="single" w:sz="2" w:space="0" w:color="C0C0C9" w:frame="1"/>
        </w:rPr>
        <w:t>Table 2.</w:t>
      </w:r>
      <w:r>
        <w:rPr>
          <w:rStyle w:val="Emphasis"/>
          <w:rFonts w:ascii="Arial" w:hAnsi="Arial" w:cs="Arial"/>
          <w:color w:val="464646"/>
          <w:bdr w:val="single" w:sz="2" w:space="0" w:color="C0C0C9" w:frame="1"/>
        </w:rPr>
        <w:t> The truth table for a two-input NAND circuit.</w:t>
      </w:r>
    </w:p>
    <w:p w14:paraId="6C7D0C88"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 </w:t>
      </w:r>
    </w:p>
    <w:p w14:paraId="1456A93B"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Style w:val="Emphasis"/>
          <w:rFonts w:ascii="Arial" w:hAnsi="Arial" w:cs="Arial"/>
          <w:color w:val="464646"/>
          <w:sz w:val="27"/>
          <w:szCs w:val="27"/>
          <w:bdr w:val="single" w:sz="2" w:space="0" w:color="C0C0C9" w:frame="1"/>
        </w:rPr>
        <w:t>Figure 2</w:t>
      </w:r>
      <w:r>
        <w:rPr>
          <w:rFonts w:ascii="Arial" w:hAnsi="Arial" w:cs="Arial"/>
          <w:color w:val="464646"/>
          <w:sz w:val="27"/>
          <w:szCs w:val="27"/>
        </w:rPr>
        <w:t> shows a CMOS two-input NAND gate. P-channel transistors Q1 and Q2 are connected in parallel between +V and the output terminal. N-channel transistors Q3 and Q4 are connected in series between the output terminal and ground.</w:t>
      </w:r>
    </w:p>
    <w:p w14:paraId="5BA6FE98"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 </w:t>
      </w:r>
    </w:p>
    <w:p w14:paraId="3081F5F8"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noProof/>
          <w:color w:val="464646"/>
          <w:sz w:val="27"/>
          <w:szCs w:val="27"/>
        </w:rPr>
        <w:lastRenderedPageBreak/>
        <w:drawing>
          <wp:inline distT="0" distB="0" distL="0" distR="0" wp14:anchorId="4FAC05A1" wp14:editId="1560C4E3">
            <wp:extent cx="2520950" cy="2667000"/>
            <wp:effectExtent l="0" t="0" r="0" b="0"/>
            <wp:docPr id="6" name="Picture 6" descr="https://eepower.com/uploads/articles/basic-cmos-logic-gates-f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epower.com/uploads/articles/basic-cmos-logic-gates-fig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0950" cy="2667000"/>
                    </a:xfrm>
                    <a:prstGeom prst="rect">
                      <a:avLst/>
                    </a:prstGeom>
                    <a:noFill/>
                    <a:ln>
                      <a:noFill/>
                    </a:ln>
                  </pic:spPr>
                </pic:pic>
              </a:graphicData>
            </a:graphic>
          </wp:inline>
        </w:drawing>
      </w:r>
    </w:p>
    <w:p w14:paraId="04C60264" w14:textId="77777777" w:rsidR="00B430E1" w:rsidRDefault="00B430E1" w:rsidP="00B430E1">
      <w:pPr>
        <w:pStyle w:val="Heading5"/>
        <w:pBdr>
          <w:top w:val="single" w:sz="2" w:space="0" w:color="C0C0C9"/>
          <w:left w:val="single" w:sz="2" w:space="12" w:color="C0C0C9"/>
          <w:bottom w:val="single" w:sz="2" w:space="0" w:color="C0C0C9"/>
          <w:right w:val="single" w:sz="2" w:space="12" w:color="C0C0C9"/>
        </w:pBdr>
        <w:shd w:val="clear" w:color="auto" w:fill="FFFFFF"/>
        <w:jc w:val="center"/>
        <w:rPr>
          <w:rFonts w:ascii="Arial" w:hAnsi="Arial" w:cs="Arial"/>
          <w:color w:val="464646"/>
          <w:sz w:val="20"/>
          <w:szCs w:val="20"/>
        </w:rPr>
      </w:pPr>
      <w:r>
        <w:rPr>
          <w:rStyle w:val="Strong"/>
          <w:rFonts w:ascii="Arial" w:hAnsi="Arial" w:cs="Arial"/>
          <w:b w:val="0"/>
          <w:bCs w:val="0"/>
          <w:i/>
          <w:iCs/>
          <w:color w:val="464646"/>
          <w:bdr w:val="single" w:sz="2" w:space="0" w:color="C0C0C9" w:frame="1"/>
        </w:rPr>
        <w:t>Figure 2.</w:t>
      </w:r>
      <w:r>
        <w:rPr>
          <w:rStyle w:val="Emphasis"/>
          <w:rFonts w:ascii="Arial" w:hAnsi="Arial" w:cs="Arial"/>
          <w:color w:val="464646"/>
          <w:bdr w:val="single" w:sz="2" w:space="0" w:color="C0C0C9" w:frame="1"/>
        </w:rPr>
        <w:t> A CMOS two-input NAND gate.</w:t>
      </w:r>
    </w:p>
    <w:p w14:paraId="3B565AE5"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 </w:t>
      </w:r>
    </w:p>
    <w:p w14:paraId="7AE9CF3E"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 xml:space="preserve">With Q3 and Q4 </w:t>
      </w:r>
      <w:proofErr w:type="gramStart"/>
      <w:r>
        <w:rPr>
          <w:rFonts w:ascii="Arial" w:hAnsi="Arial" w:cs="Arial"/>
          <w:color w:val="464646"/>
          <w:sz w:val="27"/>
          <w:szCs w:val="27"/>
        </w:rPr>
        <w:t>transistors ”on</w:t>
      </w:r>
      <w:proofErr w:type="gramEnd"/>
      <w:r>
        <w:rPr>
          <w:rFonts w:ascii="Arial" w:hAnsi="Arial" w:cs="Arial"/>
          <w:color w:val="464646"/>
          <w:sz w:val="27"/>
          <w:szCs w:val="27"/>
        </w:rPr>
        <w:t>” and Q1 and Q2 transistors “off,” the output is a logic 0. This condition happens when both inputs, A and B, are logic 1, confirming the lowest row in the above truth table.</w:t>
      </w:r>
    </w:p>
    <w:p w14:paraId="76C0655F"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With logic 0 in inputs A and B, Q3 and Q4 transistors are “off,” and Q1 and Q2 transistors are “on,” producing a logic 1 output. This is consistent with the first row of the truth table.</w:t>
      </w:r>
    </w:p>
    <w:p w14:paraId="4DFDE46C"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When one of the inputs is a logic “1” and the other one is a logic “0”, either Q3 is “off” and Q2 is “on” or Q4 is “off” and Q1 is “on.” The output in both cases is a logic “1,” validating the second and the third rows of the truth table.</w:t>
      </w:r>
    </w:p>
    <w:p w14:paraId="2030E744"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 </w:t>
      </w:r>
    </w:p>
    <w:p w14:paraId="0F24E1FD" w14:textId="77777777" w:rsidR="00B430E1" w:rsidRDefault="00B430E1" w:rsidP="00B430E1">
      <w:pPr>
        <w:pStyle w:val="Heading2"/>
        <w:pBdr>
          <w:top w:val="single" w:sz="2" w:space="0" w:color="C0C0C9"/>
          <w:left w:val="single" w:sz="2" w:space="12" w:color="C0C0C9"/>
          <w:bottom w:val="single" w:sz="2" w:space="0" w:color="C0C0C9"/>
          <w:right w:val="single" w:sz="2" w:space="12" w:color="C0C0C9"/>
        </w:pBdr>
        <w:shd w:val="clear" w:color="auto" w:fill="FFFFFF"/>
        <w:spacing w:before="0" w:after="360"/>
        <w:rPr>
          <w:rFonts w:ascii="Arial" w:hAnsi="Arial" w:cs="Arial"/>
          <w:color w:val="464646"/>
          <w:sz w:val="53"/>
          <w:szCs w:val="53"/>
        </w:rPr>
      </w:pPr>
      <w:r>
        <w:rPr>
          <w:rFonts w:ascii="Arial" w:hAnsi="Arial" w:cs="Arial"/>
          <w:color w:val="464646"/>
          <w:sz w:val="53"/>
          <w:szCs w:val="53"/>
        </w:rPr>
        <w:t>The NOR Gate</w:t>
      </w:r>
    </w:p>
    <w:p w14:paraId="14FE68ED"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NOR signifies NOT-OR.</w:t>
      </w:r>
    </w:p>
    <w:p w14:paraId="7F0C008B"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Style w:val="Emphasis"/>
          <w:rFonts w:ascii="Arial" w:hAnsi="Arial" w:cs="Arial"/>
          <w:color w:val="464646"/>
          <w:sz w:val="27"/>
          <w:szCs w:val="27"/>
          <w:bdr w:val="single" w:sz="2" w:space="0" w:color="C0C0C9" w:frame="1"/>
        </w:rPr>
        <w:t>Table 3</w:t>
      </w:r>
      <w:r>
        <w:rPr>
          <w:rFonts w:ascii="Arial" w:hAnsi="Arial" w:cs="Arial"/>
          <w:color w:val="464646"/>
          <w:sz w:val="27"/>
          <w:szCs w:val="27"/>
        </w:rPr>
        <w:t> shows the truth table for a NOR circuit.</w:t>
      </w:r>
    </w:p>
    <w:p w14:paraId="0A7DDA66"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 </w:t>
      </w:r>
    </w:p>
    <w:tbl>
      <w:tblPr>
        <w:tblW w:w="1500" w:type="dxa"/>
        <w:tblBorders>
          <w:top w:val="single" w:sz="6" w:space="0" w:color="C0C0C9"/>
          <w:left w:val="single" w:sz="6" w:space="0" w:color="C0C0C9"/>
          <w:bottom w:val="single" w:sz="6" w:space="0" w:color="C0C0C9"/>
          <w:right w:val="single" w:sz="6" w:space="0" w:color="C0C0C9"/>
        </w:tblBorders>
        <w:shd w:val="clear" w:color="auto" w:fill="FFFFFF"/>
        <w:tblCellMar>
          <w:top w:w="15" w:type="dxa"/>
          <w:left w:w="240" w:type="dxa"/>
          <w:bottom w:w="15" w:type="dxa"/>
          <w:right w:w="240" w:type="dxa"/>
        </w:tblCellMar>
        <w:tblLook w:val="04A0" w:firstRow="1" w:lastRow="0" w:firstColumn="1" w:lastColumn="0" w:noHBand="0" w:noVBand="1"/>
      </w:tblPr>
      <w:tblGrid>
        <w:gridCol w:w="661"/>
        <w:gridCol w:w="661"/>
        <w:gridCol w:w="661"/>
      </w:tblGrid>
      <w:tr w:rsidR="00B430E1" w14:paraId="048F3A16" w14:textId="77777777" w:rsidTr="00B430E1">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14:paraId="19301EF3"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A</w:t>
            </w:r>
          </w:p>
        </w:tc>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14:paraId="662003FA"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B</w:t>
            </w:r>
          </w:p>
        </w:tc>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14:paraId="75457465"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Y</w:t>
            </w:r>
          </w:p>
        </w:tc>
      </w:tr>
      <w:tr w:rsidR="00B430E1" w14:paraId="5883768E" w14:textId="77777777" w:rsidTr="00B430E1">
        <w:tc>
          <w:tcPr>
            <w:tcW w:w="0" w:type="auto"/>
            <w:tcBorders>
              <w:top w:val="single" w:sz="2" w:space="0" w:color="C0C0C9"/>
              <w:left w:val="single" w:sz="2" w:space="0" w:color="C0C0C9"/>
              <w:bottom w:val="single" w:sz="2" w:space="0" w:color="C0C0C9"/>
              <w:right w:val="single" w:sz="2" w:space="0" w:color="C0C0C9"/>
            </w:tcBorders>
            <w:shd w:val="clear" w:color="auto" w:fill="FFFFFF"/>
            <w:tcMar>
              <w:top w:w="60" w:type="dxa"/>
              <w:left w:w="240" w:type="dxa"/>
              <w:bottom w:w="60" w:type="dxa"/>
              <w:right w:w="240" w:type="dxa"/>
            </w:tcMar>
            <w:vAlign w:val="center"/>
            <w:hideMark/>
          </w:tcPr>
          <w:p w14:paraId="05B406FB"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0</w:t>
            </w:r>
          </w:p>
        </w:tc>
        <w:tc>
          <w:tcPr>
            <w:tcW w:w="0" w:type="auto"/>
            <w:tcBorders>
              <w:top w:val="single" w:sz="2" w:space="0" w:color="C0C0C9"/>
              <w:left w:val="single" w:sz="2" w:space="0" w:color="C0C0C9"/>
              <w:bottom w:val="single" w:sz="2" w:space="0" w:color="C0C0C9"/>
              <w:right w:val="single" w:sz="2" w:space="0" w:color="C0C0C9"/>
            </w:tcBorders>
            <w:shd w:val="clear" w:color="auto" w:fill="FFFFFF"/>
            <w:tcMar>
              <w:top w:w="60" w:type="dxa"/>
              <w:left w:w="240" w:type="dxa"/>
              <w:bottom w:w="60" w:type="dxa"/>
              <w:right w:w="240" w:type="dxa"/>
            </w:tcMar>
            <w:vAlign w:val="center"/>
            <w:hideMark/>
          </w:tcPr>
          <w:p w14:paraId="667C8C5F"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0</w:t>
            </w:r>
          </w:p>
        </w:tc>
        <w:tc>
          <w:tcPr>
            <w:tcW w:w="0" w:type="auto"/>
            <w:tcBorders>
              <w:top w:val="single" w:sz="2" w:space="0" w:color="C0C0C9"/>
              <w:left w:val="single" w:sz="2" w:space="0" w:color="C0C0C9"/>
              <w:bottom w:val="single" w:sz="2" w:space="0" w:color="C0C0C9"/>
              <w:right w:val="single" w:sz="2" w:space="0" w:color="C0C0C9"/>
            </w:tcBorders>
            <w:shd w:val="clear" w:color="auto" w:fill="FFFFFF"/>
            <w:tcMar>
              <w:top w:w="60" w:type="dxa"/>
              <w:left w:w="240" w:type="dxa"/>
              <w:bottom w:w="60" w:type="dxa"/>
              <w:right w:w="240" w:type="dxa"/>
            </w:tcMar>
            <w:vAlign w:val="center"/>
            <w:hideMark/>
          </w:tcPr>
          <w:p w14:paraId="5321F366"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1</w:t>
            </w:r>
          </w:p>
        </w:tc>
      </w:tr>
      <w:tr w:rsidR="00B430E1" w14:paraId="4A871304" w14:textId="77777777" w:rsidTr="00B430E1">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14:paraId="46681202"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lastRenderedPageBreak/>
              <w:t>0</w:t>
            </w:r>
          </w:p>
        </w:tc>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14:paraId="2187AA33"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1</w:t>
            </w:r>
          </w:p>
        </w:tc>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14:paraId="6C992757"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0</w:t>
            </w:r>
          </w:p>
        </w:tc>
      </w:tr>
      <w:tr w:rsidR="00B430E1" w14:paraId="1AFA4948" w14:textId="77777777" w:rsidTr="00B430E1">
        <w:tc>
          <w:tcPr>
            <w:tcW w:w="0" w:type="auto"/>
            <w:tcBorders>
              <w:top w:val="single" w:sz="2" w:space="0" w:color="C0C0C9"/>
              <w:left w:val="single" w:sz="2" w:space="0" w:color="C0C0C9"/>
              <w:bottom w:val="single" w:sz="2" w:space="0" w:color="C0C0C9"/>
              <w:right w:val="single" w:sz="2" w:space="0" w:color="C0C0C9"/>
            </w:tcBorders>
            <w:shd w:val="clear" w:color="auto" w:fill="FFFFFF"/>
            <w:tcMar>
              <w:top w:w="60" w:type="dxa"/>
              <w:left w:w="240" w:type="dxa"/>
              <w:bottom w:w="60" w:type="dxa"/>
              <w:right w:w="240" w:type="dxa"/>
            </w:tcMar>
            <w:vAlign w:val="center"/>
            <w:hideMark/>
          </w:tcPr>
          <w:p w14:paraId="3AF15533"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1</w:t>
            </w:r>
          </w:p>
        </w:tc>
        <w:tc>
          <w:tcPr>
            <w:tcW w:w="0" w:type="auto"/>
            <w:tcBorders>
              <w:top w:val="single" w:sz="2" w:space="0" w:color="C0C0C9"/>
              <w:left w:val="single" w:sz="2" w:space="0" w:color="C0C0C9"/>
              <w:bottom w:val="single" w:sz="2" w:space="0" w:color="C0C0C9"/>
              <w:right w:val="single" w:sz="2" w:space="0" w:color="C0C0C9"/>
            </w:tcBorders>
            <w:shd w:val="clear" w:color="auto" w:fill="FFFFFF"/>
            <w:tcMar>
              <w:top w:w="60" w:type="dxa"/>
              <w:left w:w="240" w:type="dxa"/>
              <w:bottom w:w="60" w:type="dxa"/>
              <w:right w:w="240" w:type="dxa"/>
            </w:tcMar>
            <w:vAlign w:val="center"/>
            <w:hideMark/>
          </w:tcPr>
          <w:p w14:paraId="575E49B6"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0</w:t>
            </w:r>
          </w:p>
        </w:tc>
        <w:tc>
          <w:tcPr>
            <w:tcW w:w="0" w:type="auto"/>
            <w:tcBorders>
              <w:top w:val="single" w:sz="2" w:space="0" w:color="C0C0C9"/>
              <w:left w:val="single" w:sz="2" w:space="0" w:color="C0C0C9"/>
              <w:bottom w:val="single" w:sz="2" w:space="0" w:color="C0C0C9"/>
              <w:right w:val="single" w:sz="2" w:space="0" w:color="C0C0C9"/>
            </w:tcBorders>
            <w:shd w:val="clear" w:color="auto" w:fill="FFFFFF"/>
            <w:tcMar>
              <w:top w:w="60" w:type="dxa"/>
              <w:left w:w="240" w:type="dxa"/>
              <w:bottom w:w="60" w:type="dxa"/>
              <w:right w:w="240" w:type="dxa"/>
            </w:tcMar>
            <w:vAlign w:val="center"/>
            <w:hideMark/>
          </w:tcPr>
          <w:p w14:paraId="573EB032"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0</w:t>
            </w:r>
          </w:p>
        </w:tc>
      </w:tr>
      <w:tr w:rsidR="00B430E1" w14:paraId="62EFCBC9" w14:textId="77777777" w:rsidTr="00B430E1">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14:paraId="0ED9FDD7"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1</w:t>
            </w:r>
          </w:p>
        </w:tc>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14:paraId="5BEBDACD"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1</w:t>
            </w:r>
          </w:p>
        </w:tc>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14:paraId="0235BF12"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0</w:t>
            </w:r>
          </w:p>
        </w:tc>
      </w:tr>
    </w:tbl>
    <w:p w14:paraId="2469CB58" w14:textId="77777777" w:rsidR="00B430E1" w:rsidRDefault="00B430E1" w:rsidP="00B430E1">
      <w:pPr>
        <w:pStyle w:val="Heading5"/>
        <w:pBdr>
          <w:top w:val="single" w:sz="2" w:space="0" w:color="C0C0C9"/>
          <w:left w:val="single" w:sz="2" w:space="12" w:color="C0C0C9"/>
          <w:bottom w:val="single" w:sz="2" w:space="0" w:color="C0C0C9"/>
          <w:right w:val="single" w:sz="2" w:space="12" w:color="C0C0C9"/>
        </w:pBdr>
        <w:shd w:val="clear" w:color="auto" w:fill="FFFFFF"/>
        <w:jc w:val="center"/>
        <w:rPr>
          <w:rFonts w:ascii="Arial" w:hAnsi="Arial" w:cs="Arial"/>
          <w:color w:val="464646"/>
          <w:sz w:val="20"/>
          <w:szCs w:val="20"/>
        </w:rPr>
      </w:pPr>
      <w:r>
        <w:rPr>
          <w:rStyle w:val="Strong"/>
          <w:rFonts w:ascii="Arial" w:hAnsi="Arial" w:cs="Arial"/>
          <w:b w:val="0"/>
          <w:bCs w:val="0"/>
          <w:i/>
          <w:iCs/>
          <w:color w:val="464646"/>
          <w:bdr w:val="single" w:sz="2" w:space="0" w:color="C0C0C9" w:frame="1"/>
        </w:rPr>
        <w:t>Table 3.</w:t>
      </w:r>
      <w:r>
        <w:rPr>
          <w:rStyle w:val="Emphasis"/>
          <w:rFonts w:ascii="Arial" w:hAnsi="Arial" w:cs="Arial"/>
          <w:color w:val="464646"/>
          <w:bdr w:val="single" w:sz="2" w:space="0" w:color="C0C0C9" w:frame="1"/>
        </w:rPr>
        <w:t> The truth table for a two-input NOR circuit.</w:t>
      </w:r>
    </w:p>
    <w:p w14:paraId="09AAB9FA"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 </w:t>
      </w:r>
    </w:p>
    <w:p w14:paraId="75AD587A"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The output of a NOR gate is logic 1 with logic 0 in both inputs. The outcomes for other input combinations are logic 0.</w:t>
      </w:r>
    </w:p>
    <w:p w14:paraId="1628240E"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Style w:val="Emphasis"/>
          <w:rFonts w:ascii="Arial" w:hAnsi="Arial" w:cs="Arial"/>
          <w:color w:val="464646"/>
          <w:sz w:val="27"/>
          <w:szCs w:val="27"/>
          <w:bdr w:val="single" w:sz="2" w:space="0" w:color="C0C0C9" w:frame="1"/>
        </w:rPr>
        <w:t>Figure 3</w:t>
      </w:r>
      <w:r>
        <w:rPr>
          <w:rFonts w:ascii="Arial" w:hAnsi="Arial" w:cs="Arial"/>
          <w:color w:val="464646"/>
          <w:sz w:val="27"/>
          <w:szCs w:val="27"/>
        </w:rPr>
        <w:t> shows a CMOS two-input NOR gate. P-channel transistors Q1 and Q2 are connected in series between +V and the output terminal. N-channel transistors Q3 and Q4 are connected in parallel between the output and ground.</w:t>
      </w:r>
    </w:p>
    <w:p w14:paraId="1CFBD793"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 </w:t>
      </w:r>
    </w:p>
    <w:p w14:paraId="0489D582"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noProof/>
          <w:color w:val="464646"/>
          <w:sz w:val="27"/>
          <w:szCs w:val="27"/>
        </w:rPr>
        <w:drawing>
          <wp:inline distT="0" distB="0" distL="0" distR="0" wp14:anchorId="3C6DF24F" wp14:editId="60F5A33A">
            <wp:extent cx="3384550" cy="2362200"/>
            <wp:effectExtent l="0" t="0" r="6350" b="0"/>
            <wp:docPr id="5" name="Picture 5" descr="https://eepower.com/uploads/articles/basic-cmos-logic-gates-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epower.com/uploads/articles/basic-cmos-logic-gates-fig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4550" cy="2362200"/>
                    </a:xfrm>
                    <a:prstGeom prst="rect">
                      <a:avLst/>
                    </a:prstGeom>
                    <a:noFill/>
                    <a:ln>
                      <a:noFill/>
                    </a:ln>
                  </pic:spPr>
                </pic:pic>
              </a:graphicData>
            </a:graphic>
          </wp:inline>
        </w:drawing>
      </w:r>
    </w:p>
    <w:p w14:paraId="36D08B0F" w14:textId="77777777" w:rsidR="00B430E1" w:rsidRDefault="00B430E1" w:rsidP="00B430E1">
      <w:pPr>
        <w:pStyle w:val="Heading5"/>
        <w:pBdr>
          <w:top w:val="single" w:sz="2" w:space="0" w:color="C0C0C9"/>
          <w:left w:val="single" w:sz="2" w:space="12" w:color="C0C0C9"/>
          <w:bottom w:val="single" w:sz="2" w:space="0" w:color="C0C0C9"/>
          <w:right w:val="single" w:sz="2" w:space="12" w:color="C0C0C9"/>
        </w:pBdr>
        <w:shd w:val="clear" w:color="auto" w:fill="FFFFFF"/>
        <w:jc w:val="center"/>
        <w:rPr>
          <w:rFonts w:ascii="Arial" w:hAnsi="Arial" w:cs="Arial"/>
          <w:color w:val="464646"/>
          <w:sz w:val="20"/>
          <w:szCs w:val="20"/>
        </w:rPr>
      </w:pPr>
      <w:r>
        <w:rPr>
          <w:rStyle w:val="Strong"/>
          <w:rFonts w:ascii="Arial" w:hAnsi="Arial" w:cs="Arial"/>
          <w:b w:val="0"/>
          <w:bCs w:val="0"/>
          <w:i/>
          <w:iCs/>
          <w:color w:val="464646"/>
          <w:bdr w:val="single" w:sz="2" w:space="0" w:color="C0C0C9" w:frame="1"/>
        </w:rPr>
        <w:t>Figure 3.</w:t>
      </w:r>
      <w:r>
        <w:rPr>
          <w:rStyle w:val="Emphasis"/>
          <w:rFonts w:ascii="Arial" w:hAnsi="Arial" w:cs="Arial"/>
          <w:color w:val="464646"/>
          <w:bdr w:val="single" w:sz="2" w:space="0" w:color="C0C0C9" w:frame="1"/>
        </w:rPr>
        <w:t> A CMOS two-input NOR gate.</w:t>
      </w:r>
    </w:p>
    <w:p w14:paraId="79738614"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When both inputs, A and B, are logic 0, Q1 and Q2 are “on,” and Q3 and Q4 are “off,” and the output is logic 1. This confirms the first row of the truth table above.</w:t>
      </w:r>
    </w:p>
    <w:p w14:paraId="5FEB9FFB"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With both inputs logic 1, Q3 and Q4 are “on,” and Q1 and Q2 are “off,” producing a logic 0 output that confirms the last row of the truth table.</w:t>
      </w:r>
    </w:p>
    <w:p w14:paraId="6D653D9E"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For the two remaining input combinations, either Q1 is “off” and Q3 is “on” or Q2 is “off” and is Q4 “on”. In these cases, the output is logic 0 which is consistent with the above truth table.</w:t>
      </w:r>
    </w:p>
    <w:p w14:paraId="5FF9C3A4"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lastRenderedPageBreak/>
        <w:t> </w:t>
      </w:r>
    </w:p>
    <w:p w14:paraId="0BD3647D" w14:textId="77777777" w:rsidR="00B430E1" w:rsidRDefault="00B430E1" w:rsidP="00B430E1">
      <w:pPr>
        <w:pStyle w:val="Heading2"/>
        <w:pBdr>
          <w:top w:val="single" w:sz="2" w:space="0" w:color="C0C0C9"/>
          <w:left w:val="single" w:sz="2" w:space="12" w:color="C0C0C9"/>
          <w:bottom w:val="single" w:sz="2" w:space="0" w:color="C0C0C9"/>
          <w:right w:val="single" w:sz="2" w:space="12" w:color="C0C0C9"/>
        </w:pBdr>
        <w:shd w:val="clear" w:color="auto" w:fill="FFFFFF"/>
        <w:spacing w:before="0" w:after="360"/>
        <w:rPr>
          <w:rFonts w:ascii="Arial" w:hAnsi="Arial" w:cs="Arial"/>
          <w:color w:val="464646"/>
          <w:sz w:val="53"/>
          <w:szCs w:val="53"/>
        </w:rPr>
      </w:pPr>
      <w:r>
        <w:rPr>
          <w:rFonts w:ascii="Arial" w:hAnsi="Arial" w:cs="Arial"/>
          <w:color w:val="464646"/>
          <w:sz w:val="53"/>
          <w:szCs w:val="53"/>
        </w:rPr>
        <w:t>The AND Gate</w:t>
      </w:r>
    </w:p>
    <w:p w14:paraId="47C2D731"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We can say that an AND gate is a NOT-NOT-AND or NOT-NAND. Then, it is just a NAND gate followed by an inverter.</w:t>
      </w:r>
    </w:p>
    <w:p w14:paraId="18C64D18"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Style w:val="Emphasis"/>
          <w:rFonts w:ascii="Arial" w:hAnsi="Arial" w:cs="Arial"/>
          <w:color w:val="464646"/>
          <w:sz w:val="27"/>
          <w:szCs w:val="27"/>
          <w:bdr w:val="single" w:sz="2" w:space="0" w:color="C0C0C9" w:frame="1"/>
        </w:rPr>
        <w:t>Table 4</w:t>
      </w:r>
      <w:r>
        <w:rPr>
          <w:rFonts w:ascii="Arial" w:hAnsi="Arial" w:cs="Arial"/>
          <w:color w:val="464646"/>
          <w:sz w:val="27"/>
          <w:szCs w:val="27"/>
        </w:rPr>
        <w:t> shows the truth table for an AND circuit.</w:t>
      </w:r>
    </w:p>
    <w:p w14:paraId="0A88407A"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 </w:t>
      </w:r>
    </w:p>
    <w:tbl>
      <w:tblPr>
        <w:tblW w:w="1500" w:type="dxa"/>
        <w:tblBorders>
          <w:top w:val="single" w:sz="6" w:space="0" w:color="C0C0C9"/>
          <w:left w:val="single" w:sz="6" w:space="0" w:color="C0C0C9"/>
          <w:bottom w:val="single" w:sz="6" w:space="0" w:color="C0C0C9"/>
          <w:right w:val="single" w:sz="6" w:space="0" w:color="C0C0C9"/>
        </w:tblBorders>
        <w:shd w:val="clear" w:color="auto" w:fill="FFFFFF"/>
        <w:tblCellMar>
          <w:top w:w="15" w:type="dxa"/>
          <w:left w:w="240" w:type="dxa"/>
          <w:bottom w:w="15" w:type="dxa"/>
          <w:right w:w="240" w:type="dxa"/>
        </w:tblCellMar>
        <w:tblLook w:val="04A0" w:firstRow="1" w:lastRow="0" w:firstColumn="1" w:lastColumn="0" w:noHBand="0" w:noVBand="1"/>
      </w:tblPr>
      <w:tblGrid>
        <w:gridCol w:w="661"/>
        <w:gridCol w:w="661"/>
        <w:gridCol w:w="661"/>
      </w:tblGrid>
      <w:tr w:rsidR="00B430E1" w14:paraId="5B16EA45" w14:textId="77777777" w:rsidTr="00B430E1">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14:paraId="281E48FC"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A</w:t>
            </w:r>
          </w:p>
        </w:tc>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14:paraId="2CE2BC05"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B</w:t>
            </w:r>
          </w:p>
        </w:tc>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14:paraId="1153E8CE"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Y</w:t>
            </w:r>
          </w:p>
        </w:tc>
      </w:tr>
      <w:tr w:rsidR="00B430E1" w14:paraId="25A5EBAF" w14:textId="77777777" w:rsidTr="00B430E1">
        <w:tc>
          <w:tcPr>
            <w:tcW w:w="0" w:type="auto"/>
            <w:tcBorders>
              <w:top w:val="single" w:sz="2" w:space="0" w:color="C0C0C9"/>
              <w:left w:val="single" w:sz="2" w:space="0" w:color="C0C0C9"/>
              <w:bottom w:val="single" w:sz="2" w:space="0" w:color="C0C0C9"/>
              <w:right w:val="single" w:sz="2" w:space="0" w:color="C0C0C9"/>
            </w:tcBorders>
            <w:shd w:val="clear" w:color="auto" w:fill="FFFFFF"/>
            <w:tcMar>
              <w:top w:w="60" w:type="dxa"/>
              <w:left w:w="240" w:type="dxa"/>
              <w:bottom w:w="60" w:type="dxa"/>
              <w:right w:w="240" w:type="dxa"/>
            </w:tcMar>
            <w:vAlign w:val="center"/>
            <w:hideMark/>
          </w:tcPr>
          <w:p w14:paraId="19264531"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0</w:t>
            </w:r>
          </w:p>
        </w:tc>
        <w:tc>
          <w:tcPr>
            <w:tcW w:w="0" w:type="auto"/>
            <w:tcBorders>
              <w:top w:val="single" w:sz="2" w:space="0" w:color="C0C0C9"/>
              <w:left w:val="single" w:sz="2" w:space="0" w:color="C0C0C9"/>
              <w:bottom w:val="single" w:sz="2" w:space="0" w:color="C0C0C9"/>
              <w:right w:val="single" w:sz="2" w:space="0" w:color="C0C0C9"/>
            </w:tcBorders>
            <w:shd w:val="clear" w:color="auto" w:fill="FFFFFF"/>
            <w:tcMar>
              <w:top w:w="60" w:type="dxa"/>
              <w:left w:w="240" w:type="dxa"/>
              <w:bottom w:w="60" w:type="dxa"/>
              <w:right w:w="240" w:type="dxa"/>
            </w:tcMar>
            <w:vAlign w:val="center"/>
            <w:hideMark/>
          </w:tcPr>
          <w:p w14:paraId="6C392065"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0</w:t>
            </w:r>
          </w:p>
        </w:tc>
        <w:tc>
          <w:tcPr>
            <w:tcW w:w="0" w:type="auto"/>
            <w:tcBorders>
              <w:top w:val="single" w:sz="2" w:space="0" w:color="C0C0C9"/>
              <w:left w:val="single" w:sz="2" w:space="0" w:color="C0C0C9"/>
              <w:bottom w:val="single" w:sz="2" w:space="0" w:color="C0C0C9"/>
              <w:right w:val="single" w:sz="2" w:space="0" w:color="C0C0C9"/>
            </w:tcBorders>
            <w:shd w:val="clear" w:color="auto" w:fill="FFFFFF"/>
            <w:tcMar>
              <w:top w:w="60" w:type="dxa"/>
              <w:left w:w="240" w:type="dxa"/>
              <w:bottom w:w="60" w:type="dxa"/>
              <w:right w:w="240" w:type="dxa"/>
            </w:tcMar>
            <w:vAlign w:val="center"/>
            <w:hideMark/>
          </w:tcPr>
          <w:p w14:paraId="669CBA5A"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0</w:t>
            </w:r>
          </w:p>
        </w:tc>
      </w:tr>
      <w:tr w:rsidR="00B430E1" w14:paraId="61599B0B" w14:textId="77777777" w:rsidTr="00B430E1">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14:paraId="694F5C02"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0</w:t>
            </w:r>
          </w:p>
        </w:tc>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14:paraId="2489A4DA"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1</w:t>
            </w:r>
          </w:p>
        </w:tc>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14:paraId="4F85F6CB"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0</w:t>
            </w:r>
          </w:p>
        </w:tc>
      </w:tr>
      <w:tr w:rsidR="00B430E1" w14:paraId="05744E19" w14:textId="77777777" w:rsidTr="00B430E1">
        <w:tc>
          <w:tcPr>
            <w:tcW w:w="0" w:type="auto"/>
            <w:tcBorders>
              <w:top w:val="single" w:sz="2" w:space="0" w:color="C0C0C9"/>
              <w:left w:val="single" w:sz="2" w:space="0" w:color="C0C0C9"/>
              <w:bottom w:val="single" w:sz="2" w:space="0" w:color="C0C0C9"/>
              <w:right w:val="single" w:sz="2" w:space="0" w:color="C0C0C9"/>
            </w:tcBorders>
            <w:shd w:val="clear" w:color="auto" w:fill="FFFFFF"/>
            <w:tcMar>
              <w:top w:w="60" w:type="dxa"/>
              <w:left w:w="240" w:type="dxa"/>
              <w:bottom w:w="60" w:type="dxa"/>
              <w:right w:w="240" w:type="dxa"/>
            </w:tcMar>
            <w:vAlign w:val="center"/>
            <w:hideMark/>
          </w:tcPr>
          <w:p w14:paraId="459DD1E8"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1</w:t>
            </w:r>
          </w:p>
        </w:tc>
        <w:tc>
          <w:tcPr>
            <w:tcW w:w="0" w:type="auto"/>
            <w:tcBorders>
              <w:top w:val="single" w:sz="2" w:space="0" w:color="C0C0C9"/>
              <w:left w:val="single" w:sz="2" w:space="0" w:color="C0C0C9"/>
              <w:bottom w:val="single" w:sz="2" w:space="0" w:color="C0C0C9"/>
              <w:right w:val="single" w:sz="2" w:space="0" w:color="C0C0C9"/>
            </w:tcBorders>
            <w:shd w:val="clear" w:color="auto" w:fill="FFFFFF"/>
            <w:tcMar>
              <w:top w:w="60" w:type="dxa"/>
              <w:left w:w="240" w:type="dxa"/>
              <w:bottom w:w="60" w:type="dxa"/>
              <w:right w:w="240" w:type="dxa"/>
            </w:tcMar>
            <w:vAlign w:val="center"/>
            <w:hideMark/>
          </w:tcPr>
          <w:p w14:paraId="528A941C"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0</w:t>
            </w:r>
          </w:p>
        </w:tc>
        <w:tc>
          <w:tcPr>
            <w:tcW w:w="0" w:type="auto"/>
            <w:tcBorders>
              <w:top w:val="single" w:sz="2" w:space="0" w:color="C0C0C9"/>
              <w:left w:val="single" w:sz="2" w:space="0" w:color="C0C0C9"/>
              <w:bottom w:val="single" w:sz="2" w:space="0" w:color="C0C0C9"/>
              <w:right w:val="single" w:sz="2" w:space="0" w:color="C0C0C9"/>
            </w:tcBorders>
            <w:shd w:val="clear" w:color="auto" w:fill="FFFFFF"/>
            <w:tcMar>
              <w:top w:w="60" w:type="dxa"/>
              <w:left w:w="240" w:type="dxa"/>
              <w:bottom w:w="60" w:type="dxa"/>
              <w:right w:w="240" w:type="dxa"/>
            </w:tcMar>
            <w:vAlign w:val="center"/>
            <w:hideMark/>
          </w:tcPr>
          <w:p w14:paraId="2960E66B"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0</w:t>
            </w:r>
          </w:p>
        </w:tc>
      </w:tr>
      <w:tr w:rsidR="00B430E1" w14:paraId="7938E0CE" w14:textId="77777777" w:rsidTr="00B430E1">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14:paraId="59E4C389"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1</w:t>
            </w:r>
          </w:p>
        </w:tc>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14:paraId="382E5049"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1</w:t>
            </w:r>
          </w:p>
        </w:tc>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14:paraId="63CAE17A"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1</w:t>
            </w:r>
          </w:p>
        </w:tc>
      </w:tr>
    </w:tbl>
    <w:p w14:paraId="161536B9" w14:textId="77777777" w:rsidR="00B430E1" w:rsidRDefault="00B430E1" w:rsidP="00B430E1">
      <w:pPr>
        <w:pStyle w:val="Heading5"/>
        <w:pBdr>
          <w:top w:val="single" w:sz="2" w:space="0" w:color="C0C0C9"/>
          <w:left w:val="single" w:sz="2" w:space="12" w:color="C0C0C9"/>
          <w:bottom w:val="single" w:sz="2" w:space="0" w:color="C0C0C9"/>
          <w:right w:val="single" w:sz="2" w:space="12" w:color="C0C0C9"/>
        </w:pBdr>
        <w:shd w:val="clear" w:color="auto" w:fill="FFFFFF"/>
        <w:jc w:val="center"/>
        <w:rPr>
          <w:rFonts w:ascii="Arial" w:hAnsi="Arial" w:cs="Arial"/>
          <w:color w:val="464646"/>
          <w:sz w:val="20"/>
          <w:szCs w:val="20"/>
        </w:rPr>
      </w:pPr>
      <w:r>
        <w:rPr>
          <w:rStyle w:val="Strong"/>
          <w:rFonts w:ascii="Arial" w:hAnsi="Arial" w:cs="Arial"/>
          <w:b w:val="0"/>
          <w:bCs w:val="0"/>
          <w:i/>
          <w:iCs/>
          <w:color w:val="464646"/>
          <w:bdr w:val="single" w:sz="2" w:space="0" w:color="C0C0C9" w:frame="1"/>
        </w:rPr>
        <w:t>Table 4.</w:t>
      </w:r>
      <w:r>
        <w:rPr>
          <w:rStyle w:val="Emphasis"/>
          <w:rFonts w:ascii="Arial" w:hAnsi="Arial" w:cs="Arial"/>
          <w:color w:val="464646"/>
          <w:bdr w:val="single" w:sz="2" w:space="0" w:color="C0C0C9" w:frame="1"/>
        </w:rPr>
        <w:t> The truth table for a two-input CMOS AND circuit.</w:t>
      </w:r>
    </w:p>
    <w:p w14:paraId="46E122A9"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 </w:t>
      </w:r>
    </w:p>
    <w:p w14:paraId="45FB83DD"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Style w:val="Emphasis"/>
          <w:rFonts w:ascii="Arial" w:hAnsi="Arial" w:cs="Arial"/>
          <w:color w:val="464646"/>
          <w:sz w:val="27"/>
          <w:szCs w:val="27"/>
          <w:bdr w:val="single" w:sz="2" w:space="0" w:color="C0C0C9" w:frame="1"/>
        </w:rPr>
        <w:t>Figure 4</w:t>
      </w:r>
      <w:r>
        <w:rPr>
          <w:rFonts w:ascii="Arial" w:hAnsi="Arial" w:cs="Arial"/>
          <w:color w:val="464646"/>
          <w:sz w:val="27"/>
          <w:szCs w:val="27"/>
        </w:rPr>
        <w:t> shows a CMOS two-input AND gate.</w:t>
      </w:r>
    </w:p>
    <w:p w14:paraId="5CFE8049"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 </w:t>
      </w:r>
    </w:p>
    <w:p w14:paraId="2A8C69E8"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noProof/>
          <w:color w:val="464646"/>
          <w:sz w:val="27"/>
          <w:szCs w:val="27"/>
        </w:rPr>
        <w:drawing>
          <wp:inline distT="0" distB="0" distL="0" distR="0" wp14:anchorId="4A83E2CD" wp14:editId="40A0C08B">
            <wp:extent cx="3695700" cy="2686050"/>
            <wp:effectExtent l="0" t="0" r="0" b="0"/>
            <wp:docPr id="4" name="Picture 4" descr="https://eepower.com/uploads/articles/basic-cmos-logic-gates-fi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epower.com/uploads/articles/basic-cmos-logic-gates-fig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5700" cy="2686050"/>
                    </a:xfrm>
                    <a:prstGeom prst="rect">
                      <a:avLst/>
                    </a:prstGeom>
                    <a:noFill/>
                    <a:ln>
                      <a:noFill/>
                    </a:ln>
                  </pic:spPr>
                </pic:pic>
              </a:graphicData>
            </a:graphic>
          </wp:inline>
        </w:drawing>
      </w:r>
    </w:p>
    <w:p w14:paraId="67C7A6A5" w14:textId="77777777" w:rsidR="00B430E1" w:rsidRDefault="00B430E1" w:rsidP="00B430E1">
      <w:pPr>
        <w:pStyle w:val="Heading5"/>
        <w:pBdr>
          <w:top w:val="single" w:sz="2" w:space="0" w:color="C0C0C9"/>
          <w:left w:val="single" w:sz="2" w:space="12" w:color="C0C0C9"/>
          <w:bottom w:val="single" w:sz="2" w:space="0" w:color="C0C0C9"/>
          <w:right w:val="single" w:sz="2" w:space="12" w:color="C0C0C9"/>
        </w:pBdr>
        <w:shd w:val="clear" w:color="auto" w:fill="FFFFFF"/>
        <w:jc w:val="center"/>
        <w:rPr>
          <w:rFonts w:ascii="Arial" w:hAnsi="Arial" w:cs="Arial"/>
          <w:color w:val="464646"/>
          <w:sz w:val="20"/>
          <w:szCs w:val="20"/>
        </w:rPr>
      </w:pPr>
      <w:r>
        <w:rPr>
          <w:rStyle w:val="Strong"/>
          <w:rFonts w:ascii="Arial" w:hAnsi="Arial" w:cs="Arial"/>
          <w:b w:val="0"/>
          <w:bCs w:val="0"/>
          <w:i/>
          <w:iCs/>
          <w:color w:val="464646"/>
          <w:bdr w:val="single" w:sz="2" w:space="0" w:color="C0C0C9" w:frame="1"/>
        </w:rPr>
        <w:lastRenderedPageBreak/>
        <w:t>Figure 4.</w:t>
      </w:r>
      <w:r>
        <w:rPr>
          <w:rStyle w:val="Emphasis"/>
          <w:rFonts w:ascii="Arial" w:hAnsi="Arial" w:cs="Arial"/>
          <w:color w:val="464646"/>
          <w:bdr w:val="single" w:sz="2" w:space="0" w:color="C0C0C9" w:frame="1"/>
        </w:rPr>
        <w:t> A CMOS two-input AND gate.</w:t>
      </w:r>
    </w:p>
    <w:p w14:paraId="7150FF13"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 </w:t>
      </w:r>
    </w:p>
    <w:p w14:paraId="4B5674C3" w14:textId="77777777" w:rsidR="00B430E1" w:rsidRDefault="00B430E1" w:rsidP="00B430E1">
      <w:pPr>
        <w:pStyle w:val="Heading2"/>
        <w:pBdr>
          <w:top w:val="single" w:sz="2" w:space="0" w:color="C0C0C9"/>
          <w:left w:val="single" w:sz="2" w:space="12" w:color="C0C0C9"/>
          <w:bottom w:val="single" w:sz="2" w:space="0" w:color="C0C0C9"/>
          <w:right w:val="single" w:sz="2" w:space="12" w:color="C0C0C9"/>
        </w:pBdr>
        <w:shd w:val="clear" w:color="auto" w:fill="FFFFFF"/>
        <w:spacing w:before="0" w:after="360"/>
        <w:rPr>
          <w:rFonts w:ascii="Arial" w:hAnsi="Arial" w:cs="Arial"/>
          <w:color w:val="464646"/>
          <w:sz w:val="53"/>
          <w:szCs w:val="53"/>
        </w:rPr>
      </w:pPr>
      <w:r>
        <w:rPr>
          <w:rFonts w:ascii="Arial" w:hAnsi="Arial" w:cs="Arial"/>
          <w:color w:val="464646"/>
          <w:sz w:val="53"/>
          <w:szCs w:val="53"/>
        </w:rPr>
        <w:t>The OR Gate</w:t>
      </w:r>
    </w:p>
    <w:p w14:paraId="4ECA363B"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An OR gate is a NOT-NOT-OR or NOT-NOR. Then, it is a NOR gate followed by an inverter.</w:t>
      </w:r>
    </w:p>
    <w:p w14:paraId="3E8F43A9"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Style w:val="Emphasis"/>
          <w:rFonts w:ascii="Arial" w:hAnsi="Arial" w:cs="Arial"/>
          <w:color w:val="464646"/>
          <w:sz w:val="27"/>
          <w:szCs w:val="27"/>
          <w:bdr w:val="single" w:sz="2" w:space="0" w:color="C0C0C9" w:frame="1"/>
        </w:rPr>
        <w:t>Table 5</w:t>
      </w:r>
      <w:r>
        <w:rPr>
          <w:rFonts w:ascii="Arial" w:hAnsi="Arial" w:cs="Arial"/>
          <w:color w:val="464646"/>
          <w:sz w:val="27"/>
          <w:szCs w:val="27"/>
        </w:rPr>
        <w:t> shows the truth table for the OR circuit.</w:t>
      </w:r>
    </w:p>
    <w:p w14:paraId="19237626"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 </w:t>
      </w:r>
    </w:p>
    <w:tbl>
      <w:tblPr>
        <w:tblW w:w="1500" w:type="dxa"/>
        <w:tblBorders>
          <w:top w:val="single" w:sz="6" w:space="0" w:color="C0C0C9"/>
          <w:left w:val="single" w:sz="6" w:space="0" w:color="C0C0C9"/>
          <w:bottom w:val="single" w:sz="6" w:space="0" w:color="C0C0C9"/>
          <w:right w:val="single" w:sz="6" w:space="0" w:color="C0C0C9"/>
        </w:tblBorders>
        <w:shd w:val="clear" w:color="auto" w:fill="FFFFFF"/>
        <w:tblCellMar>
          <w:top w:w="15" w:type="dxa"/>
          <w:left w:w="240" w:type="dxa"/>
          <w:bottom w:w="15" w:type="dxa"/>
          <w:right w:w="240" w:type="dxa"/>
        </w:tblCellMar>
        <w:tblLook w:val="04A0" w:firstRow="1" w:lastRow="0" w:firstColumn="1" w:lastColumn="0" w:noHBand="0" w:noVBand="1"/>
      </w:tblPr>
      <w:tblGrid>
        <w:gridCol w:w="661"/>
        <w:gridCol w:w="661"/>
        <w:gridCol w:w="661"/>
      </w:tblGrid>
      <w:tr w:rsidR="00B430E1" w14:paraId="57E949D0" w14:textId="77777777" w:rsidTr="00B430E1">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14:paraId="00785BC9"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A</w:t>
            </w:r>
          </w:p>
        </w:tc>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14:paraId="2465E88A"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B</w:t>
            </w:r>
          </w:p>
        </w:tc>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14:paraId="7496CAA6"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Y</w:t>
            </w:r>
          </w:p>
        </w:tc>
      </w:tr>
      <w:tr w:rsidR="00B430E1" w14:paraId="4BFA679D" w14:textId="77777777" w:rsidTr="00B430E1">
        <w:tc>
          <w:tcPr>
            <w:tcW w:w="0" w:type="auto"/>
            <w:tcBorders>
              <w:top w:val="single" w:sz="2" w:space="0" w:color="C0C0C9"/>
              <w:left w:val="single" w:sz="2" w:space="0" w:color="C0C0C9"/>
              <w:bottom w:val="single" w:sz="2" w:space="0" w:color="C0C0C9"/>
              <w:right w:val="single" w:sz="2" w:space="0" w:color="C0C0C9"/>
            </w:tcBorders>
            <w:shd w:val="clear" w:color="auto" w:fill="FFFFFF"/>
            <w:tcMar>
              <w:top w:w="60" w:type="dxa"/>
              <w:left w:w="240" w:type="dxa"/>
              <w:bottom w:w="60" w:type="dxa"/>
              <w:right w:w="240" w:type="dxa"/>
            </w:tcMar>
            <w:vAlign w:val="center"/>
            <w:hideMark/>
          </w:tcPr>
          <w:p w14:paraId="2BC18A67"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0</w:t>
            </w:r>
          </w:p>
        </w:tc>
        <w:tc>
          <w:tcPr>
            <w:tcW w:w="0" w:type="auto"/>
            <w:tcBorders>
              <w:top w:val="single" w:sz="2" w:space="0" w:color="C0C0C9"/>
              <w:left w:val="single" w:sz="2" w:space="0" w:color="C0C0C9"/>
              <w:bottom w:val="single" w:sz="2" w:space="0" w:color="C0C0C9"/>
              <w:right w:val="single" w:sz="2" w:space="0" w:color="C0C0C9"/>
            </w:tcBorders>
            <w:shd w:val="clear" w:color="auto" w:fill="FFFFFF"/>
            <w:tcMar>
              <w:top w:w="60" w:type="dxa"/>
              <w:left w:w="240" w:type="dxa"/>
              <w:bottom w:w="60" w:type="dxa"/>
              <w:right w:w="240" w:type="dxa"/>
            </w:tcMar>
            <w:vAlign w:val="center"/>
            <w:hideMark/>
          </w:tcPr>
          <w:p w14:paraId="3AE76317"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0</w:t>
            </w:r>
          </w:p>
        </w:tc>
        <w:tc>
          <w:tcPr>
            <w:tcW w:w="0" w:type="auto"/>
            <w:tcBorders>
              <w:top w:val="single" w:sz="2" w:space="0" w:color="C0C0C9"/>
              <w:left w:val="single" w:sz="2" w:space="0" w:color="C0C0C9"/>
              <w:bottom w:val="single" w:sz="2" w:space="0" w:color="C0C0C9"/>
              <w:right w:val="single" w:sz="2" w:space="0" w:color="C0C0C9"/>
            </w:tcBorders>
            <w:shd w:val="clear" w:color="auto" w:fill="FFFFFF"/>
            <w:tcMar>
              <w:top w:w="60" w:type="dxa"/>
              <w:left w:w="240" w:type="dxa"/>
              <w:bottom w:w="60" w:type="dxa"/>
              <w:right w:w="240" w:type="dxa"/>
            </w:tcMar>
            <w:vAlign w:val="center"/>
            <w:hideMark/>
          </w:tcPr>
          <w:p w14:paraId="59D142BE"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0</w:t>
            </w:r>
          </w:p>
        </w:tc>
      </w:tr>
      <w:tr w:rsidR="00B430E1" w14:paraId="5D0650DB" w14:textId="77777777" w:rsidTr="00B430E1">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14:paraId="6065BDC9"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0</w:t>
            </w:r>
          </w:p>
        </w:tc>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14:paraId="3A2EBA5C"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1</w:t>
            </w:r>
          </w:p>
        </w:tc>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14:paraId="2DB03C4E"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1</w:t>
            </w:r>
          </w:p>
        </w:tc>
      </w:tr>
      <w:tr w:rsidR="00B430E1" w14:paraId="5CB1093C" w14:textId="77777777" w:rsidTr="00B430E1">
        <w:tc>
          <w:tcPr>
            <w:tcW w:w="0" w:type="auto"/>
            <w:tcBorders>
              <w:top w:val="single" w:sz="2" w:space="0" w:color="C0C0C9"/>
              <w:left w:val="single" w:sz="2" w:space="0" w:color="C0C0C9"/>
              <w:bottom w:val="single" w:sz="2" w:space="0" w:color="C0C0C9"/>
              <w:right w:val="single" w:sz="2" w:space="0" w:color="C0C0C9"/>
            </w:tcBorders>
            <w:shd w:val="clear" w:color="auto" w:fill="FFFFFF"/>
            <w:tcMar>
              <w:top w:w="60" w:type="dxa"/>
              <w:left w:w="240" w:type="dxa"/>
              <w:bottom w:w="60" w:type="dxa"/>
              <w:right w:w="240" w:type="dxa"/>
            </w:tcMar>
            <w:vAlign w:val="center"/>
            <w:hideMark/>
          </w:tcPr>
          <w:p w14:paraId="5658B733"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1</w:t>
            </w:r>
          </w:p>
        </w:tc>
        <w:tc>
          <w:tcPr>
            <w:tcW w:w="0" w:type="auto"/>
            <w:tcBorders>
              <w:top w:val="single" w:sz="2" w:space="0" w:color="C0C0C9"/>
              <w:left w:val="single" w:sz="2" w:space="0" w:color="C0C0C9"/>
              <w:bottom w:val="single" w:sz="2" w:space="0" w:color="C0C0C9"/>
              <w:right w:val="single" w:sz="2" w:space="0" w:color="C0C0C9"/>
            </w:tcBorders>
            <w:shd w:val="clear" w:color="auto" w:fill="FFFFFF"/>
            <w:tcMar>
              <w:top w:w="60" w:type="dxa"/>
              <w:left w:w="240" w:type="dxa"/>
              <w:bottom w:w="60" w:type="dxa"/>
              <w:right w:w="240" w:type="dxa"/>
            </w:tcMar>
            <w:vAlign w:val="center"/>
            <w:hideMark/>
          </w:tcPr>
          <w:p w14:paraId="247910F9"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0</w:t>
            </w:r>
          </w:p>
        </w:tc>
        <w:tc>
          <w:tcPr>
            <w:tcW w:w="0" w:type="auto"/>
            <w:tcBorders>
              <w:top w:val="single" w:sz="2" w:space="0" w:color="C0C0C9"/>
              <w:left w:val="single" w:sz="2" w:space="0" w:color="C0C0C9"/>
              <w:bottom w:val="single" w:sz="2" w:space="0" w:color="C0C0C9"/>
              <w:right w:val="single" w:sz="2" w:space="0" w:color="C0C0C9"/>
            </w:tcBorders>
            <w:shd w:val="clear" w:color="auto" w:fill="FFFFFF"/>
            <w:tcMar>
              <w:top w:w="60" w:type="dxa"/>
              <w:left w:w="240" w:type="dxa"/>
              <w:bottom w:w="60" w:type="dxa"/>
              <w:right w:w="240" w:type="dxa"/>
            </w:tcMar>
            <w:vAlign w:val="center"/>
            <w:hideMark/>
          </w:tcPr>
          <w:p w14:paraId="538CD415"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1</w:t>
            </w:r>
          </w:p>
        </w:tc>
      </w:tr>
      <w:tr w:rsidR="00B430E1" w14:paraId="6E9E3314" w14:textId="77777777" w:rsidTr="00B430E1">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14:paraId="0EBC3A50"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1</w:t>
            </w:r>
          </w:p>
        </w:tc>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14:paraId="6615B7AC"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1</w:t>
            </w:r>
          </w:p>
        </w:tc>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14:paraId="6A342C8E"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1</w:t>
            </w:r>
          </w:p>
        </w:tc>
      </w:tr>
    </w:tbl>
    <w:p w14:paraId="461A6AE5" w14:textId="77777777" w:rsidR="00B430E1" w:rsidRDefault="00B430E1" w:rsidP="00B430E1">
      <w:pPr>
        <w:pStyle w:val="Heading5"/>
        <w:pBdr>
          <w:top w:val="single" w:sz="2" w:space="0" w:color="C0C0C9"/>
          <w:left w:val="single" w:sz="2" w:space="12" w:color="C0C0C9"/>
          <w:bottom w:val="single" w:sz="2" w:space="0" w:color="C0C0C9"/>
          <w:right w:val="single" w:sz="2" w:space="12" w:color="C0C0C9"/>
        </w:pBdr>
        <w:shd w:val="clear" w:color="auto" w:fill="FFFFFF"/>
        <w:jc w:val="center"/>
        <w:rPr>
          <w:rFonts w:ascii="Arial" w:hAnsi="Arial" w:cs="Arial"/>
          <w:color w:val="464646"/>
          <w:sz w:val="20"/>
          <w:szCs w:val="20"/>
        </w:rPr>
      </w:pPr>
      <w:r>
        <w:rPr>
          <w:rStyle w:val="Strong"/>
          <w:rFonts w:ascii="Arial" w:hAnsi="Arial" w:cs="Arial"/>
          <w:b w:val="0"/>
          <w:bCs w:val="0"/>
          <w:i/>
          <w:iCs/>
          <w:color w:val="464646"/>
          <w:bdr w:val="single" w:sz="2" w:space="0" w:color="C0C0C9" w:frame="1"/>
        </w:rPr>
        <w:t>Table 5.</w:t>
      </w:r>
      <w:r>
        <w:rPr>
          <w:rStyle w:val="Emphasis"/>
          <w:rFonts w:ascii="Arial" w:hAnsi="Arial" w:cs="Arial"/>
          <w:color w:val="464646"/>
          <w:bdr w:val="single" w:sz="2" w:space="0" w:color="C0C0C9" w:frame="1"/>
        </w:rPr>
        <w:t> The truth table for a two-input OR circuit.</w:t>
      </w:r>
    </w:p>
    <w:p w14:paraId="7E83AAEE"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 </w:t>
      </w:r>
    </w:p>
    <w:p w14:paraId="1C416134"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Style w:val="Emphasis"/>
          <w:rFonts w:ascii="Arial" w:hAnsi="Arial" w:cs="Arial"/>
          <w:color w:val="464646"/>
          <w:sz w:val="27"/>
          <w:szCs w:val="27"/>
          <w:bdr w:val="single" w:sz="2" w:space="0" w:color="C0C0C9" w:frame="1"/>
        </w:rPr>
        <w:t>Figure 5</w:t>
      </w:r>
      <w:r>
        <w:rPr>
          <w:rFonts w:ascii="Arial" w:hAnsi="Arial" w:cs="Arial"/>
          <w:color w:val="464646"/>
          <w:sz w:val="27"/>
          <w:szCs w:val="27"/>
        </w:rPr>
        <w:t> shows a CMOS two-input OR gate.</w:t>
      </w:r>
    </w:p>
    <w:p w14:paraId="133ABB5F"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 </w:t>
      </w:r>
    </w:p>
    <w:p w14:paraId="4F32D6D2"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noProof/>
          <w:color w:val="464646"/>
          <w:sz w:val="27"/>
          <w:szCs w:val="27"/>
        </w:rPr>
        <w:lastRenderedPageBreak/>
        <w:drawing>
          <wp:inline distT="0" distB="0" distL="0" distR="0" wp14:anchorId="720767D0" wp14:editId="2126962B">
            <wp:extent cx="4254500" cy="2946400"/>
            <wp:effectExtent l="0" t="0" r="0" b="6350"/>
            <wp:docPr id="3" name="Picture 3" descr="https://eepower.com/uploads/articles/basic-cmos-logic-gates-fi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epower.com/uploads/articles/basic-cmos-logic-gates-fig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4500" cy="2946400"/>
                    </a:xfrm>
                    <a:prstGeom prst="rect">
                      <a:avLst/>
                    </a:prstGeom>
                    <a:noFill/>
                    <a:ln>
                      <a:noFill/>
                    </a:ln>
                  </pic:spPr>
                </pic:pic>
              </a:graphicData>
            </a:graphic>
          </wp:inline>
        </w:drawing>
      </w:r>
    </w:p>
    <w:p w14:paraId="6C680FAD" w14:textId="77777777" w:rsidR="00B430E1" w:rsidRDefault="00B430E1" w:rsidP="00B430E1">
      <w:pPr>
        <w:pStyle w:val="Heading5"/>
        <w:pBdr>
          <w:top w:val="single" w:sz="2" w:space="0" w:color="C0C0C9"/>
          <w:left w:val="single" w:sz="2" w:space="12" w:color="C0C0C9"/>
          <w:bottom w:val="single" w:sz="2" w:space="0" w:color="C0C0C9"/>
          <w:right w:val="single" w:sz="2" w:space="12" w:color="C0C0C9"/>
        </w:pBdr>
        <w:shd w:val="clear" w:color="auto" w:fill="FFFFFF"/>
        <w:jc w:val="center"/>
        <w:rPr>
          <w:rFonts w:ascii="Arial" w:hAnsi="Arial" w:cs="Arial"/>
          <w:color w:val="464646"/>
          <w:sz w:val="20"/>
          <w:szCs w:val="20"/>
        </w:rPr>
      </w:pPr>
      <w:r>
        <w:rPr>
          <w:rStyle w:val="Strong"/>
          <w:rFonts w:ascii="Arial" w:hAnsi="Arial" w:cs="Arial"/>
          <w:b w:val="0"/>
          <w:bCs w:val="0"/>
          <w:i/>
          <w:iCs/>
          <w:color w:val="464646"/>
          <w:bdr w:val="single" w:sz="2" w:space="0" w:color="C0C0C9" w:frame="1"/>
        </w:rPr>
        <w:t>Figure 5.</w:t>
      </w:r>
      <w:r>
        <w:rPr>
          <w:rStyle w:val="Emphasis"/>
          <w:rFonts w:ascii="Arial" w:hAnsi="Arial" w:cs="Arial"/>
          <w:color w:val="464646"/>
          <w:bdr w:val="single" w:sz="2" w:space="0" w:color="C0C0C9" w:frame="1"/>
        </w:rPr>
        <w:t> A CMOS two-input OR gate.</w:t>
      </w:r>
    </w:p>
    <w:p w14:paraId="6F2E546F"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 </w:t>
      </w:r>
    </w:p>
    <w:p w14:paraId="5F6A1870" w14:textId="77777777" w:rsidR="00B430E1" w:rsidRDefault="00B430E1" w:rsidP="00B430E1">
      <w:pPr>
        <w:pStyle w:val="Heading2"/>
        <w:pBdr>
          <w:top w:val="single" w:sz="2" w:space="0" w:color="C0C0C9"/>
          <w:left w:val="single" w:sz="2" w:space="12" w:color="C0C0C9"/>
          <w:bottom w:val="single" w:sz="2" w:space="0" w:color="C0C0C9"/>
          <w:right w:val="single" w:sz="2" w:space="12" w:color="C0C0C9"/>
        </w:pBdr>
        <w:shd w:val="clear" w:color="auto" w:fill="FFFFFF"/>
        <w:spacing w:before="0" w:after="360"/>
        <w:rPr>
          <w:rFonts w:ascii="Arial" w:hAnsi="Arial" w:cs="Arial"/>
          <w:color w:val="464646"/>
          <w:sz w:val="53"/>
          <w:szCs w:val="53"/>
        </w:rPr>
      </w:pPr>
      <w:r>
        <w:rPr>
          <w:rFonts w:ascii="Arial" w:hAnsi="Arial" w:cs="Arial"/>
          <w:color w:val="464646"/>
          <w:sz w:val="53"/>
          <w:szCs w:val="53"/>
        </w:rPr>
        <w:t>The Exclusive OR (XOR) Gate</w:t>
      </w:r>
    </w:p>
    <w:p w14:paraId="0438731B"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The output of a two-input XOR circuit assumes the logic 1 state if one and only one input assumes the logic 1 state.</w:t>
      </w:r>
    </w:p>
    <w:p w14:paraId="04A4944D"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An equivalent logic statement is</w:t>
      </w:r>
      <w:proofErr w:type="gramStart"/>
      <w:r>
        <w:rPr>
          <w:rFonts w:ascii="Arial" w:hAnsi="Arial" w:cs="Arial"/>
          <w:color w:val="464646"/>
          <w:sz w:val="27"/>
          <w:szCs w:val="27"/>
        </w:rPr>
        <w:t>: ”If</w:t>
      </w:r>
      <w:proofErr w:type="gramEnd"/>
      <w:r>
        <w:rPr>
          <w:rFonts w:ascii="Arial" w:hAnsi="Arial" w:cs="Arial"/>
          <w:color w:val="464646"/>
          <w:sz w:val="27"/>
          <w:szCs w:val="27"/>
        </w:rPr>
        <w:t xml:space="preserve"> B=1 and A=0, or if A=1 and B=0, then Y=1.”</w:t>
      </w:r>
    </w:p>
    <w:p w14:paraId="38D9F802"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In Boolean notation,</w:t>
      </w:r>
    </w:p>
    <w:p w14:paraId="1D0C3ABF"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0" w:afterAutospacing="0"/>
        <w:rPr>
          <w:rFonts w:ascii="Arial" w:hAnsi="Arial" w:cs="Arial"/>
          <w:color w:val="464646"/>
          <w:sz w:val="27"/>
          <w:szCs w:val="27"/>
        </w:rPr>
      </w:pPr>
      <w:r>
        <w:rPr>
          <w:rStyle w:val="mjx-char"/>
          <w:rFonts w:ascii="MJXc-TeX-math-Iw" w:hAnsi="MJXc-TeX-math-Iw" w:cs="Arial"/>
          <w:color w:val="464646"/>
          <w:sz w:val="27"/>
          <w:szCs w:val="27"/>
          <w:bdr w:val="single" w:sz="2" w:space="5" w:color="C0C0C9" w:frame="1"/>
        </w:rPr>
        <w:t>Y</w:t>
      </w:r>
      <w:r>
        <w:rPr>
          <w:rStyle w:val="mjx-char"/>
          <w:rFonts w:ascii="MJXc-TeX-main-Rw" w:hAnsi="MJXc-TeX-main-Rw" w:cs="Arial"/>
          <w:color w:val="464646"/>
          <w:sz w:val="27"/>
          <w:szCs w:val="27"/>
          <w:bdr w:val="single" w:sz="2" w:space="1" w:color="C0C0C9" w:frame="1"/>
        </w:rPr>
        <w:t>=</w:t>
      </w:r>
      <w:r>
        <w:rPr>
          <w:rStyle w:val="mjx-char"/>
          <w:rFonts w:ascii="MJXc-TeX-main-Rw" w:hAnsi="MJXc-TeX-main-Rw" w:cs="Arial"/>
          <w:color w:val="464646"/>
          <w:sz w:val="27"/>
          <w:szCs w:val="27"/>
          <w:bdr w:val="single" w:sz="2" w:space="3" w:color="C0C0C9" w:frame="1"/>
        </w:rPr>
        <w:t>¯</w:t>
      </w:r>
      <w:r>
        <w:rPr>
          <w:rStyle w:val="mjx-char"/>
          <w:rFonts w:ascii="MJXc-TeX-math-Iw" w:hAnsi="MJXc-TeX-math-Iw" w:cs="Arial"/>
          <w:color w:val="464646"/>
          <w:sz w:val="27"/>
          <w:szCs w:val="27"/>
          <w:bdr w:val="single" w:sz="2" w:space="6" w:color="C0C0C9" w:frame="1"/>
        </w:rPr>
        <w:t>A</w:t>
      </w:r>
      <w:r>
        <w:rPr>
          <w:rStyle w:val="mjx-char"/>
          <w:rFonts w:ascii="MJXc-TeX-math-Iw" w:hAnsi="MJXc-TeX-math-Iw" w:cs="Arial"/>
          <w:color w:val="464646"/>
          <w:sz w:val="27"/>
          <w:szCs w:val="27"/>
          <w:bdr w:val="single" w:sz="2" w:space="5" w:color="C0C0C9" w:frame="1"/>
        </w:rPr>
        <w:t>B</w:t>
      </w:r>
      <w:r>
        <w:rPr>
          <w:rStyle w:val="mjx-char"/>
          <w:rFonts w:ascii="MJXc-TeX-main-Rw" w:hAnsi="MJXc-TeX-main-Rw" w:cs="Arial"/>
          <w:color w:val="464646"/>
          <w:sz w:val="27"/>
          <w:szCs w:val="27"/>
          <w:bdr w:val="single" w:sz="2" w:space="3" w:color="C0C0C9" w:frame="1"/>
        </w:rPr>
        <w:t>+</w:t>
      </w:r>
      <w:r>
        <w:rPr>
          <w:rStyle w:val="mjx-char"/>
          <w:rFonts w:ascii="MJXc-TeX-math-Iw" w:hAnsi="MJXc-TeX-math-Iw" w:cs="Arial"/>
          <w:color w:val="464646"/>
          <w:sz w:val="27"/>
          <w:szCs w:val="27"/>
          <w:bdr w:val="single" w:sz="2" w:space="6" w:color="C0C0C9" w:frame="1"/>
        </w:rPr>
        <w:t>A</w:t>
      </w:r>
      <w:r>
        <w:rPr>
          <w:rStyle w:val="mjx-char"/>
          <w:rFonts w:ascii="MJXc-TeX-main-Rw" w:hAnsi="MJXc-TeX-main-Rw" w:cs="Arial"/>
          <w:color w:val="464646"/>
          <w:sz w:val="27"/>
          <w:szCs w:val="27"/>
          <w:bdr w:val="single" w:sz="2" w:space="3" w:color="C0C0C9" w:frame="1"/>
        </w:rPr>
        <w:t>¯</w:t>
      </w:r>
      <w:r>
        <w:rPr>
          <w:rStyle w:val="mjx-char"/>
          <w:rFonts w:ascii="MJXc-TeX-math-Iw" w:hAnsi="MJXc-TeX-math-Iw" w:cs="Arial"/>
          <w:color w:val="464646"/>
          <w:sz w:val="27"/>
          <w:szCs w:val="27"/>
          <w:bdr w:val="single" w:sz="2" w:space="5" w:color="C0C0C9" w:frame="1"/>
        </w:rPr>
        <w:t>B</w:t>
      </w:r>
      <w:r>
        <w:rPr>
          <w:rStyle w:val="mjxassistivemathml"/>
          <w:rFonts w:ascii="Arial" w:hAnsi="Arial" w:cs="Arial"/>
          <w:color w:val="464646"/>
          <w:sz w:val="27"/>
          <w:szCs w:val="27"/>
          <w:bdr w:val="none" w:sz="0" w:space="0" w:color="auto" w:frame="1"/>
        </w:rPr>
        <w:t>Y=A¯B+AB¯</w:t>
      </w:r>
    </w:p>
    <w:p w14:paraId="793678F1"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Style w:val="Emphasis"/>
          <w:rFonts w:ascii="Arial" w:hAnsi="Arial" w:cs="Arial"/>
          <w:color w:val="464646"/>
          <w:sz w:val="27"/>
          <w:szCs w:val="27"/>
          <w:bdr w:val="single" w:sz="2" w:space="0" w:color="C0C0C9" w:frame="1"/>
        </w:rPr>
        <w:t>Table 6</w:t>
      </w:r>
      <w:r>
        <w:rPr>
          <w:rFonts w:ascii="Arial" w:hAnsi="Arial" w:cs="Arial"/>
          <w:color w:val="464646"/>
          <w:sz w:val="27"/>
          <w:szCs w:val="27"/>
        </w:rPr>
        <w:t> shows the truth table for a two-input XOR circuit.</w:t>
      </w:r>
    </w:p>
    <w:tbl>
      <w:tblPr>
        <w:tblW w:w="1500" w:type="dxa"/>
        <w:tblBorders>
          <w:top w:val="single" w:sz="6" w:space="0" w:color="C0C0C9"/>
          <w:left w:val="single" w:sz="6" w:space="0" w:color="C0C0C9"/>
          <w:bottom w:val="single" w:sz="6" w:space="0" w:color="C0C0C9"/>
          <w:right w:val="single" w:sz="6" w:space="0" w:color="C0C0C9"/>
        </w:tblBorders>
        <w:shd w:val="clear" w:color="auto" w:fill="FFFFFF"/>
        <w:tblCellMar>
          <w:top w:w="15" w:type="dxa"/>
          <w:left w:w="240" w:type="dxa"/>
          <w:bottom w:w="15" w:type="dxa"/>
          <w:right w:w="240" w:type="dxa"/>
        </w:tblCellMar>
        <w:tblLook w:val="04A0" w:firstRow="1" w:lastRow="0" w:firstColumn="1" w:lastColumn="0" w:noHBand="0" w:noVBand="1"/>
      </w:tblPr>
      <w:tblGrid>
        <w:gridCol w:w="661"/>
        <w:gridCol w:w="661"/>
        <w:gridCol w:w="661"/>
      </w:tblGrid>
      <w:tr w:rsidR="00B430E1" w14:paraId="075FDCCD" w14:textId="77777777" w:rsidTr="00B430E1">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14:paraId="39CAA14C"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A</w:t>
            </w:r>
          </w:p>
        </w:tc>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14:paraId="2D9AC23E"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B</w:t>
            </w:r>
          </w:p>
        </w:tc>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14:paraId="251A9200"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Y</w:t>
            </w:r>
          </w:p>
        </w:tc>
      </w:tr>
      <w:tr w:rsidR="00B430E1" w14:paraId="5999BD8A" w14:textId="77777777" w:rsidTr="00B430E1">
        <w:tc>
          <w:tcPr>
            <w:tcW w:w="0" w:type="auto"/>
            <w:tcBorders>
              <w:top w:val="single" w:sz="2" w:space="0" w:color="C0C0C9"/>
              <w:left w:val="single" w:sz="2" w:space="0" w:color="C0C0C9"/>
              <w:bottom w:val="single" w:sz="2" w:space="0" w:color="C0C0C9"/>
              <w:right w:val="single" w:sz="2" w:space="0" w:color="C0C0C9"/>
            </w:tcBorders>
            <w:shd w:val="clear" w:color="auto" w:fill="FFFFFF"/>
            <w:tcMar>
              <w:top w:w="60" w:type="dxa"/>
              <w:left w:w="240" w:type="dxa"/>
              <w:bottom w:w="60" w:type="dxa"/>
              <w:right w:w="240" w:type="dxa"/>
            </w:tcMar>
            <w:vAlign w:val="center"/>
            <w:hideMark/>
          </w:tcPr>
          <w:p w14:paraId="03A64CF0"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0</w:t>
            </w:r>
          </w:p>
        </w:tc>
        <w:tc>
          <w:tcPr>
            <w:tcW w:w="0" w:type="auto"/>
            <w:tcBorders>
              <w:top w:val="single" w:sz="2" w:space="0" w:color="C0C0C9"/>
              <w:left w:val="single" w:sz="2" w:space="0" w:color="C0C0C9"/>
              <w:bottom w:val="single" w:sz="2" w:space="0" w:color="C0C0C9"/>
              <w:right w:val="single" w:sz="2" w:space="0" w:color="C0C0C9"/>
            </w:tcBorders>
            <w:shd w:val="clear" w:color="auto" w:fill="FFFFFF"/>
            <w:tcMar>
              <w:top w:w="60" w:type="dxa"/>
              <w:left w:w="240" w:type="dxa"/>
              <w:bottom w:w="60" w:type="dxa"/>
              <w:right w:w="240" w:type="dxa"/>
            </w:tcMar>
            <w:vAlign w:val="center"/>
            <w:hideMark/>
          </w:tcPr>
          <w:p w14:paraId="1DE249F6"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0</w:t>
            </w:r>
          </w:p>
        </w:tc>
        <w:tc>
          <w:tcPr>
            <w:tcW w:w="0" w:type="auto"/>
            <w:tcBorders>
              <w:top w:val="single" w:sz="2" w:space="0" w:color="C0C0C9"/>
              <w:left w:val="single" w:sz="2" w:space="0" w:color="C0C0C9"/>
              <w:bottom w:val="single" w:sz="2" w:space="0" w:color="C0C0C9"/>
              <w:right w:val="single" w:sz="2" w:space="0" w:color="C0C0C9"/>
            </w:tcBorders>
            <w:shd w:val="clear" w:color="auto" w:fill="FFFFFF"/>
            <w:tcMar>
              <w:top w:w="60" w:type="dxa"/>
              <w:left w:w="240" w:type="dxa"/>
              <w:bottom w:w="60" w:type="dxa"/>
              <w:right w:w="240" w:type="dxa"/>
            </w:tcMar>
            <w:vAlign w:val="center"/>
            <w:hideMark/>
          </w:tcPr>
          <w:p w14:paraId="0D3C33BE"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0</w:t>
            </w:r>
          </w:p>
        </w:tc>
      </w:tr>
      <w:tr w:rsidR="00B430E1" w14:paraId="463BF584" w14:textId="77777777" w:rsidTr="00B430E1">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14:paraId="7A0935D7"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0</w:t>
            </w:r>
          </w:p>
        </w:tc>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14:paraId="4E6369B9"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1</w:t>
            </w:r>
          </w:p>
        </w:tc>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14:paraId="56DBB858"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1</w:t>
            </w:r>
          </w:p>
        </w:tc>
      </w:tr>
      <w:tr w:rsidR="00B430E1" w14:paraId="67AF33D0" w14:textId="77777777" w:rsidTr="00B430E1">
        <w:tc>
          <w:tcPr>
            <w:tcW w:w="0" w:type="auto"/>
            <w:tcBorders>
              <w:top w:val="single" w:sz="2" w:space="0" w:color="C0C0C9"/>
              <w:left w:val="single" w:sz="2" w:space="0" w:color="C0C0C9"/>
              <w:bottom w:val="single" w:sz="2" w:space="0" w:color="C0C0C9"/>
              <w:right w:val="single" w:sz="2" w:space="0" w:color="C0C0C9"/>
            </w:tcBorders>
            <w:shd w:val="clear" w:color="auto" w:fill="FFFFFF"/>
            <w:tcMar>
              <w:top w:w="60" w:type="dxa"/>
              <w:left w:w="240" w:type="dxa"/>
              <w:bottom w:w="60" w:type="dxa"/>
              <w:right w:w="240" w:type="dxa"/>
            </w:tcMar>
            <w:vAlign w:val="center"/>
            <w:hideMark/>
          </w:tcPr>
          <w:p w14:paraId="054691DD"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1</w:t>
            </w:r>
          </w:p>
        </w:tc>
        <w:tc>
          <w:tcPr>
            <w:tcW w:w="0" w:type="auto"/>
            <w:tcBorders>
              <w:top w:val="single" w:sz="2" w:space="0" w:color="C0C0C9"/>
              <w:left w:val="single" w:sz="2" w:space="0" w:color="C0C0C9"/>
              <w:bottom w:val="single" w:sz="2" w:space="0" w:color="C0C0C9"/>
              <w:right w:val="single" w:sz="2" w:space="0" w:color="C0C0C9"/>
            </w:tcBorders>
            <w:shd w:val="clear" w:color="auto" w:fill="FFFFFF"/>
            <w:tcMar>
              <w:top w:w="60" w:type="dxa"/>
              <w:left w:w="240" w:type="dxa"/>
              <w:bottom w:w="60" w:type="dxa"/>
              <w:right w:w="240" w:type="dxa"/>
            </w:tcMar>
            <w:vAlign w:val="center"/>
            <w:hideMark/>
          </w:tcPr>
          <w:p w14:paraId="7F5674A4"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0</w:t>
            </w:r>
          </w:p>
        </w:tc>
        <w:tc>
          <w:tcPr>
            <w:tcW w:w="0" w:type="auto"/>
            <w:tcBorders>
              <w:top w:val="single" w:sz="2" w:space="0" w:color="C0C0C9"/>
              <w:left w:val="single" w:sz="2" w:space="0" w:color="C0C0C9"/>
              <w:bottom w:val="single" w:sz="2" w:space="0" w:color="C0C0C9"/>
              <w:right w:val="single" w:sz="2" w:space="0" w:color="C0C0C9"/>
            </w:tcBorders>
            <w:shd w:val="clear" w:color="auto" w:fill="FFFFFF"/>
            <w:tcMar>
              <w:top w:w="60" w:type="dxa"/>
              <w:left w:w="240" w:type="dxa"/>
              <w:bottom w:w="60" w:type="dxa"/>
              <w:right w:w="240" w:type="dxa"/>
            </w:tcMar>
            <w:vAlign w:val="center"/>
            <w:hideMark/>
          </w:tcPr>
          <w:p w14:paraId="32C5C1F9"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1</w:t>
            </w:r>
          </w:p>
        </w:tc>
      </w:tr>
      <w:tr w:rsidR="00B430E1" w14:paraId="40425BCE" w14:textId="77777777" w:rsidTr="00B430E1">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14:paraId="4763A1E8"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lastRenderedPageBreak/>
              <w:t>1</w:t>
            </w:r>
          </w:p>
        </w:tc>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14:paraId="544717F9"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1</w:t>
            </w:r>
          </w:p>
        </w:tc>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14:paraId="466F8B5D" w14:textId="77777777" w:rsidR="00B430E1" w:rsidRDefault="00B430E1">
            <w:pPr>
              <w:spacing w:after="180"/>
              <w:jc w:val="center"/>
              <w:rPr>
                <w:rFonts w:ascii="Arial" w:hAnsi="Arial" w:cs="Arial"/>
                <w:color w:val="464646"/>
                <w:sz w:val="27"/>
                <w:szCs w:val="27"/>
              </w:rPr>
            </w:pPr>
            <w:r>
              <w:rPr>
                <w:rFonts w:ascii="Arial" w:hAnsi="Arial" w:cs="Arial"/>
                <w:color w:val="464646"/>
                <w:sz w:val="27"/>
                <w:szCs w:val="27"/>
              </w:rPr>
              <w:t>0</w:t>
            </w:r>
          </w:p>
        </w:tc>
      </w:tr>
    </w:tbl>
    <w:p w14:paraId="4CC8D2B0" w14:textId="77777777" w:rsidR="00B430E1" w:rsidRDefault="00B430E1" w:rsidP="00B430E1">
      <w:pPr>
        <w:pStyle w:val="Heading5"/>
        <w:pBdr>
          <w:top w:val="single" w:sz="2" w:space="0" w:color="C0C0C9"/>
          <w:left w:val="single" w:sz="2" w:space="12" w:color="C0C0C9"/>
          <w:bottom w:val="single" w:sz="2" w:space="0" w:color="C0C0C9"/>
          <w:right w:val="single" w:sz="2" w:space="12" w:color="C0C0C9"/>
        </w:pBdr>
        <w:shd w:val="clear" w:color="auto" w:fill="FFFFFF"/>
        <w:jc w:val="center"/>
        <w:rPr>
          <w:rFonts w:ascii="Arial" w:hAnsi="Arial" w:cs="Arial"/>
          <w:color w:val="464646"/>
          <w:sz w:val="20"/>
          <w:szCs w:val="20"/>
        </w:rPr>
      </w:pPr>
      <w:r>
        <w:rPr>
          <w:rStyle w:val="Strong"/>
          <w:rFonts w:ascii="Arial" w:hAnsi="Arial" w:cs="Arial"/>
          <w:b w:val="0"/>
          <w:bCs w:val="0"/>
          <w:i/>
          <w:iCs/>
          <w:color w:val="464646"/>
          <w:bdr w:val="single" w:sz="2" w:space="0" w:color="C0C0C9" w:frame="1"/>
        </w:rPr>
        <w:t>Table 6.</w:t>
      </w:r>
      <w:r>
        <w:rPr>
          <w:rStyle w:val="Emphasis"/>
          <w:rFonts w:ascii="Arial" w:hAnsi="Arial" w:cs="Arial"/>
          <w:color w:val="464646"/>
          <w:bdr w:val="single" w:sz="2" w:space="0" w:color="C0C0C9" w:frame="1"/>
        </w:rPr>
        <w:t> The truth table for a two-input XOR circuit.</w:t>
      </w:r>
    </w:p>
    <w:p w14:paraId="4F479682"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 </w:t>
      </w:r>
    </w:p>
    <w:p w14:paraId="0865DAA3"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Style w:val="Emphasis"/>
          <w:rFonts w:ascii="Arial" w:hAnsi="Arial" w:cs="Arial"/>
          <w:color w:val="464646"/>
          <w:sz w:val="27"/>
          <w:szCs w:val="27"/>
          <w:bdr w:val="single" w:sz="2" w:space="0" w:color="C0C0C9" w:frame="1"/>
        </w:rPr>
        <w:t>Figure 6</w:t>
      </w:r>
      <w:r>
        <w:rPr>
          <w:rFonts w:ascii="Arial" w:hAnsi="Arial" w:cs="Arial"/>
          <w:color w:val="464646"/>
          <w:sz w:val="27"/>
          <w:szCs w:val="27"/>
        </w:rPr>
        <w:t> shows a two-input logic diagram, and figure 7 shows a CMOS circuit to satisfy the Boolean equation.</w:t>
      </w:r>
    </w:p>
    <w:p w14:paraId="468157C9"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 </w:t>
      </w:r>
    </w:p>
    <w:p w14:paraId="6B11992D"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noProof/>
          <w:color w:val="464646"/>
          <w:sz w:val="27"/>
          <w:szCs w:val="27"/>
        </w:rPr>
        <w:drawing>
          <wp:inline distT="0" distB="0" distL="0" distR="0" wp14:anchorId="605BAFFC" wp14:editId="387B3183">
            <wp:extent cx="6667500" cy="2216150"/>
            <wp:effectExtent l="0" t="0" r="0" b="0"/>
            <wp:docPr id="2" name="Picture 2" descr="https://eepower.com/uploads/articles/basic-cmos-logic-gates-fig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epower.com/uploads/articles/basic-cmos-logic-gates-fig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2216150"/>
                    </a:xfrm>
                    <a:prstGeom prst="rect">
                      <a:avLst/>
                    </a:prstGeom>
                    <a:noFill/>
                    <a:ln>
                      <a:noFill/>
                    </a:ln>
                  </pic:spPr>
                </pic:pic>
              </a:graphicData>
            </a:graphic>
          </wp:inline>
        </w:drawing>
      </w:r>
    </w:p>
    <w:p w14:paraId="1D2E476A" w14:textId="77777777" w:rsidR="00B430E1" w:rsidRDefault="00B430E1" w:rsidP="00B430E1">
      <w:pPr>
        <w:pStyle w:val="Heading5"/>
        <w:pBdr>
          <w:top w:val="single" w:sz="2" w:space="0" w:color="C0C0C9"/>
          <w:left w:val="single" w:sz="2" w:space="12" w:color="C0C0C9"/>
          <w:bottom w:val="single" w:sz="2" w:space="0" w:color="C0C0C9"/>
          <w:right w:val="single" w:sz="2" w:space="12" w:color="C0C0C9"/>
        </w:pBdr>
        <w:shd w:val="clear" w:color="auto" w:fill="FFFFFF"/>
        <w:jc w:val="center"/>
        <w:rPr>
          <w:rFonts w:ascii="Arial" w:hAnsi="Arial" w:cs="Arial"/>
          <w:color w:val="464646"/>
          <w:sz w:val="20"/>
          <w:szCs w:val="20"/>
        </w:rPr>
      </w:pPr>
      <w:r>
        <w:rPr>
          <w:rStyle w:val="Strong"/>
          <w:rFonts w:ascii="Arial" w:hAnsi="Arial" w:cs="Arial"/>
          <w:b w:val="0"/>
          <w:bCs w:val="0"/>
          <w:i/>
          <w:iCs/>
          <w:color w:val="464646"/>
          <w:bdr w:val="single" w:sz="2" w:space="0" w:color="C0C0C9" w:frame="1"/>
        </w:rPr>
        <w:t>Figure 6.</w:t>
      </w:r>
      <w:r>
        <w:rPr>
          <w:rStyle w:val="Emphasis"/>
          <w:rFonts w:ascii="Arial" w:hAnsi="Arial" w:cs="Arial"/>
          <w:color w:val="464646"/>
          <w:bdr w:val="single" w:sz="2" w:space="0" w:color="C0C0C9" w:frame="1"/>
        </w:rPr>
        <w:t> A logic block diagram for the XOR circuit.</w:t>
      </w:r>
    </w:p>
    <w:p w14:paraId="13766EEC"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 </w:t>
      </w:r>
    </w:p>
    <w:p w14:paraId="418A1D2A"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i/>
          <w:iCs/>
          <w:noProof/>
          <w:color w:val="464646"/>
          <w:sz w:val="27"/>
          <w:szCs w:val="27"/>
          <w:bdr w:val="single" w:sz="2" w:space="0" w:color="C0C0C9" w:frame="1"/>
        </w:rPr>
        <w:lastRenderedPageBreak/>
        <w:drawing>
          <wp:inline distT="0" distB="0" distL="0" distR="0" wp14:anchorId="692735B2" wp14:editId="2043D5F7">
            <wp:extent cx="4521200" cy="3810000"/>
            <wp:effectExtent l="0" t="0" r="0" b="0"/>
            <wp:docPr id="1" name="Picture 1" descr="https://eepower.com/uploads/articles/basic-cmos-logic-gates-fig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epower.com/uploads/articles/basic-cmos-logic-gates-fig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1200" cy="3810000"/>
                    </a:xfrm>
                    <a:prstGeom prst="rect">
                      <a:avLst/>
                    </a:prstGeom>
                    <a:noFill/>
                    <a:ln>
                      <a:noFill/>
                    </a:ln>
                  </pic:spPr>
                </pic:pic>
              </a:graphicData>
            </a:graphic>
          </wp:inline>
        </w:drawing>
      </w:r>
    </w:p>
    <w:p w14:paraId="6A8DAE65" w14:textId="77777777" w:rsidR="00B430E1" w:rsidRDefault="00B430E1" w:rsidP="00B430E1">
      <w:pPr>
        <w:pStyle w:val="Heading5"/>
        <w:pBdr>
          <w:top w:val="single" w:sz="2" w:space="0" w:color="C0C0C9"/>
          <w:left w:val="single" w:sz="2" w:space="12" w:color="C0C0C9"/>
          <w:bottom w:val="single" w:sz="2" w:space="0" w:color="C0C0C9"/>
          <w:right w:val="single" w:sz="2" w:space="12" w:color="C0C0C9"/>
        </w:pBdr>
        <w:shd w:val="clear" w:color="auto" w:fill="FFFFFF"/>
        <w:jc w:val="center"/>
        <w:rPr>
          <w:rFonts w:ascii="Arial" w:hAnsi="Arial" w:cs="Arial"/>
          <w:color w:val="464646"/>
          <w:sz w:val="20"/>
          <w:szCs w:val="20"/>
        </w:rPr>
      </w:pPr>
      <w:r>
        <w:rPr>
          <w:rStyle w:val="Strong"/>
          <w:rFonts w:ascii="Arial" w:hAnsi="Arial" w:cs="Arial"/>
          <w:b w:val="0"/>
          <w:bCs w:val="0"/>
          <w:i/>
          <w:iCs/>
          <w:color w:val="464646"/>
          <w:bdr w:val="single" w:sz="2" w:space="0" w:color="C0C0C9" w:frame="1"/>
        </w:rPr>
        <w:t>Figure 7.</w:t>
      </w:r>
      <w:r>
        <w:rPr>
          <w:rStyle w:val="Emphasis"/>
          <w:rFonts w:ascii="Arial" w:hAnsi="Arial" w:cs="Arial"/>
          <w:color w:val="464646"/>
          <w:bdr w:val="single" w:sz="2" w:space="0" w:color="C0C0C9" w:frame="1"/>
        </w:rPr>
        <w:t> A CMOS two-input XOR gate.</w:t>
      </w:r>
    </w:p>
    <w:p w14:paraId="5868463C"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 </w:t>
      </w:r>
    </w:p>
    <w:p w14:paraId="335B5B11"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 xml:space="preserve">Transistors Q1, Q2, Q3, and Q4 comprise the NOR gate. Transistors Q5 and Q6 make the ANDing of inputs A and B, and transistor Q7 supplies the </w:t>
      </w:r>
      <w:proofErr w:type="spellStart"/>
      <w:r>
        <w:rPr>
          <w:rFonts w:ascii="Arial" w:hAnsi="Arial" w:cs="Arial"/>
          <w:color w:val="464646"/>
          <w:sz w:val="27"/>
          <w:szCs w:val="27"/>
        </w:rPr>
        <w:t>ORing</w:t>
      </w:r>
      <w:proofErr w:type="spellEnd"/>
      <w:r>
        <w:rPr>
          <w:rFonts w:ascii="Arial" w:hAnsi="Arial" w:cs="Arial"/>
          <w:color w:val="464646"/>
          <w:sz w:val="27"/>
          <w:szCs w:val="27"/>
        </w:rPr>
        <w:t xml:space="preserve"> of the NOR output with the ANDed output. Transistors Q8, Q9, and Q10 complement the arrangement of transistors Q5, Q6, and Q7, inverting the result.</w:t>
      </w:r>
    </w:p>
    <w:p w14:paraId="52C16AE6"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 </w:t>
      </w:r>
    </w:p>
    <w:p w14:paraId="612EDD95" w14:textId="77777777" w:rsidR="00B430E1" w:rsidRDefault="00B430E1" w:rsidP="00B430E1">
      <w:pPr>
        <w:pStyle w:val="Heading2"/>
        <w:pBdr>
          <w:top w:val="single" w:sz="2" w:space="0" w:color="C0C0C9"/>
          <w:left w:val="single" w:sz="2" w:space="12" w:color="C0C0C9"/>
          <w:bottom w:val="single" w:sz="2" w:space="0" w:color="C0C0C9"/>
          <w:right w:val="single" w:sz="2" w:space="12" w:color="C0C0C9"/>
        </w:pBdr>
        <w:shd w:val="clear" w:color="auto" w:fill="FFFFFF"/>
        <w:spacing w:before="0" w:after="360"/>
        <w:rPr>
          <w:rFonts w:ascii="Arial" w:hAnsi="Arial" w:cs="Arial"/>
          <w:color w:val="464646"/>
          <w:sz w:val="53"/>
          <w:szCs w:val="53"/>
        </w:rPr>
      </w:pPr>
      <w:r>
        <w:rPr>
          <w:rFonts w:ascii="Arial" w:hAnsi="Arial" w:cs="Arial"/>
          <w:color w:val="464646"/>
          <w:sz w:val="53"/>
          <w:szCs w:val="53"/>
        </w:rPr>
        <w:t>About the Basic CMOS Logic Gates</w:t>
      </w:r>
    </w:p>
    <w:p w14:paraId="5DF789C6"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Combinations of n- and p-channel transistors allow the construction of logic building blocks.</w:t>
      </w:r>
    </w:p>
    <w:p w14:paraId="7C6D594D"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The inverter, NAND, and NOR logic building blocks are the backbone of most digital logic families.</w:t>
      </w:r>
    </w:p>
    <w:p w14:paraId="0A07E027"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Two primary connections are the two-input NAND gate and the two-input NOR gate.</w:t>
      </w:r>
    </w:p>
    <w:p w14:paraId="6B2EF156"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lastRenderedPageBreak/>
        <w:t>A NAND gate places two n-channel transistors in series to ground and two p-channel transistors in parallel connected to +V. Only when both inputs are logic 1, the output goes to logic 0.</w:t>
      </w:r>
    </w:p>
    <w:p w14:paraId="02ED60CA"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A NOR gate arranges two n-channel transistors in parallel so that either one can pull the output to ground (logic 0) for a logic 1 (+V) input. It also places two p-channel transistors in series, which must work together to pull the output to logic 1 for logic 0 in both inputs. The output will go to logic 1 only when both A and B are logic 0.</w:t>
      </w:r>
    </w:p>
    <w:p w14:paraId="67A6D243"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 xml:space="preserve">AND </w:t>
      </w:r>
      <w:proofErr w:type="spellStart"/>
      <w:r>
        <w:rPr>
          <w:rFonts w:ascii="Arial" w:hAnsi="Arial" w:cs="Arial"/>
          <w:color w:val="464646"/>
          <w:sz w:val="27"/>
          <w:szCs w:val="27"/>
        </w:rPr>
        <w:t>and</w:t>
      </w:r>
      <w:proofErr w:type="spellEnd"/>
      <w:r>
        <w:rPr>
          <w:rFonts w:ascii="Arial" w:hAnsi="Arial" w:cs="Arial"/>
          <w:color w:val="464646"/>
          <w:sz w:val="27"/>
          <w:szCs w:val="27"/>
        </w:rPr>
        <w:t xml:space="preserve"> OR gates are NAND and NOR gates followed by an inverter.</w:t>
      </w:r>
    </w:p>
    <w:p w14:paraId="05DD4CFB"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An important function that is often needed in logic design is the Exclusive-OR (XOR), with the Boolean expression.</w:t>
      </w:r>
    </w:p>
    <w:p w14:paraId="15DEEE3C"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0" w:afterAutospacing="0"/>
        <w:rPr>
          <w:rFonts w:ascii="Arial" w:hAnsi="Arial" w:cs="Arial"/>
          <w:color w:val="464646"/>
          <w:sz w:val="27"/>
          <w:szCs w:val="27"/>
        </w:rPr>
      </w:pPr>
      <w:r>
        <w:rPr>
          <w:rStyle w:val="mjx-char"/>
          <w:rFonts w:ascii="MJXc-TeX-math-Iw" w:hAnsi="MJXc-TeX-math-Iw" w:cs="Arial"/>
          <w:color w:val="464646"/>
          <w:sz w:val="27"/>
          <w:szCs w:val="27"/>
          <w:bdr w:val="single" w:sz="2" w:space="5" w:color="C0C0C9" w:frame="1"/>
        </w:rPr>
        <w:t>Y</w:t>
      </w:r>
      <w:r>
        <w:rPr>
          <w:rStyle w:val="mjx-char"/>
          <w:rFonts w:ascii="MJXc-TeX-main-Rw" w:hAnsi="MJXc-TeX-main-Rw" w:cs="Arial"/>
          <w:color w:val="464646"/>
          <w:sz w:val="27"/>
          <w:szCs w:val="27"/>
          <w:bdr w:val="single" w:sz="2" w:space="1" w:color="C0C0C9" w:frame="1"/>
        </w:rPr>
        <w:t>=</w:t>
      </w:r>
      <w:r>
        <w:rPr>
          <w:rStyle w:val="mjx-char"/>
          <w:rFonts w:ascii="MJXc-TeX-main-Rw" w:hAnsi="MJXc-TeX-main-Rw" w:cs="Arial"/>
          <w:color w:val="464646"/>
          <w:sz w:val="27"/>
          <w:szCs w:val="27"/>
          <w:bdr w:val="single" w:sz="2" w:space="3" w:color="C0C0C9" w:frame="1"/>
        </w:rPr>
        <w:t>¯</w:t>
      </w:r>
      <w:r>
        <w:rPr>
          <w:rStyle w:val="mjx-char"/>
          <w:rFonts w:ascii="MJXc-TeX-math-Iw" w:hAnsi="MJXc-TeX-math-Iw" w:cs="Arial"/>
          <w:color w:val="464646"/>
          <w:sz w:val="27"/>
          <w:szCs w:val="27"/>
          <w:bdr w:val="single" w:sz="2" w:space="6" w:color="C0C0C9" w:frame="1"/>
        </w:rPr>
        <w:t>A</w:t>
      </w:r>
      <w:r>
        <w:rPr>
          <w:rStyle w:val="mjx-char"/>
          <w:rFonts w:ascii="MJXc-TeX-math-Iw" w:hAnsi="MJXc-TeX-math-Iw" w:cs="Arial"/>
          <w:color w:val="464646"/>
          <w:sz w:val="27"/>
          <w:szCs w:val="27"/>
          <w:bdr w:val="single" w:sz="2" w:space="5" w:color="C0C0C9" w:frame="1"/>
        </w:rPr>
        <w:t>B</w:t>
      </w:r>
      <w:r>
        <w:rPr>
          <w:rStyle w:val="mjx-char"/>
          <w:rFonts w:ascii="MJXc-TeX-main-Rw" w:hAnsi="MJXc-TeX-main-Rw" w:cs="Arial"/>
          <w:color w:val="464646"/>
          <w:sz w:val="27"/>
          <w:szCs w:val="27"/>
          <w:bdr w:val="single" w:sz="2" w:space="3" w:color="C0C0C9" w:frame="1"/>
        </w:rPr>
        <w:t>+</w:t>
      </w:r>
      <w:r>
        <w:rPr>
          <w:rStyle w:val="mjx-char"/>
          <w:rFonts w:ascii="MJXc-TeX-math-Iw" w:hAnsi="MJXc-TeX-math-Iw" w:cs="Arial"/>
          <w:color w:val="464646"/>
          <w:sz w:val="27"/>
          <w:szCs w:val="27"/>
          <w:bdr w:val="single" w:sz="2" w:space="6" w:color="C0C0C9" w:frame="1"/>
        </w:rPr>
        <w:t>A</w:t>
      </w:r>
      <w:r>
        <w:rPr>
          <w:rStyle w:val="mjx-char"/>
          <w:rFonts w:ascii="MJXc-TeX-main-Rw" w:hAnsi="MJXc-TeX-main-Rw" w:cs="Arial"/>
          <w:color w:val="464646"/>
          <w:sz w:val="27"/>
          <w:szCs w:val="27"/>
          <w:bdr w:val="single" w:sz="2" w:space="3" w:color="C0C0C9" w:frame="1"/>
        </w:rPr>
        <w:t>¯</w:t>
      </w:r>
      <w:r>
        <w:rPr>
          <w:rStyle w:val="mjx-char"/>
          <w:rFonts w:ascii="MJXc-TeX-math-Iw" w:hAnsi="MJXc-TeX-math-Iw" w:cs="Arial"/>
          <w:color w:val="464646"/>
          <w:sz w:val="27"/>
          <w:szCs w:val="27"/>
          <w:bdr w:val="single" w:sz="2" w:space="5" w:color="C0C0C9" w:frame="1"/>
        </w:rPr>
        <w:t>B</w:t>
      </w:r>
      <w:r>
        <w:rPr>
          <w:rStyle w:val="mjxassistivemathml"/>
          <w:rFonts w:ascii="Arial" w:hAnsi="Arial" w:cs="Arial"/>
          <w:color w:val="464646"/>
          <w:sz w:val="27"/>
          <w:szCs w:val="27"/>
          <w:bdr w:val="none" w:sz="0" w:space="0" w:color="auto" w:frame="1"/>
        </w:rPr>
        <w:t>Y=A¯B+AB¯</w:t>
      </w:r>
    </w:p>
    <w:p w14:paraId="24663E5A" w14:textId="77777777"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The XOR is not a primary gate but constructed by a combination of other logic gates.</w:t>
      </w:r>
    </w:p>
    <w:p w14:paraId="0172D246" w14:textId="77777777" w:rsidR="00B430E1" w:rsidRDefault="00B430E1" w:rsidP="00B82635">
      <w:pPr>
        <w:spacing w:line="276" w:lineRule="auto"/>
        <w:rPr>
          <w:rFonts w:ascii="Times New Roman" w:hAnsi="Times New Roman" w:cs="Times New Roman"/>
        </w:rPr>
      </w:pPr>
    </w:p>
    <w:p w14:paraId="2CF97729" w14:textId="77777777" w:rsidR="00251584" w:rsidRDefault="00251584" w:rsidP="00B82635">
      <w:pPr>
        <w:spacing w:line="276" w:lineRule="auto"/>
        <w:rPr>
          <w:rFonts w:ascii="Times New Roman" w:hAnsi="Times New Roman" w:cs="Times New Roman"/>
        </w:rPr>
      </w:pPr>
    </w:p>
    <w:p w14:paraId="795D2E6B" w14:textId="77777777" w:rsidR="00251584" w:rsidRDefault="00251584" w:rsidP="00B82635">
      <w:pPr>
        <w:spacing w:line="276" w:lineRule="auto"/>
        <w:rPr>
          <w:rFonts w:ascii="Times New Roman" w:hAnsi="Times New Roman" w:cs="Times New Roman"/>
        </w:rPr>
      </w:pPr>
    </w:p>
    <w:p w14:paraId="06CAB201" w14:textId="77777777" w:rsidR="00251584" w:rsidRDefault="00251584" w:rsidP="00B82635">
      <w:pPr>
        <w:spacing w:line="276" w:lineRule="auto"/>
        <w:rPr>
          <w:rFonts w:ascii="Times New Roman" w:hAnsi="Times New Roman" w:cs="Times New Roman"/>
        </w:rPr>
      </w:pPr>
    </w:p>
    <w:p w14:paraId="291B7441" w14:textId="77777777" w:rsidR="00251584" w:rsidRDefault="00251584" w:rsidP="00B82635">
      <w:pPr>
        <w:spacing w:line="276" w:lineRule="auto"/>
        <w:rPr>
          <w:rFonts w:ascii="Times New Roman" w:hAnsi="Times New Roman" w:cs="Times New Roman"/>
        </w:rPr>
      </w:pPr>
    </w:p>
    <w:p w14:paraId="1D47BBAE" w14:textId="77777777" w:rsidR="00251584" w:rsidRDefault="00251584" w:rsidP="00B82635">
      <w:pPr>
        <w:spacing w:line="276" w:lineRule="auto"/>
        <w:rPr>
          <w:rFonts w:ascii="Times New Roman" w:hAnsi="Times New Roman" w:cs="Times New Roman"/>
        </w:rPr>
      </w:pPr>
    </w:p>
    <w:p w14:paraId="63F7C26C" w14:textId="77777777" w:rsidR="00251584" w:rsidRDefault="00251584" w:rsidP="00B82635">
      <w:pPr>
        <w:spacing w:line="276" w:lineRule="auto"/>
        <w:rPr>
          <w:rFonts w:ascii="Times New Roman" w:hAnsi="Times New Roman" w:cs="Times New Roman"/>
        </w:rPr>
      </w:pPr>
    </w:p>
    <w:p w14:paraId="32EA9CA0" w14:textId="77777777" w:rsidR="00251584" w:rsidRDefault="00251584" w:rsidP="00B82635">
      <w:pPr>
        <w:spacing w:line="276" w:lineRule="auto"/>
        <w:rPr>
          <w:rFonts w:ascii="Times New Roman" w:hAnsi="Times New Roman" w:cs="Times New Roman"/>
        </w:rPr>
      </w:pPr>
    </w:p>
    <w:p w14:paraId="6D877579" w14:textId="77777777" w:rsidR="00251584" w:rsidRDefault="00251584" w:rsidP="00B82635">
      <w:pPr>
        <w:spacing w:line="276" w:lineRule="auto"/>
        <w:rPr>
          <w:rFonts w:ascii="Times New Roman" w:hAnsi="Times New Roman" w:cs="Times New Roman"/>
        </w:rPr>
      </w:pPr>
    </w:p>
    <w:p w14:paraId="00B28A83" w14:textId="77777777" w:rsidR="00251584" w:rsidRDefault="00251584" w:rsidP="00B82635">
      <w:pPr>
        <w:spacing w:line="276" w:lineRule="auto"/>
        <w:rPr>
          <w:rFonts w:ascii="Times New Roman" w:hAnsi="Times New Roman" w:cs="Times New Roman"/>
        </w:rPr>
      </w:pPr>
    </w:p>
    <w:p w14:paraId="5C787843" w14:textId="77777777" w:rsidR="00251584" w:rsidRDefault="00251584" w:rsidP="00B82635">
      <w:pPr>
        <w:spacing w:line="276" w:lineRule="auto"/>
        <w:rPr>
          <w:rFonts w:ascii="Times New Roman" w:hAnsi="Times New Roman" w:cs="Times New Roman"/>
        </w:rPr>
      </w:pPr>
    </w:p>
    <w:p w14:paraId="14AA96C8" w14:textId="77777777" w:rsidR="00251584" w:rsidRDefault="00251584" w:rsidP="00B82635">
      <w:pPr>
        <w:spacing w:line="276" w:lineRule="auto"/>
        <w:rPr>
          <w:rFonts w:ascii="Times New Roman" w:hAnsi="Times New Roman" w:cs="Times New Roman"/>
        </w:rPr>
      </w:pPr>
    </w:p>
    <w:p w14:paraId="6F673FEF" w14:textId="77777777" w:rsidR="00251584" w:rsidRDefault="00251584" w:rsidP="00B82635">
      <w:pPr>
        <w:spacing w:line="276" w:lineRule="auto"/>
        <w:rPr>
          <w:rFonts w:ascii="Times New Roman" w:hAnsi="Times New Roman" w:cs="Times New Roman"/>
        </w:rPr>
      </w:pPr>
    </w:p>
    <w:p w14:paraId="670CA663" w14:textId="77777777" w:rsidR="00251584" w:rsidRDefault="00251584" w:rsidP="00B82635">
      <w:pPr>
        <w:spacing w:line="276" w:lineRule="auto"/>
        <w:rPr>
          <w:rFonts w:ascii="Times New Roman" w:hAnsi="Times New Roman" w:cs="Times New Roman"/>
        </w:rPr>
      </w:pPr>
    </w:p>
    <w:p w14:paraId="6B5819D3" w14:textId="77777777" w:rsidR="00251584" w:rsidRDefault="00251584" w:rsidP="00B82635">
      <w:pPr>
        <w:spacing w:line="276" w:lineRule="auto"/>
        <w:rPr>
          <w:rFonts w:ascii="Times New Roman" w:hAnsi="Times New Roman" w:cs="Times New Roman"/>
        </w:rPr>
      </w:pPr>
    </w:p>
    <w:p w14:paraId="2DE3A924" w14:textId="77777777" w:rsidR="00251584" w:rsidRDefault="00251584" w:rsidP="00B82635">
      <w:pPr>
        <w:spacing w:line="276" w:lineRule="auto"/>
        <w:rPr>
          <w:rFonts w:ascii="Times New Roman" w:hAnsi="Times New Roman" w:cs="Times New Roman"/>
        </w:rPr>
      </w:pPr>
    </w:p>
    <w:p w14:paraId="11DC9CBA" w14:textId="77777777" w:rsidR="00251584" w:rsidRDefault="00251584" w:rsidP="00B82635">
      <w:pPr>
        <w:spacing w:line="276" w:lineRule="auto"/>
        <w:rPr>
          <w:rFonts w:ascii="Times New Roman" w:hAnsi="Times New Roman" w:cs="Times New Roman"/>
        </w:rPr>
      </w:pPr>
    </w:p>
    <w:p w14:paraId="57754C75" w14:textId="77777777" w:rsidR="00251584" w:rsidRDefault="00251584" w:rsidP="00B82635">
      <w:pPr>
        <w:spacing w:line="276" w:lineRule="auto"/>
        <w:rPr>
          <w:rFonts w:ascii="Times New Roman" w:hAnsi="Times New Roman" w:cs="Times New Roman"/>
        </w:rPr>
      </w:pPr>
    </w:p>
    <w:p w14:paraId="4A0309E2" w14:textId="77777777" w:rsidR="00251584" w:rsidRDefault="00251584" w:rsidP="00B82635">
      <w:pPr>
        <w:spacing w:line="276" w:lineRule="auto"/>
        <w:rPr>
          <w:rFonts w:ascii="Times New Roman" w:hAnsi="Times New Roman" w:cs="Times New Roman"/>
        </w:rPr>
      </w:pPr>
    </w:p>
    <w:p w14:paraId="719EF3B9" w14:textId="77777777" w:rsidR="00251584" w:rsidRDefault="007633FF" w:rsidP="00B82635">
      <w:pPr>
        <w:spacing w:line="276" w:lineRule="auto"/>
        <w:rPr>
          <w:rFonts w:ascii="Times New Roman" w:hAnsi="Times New Roman" w:cs="Times New Roman"/>
        </w:rPr>
      </w:pPr>
      <w:hyperlink r:id="rId13" w:history="1">
        <w:r w:rsidR="00251584" w:rsidRPr="00C70F93">
          <w:rPr>
            <w:rStyle w:val="Hyperlink"/>
            <w:rFonts w:ascii="Times New Roman" w:hAnsi="Times New Roman" w:cs="Times New Roman"/>
          </w:rPr>
          <w:t>https://www.allaboutcircuits.com/textbook/digital/chpt-3/cmos-gate-circuitry/</w:t>
        </w:r>
      </w:hyperlink>
    </w:p>
    <w:p w14:paraId="79F8EB20" w14:textId="77777777" w:rsidR="00251584" w:rsidRDefault="00251584" w:rsidP="00B82635">
      <w:pPr>
        <w:pStyle w:val="Heading3"/>
        <w:spacing w:line="276" w:lineRule="auto"/>
        <w:rPr>
          <w:rFonts w:ascii="Times New Roman" w:eastAsia="Times New Roman" w:hAnsi="Times New Roman" w:cs="Times New Roman"/>
          <w:color w:val="000000"/>
          <w:sz w:val="28"/>
          <w:szCs w:val="27"/>
        </w:rPr>
      </w:pPr>
    </w:p>
    <w:p w14:paraId="5D61329E" w14:textId="77777777" w:rsidR="00251584" w:rsidRDefault="00251584" w:rsidP="00251584">
      <w:pPr>
        <w:pStyle w:val="Heading3"/>
        <w:pBdr>
          <w:top w:val="single" w:sz="2" w:space="0" w:color="E2E8F0"/>
          <w:left w:val="single" w:sz="2" w:space="0" w:color="E2E8F0"/>
          <w:bottom w:val="single" w:sz="2" w:space="0" w:color="E2E8F0"/>
          <w:right w:val="single" w:sz="2" w:space="0" w:color="E2E8F0"/>
        </w:pBdr>
        <w:shd w:val="clear" w:color="auto" w:fill="FFFFFF"/>
        <w:spacing w:before="0" w:after="180"/>
        <w:rPr>
          <w:rFonts w:ascii="Arial" w:hAnsi="Arial" w:cs="Arial"/>
          <w:color w:val="233343"/>
          <w:sz w:val="45"/>
          <w:szCs w:val="45"/>
          <w:lang w:val="en-US"/>
        </w:rPr>
      </w:pPr>
      <w:r>
        <w:rPr>
          <w:rFonts w:ascii="Arial" w:hAnsi="Arial" w:cs="Arial"/>
          <w:color w:val="233343"/>
          <w:sz w:val="45"/>
          <w:szCs w:val="45"/>
        </w:rPr>
        <w:t>Field-Effect Transistors</w:t>
      </w:r>
    </w:p>
    <w:p w14:paraId="74DFCB4F"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Field-effect transistors, particularly the insulated-gate variety, may be used in the design of gate circuits. Being voltage-controlled rather than current-controlled devices, IGFETs tend to allow very simple circuit designs. Take for instance, the following inverter circuit built using P- and N-channel IGFETs:</w:t>
      </w:r>
    </w:p>
    <w:p w14:paraId="488795D4"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14:paraId="148BB0DF"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noProof/>
          <w:color w:val="233343"/>
          <w:sz w:val="27"/>
          <w:szCs w:val="27"/>
        </w:rPr>
        <w:drawing>
          <wp:inline distT="0" distB="0" distL="0" distR="0" wp14:anchorId="65743893" wp14:editId="36AB430F">
            <wp:extent cx="2857500" cy="3028950"/>
            <wp:effectExtent l="0" t="0" r="0" b="0"/>
            <wp:docPr id="25" name="Picture 25" descr="https://www.allaboutcircuits.com/uploads/articles/inverter-circuit-using-IGFE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llaboutcircuits.com/uploads/articles/inverter-circuit-using-IGFET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3028950"/>
                    </a:xfrm>
                    <a:prstGeom prst="rect">
                      <a:avLst/>
                    </a:prstGeom>
                    <a:noFill/>
                    <a:ln>
                      <a:noFill/>
                    </a:ln>
                  </pic:spPr>
                </pic:pic>
              </a:graphicData>
            </a:graphic>
          </wp:inline>
        </w:drawing>
      </w:r>
    </w:p>
    <w:p w14:paraId="4E0D2018"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14:paraId="689524B0"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Notice the “</w:t>
      </w:r>
      <w:proofErr w:type="spellStart"/>
      <w:r>
        <w:rPr>
          <w:rFonts w:ascii="Segoe UI" w:hAnsi="Segoe UI" w:cs="Segoe UI"/>
          <w:color w:val="233343"/>
          <w:sz w:val="27"/>
          <w:szCs w:val="27"/>
        </w:rPr>
        <w:t>V</w:t>
      </w:r>
      <w:r>
        <w:rPr>
          <w:rFonts w:ascii="Segoe UI" w:hAnsi="Segoe UI" w:cs="Segoe UI"/>
          <w:color w:val="233343"/>
          <w:sz w:val="20"/>
          <w:szCs w:val="20"/>
          <w:bdr w:val="single" w:sz="2" w:space="0" w:color="E2E8F0" w:frame="1"/>
          <w:vertAlign w:val="subscript"/>
        </w:rPr>
        <w:t>dd</w:t>
      </w:r>
      <w:proofErr w:type="spellEnd"/>
      <w:r>
        <w:rPr>
          <w:rFonts w:ascii="Segoe UI" w:hAnsi="Segoe UI" w:cs="Segoe UI"/>
          <w:color w:val="233343"/>
          <w:sz w:val="27"/>
          <w:szCs w:val="27"/>
        </w:rPr>
        <w:t>” label on the positive power supply terminal. This label follows the same convention as “</w:t>
      </w:r>
      <w:proofErr w:type="spellStart"/>
      <w:r>
        <w:rPr>
          <w:rFonts w:ascii="Segoe UI" w:hAnsi="Segoe UI" w:cs="Segoe UI"/>
          <w:color w:val="233343"/>
          <w:sz w:val="27"/>
          <w:szCs w:val="27"/>
        </w:rPr>
        <w:t>V</w:t>
      </w:r>
      <w:r>
        <w:rPr>
          <w:rFonts w:ascii="Segoe UI" w:hAnsi="Segoe UI" w:cs="Segoe UI"/>
          <w:color w:val="233343"/>
          <w:sz w:val="20"/>
          <w:szCs w:val="20"/>
          <w:bdr w:val="single" w:sz="2" w:space="0" w:color="E2E8F0" w:frame="1"/>
          <w:vertAlign w:val="subscript"/>
        </w:rPr>
        <w:t>cc</w:t>
      </w:r>
      <w:proofErr w:type="spellEnd"/>
      <w:r>
        <w:rPr>
          <w:rFonts w:ascii="Segoe UI" w:hAnsi="Segoe UI" w:cs="Segoe UI"/>
          <w:color w:val="233343"/>
          <w:sz w:val="27"/>
          <w:szCs w:val="27"/>
        </w:rPr>
        <w:t>” in TTL circuits: it stands for the constant voltage applied to the drain of a field effect transistor, in reference to ground.</w:t>
      </w:r>
    </w:p>
    <w:p w14:paraId="3CAD6A53"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14:paraId="63D4CBB1" w14:textId="77777777" w:rsidR="00251584" w:rsidRDefault="00251584" w:rsidP="00251584">
      <w:pPr>
        <w:pStyle w:val="Heading3"/>
        <w:pBdr>
          <w:top w:val="single" w:sz="2" w:space="0" w:color="E2E8F0"/>
          <w:left w:val="single" w:sz="2" w:space="0" w:color="E2E8F0"/>
          <w:bottom w:val="single" w:sz="2" w:space="0" w:color="E2E8F0"/>
          <w:right w:val="single" w:sz="2" w:space="0" w:color="E2E8F0"/>
        </w:pBdr>
        <w:shd w:val="clear" w:color="auto" w:fill="FFFFFF"/>
        <w:spacing w:before="0" w:after="180"/>
        <w:rPr>
          <w:rFonts w:ascii="Arial" w:hAnsi="Arial" w:cs="Arial"/>
          <w:color w:val="233343"/>
          <w:sz w:val="45"/>
          <w:szCs w:val="45"/>
        </w:rPr>
      </w:pPr>
      <w:r>
        <w:rPr>
          <w:rFonts w:ascii="Arial" w:hAnsi="Arial" w:cs="Arial"/>
          <w:color w:val="233343"/>
          <w:sz w:val="45"/>
          <w:szCs w:val="45"/>
        </w:rPr>
        <w:lastRenderedPageBreak/>
        <w:t>Field Effect Transistors in Gate Circuits</w:t>
      </w:r>
    </w:p>
    <w:p w14:paraId="75972176"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Low Input</w:t>
      </w:r>
    </w:p>
    <w:p w14:paraId="41EB95BE"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Let’s connect this gate circuit to a power source and input switch, and examine its operation. Please note that these IGFET transistors are E-type (Enhancement-mode), and so are </w:t>
      </w:r>
      <w:r>
        <w:rPr>
          <w:rStyle w:val="Emphasis"/>
          <w:rFonts w:ascii="Segoe UI" w:hAnsi="Segoe UI" w:cs="Segoe UI"/>
          <w:color w:val="233343"/>
          <w:sz w:val="27"/>
          <w:szCs w:val="27"/>
          <w:bdr w:val="single" w:sz="2" w:space="0" w:color="E2E8F0" w:frame="1"/>
        </w:rPr>
        <w:t>normally-off</w:t>
      </w:r>
      <w:r>
        <w:rPr>
          <w:rFonts w:ascii="Segoe UI" w:hAnsi="Segoe UI" w:cs="Segoe UI"/>
          <w:color w:val="233343"/>
          <w:sz w:val="27"/>
          <w:szCs w:val="27"/>
        </w:rPr>
        <w:t> devices.</w:t>
      </w:r>
    </w:p>
    <w:p w14:paraId="05DC66D4"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It takes an applied voltage between gate and drain (actually, between gate and substrate) of the correct polarity to bias them </w:t>
      </w:r>
      <w:r>
        <w:rPr>
          <w:rStyle w:val="Emphasis"/>
          <w:rFonts w:ascii="Segoe UI" w:hAnsi="Segoe UI" w:cs="Segoe UI"/>
          <w:color w:val="233343"/>
          <w:sz w:val="27"/>
          <w:szCs w:val="27"/>
          <w:bdr w:val="single" w:sz="2" w:space="0" w:color="E2E8F0" w:frame="1"/>
        </w:rPr>
        <w:t>on</w:t>
      </w:r>
      <w:r>
        <w:rPr>
          <w:rFonts w:ascii="Segoe UI" w:hAnsi="Segoe UI" w:cs="Segoe UI"/>
          <w:color w:val="233343"/>
          <w:sz w:val="27"/>
          <w:szCs w:val="27"/>
        </w:rPr>
        <w:t>.</w:t>
      </w:r>
    </w:p>
    <w:p w14:paraId="73618D75"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14:paraId="007CB56C"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noProof/>
          <w:color w:val="233343"/>
          <w:sz w:val="27"/>
          <w:szCs w:val="27"/>
        </w:rPr>
        <w:drawing>
          <wp:inline distT="0" distB="0" distL="0" distR="0" wp14:anchorId="63386040" wp14:editId="04D1743C">
            <wp:extent cx="3854450" cy="3009900"/>
            <wp:effectExtent l="0" t="0" r="0" b="0"/>
            <wp:docPr id="24" name="Picture 24" descr="https://www.allaboutcircuits.com/uploads/articles/p-channel-IGFET-transistor-turned-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llaboutcircuits.com/uploads/articles/p-channel-IGFET-transistor-turned-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4450" cy="3009900"/>
                    </a:xfrm>
                    <a:prstGeom prst="rect">
                      <a:avLst/>
                    </a:prstGeom>
                    <a:noFill/>
                    <a:ln>
                      <a:noFill/>
                    </a:ln>
                  </pic:spPr>
                </pic:pic>
              </a:graphicData>
            </a:graphic>
          </wp:inline>
        </w:drawing>
      </w:r>
    </w:p>
    <w:p w14:paraId="4B48A3B6"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14:paraId="3CBD4ECA"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The upper transistor is a P-channel IGFET. When the channel (substrate) is made more positive than the gate (gate negative in reference to the substrate), the channel is enhanced and current is allowed between source and drain.</w:t>
      </w:r>
    </w:p>
    <w:p w14:paraId="4584803C"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So, in the above illustration, the top transistor is turned on. The lower transistor, having zero voltage between gate and substrate (source), is in its normal mode: </w:t>
      </w:r>
      <w:r>
        <w:rPr>
          <w:rStyle w:val="Emphasis"/>
          <w:rFonts w:ascii="Segoe UI" w:hAnsi="Segoe UI" w:cs="Segoe UI"/>
          <w:color w:val="233343"/>
          <w:sz w:val="27"/>
          <w:szCs w:val="27"/>
          <w:bdr w:val="single" w:sz="2" w:space="0" w:color="E2E8F0" w:frame="1"/>
        </w:rPr>
        <w:t>off</w:t>
      </w:r>
      <w:r>
        <w:rPr>
          <w:rFonts w:ascii="Segoe UI" w:hAnsi="Segoe UI" w:cs="Segoe UI"/>
          <w:color w:val="233343"/>
          <w:sz w:val="27"/>
          <w:szCs w:val="27"/>
        </w:rPr>
        <w:t>.</w:t>
      </w:r>
    </w:p>
    <w:p w14:paraId="07386A5F"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lastRenderedPageBreak/>
        <w:t xml:space="preserve">Thus, the action of these two transistors </w:t>
      </w:r>
      <w:proofErr w:type="gramStart"/>
      <w:r>
        <w:rPr>
          <w:rFonts w:ascii="Segoe UI" w:hAnsi="Segoe UI" w:cs="Segoe UI"/>
          <w:color w:val="233343"/>
          <w:sz w:val="27"/>
          <w:szCs w:val="27"/>
        </w:rPr>
        <w:t>are</w:t>
      </w:r>
      <w:proofErr w:type="gramEnd"/>
      <w:r>
        <w:rPr>
          <w:rFonts w:ascii="Segoe UI" w:hAnsi="Segoe UI" w:cs="Segoe UI"/>
          <w:color w:val="233343"/>
          <w:sz w:val="27"/>
          <w:szCs w:val="27"/>
        </w:rPr>
        <w:t xml:space="preserve"> such that the output terminal of the gate circuit has a solid connection to </w:t>
      </w:r>
      <w:proofErr w:type="spellStart"/>
      <w:r>
        <w:rPr>
          <w:rFonts w:ascii="Segoe UI" w:hAnsi="Segoe UI" w:cs="Segoe UI"/>
          <w:color w:val="233343"/>
          <w:sz w:val="27"/>
          <w:szCs w:val="27"/>
        </w:rPr>
        <w:t>V</w:t>
      </w:r>
      <w:r>
        <w:rPr>
          <w:rFonts w:ascii="Segoe UI" w:hAnsi="Segoe UI" w:cs="Segoe UI"/>
          <w:color w:val="233343"/>
          <w:sz w:val="20"/>
          <w:szCs w:val="20"/>
          <w:bdr w:val="single" w:sz="2" w:space="0" w:color="E2E8F0" w:frame="1"/>
          <w:vertAlign w:val="subscript"/>
        </w:rPr>
        <w:t>dd</w:t>
      </w:r>
      <w:proofErr w:type="spellEnd"/>
      <w:r>
        <w:rPr>
          <w:rFonts w:ascii="Segoe UI" w:hAnsi="Segoe UI" w:cs="Segoe UI"/>
          <w:color w:val="233343"/>
          <w:sz w:val="27"/>
          <w:szCs w:val="27"/>
        </w:rPr>
        <w:t> and a very high resistance connection to ground. This makes the output “high” (1) for the “low” (0) state of the input.</w:t>
      </w:r>
    </w:p>
    <w:p w14:paraId="1A55798F" w14:textId="77777777" w:rsidR="00251584" w:rsidRDefault="00251584" w:rsidP="00251584">
      <w:pPr>
        <w:pStyle w:val="Heading4"/>
        <w:pBdr>
          <w:top w:val="single" w:sz="2" w:space="0" w:color="E2E8F0"/>
          <w:left w:val="single" w:sz="2" w:space="0" w:color="E2E8F0"/>
          <w:bottom w:val="single" w:sz="2" w:space="0" w:color="E2E8F0"/>
          <w:right w:val="single" w:sz="2" w:space="0" w:color="E2E8F0"/>
        </w:pBdr>
        <w:shd w:val="clear" w:color="auto" w:fill="FFFFFF"/>
        <w:spacing w:before="0" w:after="180"/>
        <w:rPr>
          <w:rFonts w:ascii="Arial" w:hAnsi="Arial" w:cs="Arial"/>
          <w:color w:val="233343"/>
          <w:sz w:val="38"/>
          <w:szCs w:val="38"/>
        </w:rPr>
      </w:pPr>
      <w:r>
        <w:rPr>
          <w:rFonts w:ascii="Arial" w:hAnsi="Arial" w:cs="Arial"/>
          <w:color w:val="233343"/>
          <w:sz w:val="38"/>
          <w:szCs w:val="38"/>
        </w:rPr>
        <w:t>High Input</w:t>
      </w:r>
    </w:p>
    <w:p w14:paraId="5C251B85"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Next, we’ll move the input switch to its other position and see what happens:</w:t>
      </w:r>
    </w:p>
    <w:p w14:paraId="169D9C7A"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14:paraId="3788C206"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noProof/>
          <w:color w:val="233343"/>
          <w:sz w:val="27"/>
          <w:szCs w:val="27"/>
        </w:rPr>
        <w:drawing>
          <wp:inline distT="0" distB="0" distL="0" distR="0" wp14:anchorId="7264D45F" wp14:editId="213431A8">
            <wp:extent cx="3695700" cy="2882900"/>
            <wp:effectExtent l="0" t="0" r="0" b="0"/>
            <wp:docPr id="23" name="Picture 23" descr="https://www.allaboutcircuits.com/uploads/articles/n-channel-upper-transistor-o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llaboutcircuits.com/uploads/articles/n-channel-upper-transistor-off.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95700" cy="2882900"/>
                    </a:xfrm>
                    <a:prstGeom prst="rect">
                      <a:avLst/>
                    </a:prstGeom>
                    <a:noFill/>
                    <a:ln>
                      <a:noFill/>
                    </a:ln>
                  </pic:spPr>
                </pic:pic>
              </a:graphicData>
            </a:graphic>
          </wp:inline>
        </w:drawing>
      </w:r>
    </w:p>
    <w:p w14:paraId="14882185"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14:paraId="457AADC7"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Now the lower transistor (N-channel) is saturated because it has sufficient voltage of the correct polarity applied between gate and substrate (channel) to turn it on (positive on gate, negative on the channel). The upper transistor, having zero voltage applied between its gate and substrate, is in its normal mode: </w:t>
      </w:r>
      <w:r>
        <w:rPr>
          <w:rStyle w:val="Emphasis"/>
          <w:rFonts w:ascii="Segoe UI" w:hAnsi="Segoe UI" w:cs="Segoe UI"/>
          <w:color w:val="233343"/>
          <w:sz w:val="27"/>
          <w:szCs w:val="27"/>
          <w:bdr w:val="single" w:sz="2" w:space="0" w:color="E2E8F0" w:frame="1"/>
        </w:rPr>
        <w:t>off</w:t>
      </w:r>
      <w:r>
        <w:rPr>
          <w:rFonts w:ascii="Segoe UI" w:hAnsi="Segoe UI" w:cs="Segoe UI"/>
          <w:color w:val="233343"/>
          <w:sz w:val="27"/>
          <w:szCs w:val="27"/>
        </w:rPr>
        <w:t>.</w:t>
      </w:r>
    </w:p>
    <w:p w14:paraId="0E69898E"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Thus, the output of this gate circuit is now “low” (0). Clearly, this circuit exhibits the behavior of an inverter, or NOT gate.</w:t>
      </w:r>
    </w:p>
    <w:p w14:paraId="01CED366" w14:textId="77777777" w:rsidR="00251584" w:rsidRDefault="00251584" w:rsidP="00251584">
      <w:pPr>
        <w:pStyle w:val="Heading3"/>
        <w:pBdr>
          <w:top w:val="single" w:sz="2" w:space="0" w:color="E2E8F0"/>
          <w:left w:val="single" w:sz="2" w:space="0" w:color="E2E8F0"/>
          <w:bottom w:val="single" w:sz="2" w:space="0" w:color="E2E8F0"/>
          <w:right w:val="single" w:sz="2" w:space="0" w:color="E2E8F0"/>
        </w:pBdr>
        <w:shd w:val="clear" w:color="auto" w:fill="FFFFFF"/>
        <w:spacing w:before="0" w:after="180"/>
        <w:rPr>
          <w:rFonts w:ascii="Arial" w:hAnsi="Arial" w:cs="Arial"/>
          <w:color w:val="233343"/>
          <w:sz w:val="45"/>
          <w:szCs w:val="45"/>
        </w:rPr>
      </w:pPr>
      <w:r>
        <w:rPr>
          <w:rFonts w:ascii="Arial" w:hAnsi="Arial" w:cs="Arial"/>
          <w:color w:val="233343"/>
          <w:sz w:val="45"/>
          <w:szCs w:val="45"/>
        </w:rPr>
        <w:lastRenderedPageBreak/>
        <w:t>Complementary Metal Oxide Semiconductors (CMOS)</w:t>
      </w:r>
    </w:p>
    <w:p w14:paraId="7690961E"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Using field-effect transistors instead of bipolar transistors has greatly simplified the design of the inverter gate. Note that the output of this gate never floats as is the case with the simplest TTL circuit: it has a natural “totem-pole” configuration, capable of both sourcing and sinking load current.</w:t>
      </w:r>
    </w:p>
    <w:p w14:paraId="23DBE13B"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Key to this gate circuit’s elegant design is the </w:t>
      </w:r>
      <w:r>
        <w:rPr>
          <w:rStyle w:val="Emphasis"/>
          <w:rFonts w:ascii="Segoe UI" w:hAnsi="Segoe UI" w:cs="Segoe UI"/>
          <w:color w:val="233343"/>
          <w:sz w:val="27"/>
          <w:szCs w:val="27"/>
          <w:bdr w:val="single" w:sz="2" w:space="0" w:color="E2E8F0" w:frame="1"/>
        </w:rPr>
        <w:t>complementary</w:t>
      </w:r>
      <w:r>
        <w:rPr>
          <w:rFonts w:ascii="Segoe UI" w:hAnsi="Segoe UI" w:cs="Segoe UI"/>
          <w:color w:val="233343"/>
          <w:sz w:val="27"/>
          <w:szCs w:val="27"/>
        </w:rPr>
        <w:t> use of both P- and N-channel IGFETs. Since IGFETs are more commonly known as MOSFETs (</w:t>
      </w:r>
      <w:r>
        <w:rPr>
          <w:rStyle w:val="Strong"/>
          <w:rFonts w:ascii="Segoe UI" w:hAnsi="Segoe UI" w:cs="Segoe UI"/>
          <w:color w:val="233343"/>
          <w:sz w:val="27"/>
          <w:szCs w:val="27"/>
          <w:bdr w:val="single" w:sz="2" w:space="0" w:color="E2E8F0" w:frame="1"/>
        </w:rPr>
        <w:t>M</w:t>
      </w:r>
      <w:r>
        <w:rPr>
          <w:rFonts w:ascii="Segoe UI" w:hAnsi="Segoe UI" w:cs="Segoe UI"/>
          <w:color w:val="233343"/>
          <w:sz w:val="27"/>
          <w:szCs w:val="27"/>
        </w:rPr>
        <w:t>etal-</w:t>
      </w:r>
      <w:r>
        <w:rPr>
          <w:rStyle w:val="Strong"/>
          <w:rFonts w:ascii="Segoe UI" w:hAnsi="Segoe UI" w:cs="Segoe UI"/>
          <w:color w:val="233343"/>
          <w:sz w:val="27"/>
          <w:szCs w:val="27"/>
          <w:bdr w:val="single" w:sz="2" w:space="0" w:color="E2E8F0" w:frame="1"/>
        </w:rPr>
        <w:t>O</w:t>
      </w:r>
      <w:r>
        <w:rPr>
          <w:rFonts w:ascii="Segoe UI" w:hAnsi="Segoe UI" w:cs="Segoe UI"/>
          <w:color w:val="233343"/>
          <w:sz w:val="27"/>
          <w:szCs w:val="27"/>
        </w:rPr>
        <w:t>xide-</w:t>
      </w:r>
      <w:r>
        <w:rPr>
          <w:rStyle w:val="Strong"/>
          <w:rFonts w:ascii="Segoe UI" w:hAnsi="Segoe UI" w:cs="Segoe UI"/>
          <w:color w:val="233343"/>
          <w:sz w:val="27"/>
          <w:szCs w:val="27"/>
          <w:bdr w:val="single" w:sz="2" w:space="0" w:color="E2E8F0" w:frame="1"/>
        </w:rPr>
        <w:t>S</w:t>
      </w:r>
      <w:r>
        <w:rPr>
          <w:rFonts w:ascii="Segoe UI" w:hAnsi="Segoe UI" w:cs="Segoe UI"/>
          <w:color w:val="233343"/>
          <w:sz w:val="27"/>
          <w:szCs w:val="27"/>
        </w:rPr>
        <w:t>emiconductor </w:t>
      </w:r>
      <w:r>
        <w:rPr>
          <w:rStyle w:val="Strong"/>
          <w:rFonts w:ascii="Segoe UI" w:hAnsi="Segoe UI" w:cs="Segoe UI"/>
          <w:color w:val="233343"/>
          <w:sz w:val="27"/>
          <w:szCs w:val="27"/>
          <w:bdr w:val="single" w:sz="2" w:space="0" w:color="E2E8F0" w:frame="1"/>
        </w:rPr>
        <w:t>F</w:t>
      </w:r>
      <w:r>
        <w:rPr>
          <w:rFonts w:ascii="Segoe UI" w:hAnsi="Segoe UI" w:cs="Segoe UI"/>
          <w:color w:val="233343"/>
          <w:sz w:val="27"/>
          <w:szCs w:val="27"/>
        </w:rPr>
        <w:t>ield </w:t>
      </w:r>
      <w:r>
        <w:rPr>
          <w:rStyle w:val="Strong"/>
          <w:rFonts w:ascii="Segoe UI" w:hAnsi="Segoe UI" w:cs="Segoe UI"/>
          <w:color w:val="233343"/>
          <w:sz w:val="27"/>
          <w:szCs w:val="27"/>
          <w:bdr w:val="single" w:sz="2" w:space="0" w:color="E2E8F0" w:frame="1"/>
        </w:rPr>
        <w:t>E</w:t>
      </w:r>
      <w:r>
        <w:rPr>
          <w:rFonts w:ascii="Segoe UI" w:hAnsi="Segoe UI" w:cs="Segoe UI"/>
          <w:color w:val="233343"/>
          <w:sz w:val="27"/>
          <w:szCs w:val="27"/>
        </w:rPr>
        <w:t>ffect </w:t>
      </w:r>
      <w:r>
        <w:rPr>
          <w:rStyle w:val="Strong"/>
          <w:rFonts w:ascii="Segoe UI" w:hAnsi="Segoe UI" w:cs="Segoe UI"/>
          <w:color w:val="233343"/>
          <w:sz w:val="27"/>
          <w:szCs w:val="27"/>
          <w:bdr w:val="single" w:sz="2" w:space="0" w:color="E2E8F0" w:frame="1"/>
        </w:rPr>
        <w:t>T</w:t>
      </w:r>
      <w:r>
        <w:rPr>
          <w:rFonts w:ascii="Segoe UI" w:hAnsi="Segoe UI" w:cs="Segoe UI"/>
          <w:color w:val="233343"/>
          <w:sz w:val="27"/>
          <w:szCs w:val="27"/>
        </w:rPr>
        <w:t>ransistor), and this circuit uses both P- and N-channel transistors together, the general classification given to gate circuits like this one is </w:t>
      </w:r>
      <w:r>
        <w:rPr>
          <w:rStyle w:val="Emphasis"/>
          <w:rFonts w:ascii="Segoe UI" w:hAnsi="Segoe UI" w:cs="Segoe UI"/>
          <w:color w:val="233343"/>
          <w:sz w:val="27"/>
          <w:szCs w:val="27"/>
          <w:bdr w:val="single" w:sz="2" w:space="0" w:color="E2E8F0" w:frame="1"/>
        </w:rPr>
        <w:t>CMOS</w:t>
      </w:r>
      <w:r>
        <w:rPr>
          <w:rFonts w:ascii="Segoe UI" w:hAnsi="Segoe UI" w:cs="Segoe UI"/>
          <w:color w:val="233343"/>
          <w:sz w:val="27"/>
          <w:szCs w:val="27"/>
        </w:rPr>
        <w:t>: </w:t>
      </w:r>
      <w:r>
        <w:rPr>
          <w:rStyle w:val="Strong"/>
          <w:rFonts w:ascii="Segoe UI" w:hAnsi="Segoe UI" w:cs="Segoe UI"/>
          <w:color w:val="233343"/>
          <w:sz w:val="27"/>
          <w:szCs w:val="27"/>
          <w:bdr w:val="single" w:sz="2" w:space="0" w:color="E2E8F0" w:frame="1"/>
        </w:rPr>
        <w:t>C</w:t>
      </w:r>
      <w:r>
        <w:rPr>
          <w:rFonts w:ascii="Segoe UI" w:hAnsi="Segoe UI" w:cs="Segoe UI"/>
          <w:color w:val="233343"/>
          <w:sz w:val="27"/>
          <w:szCs w:val="27"/>
        </w:rPr>
        <w:t>omplementary </w:t>
      </w:r>
      <w:r>
        <w:rPr>
          <w:rStyle w:val="Strong"/>
          <w:rFonts w:ascii="Segoe UI" w:hAnsi="Segoe UI" w:cs="Segoe UI"/>
          <w:color w:val="233343"/>
          <w:sz w:val="27"/>
          <w:szCs w:val="27"/>
          <w:bdr w:val="single" w:sz="2" w:space="0" w:color="E2E8F0" w:frame="1"/>
        </w:rPr>
        <w:t>M</w:t>
      </w:r>
      <w:r>
        <w:rPr>
          <w:rFonts w:ascii="Segoe UI" w:hAnsi="Segoe UI" w:cs="Segoe UI"/>
          <w:color w:val="233343"/>
          <w:sz w:val="27"/>
          <w:szCs w:val="27"/>
        </w:rPr>
        <w:t>etal </w:t>
      </w:r>
      <w:r>
        <w:rPr>
          <w:rStyle w:val="Strong"/>
          <w:rFonts w:ascii="Segoe UI" w:hAnsi="Segoe UI" w:cs="Segoe UI"/>
          <w:color w:val="233343"/>
          <w:sz w:val="27"/>
          <w:szCs w:val="27"/>
          <w:bdr w:val="single" w:sz="2" w:space="0" w:color="E2E8F0" w:frame="1"/>
        </w:rPr>
        <w:t>O</w:t>
      </w:r>
      <w:r>
        <w:rPr>
          <w:rFonts w:ascii="Segoe UI" w:hAnsi="Segoe UI" w:cs="Segoe UI"/>
          <w:color w:val="233343"/>
          <w:sz w:val="27"/>
          <w:szCs w:val="27"/>
        </w:rPr>
        <w:t>xide </w:t>
      </w:r>
      <w:r>
        <w:rPr>
          <w:rStyle w:val="Strong"/>
          <w:rFonts w:ascii="Segoe UI" w:hAnsi="Segoe UI" w:cs="Segoe UI"/>
          <w:color w:val="233343"/>
          <w:sz w:val="27"/>
          <w:szCs w:val="27"/>
          <w:bdr w:val="single" w:sz="2" w:space="0" w:color="E2E8F0" w:frame="1"/>
        </w:rPr>
        <w:t>S</w:t>
      </w:r>
      <w:r>
        <w:rPr>
          <w:rFonts w:ascii="Segoe UI" w:hAnsi="Segoe UI" w:cs="Segoe UI"/>
          <w:color w:val="233343"/>
          <w:sz w:val="27"/>
          <w:szCs w:val="27"/>
        </w:rPr>
        <w:t>emiconductor.</w:t>
      </w:r>
    </w:p>
    <w:p w14:paraId="455C673B" w14:textId="77777777" w:rsidR="00251584" w:rsidRDefault="00251584" w:rsidP="00251584">
      <w:pPr>
        <w:pStyle w:val="Heading3"/>
        <w:pBdr>
          <w:top w:val="single" w:sz="2" w:space="0" w:color="E2E8F0"/>
          <w:left w:val="single" w:sz="2" w:space="0" w:color="E2E8F0"/>
          <w:bottom w:val="single" w:sz="2" w:space="0" w:color="E2E8F0"/>
          <w:right w:val="single" w:sz="2" w:space="0" w:color="E2E8F0"/>
        </w:pBdr>
        <w:shd w:val="clear" w:color="auto" w:fill="FFFFFF"/>
        <w:spacing w:before="0" w:after="180"/>
        <w:rPr>
          <w:rFonts w:ascii="Arial" w:hAnsi="Arial" w:cs="Arial"/>
          <w:color w:val="233343"/>
          <w:sz w:val="45"/>
          <w:szCs w:val="45"/>
        </w:rPr>
      </w:pPr>
      <w:r>
        <w:rPr>
          <w:rFonts w:ascii="Arial" w:hAnsi="Arial" w:cs="Arial"/>
          <w:color w:val="233343"/>
          <w:sz w:val="45"/>
          <w:szCs w:val="45"/>
        </w:rPr>
        <w:t>CMOS Gates: Challenges and Solutions</w:t>
      </w:r>
    </w:p>
    <w:p w14:paraId="04F11143"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CMOS circuits aren’t plagued by the inherent nonlinearities of the field-effect transistors, because as digital circuits their transistors always operate in either the </w:t>
      </w:r>
      <w:r>
        <w:rPr>
          <w:rStyle w:val="Emphasis"/>
          <w:rFonts w:ascii="Segoe UI" w:hAnsi="Segoe UI" w:cs="Segoe UI"/>
          <w:color w:val="233343"/>
          <w:sz w:val="27"/>
          <w:szCs w:val="27"/>
          <w:bdr w:val="single" w:sz="2" w:space="0" w:color="E2E8F0" w:frame="1"/>
        </w:rPr>
        <w:t>saturated</w:t>
      </w:r>
      <w:r>
        <w:rPr>
          <w:rFonts w:ascii="Segoe UI" w:hAnsi="Segoe UI" w:cs="Segoe UI"/>
          <w:color w:val="233343"/>
          <w:sz w:val="27"/>
          <w:szCs w:val="27"/>
        </w:rPr>
        <w:t> or </w:t>
      </w:r>
      <w:r>
        <w:rPr>
          <w:rStyle w:val="Emphasis"/>
          <w:rFonts w:ascii="Segoe UI" w:hAnsi="Segoe UI" w:cs="Segoe UI"/>
          <w:color w:val="233343"/>
          <w:sz w:val="27"/>
          <w:szCs w:val="27"/>
          <w:bdr w:val="single" w:sz="2" w:space="0" w:color="E2E8F0" w:frame="1"/>
        </w:rPr>
        <w:t>cutoff</w:t>
      </w:r>
      <w:r>
        <w:rPr>
          <w:rFonts w:ascii="Segoe UI" w:hAnsi="Segoe UI" w:cs="Segoe UI"/>
          <w:color w:val="233343"/>
          <w:sz w:val="27"/>
          <w:szCs w:val="27"/>
        </w:rPr>
        <w:t> modes and never in the </w:t>
      </w:r>
      <w:r>
        <w:rPr>
          <w:rStyle w:val="Emphasis"/>
          <w:rFonts w:ascii="Segoe UI" w:hAnsi="Segoe UI" w:cs="Segoe UI"/>
          <w:color w:val="233343"/>
          <w:sz w:val="27"/>
          <w:szCs w:val="27"/>
          <w:bdr w:val="single" w:sz="2" w:space="0" w:color="E2E8F0" w:frame="1"/>
        </w:rPr>
        <w:t>active</w:t>
      </w:r>
      <w:r>
        <w:rPr>
          <w:rFonts w:ascii="Segoe UI" w:hAnsi="Segoe UI" w:cs="Segoe UI"/>
          <w:color w:val="233343"/>
          <w:sz w:val="27"/>
          <w:szCs w:val="27"/>
        </w:rPr>
        <w:t> mode. Their inputs are, however, sensitive to high voltages generated by electrostatic (static electricity) sources, and may even be activated into “high” (1) or “low” (0) states by spurious voltage sources if left floating.</w:t>
      </w:r>
    </w:p>
    <w:p w14:paraId="2F2FEE1D"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For this reason, it is inadvisable to allow a CMOS logic gate input to float under any circumstances. Please note that this is very different from the behavior of a TTL gate where a floating input was safely interpreted as a “high” (1) logic level.</w:t>
      </w:r>
    </w:p>
    <w:p w14:paraId="5CCE9FE8" w14:textId="77777777" w:rsidR="00251584" w:rsidRDefault="00251584" w:rsidP="00251584">
      <w:pPr>
        <w:pStyle w:val="Heading4"/>
        <w:pBdr>
          <w:top w:val="single" w:sz="2" w:space="0" w:color="E2E8F0"/>
          <w:left w:val="single" w:sz="2" w:space="0" w:color="E2E8F0"/>
          <w:bottom w:val="single" w:sz="2" w:space="0" w:color="E2E8F0"/>
          <w:right w:val="single" w:sz="2" w:space="0" w:color="E2E8F0"/>
        </w:pBdr>
        <w:shd w:val="clear" w:color="auto" w:fill="FFFFFF"/>
        <w:spacing w:before="0" w:after="180"/>
        <w:rPr>
          <w:rFonts w:ascii="Arial" w:hAnsi="Arial" w:cs="Arial"/>
          <w:color w:val="233343"/>
          <w:sz w:val="38"/>
          <w:szCs w:val="38"/>
        </w:rPr>
      </w:pPr>
      <w:r>
        <w:rPr>
          <w:rFonts w:ascii="Arial" w:hAnsi="Arial" w:cs="Arial"/>
          <w:color w:val="233343"/>
          <w:sz w:val="38"/>
          <w:szCs w:val="38"/>
        </w:rPr>
        <w:t>CMOS Problems with Floating Inputs</w:t>
      </w:r>
    </w:p>
    <w:p w14:paraId="7DD96B28"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xml:space="preserve">This may cause a problem if the input to a CMOS logic gate is driven by a single-throw switch, where one state has the input solidly connected to either </w:t>
      </w:r>
      <w:proofErr w:type="spellStart"/>
      <w:r>
        <w:rPr>
          <w:rFonts w:ascii="Segoe UI" w:hAnsi="Segoe UI" w:cs="Segoe UI"/>
          <w:color w:val="233343"/>
          <w:sz w:val="27"/>
          <w:szCs w:val="27"/>
        </w:rPr>
        <w:t>V</w:t>
      </w:r>
      <w:r>
        <w:rPr>
          <w:rFonts w:ascii="Segoe UI" w:hAnsi="Segoe UI" w:cs="Segoe UI"/>
          <w:color w:val="233343"/>
          <w:sz w:val="20"/>
          <w:szCs w:val="20"/>
          <w:bdr w:val="single" w:sz="2" w:space="0" w:color="E2E8F0" w:frame="1"/>
          <w:vertAlign w:val="subscript"/>
        </w:rPr>
        <w:t>dd</w:t>
      </w:r>
      <w:proofErr w:type="spellEnd"/>
      <w:r>
        <w:rPr>
          <w:rFonts w:ascii="Segoe UI" w:hAnsi="Segoe UI" w:cs="Segoe UI"/>
          <w:color w:val="233343"/>
          <w:sz w:val="27"/>
          <w:szCs w:val="27"/>
        </w:rPr>
        <w:t> or ground and the other state has the input floating (not connected to anything):</w:t>
      </w:r>
    </w:p>
    <w:p w14:paraId="18F0E29B"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14:paraId="6C321E8F"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noProof/>
          <w:color w:val="233343"/>
          <w:sz w:val="27"/>
          <w:szCs w:val="27"/>
        </w:rPr>
        <w:lastRenderedPageBreak/>
        <w:drawing>
          <wp:inline distT="0" distB="0" distL="0" distR="0" wp14:anchorId="6A61B84B" wp14:editId="41E81347">
            <wp:extent cx="3543300" cy="2584450"/>
            <wp:effectExtent l="0" t="0" r="0" b="6350"/>
            <wp:docPr id="22" name="Picture 22" descr="https://www.allaboutcircuits.com/uploads/articles/CMOS-logic-gate-driven-by-single-throw-swi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allaboutcircuits.com/uploads/articles/CMOS-logic-gate-driven-by-single-throw-switch.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3300" cy="2584450"/>
                    </a:xfrm>
                    <a:prstGeom prst="rect">
                      <a:avLst/>
                    </a:prstGeom>
                    <a:noFill/>
                    <a:ln>
                      <a:noFill/>
                    </a:ln>
                  </pic:spPr>
                </pic:pic>
              </a:graphicData>
            </a:graphic>
          </wp:inline>
        </w:drawing>
      </w:r>
    </w:p>
    <w:p w14:paraId="59CB5460"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14:paraId="6870CD99"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Also, this problem arises if a CMOS gate input is being driven by an </w:t>
      </w:r>
      <w:r>
        <w:rPr>
          <w:rStyle w:val="Emphasis"/>
          <w:rFonts w:ascii="Segoe UI" w:hAnsi="Segoe UI" w:cs="Segoe UI"/>
          <w:color w:val="233343"/>
          <w:sz w:val="27"/>
          <w:szCs w:val="27"/>
          <w:bdr w:val="single" w:sz="2" w:space="0" w:color="E2E8F0" w:frame="1"/>
        </w:rPr>
        <w:t>open-collector</w:t>
      </w:r>
      <w:r>
        <w:rPr>
          <w:rFonts w:ascii="Segoe UI" w:hAnsi="Segoe UI" w:cs="Segoe UI"/>
          <w:color w:val="233343"/>
          <w:sz w:val="27"/>
          <w:szCs w:val="27"/>
        </w:rPr>
        <w:t> TTL gate. Because such a TTL gate’s output floats when it goes “high” (1), the CMOS gate input will be left in an uncertain state:</w:t>
      </w:r>
    </w:p>
    <w:p w14:paraId="4A8C67E8"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14:paraId="077B1CC1"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noProof/>
          <w:color w:val="233343"/>
          <w:sz w:val="27"/>
          <w:szCs w:val="27"/>
        </w:rPr>
        <w:drawing>
          <wp:inline distT="0" distB="0" distL="0" distR="0" wp14:anchorId="7F385232" wp14:editId="2EB64C57">
            <wp:extent cx="4521200" cy="3124200"/>
            <wp:effectExtent l="0" t="0" r="0" b="0"/>
            <wp:docPr id="21" name="Picture 21" descr="https://www.allaboutcircuits.com/uploads/articles/CMOS-gate-input-driven-by-open-collector-TTL-g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allaboutcircuits.com/uploads/articles/CMOS-gate-input-driven-by-open-collector-TTL-gat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1200" cy="3124200"/>
                    </a:xfrm>
                    <a:prstGeom prst="rect">
                      <a:avLst/>
                    </a:prstGeom>
                    <a:noFill/>
                    <a:ln>
                      <a:noFill/>
                    </a:ln>
                  </pic:spPr>
                </pic:pic>
              </a:graphicData>
            </a:graphic>
          </wp:inline>
        </w:drawing>
      </w:r>
    </w:p>
    <w:p w14:paraId="190ADA0E"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14:paraId="505BF891" w14:textId="77777777" w:rsidR="00251584" w:rsidRDefault="00251584" w:rsidP="00251584">
      <w:pPr>
        <w:pStyle w:val="Heading4"/>
        <w:pBdr>
          <w:top w:val="single" w:sz="2" w:space="0" w:color="E2E8F0"/>
          <w:left w:val="single" w:sz="2" w:space="0" w:color="E2E8F0"/>
          <w:bottom w:val="single" w:sz="2" w:space="0" w:color="E2E8F0"/>
          <w:right w:val="single" w:sz="2" w:space="0" w:color="E2E8F0"/>
        </w:pBdr>
        <w:shd w:val="clear" w:color="auto" w:fill="FFFFFF"/>
        <w:spacing w:before="0" w:after="180"/>
        <w:rPr>
          <w:rFonts w:ascii="Arial" w:hAnsi="Arial" w:cs="Arial"/>
          <w:color w:val="233343"/>
          <w:sz w:val="38"/>
          <w:szCs w:val="38"/>
        </w:rPr>
      </w:pPr>
      <w:r>
        <w:rPr>
          <w:rFonts w:ascii="Arial" w:hAnsi="Arial" w:cs="Arial"/>
          <w:color w:val="233343"/>
          <w:sz w:val="38"/>
          <w:szCs w:val="38"/>
        </w:rPr>
        <w:lastRenderedPageBreak/>
        <w:t>Solution to Floating Inputs</w:t>
      </w:r>
    </w:p>
    <w:p w14:paraId="735BB654"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Pullup Resistors</w:t>
      </w:r>
    </w:p>
    <w:p w14:paraId="206EA4AF"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Fortunately, there is an easy solution to this dilemma, one that is used frequently in CMOS logic circuitry. Whenever a single-throw switch (or any other sort of gate output incapable of </w:t>
      </w:r>
      <w:r>
        <w:rPr>
          <w:rStyle w:val="Emphasis"/>
          <w:rFonts w:ascii="Segoe UI" w:hAnsi="Segoe UI" w:cs="Segoe UI"/>
          <w:color w:val="233343"/>
          <w:sz w:val="27"/>
          <w:szCs w:val="27"/>
          <w:bdr w:val="single" w:sz="2" w:space="0" w:color="E2E8F0" w:frame="1"/>
        </w:rPr>
        <w:t>both</w:t>
      </w:r>
      <w:r>
        <w:rPr>
          <w:rFonts w:ascii="Segoe UI" w:hAnsi="Segoe UI" w:cs="Segoe UI"/>
          <w:color w:val="233343"/>
          <w:sz w:val="27"/>
          <w:szCs w:val="27"/>
        </w:rPr>
        <w:t xml:space="preserve"> sourcing and sinking current) is being used to drive a CMOS input, a resistor connected to either </w:t>
      </w:r>
      <w:proofErr w:type="spellStart"/>
      <w:r>
        <w:rPr>
          <w:rFonts w:ascii="Segoe UI" w:hAnsi="Segoe UI" w:cs="Segoe UI"/>
          <w:color w:val="233343"/>
          <w:sz w:val="27"/>
          <w:szCs w:val="27"/>
        </w:rPr>
        <w:t>V</w:t>
      </w:r>
      <w:r>
        <w:rPr>
          <w:rFonts w:ascii="Segoe UI" w:hAnsi="Segoe UI" w:cs="Segoe UI"/>
          <w:color w:val="233343"/>
          <w:sz w:val="20"/>
          <w:szCs w:val="20"/>
          <w:bdr w:val="single" w:sz="2" w:space="0" w:color="E2E8F0" w:frame="1"/>
          <w:vertAlign w:val="subscript"/>
        </w:rPr>
        <w:t>dd</w:t>
      </w:r>
      <w:proofErr w:type="spellEnd"/>
      <w:r>
        <w:rPr>
          <w:rFonts w:ascii="Segoe UI" w:hAnsi="Segoe UI" w:cs="Segoe UI"/>
          <w:color w:val="233343"/>
          <w:sz w:val="27"/>
          <w:szCs w:val="27"/>
        </w:rPr>
        <w:t> or ground may be used to provide a stable logic level for the state in which the driving device’s output is floating.</w:t>
      </w:r>
    </w:p>
    <w:p w14:paraId="4FB0A444"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xml:space="preserve">This resistor’s value is not critical: 10 </w:t>
      </w:r>
      <w:proofErr w:type="spellStart"/>
      <w:r>
        <w:rPr>
          <w:rFonts w:ascii="Segoe UI" w:hAnsi="Segoe UI" w:cs="Segoe UI"/>
          <w:color w:val="233343"/>
          <w:sz w:val="27"/>
          <w:szCs w:val="27"/>
        </w:rPr>
        <w:t>kΩ</w:t>
      </w:r>
      <w:proofErr w:type="spellEnd"/>
      <w:r>
        <w:rPr>
          <w:rFonts w:ascii="Segoe UI" w:hAnsi="Segoe UI" w:cs="Segoe UI"/>
          <w:color w:val="233343"/>
          <w:sz w:val="27"/>
          <w:szCs w:val="27"/>
        </w:rPr>
        <w:t xml:space="preserve"> is usually sufficient. When used to provide a “high” (1) logic level in the event of a floating signal source, this resistor is known as a </w:t>
      </w:r>
      <w:r>
        <w:rPr>
          <w:rStyle w:val="Emphasis"/>
          <w:rFonts w:ascii="Segoe UI" w:hAnsi="Segoe UI" w:cs="Segoe UI"/>
          <w:color w:val="233343"/>
          <w:sz w:val="27"/>
          <w:szCs w:val="27"/>
          <w:bdr w:val="single" w:sz="2" w:space="0" w:color="E2E8F0" w:frame="1"/>
        </w:rPr>
        <w:t>pullup resistor</w:t>
      </w:r>
      <w:r>
        <w:rPr>
          <w:rFonts w:ascii="Segoe UI" w:hAnsi="Segoe UI" w:cs="Segoe UI"/>
          <w:color w:val="233343"/>
          <w:sz w:val="27"/>
          <w:szCs w:val="27"/>
        </w:rPr>
        <w:t>:</w:t>
      </w:r>
    </w:p>
    <w:p w14:paraId="469AA49C"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14:paraId="35A9E1B2"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noProof/>
          <w:color w:val="233343"/>
          <w:sz w:val="27"/>
          <w:szCs w:val="27"/>
        </w:rPr>
        <w:drawing>
          <wp:inline distT="0" distB="0" distL="0" distR="0" wp14:anchorId="229B68F8" wp14:editId="3F16B0E2">
            <wp:extent cx="4032250" cy="2971800"/>
            <wp:effectExtent l="0" t="0" r="6350" b="0"/>
            <wp:docPr id="20" name="Picture 20" descr="https://www.allaboutcircuits.com/uploads/articles/pullup-resist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allaboutcircuits.com/uploads/articles/pullup-resistor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32250" cy="2971800"/>
                    </a:xfrm>
                    <a:prstGeom prst="rect">
                      <a:avLst/>
                    </a:prstGeom>
                    <a:noFill/>
                    <a:ln>
                      <a:noFill/>
                    </a:ln>
                  </pic:spPr>
                </pic:pic>
              </a:graphicData>
            </a:graphic>
          </wp:inline>
        </w:drawing>
      </w:r>
    </w:p>
    <w:p w14:paraId="51442827"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14:paraId="3EC54CBD"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Pulldown Resistors</w:t>
      </w:r>
    </w:p>
    <w:p w14:paraId="321DD011"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When such a resistor is used to provide a “low” (0) logic level in the event of a floating signal source, it is known as a </w:t>
      </w:r>
      <w:r>
        <w:rPr>
          <w:rStyle w:val="Emphasis"/>
          <w:rFonts w:ascii="Segoe UI" w:hAnsi="Segoe UI" w:cs="Segoe UI"/>
          <w:color w:val="233343"/>
          <w:sz w:val="27"/>
          <w:szCs w:val="27"/>
          <w:bdr w:val="single" w:sz="2" w:space="0" w:color="E2E8F0" w:frame="1"/>
        </w:rPr>
        <w:t>pulldown resistor</w:t>
      </w:r>
      <w:r>
        <w:rPr>
          <w:rFonts w:ascii="Segoe UI" w:hAnsi="Segoe UI" w:cs="Segoe UI"/>
          <w:color w:val="233343"/>
          <w:sz w:val="27"/>
          <w:szCs w:val="27"/>
        </w:rPr>
        <w:t>. Again, the value for a pulldown resistor is not critical:</w:t>
      </w:r>
    </w:p>
    <w:p w14:paraId="3CC3FB1C"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14:paraId="45854055"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noProof/>
          <w:color w:val="233343"/>
          <w:sz w:val="27"/>
          <w:szCs w:val="27"/>
        </w:rPr>
        <w:lastRenderedPageBreak/>
        <w:drawing>
          <wp:inline distT="0" distB="0" distL="0" distR="0" wp14:anchorId="648CB02E" wp14:editId="044FCC00">
            <wp:extent cx="3930650" cy="2965450"/>
            <wp:effectExtent l="0" t="0" r="0" b="6350"/>
            <wp:docPr id="19" name="Picture 19" descr="https://www.allaboutcircuits.com/uploads/articles/pulldown-resist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allaboutcircuits.com/uploads/articles/pulldown-resistor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30650" cy="2965450"/>
                    </a:xfrm>
                    <a:prstGeom prst="rect">
                      <a:avLst/>
                    </a:prstGeom>
                    <a:noFill/>
                    <a:ln>
                      <a:noFill/>
                    </a:ln>
                  </pic:spPr>
                </pic:pic>
              </a:graphicData>
            </a:graphic>
          </wp:inline>
        </w:drawing>
      </w:r>
    </w:p>
    <w:p w14:paraId="2401CA95"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14:paraId="73C57777"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Because open-collector TTL outputs always sink, never source, current, pull</w:t>
      </w:r>
      <w:r>
        <w:rPr>
          <w:rStyle w:val="Emphasis"/>
          <w:rFonts w:ascii="Segoe UI" w:hAnsi="Segoe UI" w:cs="Segoe UI"/>
          <w:color w:val="233343"/>
          <w:sz w:val="27"/>
          <w:szCs w:val="27"/>
          <w:bdr w:val="single" w:sz="2" w:space="0" w:color="E2E8F0" w:frame="1"/>
        </w:rPr>
        <w:t>up</w:t>
      </w:r>
      <w:r>
        <w:rPr>
          <w:rFonts w:ascii="Segoe UI" w:hAnsi="Segoe UI" w:cs="Segoe UI"/>
          <w:color w:val="233343"/>
          <w:sz w:val="27"/>
          <w:szCs w:val="27"/>
        </w:rPr>
        <w:t> resistors are necessary when interfacing such an output to a CMOS gate input:</w:t>
      </w:r>
    </w:p>
    <w:p w14:paraId="7984F90D"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14:paraId="7D536C6B"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14:paraId="04733917"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noProof/>
          <w:color w:val="233343"/>
          <w:sz w:val="27"/>
          <w:szCs w:val="27"/>
        </w:rPr>
        <w:drawing>
          <wp:inline distT="0" distB="0" distL="0" distR="0" wp14:anchorId="0451D613" wp14:editId="528E419C">
            <wp:extent cx="4514850" cy="2603500"/>
            <wp:effectExtent l="0" t="0" r="0" b="6350"/>
            <wp:docPr id="18" name="Picture 18" descr="https://www.allaboutcircuits.com/uploads/articles/open-collector-TTL-outputs-pullup-resist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allaboutcircuits.com/uploads/articles/open-collector-TTL-outputs-pullup-resistor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14850" cy="2603500"/>
                    </a:xfrm>
                    <a:prstGeom prst="rect">
                      <a:avLst/>
                    </a:prstGeom>
                    <a:noFill/>
                    <a:ln>
                      <a:noFill/>
                    </a:ln>
                  </pic:spPr>
                </pic:pic>
              </a:graphicData>
            </a:graphic>
          </wp:inline>
        </w:drawing>
      </w:r>
    </w:p>
    <w:p w14:paraId="5361D057"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14:paraId="6A828127"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Multiple Pullup and Pulldown Resistors</w:t>
      </w:r>
    </w:p>
    <w:p w14:paraId="2BA1B66C"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lastRenderedPageBreak/>
        <w:t>Although the CMOS gates used in the preceding examples were all inverters (single-input), the same principle of pullup and pulldown resistors applies to multiple-input CMOS gates. Of course, a separate pullup or pulldown resistor will be required for each gate input:</w:t>
      </w:r>
    </w:p>
    <w:p w14:paraId="75E00D5F"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14:paraId="2F6DE1EF"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noProof/>
          <w:color w:val="233343"/>
          <w:sz w:val="27"/>
          <w:szCs w:val="27"/>
        </w:rPr>
        <w:drawing>
          <wp:inline distT="0" distB="0" distL="0" distR="0" wp14:anchorId="3677EC0B" wp14:editId="31A72AD4">
            <wp:extent cx="3403600" cy="2787650"/>
            <wp:effectExtent l="0" t="0" r="6350" b="0"/>
            <wp:docPr id="17" name="Picture 17" descr="https://www.allaboutcircuits.com/uploads/articles/pullup-resistors-for-3-input-CMOS-AND-g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allaboutcircuits.com/uploads/articles/pullup-resistors-for-3-input-CMOS-AND-gat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03600" cy="2787650"/>
                    </a:xfrm>
                    <a:prstGeom prst="rect">
                      <a:avLst/>
                    </a:prstGeom>
                    <a:noFill/>
                    <a:ln>
                      <a:noFill/>
                    </a:ln>
                  </pic:spPr>
                </pic:pic>
              </a:graphicData>
            </a:graphic>
          </wp:inline>
        </w:drawing>
      </w:r>
    </w:p>
    <w:p w14:paraId="2581615F"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14:paraId="6F81414A"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This brings us to the next question: how do we design multiple-input CMOS gates such as AND, NAND, OR, and NOR? Not surprisingly, the answer(s) to this question reveal a simplicity of design much like that of the CMOS inverter over its TTL equivalent.</w:t>
      </w:r>
    </w:p>
    <w:p w14:paraId="4CB2B489"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14:paraId="7EC4C0F6" w14:textId="77777777" w:rsidR="00251584" w:rsidRDefault="00251584" w:rsidP="00251584">
      <w:pPr>
        <w:pStyle w:val="Heading3"/>
        <w:pBdr>
          <w:top w:val="single" w:sz="2" w:space="0" w:color="E2E8F0"/>
          <w:left w:val="single" w:sz="2" w:space="0" w:color="E2E8F0"/>
          <w:bottom w:val="single" w:sz="2" w:space="0" w:color="E2E8F0"/>
          <w:right w:val="single" w:sz="2" w:space="0" w:color="E2E8F0"/>
        </w:pBdr>
        <w:shd w:val="clear" w:color="auto" w:fill="FFFFFF"/>
        <w:spacing w:before="0" w:after="180"/>
        <w:rPr>
          <w:rFonts w:ascii="Arial" w:hAnsi="Arial" w:cs="Arial"/>
          <w:color w:val="233343"/>
          <w:sz w:val="45"/>
          <w:szCs w:val="45"/>
        </w:rPr>
      </w:pPr>
      <w:r>
        <w:rPr>
          <w:rFonts w:ascii="Arial" w:hAnsi="Arial" w:cs="Arial"/>
          <w:color w:val="233343"/>
          <w:sz w:val="45"/>
          <w:szCs w:val="45"/>
        </w:rPr>
        <w:t>CMOS NAND Gates</w:t>
      </w:r>
    </w:p>
    <w:p w14:paraId="5D2B8B5C"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For example, here is the schematic diagram for a CMOS NAND gate:</w:t>
      </w:r>
    </w:p>
    <w:p w14:paraId="6A8E3B23"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14:paraId="6D7F8B13"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noProof/>
          <w:color w:val="233343"/>
          <w:sz w:val="27"/>
          <w:szCs w:val="27"/>
        </w:rPr>
        <w:lastRenderedPageBreak/>
        <w:drawing>
          <wp:inline distT="0" distB="0" distL="0" distR="0" wp14:anchorId="7522CFC5" wp14:editId="5389A0B7">
            <wp:extent cx="4356100" cy="4159250"/>
            <wp:effectExtent l="0" t="0" r="6350" b="0"/>
            <wp:docPr id="16" name="Picture 16" descr="https://www.allaboutcircuits.com/uploads/articles/CMOS-NAND-gate-schematic-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allaboutcircuits.com/uploads/articles/CMOS-NAND-gate-schematic-diagram.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56100" cy="4159250"/>
                    </a:xfrm>
                    <a:prstGeom prst="rect">
                      <a:avLst/>
                    </a:prstGeom>
                    <a:noFill/>
                    <a:ln>
                      <a:noFill/>
                    </a:ln>
                  </pic:spPr>
                </pic:pic>
              </a:graphicData>
            </a:graphic>
          </wp:inline>
        </w:drawing>
      </w:r>
    </w:p>
    <w:p w14:paraId="51073E2E"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14:paraId="1DE9424E"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Notice how transistors Q</w:t>
      </w:r>
      <w:r>
        <w:rPr>
          <w:rFonts w:ascii="Segoe UI" w:hAnsi="Segoe UI" w:cs="Segoe UI"/>
          <w:color w:val="233343"/>
          <w:sz w:val="20"/>
          <w:szCs w:val="20"/>
          <w:bdr w:val="single" w:sz="2" w:space="0" w:color="E2E8F0" w:frame="1"/>
          <w:vertAlign w:val="subscript"/>
        </w:rPr>
        <w:t>1</w:t>
      </w:r>
      <w:r>
        <w:rPr>
          <w:rFonts w:ascii="Segoe UI" w:hAnsi="Segoe UI" w:cs="Segoe UI"/>
          <w:color w:val="233343"/>
          <w:sz w:val="27"/>
          <w:szCs w:val="27"/>
        </w:rPr>
        <w:t> and Q</w:t>
      </w:r>
      <w:r>
        <w:rPr>
          <w:rFonts w:ascii="Segoe UI" w:hAnsi="Segoe UI" w:cs="Segoe UI"/>
          <w:color w:val="233343"/>
          <w:sz w:val="20"/>
          <w:szCs w:val="20"/>
          <w:bdr w:val="single" w:sz="2" w:space="0" w:color="E2E8F0" w:frame="1"/>
          <w:vertAlign w:val="subscript"/>
        </w:rPr>
        <w:t>3</w:t>
      </w:r>
      <w:r>
        <w:rPr>
          <w:rFonts w:ascii="Segoe UI" w:hAnsi="Segoe UI" w:cs="Segoe UI"/>
          <w:color w:val="233343"/>
          <w:sz w:val="27"/>
          <w:szCs w:val="27"/>
        </w:rPr>
        <w:t> resemble the series-connected complementary pair from the inverter circuit. Both are controlled by the same input signal (input A), the upper transistor turning off and the lower transistor turning on when the input is “high” (1), and vice versa.</w:t>
      </w:r>
    </w:p>
    <w:p w14:paraId="18A16AC7"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Notice also how transistors Q</w:t>
      </w:r>
      <w:r>
        <w:rPr>
          <w:rFonts w:ascii="Segoe UI" w:hAnsi="Segoe UI" w:cs="Segoe UI"/>
          <w:color w:val="233343"/>
          <w:sz w:val="20"/>
          <w:szCs w:val="20"/>
          <w:bdr w:val="single" w:sz="2" w:space="0" w:color="E2E8F0" w:frame="1"/>
          <w:vertAlign w:val="subscript"/>
        </w:rPr>
        <w:t>2</w:t>
      </w:r>
      <w:r>
        <w:rPr>
          <w:rFonts w:ascii="Segoe UI" w:hAnsi="Segoe UI" w:cs="Segoe UI"/>
          <w:color w:val="233343"/>
          <w:sz w:val="27"/>
          <w:szCs w:val="27"/>
        </w:rPr>
        <w:t> and Q</w:t>
      </w:r>
      <w:r>
        <w:rPr>
          <w:rFonts w:ascii="Segoe UI" w:hAnsi="Segoe UI" w:cs="Segoe UI"/>
          <w:color w:val="233343"/>
          <w:sz w:val="20"/>
          <w:szCs w:val="20"/>
          <w:bdr w:val="single" w:sz="2" w:space="0" w:color="E2E8F0" w:frame="1"/>
          <w:vertAlign w:val="subscript"/>
        </w:rPr>
        <w:t>4</w:t>
      </w:r>
      <w:r>
        <w:rPr>
          <w:rFonts w:ascii="Segoe UI" w:hAnsi="Segoe UI" w:cs="Segoe UI"/>
          <w:color w:val="233343"/>
          <w:sz w:val="27"/>
          <w:szCs w:val="27"/>
        </w:rPr>
        <w:t> are similarly controlled by the same input signal (input B), and how they will also exhibit the same on/off behavior for the same input logic levels. The upper transistors of both pairs (Q</w:t>
      </w:r>
      <w:r>
        <w:rPr>
          <w:rFonts w:ascii="Segoe UI" w:hAnsi="Segoe UI" w:cs="Segoe UI"/>
          <w:color w:val="233343"/>
          <w:sz w:val="20"/>
          <w:szCs w:val="20"/>
          <w:bdr w:val="single" w:sz="2" w:space="0" w:color="E2E8F0" w:frame="1"/>
          <w:vertAlign w:val="subscript"/>
        </w:rPr>
        <w:t>1</w:t>
      </w:r>
      <w:r>
        <w:rPr>
          <w:rFonts w:ascii="Segoe UI" w:hAnsi="Segoe UI" w:cs="Segoe UI"/>
          <w:color w:val="233343"/>
          <w:sz w:val="27"/>
          <w:szCs w:val="27"/>
        </w:rPr>
        <w:t> and Q</w:t>
      </w:r>
      <w:r>
        <w:rPr>
          <w:rFonts w:ascii="Segoe UI" w:hAnsi="Segoe UI" w:cs="Segoe UI"/>
          <w:color w:val="233343"/>
          <w:sz w:val="20"/>
          <w:szCs w:val="20"/>
          <w:bdr w:val="single" w:sz="2" w:space="0" w:color="E2E8F0" w:frame="1"/>
          <w:vertAlign w:val="subscript"/>
        </w:rPr>
        <w:t>2</w:t>
      </w:r>
      <w:r>
        <w:rPr>
          <w:rFonts w:ascii="Segoe UI" w:hAnsi="Segoe UI" w:cs="Segoe UI"/>
          <w:color w:val="233343"/>
          <w:sz w:val="27"/>
          <w:szCs w:val="27"/>
        </w:rPr>
        <w:t>) have their source and drain terminals paralleled, while the lower transistors (Q</w:t>
      </w:r>
      <w:r>
        <w:rPr>
          <w:rFonts w:ascii="Segoe UI" w:hAnsi="Segoe UI" w:cs="Segoe UI"/>
          <w:color w:val="233343"/>
          <w:sz w:val="20"/>
          <w:szCs w:val="20"/>
          <w:bdr w:val="single" w:sz="2" w:space="0" w:color="E2E8F0" w:frame="1"/>
          <w:vertAlign w:val="subscript"/>
        </w:rPr>
        <w:t>3</w:t>
      </w:r>
      <w:r>
        <w:rPr>
          <w:rFonts w:ascii="Segoe UI" w:hAnsi="Segoe UI" w:cs="Segoe UI"/>
          <w:color w:val="233343"/>
          <w:sz w:val="27"/>
          <w:szCs w:val="27"/>
        </w:rPr>
        <w:t> and Q</w:t>
      </w:r>
      <w:r>
        <w:rPr>
          <w:rFonts w:ascii="Segoe UI" w:hAnsi="Segoe UI" w:cs="Segoe UI"/>
          <w:color w:val="233343"/>
          <w:sz w:val="20"/>
          <w:szCs w:val="20"/>
          <w:bdr w:val="single" w:sz="2" w:space="0" w:color="E2E8F0" w:frame="1"/>
          <w:vertAlign w:val="subscript"/>
        </w:rPr>
        <w:t>4</w:t>
      </w:r>
      <w:r>
        <w:rPr>
          <w:rFonts w:ascii="Segoe UI" w:hAnsi="Segoe UI" w:cs="Segoe UI"/>
          <w:color w:val="233343"/>
          <w:sz w:val="27"/>
          <w:szCs w:val="27"/>
        </w:rPr>
        <w:t>) are series-connected.</w:t>
      </w:r>
    </w:p>
    <w:p w14:paraId="038A0FDD"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What this means is that the output will go “high” (1) if </w:t>
      </w:r>
      <w:r>
        <w:rPr>
          <w:rStyle w:val="Emphasis"/>
          <w:rFonts w:ascii="Segoe UI" w:hAnsi="Segoe UI" w:cs="Segoe UI"/>
          <w:color w:val="233343"/>
          <w:sz w:val="27"/>
          <w:szCs w:val="27"/>
          <w:bdr w:val="single" w:sz="2" w:space="0" w:color="E2E8F0" w:frame="1"/>
        </w:rPr>
        <w:t>either</w:t>
      </w:r>
      <w:r>
        <w:rPr>
          <w:rFonts w:ascii="Segoe UI" w:hAnsi="Segoe UI" w:cs="Segoe UI"/>
          <w:color w:val="233343"/>
          <w:sz w:val="27"/>
          <w:szCs w:val="27"/>
        </w:rPr>
        <w:t> top transistor saturates, and will go “low” (0) only if </w:t>
      </w:r>
      <w:r>
        <w:rPr>
          <w:rStyle w:val="Emphasis"/>
          <w:rFonts w:ascii="Segoe UI" w:hAnsi="Segoe UI" w:cs="Segoe UI"/>
          <w:color w:val="233343"/>
          <w:sz w:val="27"/>
          <w:szCs w:val="27"/>
          <w:bdr w:val="single" w:sz="2" w:space="0" w:color="E2E8F0" w:frame="1"/>
        </w:rPr>
        <w:t>both</w:t>
      </w:r>
      <w:r>
        <w:rPr>
          <w:rFonts w:ascii="Segoe UI" w:hAnsi="Segoe UI" w:cs="Segoe UI"/>
          <w:color w:val="233343"/>
          <w:sz w:val="27"/>
          <w:szCs w:val="27"/>
        </w:rPr>
        <w:t> lower transistors saturate.</w:t>
      </w:r>
    </w:p>
    <w:p w14:paraId="628F5445"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14:paraId="2FA0C3BE" w14:textId="77777777" w:rsidR="00251584" w:rsidRDefault="00251584" w:rsidP="00251584">
      <w:pPr>
        <w:pStyle w:val="Heading4"/>
        <w:pBdr>
          <w:top w:val="single" w:sz="2" w:space="0" w:color="E2E8F0"/>
          <w:left w:val="single" w:sz="2" w:space="0" w:color="E2E8F0"/>
          <w:bottom w:val="single" w:sz="2" w:space="0" w:color="E2E8F0"/>
          <w:right w:val="single" w:sz="2" w:space="0" w:color="E2E8F0"/>
        </w:pBdr>
        <w:shd w:val="clear" w:color="auto" w:fill="FFFFFF"/>
        <w:spacing w:before="0" w:after="180"/>
        <w:rPr>
          <w:rFonts w:ascii="Arial" w:hAnsi="Arial" w:cs="Arial"/>
          <w:color w:val="233343"/>
          <w:sz w:val="38"/>
          <w:szCs w:val="38"/>
        </w:rPr>
      </w:pPr>
      <w:r>
        <w:rPr>
          <w:rFonts w:ascii="Arial" w:hAnsi="Arial" w:cs="Arial"/>
          <w:color w:val="233343"/>
          <w:sz w:val="38"/>
          <w:szCs w:val="38"/>
        </w:rPr>
        <w:lastRenderedPageBreak/>
        <w:t xml:space="preserve">CMOS Circuit </w:t>
      </w:r>
      <w:proofErr w:type="spellStart"/>
      <w:r>
        <w:rPr>
          <w:rFonts w:ascii="Arial" w:hAnsi="Arial" w:cs="Arial"/>
          <w:color w:val="233343"/>
          <w:sz w:val="38"/>
          <w:szCs w:val="38"/>
        </w:rPr>
        <w:t>Behaviors</w:t>
      </w:r>
      <w:proofErr w:type="spellEnd"/>
      <w:r>
        <w:rPr>
          <w:rFonts w:ascii="Arial" w:hAnsi="Arial" w:cs="Arial"/>
          <w:color w:val="233343"/>
          <w:sz w:val="38"/>
          <w:szCs w:val="38"/>
        </w:rPr>
        <w:t xml:space="preserve"> for All Logic Inputs</w:t>
      </w:r>
    </w:p>
    <w:p w14:paraId="45822059"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The following sequence of illustrations shows the behavior of this NAND gate for all four possibilities of input logic levels (00, 01, 10, and 11):</w:t>
      </w:r>
    </w:p>
    <w:p w14:paraId="2C1FC562"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14:paraId="59E40C47"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noProof/>
          <w:color w:val="233343"/>
          <w:sz w:val="27"/>
          <w:szCs w:val="27"/>
        </w:rPr>
        <w:drawing>
          <wp:inline distT="0" distB="0" distL="0" distR="0" wp14:anchorId="61E778E6" wp14:editId="08160964">
            <wp:extent cx="4667250" cy="3638550"/>
            <wp:effectExtent l="0" t="0" r="0" b="0"/>
            <wp:docPr id="15" name="Picture 15" descr="https://www.allaboutcircuits.com/uploads/articles/CMOS-circuit-behaviors-00-input-logic-leve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allaboutcircuits.com/uploads/articles/CMOS-circuit-behaviors-00-input-logic-levels.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67250" cy="3638550"/>
                    </a:xfrm>
                    <a:prstGeom prst="rect">
                      <a:avLst/>
                    </a:prstGeom>
                    <a:noFill/>
                    <a:ln>
                      <a:noFill/>
                    </a:ln>
                  </pic:spPr>
                </pic:pic>
              </a:graphicData>
            </a:graphic>
          </wp:inline>
        </w:drawing>
      </w:r>
    </w:p>
    <w:p w14:paraId="1CB7EB2B"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14:paraId="56C58F43"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14:paraId="7415D17B"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noProof/>
          <w:color w:val="233343"/>
          <w:sz w:val="27"/>
          <w:szCs w:val="27"/>
        </w:rPr>
        <w:lastRenderedPageBreak/>
        <w:drawing>
          <wp:inline distT="0" distB="0" distL="0" distR="0" wp14:anchorId="50730224" wp14:editId="6725FD7C">
            <wp:extent cx="4394200" cy="3765550"/>
            <wp:effectExtent l="0" t="0" r="6350" b="6350"/>
            <wp:docPr id="14" name="Picture 14" descr="https://www.allaboutcircuits.com/uploads/articles/CMOS-circuit-behaviors-01-input-logic-leve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allaboutcircuits.com/uploads/articles/CMOS-circuit-behaviors-01-input-logic-levels.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94200" cy="3765550"/>
                    </a:xfrm>
                    <a:prstGeom prst="rect">
                      <a:avLst/>
                    </a:prstGeom>
                    <a:noFill/>
                    <a:ln>
                      <a:noFill/>
                    </a:ln>
                  </pic:spPr>
                </pic:pic>
              </a:graphicData>
            </a:graphic>
          </wp:inline>
        </w:drawing>
      </w:r>
    </w:p>
    <w:p w14:paraId="04125B37"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14:paraId="4F420673"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14:paraId="32FE4FD5"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noProof/>
          <w:color w:val="233343"/>
          <w:sz w:val="27"/>
          <w:szCs w:val="27"/>
        </w:rPr>
        <w:lastRenderedPageBreak/>
        <w:drawing>
          <wp:inline distT="0" distB="0" distL="0" distR="0" wp14:anchorId="377A7928" wp14:editId="7086B7B7">
            <wp:extent cx="4413250" cy="3676650"/>
            <wp:effectExtent l="0" t="0" r="6350" b="0"/>
            <wp:docPr id="13" name="Picture 13" descr="https://www.allaboutcircuits.com/uploads/articles/CMOS-circuit-behaviors-10-input-logic-leve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allaboutcircuits.com/uploads/articles/CMOS-circuit-behaviors-10-input-logic-levels.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13250" cy="3676650"/>
                    </a:xfrm>
                    <a:prstGeom prst="rect">
                      <a:avLst/>
                    </a:prstGeom>
                    <a:noFill/>
                    <a:ln>
                      <a:noFill/>
                    </a:ln>
                  </pic:spPr>
                </pic:pic>
              </a:graphicData>
            </a:graphic>
          </wp:inline>
        </w:drawing>
      </w:r>
    </w:p>
    <w:p w14:paraId="614960FD"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14:paraId="571AB61B"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14:paraId="36C90EBD"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noProof/>
          <w:color w:val="233343"/>
          <w:sz w:val="27"/>
          <w:szCs w:val="27"/>
        </w:rPr>
        <w:drawing>
          <wp:inline distT="0" distB="0" distL="0" distR="0" wp14:anchorId="7B42CC8E" wp14:editId="4CAE6523">
            <wp:extent cx="4400550" cy="3632200"/>
            <wp:effectExtent l="0" t="0" r="0" b="6350"/>
            <wp:docPr id="12" name="Picture 12" descr="https://www.allaboutcircuits.com/uploads/articles/CMOS-circuit-behaviors-11-input-logic-leve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allaboutcircuits.com/uploads/articles/CMOS-circuit-behaviors-11-input-logic-level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00550" cy="3632200"/>
                    </a:xfrm>
                    <a:prstGeom prst="rect">
                      <a:avLst/>
                    </a:prstGeom>
                    <a:noFill/>
                    <a:ln>
                      <a:noFill/>
                    </a:ln>
                  </pic:spPr>
                </pic:pic>
              </a:graphicData>
            </a:graphic>
          </wp:inline>
        </w:drawing>
      </w:r>
    </w:p>
    <w:p w14:paraId="5A4735D6"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lastRenderedPageBreak/>
        <w:t> </w:t>
      </w:r>
    </w:p>
    <w:p w14:paraId="78E93006"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14:paraId="24E45BDB" w14:textId="77777777" w:rsidR="00251584" w:rsidRDefault="00251584" w:rsidP="00251584">
      <w:pPr>
        <w:pStyle w:val="Heading4"/>
        <w:pBdr>
          <w:top w:val="single" w:sz="2" w:space="0" w:color="E2E8F0"/>
          <w:left w:val="single" w:sz="2" w:space="0" w:color="E2E8F0"/>
          <w:bottom w:val="single" w:sz="2" w:space="0" w:color="E2E8F0"/>
          <w:right w:val="single" w:sz="2" w:space="0" w:color="E2E8F0"/>
        </w:pBdr>
        <w:shd w:val="clear" w:color="auto" w:fill="FFFFFF"/>
        <w:spacing w:before="0" w:after="180"/>
        <w:rPr>
          <w:rFonts w:ascii="Arial" w:hAnsi="Arial" w:cs="Arial"/>
          <w:color w:val="233343"/>
          <w:sz w:val="38"/>
          <w:szCs w:val="38"/>
        </w:rPr>
      </w:pPr>
      <w:r>
        <w:rPr>
          <w:rFonts w:ascii="Arial" w:hAnsi="Arial" w:cs="Arial"/>
          <w:color w:val="233343"/>
          <w:sz w:val="38"/>
          <w:szCs w:val="38"/>
        </w:rPr>
        <w:t>CMOS AND gate</w:t>
      </w:r>
    </w:p>
    <w:p w14:paraId="67A495D5"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As with the TTL NAND gate, the CMOS NAND gate circuit may be used as the starting point for the creation of an AND gate. All that needs to be added is another stage of transistors to invert the output signal:</w:t>
      </w:r>
    </w:p>
    <w:p w14:paraId="3014EBD7"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14:paraId="2DA85A51"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noProof/>
          <w:color w:val="233343"/>
          <w:sz w:val="27"/>
          <w:szCs w:val="27"/>
        </w:rPr>
        <w:drawing>
          <wp:inline distT="0" distB="0" distL="0" distR="0" wp14:anchorId="596ACBCD" wp14:editId="71195A60">
            <wp:extent cx="4756150" cy="4324350"/>
            <wp:effectExtent l="0" t="0" r="6350" b="0"/>
            <wp:docPr id="11" name="Picture 11" descr="https://www.allaboutcircuits.com/uploads/articles/CMOS-AND-gate-schematic-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allaboutcircuits.com/uploads/articles/CMOS-AND-gate-schematic-diagram.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56150" cy="4324350"/>
                    </a:xfrm>
                    <a:prstGeom prst="rect">
                      <a:avLst/>
                    </a:prstGeom>
                    <a:noFill/>
                    <a:ln>
                      <a:noFill/>
                    </a:ln>
                  </pic:spPr>
                </pic:pic>
              </a:graphicData>
            </a:graphic>
          </wp:inline>
        </w:drawing>
      </w:r>
    </w:p>
    <w:p w14:paraId="2E9DACA5"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14:paraId="71F4F9E6" w14:textId="77777777" w:rsidR="00251584" w:rsidRDefault="00251584" w:rsidP="00251584">
      <w:pPr>
        <w:pStyle w:val="Heading3"/>
        <w:pBdr>
          <w:top w:val="single" w:sz="2" w:space="0" w:color="E2E8F0"/>
          <w:left w:val="single" w:sz="2" w:space="0" w:color="E2E8F0"/>
          <w:bottom w:val="single" w:sz="2" w:space="0" w:color="E2E8F0"/>
          <w:right w:val="single" w:sz="2" w:space="0" w:color="E2E8F0"/>
        </w:pBdr>
        <w:shd w:val="clear" w:color="auto" w:fill="FFFFFF"/>
        <w:spacing w:before="0" w:after="180"/>
        <w:rPr>
          <w:rFonts w:ascii="Arial" w:hAnsi="Arial" w:cs="Arial"/>
          <w:color w:val="233343"/>
          <w:sz w:val="45"/>
          <w:szCs w:val="45"/>
        </w:rPr>
      </w:pPr>
      <w:r>
        <w:rPr>
          <w:rFonts w:ascii="Arial" w:hAnsi="Arial" w:cs="Arial"/>
          <w:color w:val="233343"/>
          <w:sz w:val="45"/>
          <w:szCs w:val="45"/>
        </w:rPr>
        <w:t>CMOS NOR Gates</w:t>
      </w:r>
    </w:p>
    <w:p w14:paraId="5E23E317"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14:paraId="21CBD0FC"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lastRenderedPageBreak/>
        <w:t>A CMOS NOR gate circuit uses four MOSFETs just like the NAND gate, except that its transistors are differently arranged. Instead of two paralleled </w:t>
      </w:r>
      <w:r>
        <w:rPr>
          <w:rStyle w:val="Emphasis"/>
          <w:rFonts w:ascii="Segoe UI" w:hAnsi="Segoe UI" w:cs="Segoe UI"/>
          <w:color w:val="233343"/>
          <w:sz w:val="27"/>
          <w:szCs w:val="27"/>
          <w:bdr w:val="single" w:sz="2" w:space="0" w:color="E2E8F0" w:frame="1"/>
        </w:rPr>
        <w:t>sourcing</w:t>
      </w:r>
      <w:r>
        <w:rPr>
          <w:rFonts w:ascii="Segoe UI" w:hAnsi="Segoe UI" w:cs="Segoe UI"/>
          <w:color w:val="233343"/>
          <w:sz w:val="27"/>
          <w:szCs w:val="27"/>
        </w:rPr>
        <w:t xml:space="preserve"> (upper) transistors connected to </w:t>
      </w:r>
      <w:proofErr w:type="spellStart"/>
      <w:r>
        <w:rPr>
          <w:rFonts w:ascii="Segoe UI" w:hAnsi="Segoe UI" w:cs="Segoe UI"/>
          <w:color w:val="233343"/>
          <w:sz w:val="27"/>
          <w:szCs w:val="27"/>
        </w:rPr>
        <w:t>V</w:t>
      </w:r>
      <w:r>
        <w:rPr>
          <w:rFonts w:ascii="Segoe UI" w:hAnsi="Segoe UI" w:cs="Segoe UI"/>
          <w:color w:val="233343"/>
          <w:sz w:val="20"/>
          <w:szCs w:val="20"/>
          <w:bdr w:val="single" w:sz="2" w:space="0" w:color="E2E8F0" w:frame="1"/>
          <w:vertAlign w:val="subscript"/>
        </w:rPr>
        <w:t>dd</w:t>
      </w:r>
      <w:proofErr w:type="spellEnd"/>
      <w:r>
        <w:rPr>
          <w:rFonts w:ascii="Segoe UI" w:hAnsi="Segoe UI" w:cs="Segoe UI"/>
          <w:color w:val="233343"/>
          <w:sz w:val="27"/>
          <w:szCs w:val="27"/>
        </w:rPr>
        <w:t> and two series-connected </w:t>
      </w:r>
      <w:r>
        <w:rPr>
          <w:rStyle w:val="Emphasis"/>
          <w:rFonts w:ascii="Segoe UI" w:hAnsi="Segoe UI" w:cs="Segoe UI"/>
          <w:color w:val="233343"/>
          <w:sz w:val="27"/>
          <w:szCs w:val="27"/>
          <w:bdr w:val="single" w:sz="2" w:space="0" w:color="E2E8F0" w:frame="1"/>
        </w:rPr>
        <w:t>sinking</w:t>
      </w:r>
      <w:r>
        <w:rPr>
          <w:rFonts w:ascii="Segoe UI" w:hAnsi="Segoe UI" w:cs="Segoe UI"/>
          <w:color w:val="233343"/>
          <w:sz w:val="27"/>
          <w:szCs w:val="27"/>
        </w:rPr>
        <w:t> (lower) transistors connected to ground, the NOR gate uses two series-connected sourcing transistors and two parallel-connected sinking transistors like this:</w:t>
      </w:r>
    </w:p>
    <w:p w14:paraId="231D0F0B"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14:paraId="2CD6D504"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noProof/>
          <w:color w:val="233343"/>
          <w:sz w:val="27"/>
          <w:szCs w:val="27"/>
        </w:rPr>
        <w:drawing>
          <wp:inline distT="0" distB="0" distL="0" distR="0" wp14:anchorId="74AD0C15" wp14:editId="2DB58188">
            <wp:extent cx="3943350" cy="4133850"/>
            <wp:effectExtent l="0" t="0" r="0" b="0"/>
            <wp:docPr id="10" name="Picture 10" descr="https://www.allaboutcircuits.com/uploads/articles/CMOS-NOR-gate-schematic-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allaboutcircuits.com/uploads/articles/CMOS-NOR-gate-schematic-diagram.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43350" cy="4133850"/>
                    </a:xfrm>
                    <a:prstGeom prst="rect">
                      <a:avLst/>
                    </a:prstGeom>
                    <a:noFill/>
                    <a:ln>
                      <a:noFill/>
                    </a:ln>
                  </pic:spPr>
                </pic:pic>
              </a:graphicData>
            </a:graphic>
          </wp:inline>
        </w:drawing>
      </w:r>
    </w:p>
    <w:p w14:paraId="48B6C0E3"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14:paraId="2612946A"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As with the NAND gate, transistors Q</w:t>
      </w:r>
      <w:r>
        <w:rPr>
          <w:rFonts w:ascii="Segoe UI" w:hAnsi="Segoe UI" w:cs="Segoe UI"/>
          <w:color w:val="233343"/>
          <w:sz w:val="20"/>
          <w:szCs w:val="20"/>
          <w:bdr w:val="single" w:sz="2" w:space="0" w:color="E2E8F0" w:frame="1"/>
          <w:vertAlign w:val="subscript"/>
        </w:rPr>
        <w:t>1</w:t>
      </w:r>
      <w:r>
        <w:rPr>
          <w:rFonts w:ascii="Segoe UI" w:hAnsi="Segoe UI" w:cs="Segoe UI"/>
          <w:color w:val="233343"/>
          <w:sz w:val="27"/>
          <w:szCs w:val="27"/>
        </w:rPr>
        <w:t> and Q</w:t>
      </w:r>
      <w:r>
        <w:rPr>
          <w:rFonts w:ascii="Segoe UI" w:hAnsi="Segoe UI" w:cs="Segoe UI"/>
          <w:color w:val="233343"/>
          <w:sz w:val="20"/>
          <w:szCs w:val="20"/>
          <w:bdr w:val="single" w:sz="2" w:space="0" w:color="E2E8F0" w:frame="1"/>
          <w:vertAlign w:val="subscript"/>
        </w:rPr>
        <w:t>3</w:t>
      </w:r>
      <w:r>
        <w:rPr>
          <w:rFonts w:ascii="Segoe UI" w:hAnsi="Segoe UI" w:cs="Segoe UI"/>
          <w:color w:val="233343"/>
          <w:sz w:val="27"/>
          <w:szCs w:val="27"/>
        </w:rPr>
        <w:t> work as a complementary pair, as do transistors Q</w:t>
      </w:r>
      <w:r>
        <w:rPr>
          <w:rFonts w:ascii="Segoe UI" w:hAnsi="Segoe UI" w:cs="Segoe UI"/>
          <w:color w:val="233343"/>
          <w:sz w:val="20"/>
          <w:szCs w:val="20"/>
          <w:bdr w:val="single" w:sz="2" w:space="0" w:color="E2E8F0" w:frame="1"/>
          <w:vertAlign w:val="subscript"/>
        </w:rPr>
        <w:t>2</w:t>
      </w:r>
      <w:r>
        <w:rPr>
          <w:rFonts w:ascii="Segoe UI" w:hAnsi="Segoe UI" w:cs="Segoe UI"/>
          <w:color w:val="233343"/>
          <w:sz w:val="27"/>
          <w:szCs w:val="27"/>
        </w:rPr>
        <w:t> and Q</w:t>
      </w:r>
      <w:r>
        <w:rPr>
          <w:rFonts w:ascii="Segoe UI" w:hAnsi="Segoe UI" w:cs="Segoe UI"/>
          <w:color w:val="233343"/>
          <w:sz w:val="20"/>
          <w:szCs w:val="20"/>
          <w:bdr w:val="single" w:sz="2" w:space="0" w:color="E2E8F0" w:frame="1"/>
          <w:vertAlign w:val="subscript"/>
        </w:rPr>
        <w:t>4</w:t>
      </w:r>
      <w:r>
        <w:rPr>
          <w:rFonts w:ascii="Segoe UI" w:hAnsi="Segoe UI" w:cs="Segoe UI"/>
          <w:color w:val="233343"/>
          <w:sz w:val="27"/>
          <w:szCs w:val="27"/>
        </w:rPr>
        <w:t>. Each pair is controlled by a single input signal. If </w:t>
      </w:r>
      <w:r>
        <w:rPr>
          <w:rStyle w:val="Emphasis"/>
          <w:rFonts w:ascii="Segoe UI" w:hAnsi="Segoe UI" w:cs="Segoe UI"/>
          <w:color w:val="233343"/>
          <w:sz w:val="27"/>
          <w:szCs w:val="27"/>
          <w:bdr w:val="single" w:sz="2" w:space="0" w:color="E2E8F0" w:frame="1"/>
        </w:rPr>
        <w:t>either</w:t>
      </w:r>
      <w:r>
        <w:rPr>
          <w:rFonts w:ascii="Segoe UI" w:hAnsi="Segoe UI" w:cs="Segoe UI"/>
          <w:color w:val="233343"/>
          <w:sz w:val="27"/>
          <w:szCs w:val="27"/>
        </w:rPr>
        <w:t> input A </w:t>
      </w:r>
      <w:r>
        <w:rPr>
          <w:rStyle w:val="Emphasis"/>
          <w:rFonts w:ascii="Segoe UI" w:hAnsi="Segoe UI" w:cs="Segoe UI"/>
          <w:color w:val="233343"/>
          <w:sz w:val="27"/>
          <w:szCs w:val="27"/>
          <w:bdr w:val="single" w:sz="2" w:space="0" w:color="E2E8F0" w:frame="1"/>
        </w:rPr>
        <w:t>or</w:t>
      </w:r>
      <w:r>
        <w:rPr>
          <w:rFonts w:ascii="Segoe UI" w:hAnsi="Segoe UI" w:cs="Segoe UI"/>
          <w:color w:val="233343"/>
          <w:sz w:val="27"/>
          <w:szCs w:val="27"/>
        </w:rPr>
        <w:t> input B are “high” (1), at least one of the lower transistors (Q</w:t>
      </w:r>
      <w:r>
        <w:rPr>
          <w:rFonts w:ascii="Segoe UI" w:hAnsi="Segoe UI" w:cs="Segoe UI"/>
          <w:color w:val="233343"/>
          <w:sz w:val="20"/>
          <w:szCs w:val="20"/>
          <w:bdr w:val="single" w:sz="2" w:space="0" w:color="E2E8F0" w:frame="1"/>
          <w:vertAlign w:val="subscript"/>
        </w:rPr>
        <w:t>3</w:t>
      </w:r>
      <w:r>
        <w:rPr>
          <w:rFonts w:ascii="Segoe UI" w:hAnsi="Segoe UI" w:cs="Segoe UI"/>
          <w:color w:val="233343"/>
          <w:sz w:val="27"/>
          <w:szCs w:val="27"/>
        </w:rPr>
        <w:t> or Q</w:t>
      </w:r>
      <w:r>
        <w:rPr>
          <w:rFonts w:ascii="Segoe UI" w:hAnsi="Segoe UI" w:cs="Segoe UI"/>
          <w:color w:val="233343"/>
          <w:sz w:val="20"/>
          <w:szCs w:val="20"/>
          <w:bdr w:val="single" w:sz="2" w:space="0" w:color="E2E8F0" w:frame="1"/>
          <w:vertAlign w:val="subscript"/>
        </w:rPr>
        <w:t>4</w:t>
      </w:r>
      <w:r>
        <w:rPr>
          <w:rFonts w:ascii="Segoe UI" w:hAnsi="Segoe UI" w:cs="Segoe UI"/>
          <w:color w:val="233343"/>
          <w:sz w:val="27"/>
          <w:szCs w:val="27"/>
        </w:rPr>
        <w:t>) will be saturated, thus making the output “low” (0).</w:t>
      </w:r>
    </w:p>
    <w:p w14:paraId="31D47914"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Only in the event of </w:t>
      </w:r>
      <w:r>
        <w:rPr>
          <w:rStyle w:val="Emphasis"/>
          <w:rFonts w:ascii="Segoe UI" w:hAnsi="Segoe UI" w:cs="Segoe UI"/>
          <w:color w:val="233343"/>
          <w:sz w:val="27"/>
          <w:szCs w:val="27"/>
          <w:bdr w:val="single" w:sz="2" w:space="0" w:color="E2E8F0" w:frame="1"/>
        </w:rPr>
        <w:t>both</w:t>
      </w:r>
      <w:r>
        <w:rPr>
          <w:rFonts w:ascii="Segoe UI" w:hAnsi="Segoe UI" w:cs="Segoe UI"/>
          <w:color w:val="233343"/>
          <w:sz w:val="27"/>
          <w:szCs w:val="27"/>
        </w:rPr>
        <w:t xml:space="preserve"> inputs being “low” (0) will both lower transistors be in cutoff mode and both upper transistors be saturated, the conditions </w:t>
      </w:r>
      <w:r>
        <w:rPr>
          <w:rFonts w:ascii="Segoe UI" w:hAnsi="Segoe UI" w:cs="Segoe UI"/>
          <w:color w:val="233343"/>
          <w:sz w:val="27"/>
          <w:szCs w:val="27"/>
        </w:rPr>
        <w:lastRenderedPageBreak/>
        <w:t>necessary for the output to go “high” (1). This behavior, of course, defines the NOR logic function.</w:t>
      </w:r>
    </w:p>
    <w:p w14:paraId="3F35D48D"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14:paraId="0F27E85D" w14:textId="77777777" w:rsidR="00251584" w:rsidRDefault="00251584" w:rsidP="00251584">
      <w:pPr>
        <w:pStyle w:val="Heading3"/>
        <w:pBdr>
          <w:top w:val="single" w:sz="2" w:space="0" w:color="E2E8F0"/>
          <w:left w:val="single" w:sz="2" w:space="0" w:color="E2E8F0"/>
          <w:bottom w:val="single" w:sz="2" w:space="0" w:color="E2E8F0"/>
          <w:right w:val="single" w:sz="2" w:space="0" w:color="E2E8F0"/>
        </w:pBdr>
        <w:shd w:val="clear" w:color="auto" w:fill="FFFFFF"/>
        <w:spacing w:before="0" w:after="180"/>
        <w:rPr>
          <w:rFonts w:ascii="Arial" w:hAnsi="Arial" w:cs="Arial"/>
          <w:color w:val="233343"/>
          <w:sz w:val="45"/>
          <w:szCs w:val="45"/>
        </w:rPr>
      </w:pPr>
      <w:r>
        <w:rPr>
          <w:rFonts w:ascii="Arial" w:hAnsi="Arial" w:cs="Arial"/>
          <w:color w:val="233343"/>
          <w:sz w:val="45"/>
          <w:szCs w:val="45"/>
        </w:rPr>
        <w:t>CMOS OR Gates</w:t>
      </w:r>
    </w:p>
    <w:p w14:paraId="0909E1AC"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The OR function may be built up from the basic NOR gate with the addition of an inverter stage on the output:</w:t>
      </w:r>
    </w:p>
    <w:p w14:paraId="5B234B90"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14:paraId="7416C979"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noProof/>
          <w:color w:val="233343"/>
          <w:sz w:val="27"/>
          <w:szCs w:val="27"/>
        </w:rPr>
        <w:drawing>
          <wp:inline distT="0" distB="0" distL="0" distR="0" wp14:anchorId="27371AA5" wp14:editId="0805F66D">
            <wp:extent cx="4464050" cy="4572000"/>
            <wp:effectExtent l="0" t="0" r="0" b="0"/>
            <wp:docPr id="9" name="Picture 9" descr="https://www.allaboutcircuits.com/uploads/articles/CMOS-OR-gate-schematic-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allaboutcircuits.com/uploads/articles/CMOS-OR-gate-schematic-diagram.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64050" cy="4572000"/>
                    </a:xfrm>
                    <a:prstGeom prst="rect">
                      <a:avLst/>
                    </a:prstGeom>
                    <a:noFill/>
                    <a:ln>
                      <a:noFill/>
                    </a:ln>
                  </pic:spPr>
                </pic:pic>
              </a:graphicData>
            </a:graphic>
          </wp:inline>
        </w:drawing>
      </w:r>
    </w:p>
    <w:p w14:paraId="293C11F5" w14:textId="77777777"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14:paraId="0089A62B" w14:textId="77777777" w:rsidR="00251584" w:rsidRDefault="00251584" w:rsidP="00B82635">
      <w:pPr>
        <w:pStyle w:val="Heading3"/>
        <w:spacing w:line="276" w:lineRule="auto"/>
        <w:rPr>
          <w:rFonts w:ascii="Times New Roman" w:eastAsia="Times New Roman" w:hAnsi="Times New Roman" w:cs="Times New Roman"/>
          <w:color w:val="000000"/>
          <w:sz w:val="28"/>
          <w:szCs w:val="27"/>
        </w:rPr>
      </w:pPr>
    </w:p>
    <w:p w14:paraId="3BB88202" w14:textId="77777777" w:rsidR="00251584" w:rsidRDefault="00251584" w:rsidP="00B82635">
      <w:pPr>
        <w:pStyle w:val="Heading3"/>
        <w:spacing w:line="276" w:lineRule="auto"/>
        <w:rPr>
          <w:rFonts w:ascii="Times New Roman" w:eastAsia="Times New Roman" w:hAnsi="Times New Roman" w:cs="Times New Roman"/>
          <w:color w:val="000000"/>
          <w:sz w:val="28"/>
          <w:szCs w:val="27"/>
        </w:rPr>
      </w:pPr>
    </w:p>
    <w:p w14:paraId="365827A7" w14:textId="77777777" w:rsidR="00B82635" w:rsidRDefault="00B82635" w:rsidP="00B82635"/>
    <w:p w14:paraId="6EF608CF" w14:textId="77777777" w:rsidR="00B82635" w:rsidRPr="009B5C1C" w:rsidRDefault="00B82635" w:rsidP="00B82635"/>
    <w:p w14:paraId="6FBCD08D" w14:textId="284290E1" w:rsidR="00B82635" w:rsidRPr="00442D34" w:rsidRDefault="00B82635" w:rsidP="00B82635">
      <w:pPr>
        <w:spacing w:before="29" w:line="276" w:lineRule="auto"/>
        <w:jc w:val="right"/>
        <w:rPr>
          <w:rFonts w:ascii="Times New Roman" w:hAnsi="Times New Roman" w:cs="Times New Roman"/>
          <w:sz w:val="24"/>
          <w:szCs w:val="24"/>
        </w:rPr>
      </w:pPr>
    </w:p>
    <w:p w14:paraId="3999AC08" w14:textId="77777777" w:rsidR="00B82635" w:rsidRPr="007633FF" w:rsidRDefault="00B82635" w:rsidP="00B82635">
      <w:pPr>
        <w:spacing w:line="276" w:lineRule="auto"/>
        <w:rPr>
          <w:rFonts w:ascii="Times New Roman" w:hAnsi="Times New Roman" w:cs="Times New Roman"/>
          <w:noProof/>
          <w:sz w:val="32"/>
          <w:szCs w:val="32"/>
        </w:rPr>
      </w:pPr>
    </w:p>
    <w:p w14:paraId="1573D793" w14:textId="46CDE1A4" w:rsidR="00B82635" w:rsidRPr="007633FF" w:rsidRDefault="00B82635" w:rsidP="00B82635">
      <w:pPr>
        <w:spacing w:line="276" w:lineRule="auto"/>
        <w:rPr>
          <w:rFonts w:ascii="Times New Roman" w:hAnsi="Times New Roman" w:cs="Times New Roman"/>
          <w:b/>
          <w:bCs/>
          <w:color w:val="000000"/>
          <w:sz w:val="32"/>
          <w:szCs w:val="32"/>
        </w:rPr>
      </w:pPr>
      <w:r w:rsidRPr="007633FF">
        <w:rPr>
          <w:rFonts w:ascii="Times New Roman" w:hAnsi="Times New Roman" w:cs="Times New Roman"/>
          <w:b/>
          <w:bCs/>
          <w:color w:val="000000"/>
          <w:sz w:val="32"/>
          <w:szCs w:val="32"/>
        </w:rPr>
        <w:t>Conclusion:</w:t>
      </w:r>
      <w:r w:rsidR="007633FF" w:rsidRPr="007633FF">
        <w:rPr>
          <w:rFonts w:ascii="Times New Roman" w:hAnsi="Times New Roman" w:cs="Times New Roman"/>
          <w:b/>
          <w:bCs/>
          <w:color w:val="000000"/>
          <w:sz w:val="32"/>
          <w:szCs w:val="32"/>
        </w:rPr>
        <w:t xml:space="preserve"> </w:t>
      </w:r>
      <w:proofErr w:type="gramStart"/>
      <w:r w:rsidR="007633FF" w:rsidRPr="007633FF">
        <w:rPr>
          <w:rFonts w:ascii="Times New Roman" w:hAnsi="Times New Roman" w:cs="Times New Roman"/>
          <w:b/>
          <w:bCs/>
          <w:color w:val="000000"/>
          <w:sz w:val="32"/>
          <w:szCs w:val="32"/>
        </w:rPr>
        <w:t>Thus</w:t>
      </w:r>
      <w:proofErr w:type="gramEnd"/>
      <w:r w:rsidR="007633FF" w:rsidRPr="007633FF">
        <w:rPr>
          <w:rFonts w:ascii="Times New Roman" w:hAnsi="Times New Roman" w:cs="Times New Roman"/>
          <w:b/>
          <w:bCs/>
          <w:color w:val="000000"/>
          <w:sz w:val="32"/>
          <w:szCs w:val="32"/>
        </w:rPr>
        <w:t xml:space="preserve"> we have understood the working and application of </w:t>
      </w:r>
      <w:r w:rsidR="007633FF" w:rsidRPr="007633FF">
        <w:rPr>
          <w:rFonts w:ascii="Times New Roman" w:hAnsi="Times New Roman" w:cs="Times New Roman"/>
          <w:b/>
          <w:bCs/>
          <w:color w:val="000000"/>
          <w:sz w:val="32"/>
          <w:szCs w:val="32"/>
        </w:rPr>
        <w:t>CMOS logic Gates</w:t>
      </w:r>
    </w:p>
    <w:p w14:paraId="1821E94A" w14:textId="77777777" w:rsidR="00B82635" w:rsidRPr="000D4DFA" w:rsidRDefault="00B82635" w:rsidP="00B82635">
      <w:pPr>
        <w:widowControl w:val="0"/>
        <w:autoSpaceDE w:val="0"/>
        <w:autoSpaceDN w:val="0"/>
        <w:adjustRightInd w:val="0"/>
        <w:spacing w:line="276" w:lineRule="auto"/>
        <w:ind w:left="868" w:right="19"/>
        <w:jc w:val="both"/>
        <w:rPr>
          <w:rFonts w:ascii="Times New Roman" w:hAnsi="Times New Roman" w:cs="Times New Roman"/>
          <w:b/>
          <w:bCs/>
          <w:color w:val="000000"/>
          <w:sz w:val="24"/>
          <w:szCs w:val="24"/>
        </w:rPr>
      </w:pPr>
    </w:p>
    <w:p w14:paraId="67FF68EA" w14:textId="77777777" w:rsidR="00B82635" w:rsidRPr="000D4DFA" w:rsidRDefault="00B82635" w:rsidP="00B82635">
      <w:pPr>
        <w:spacing w:line="276" w:lineRule="auto"/>
        <w:rPr>
          <w:rFonts w:ascii="Times New Roman" w:hAnsi="Times New Roman" w:cs="Times New Roman"/>
          <w:sz w:val="24"/>
          <w:szCs w:val="24"/>
        </w:rPr>
      </w:pPr>
    </w:p>
    <w:p w14:paraId="4C68B937" w14:textId="77777777" w:rsidR="00B82635" w:rsidRPr="000D4DFA" w:rsidRDefault="00B82635" w:rsidP="00B82635">
      <w:pPr>
        <w:spacing w:line="276" w:lineRule="auto"/>
        <w:rPr>
          <w:rFonts w:ascii="Times New Roman" w:hAnsi="Times New Roman" w:cs="Times New Roman"/>
          <w:b/>
          <w:bCs/>
          <w:sz w:val="24"/>
          <w:szCs w:val="24"/>
          <w:u w:val="thick" w:color="000000"/>
        </w:rPr>
      </w:pPr>
    </w:p>
    <w:p w14:paraId="68965582" w14:textId="77777777" w:rsidR="00B82635" w:rsidRPr="000D4DFA" w:rsidRDefault="00B82635" w:rsidP="00B82635">
      <w:pPr>
        <w:spacing w:line="276" w:lineRule="auto"/>
        <w:rPr>
          <w:rFonts w:ascii="Times New Roman" w:hAnsi="Times New Roman" w:cs="Times New Roman"/>
          <w:b/>
          <w:bCs/>
          <w:sz w:val="24"/>
          <w:szCs w:val="24"/>
          <w:u w:val="thick" w:color="000000"/>
        </w:rPr>
      </w:pPr>
    </w:p>
    <w:p w14:paraId="6A5B56F5" w14:textId="77777777" w:rsidR="00B82635" w:rsidRPr="000D4DFA" w:rsidRDefault="00B82635" w:rsidP="00B82635">
      <w:pPr>
        <w:spacing w:line="276" w:lineRule="auto"/>
        <w:rPr>
          <w:rFonts w:ascii="Times New Roman" w:hAnsi="Times New Roman" w:cs="Times New Roman"/>
          <w:b/>
          <w:bCs/>
          <w:sz w:val="24"/>
          <w:szCs w:val="24"/>
          <w:u w:val="thick" w:color="000000"/>
        </w:rPr>
      </w:pPr>
    </w:p>
    <w:p w14:paraId="4D23E313" w14:textId="2A0CDF72" w:rsidR="00B82635" w:rsidRPr="000D4DFA" w:rsidRDefault="00B82635" w:rsidP="00B82635">
      <w:pPr>
        <w:spacing w:line="276" w:lineRule="auto"/>
        <w:rPr>
          <w:rFonts w:ascii="Times New Roman" w:hAnsi="Times New Roman" w:cs="Times New Roman"/>
          <w:b/>
          <w:bCs/>
          <w:color w:val="000000"/>
          <w:sz w:val="24"/>
          <w:szCs w:val="24"/>
        </w:rPr>
      </w:pPr>
      <w:r w:rsidRPr="000D4DFA">
        <w:rPr>
          <w:rFonts w:ascii="Times New Roman" w:hAnsi="Times New Roman" w:cs="Times New Roman"/>
          <w:b/>
          <w:bCs/>
          <w:color w:val="000000"/>
          <w:sz w:val="24"/>
          <w:szCs w:val="24"/>
        </w:rPr>
        <w:t>Post Lab Questions:</w:t>
      </w:r>
    </w:p>
    <w:p w14:paraId="4AE4E058" w14:textId="5E814E8A" w:rsidR="0067551D" w:rsidRPr="000D4DFA" w:rsidRDefault="0067551D" w:rsidP="00B82635">
      <w:pPr>
        <w:spacing w:line="276" w:lineRule="auto"/>
        <w:rPr>
          <w:rFonts w:ascii="Times New Roman" w:hAnsi="Times New Roman" w:cs="Times New Roman"/>
          <w:color w:val="000000"/>
          <w:sz w:val="24"/>
          <w:szCs w:val="24"/>
        </w:rPr>
      </w:pPr>
      <w:r w:rsidRPr="000D4DFA">
        <w:rPr>
          <w:rFonts w:ascii="Times New Roman" w:hAnsi="Times New Roman" w:cs="Times New Roman"/>
          <w:color w:val="000000"/>
          <w:sz w:val="24"/>
          <w:szCs w:val="24"/>
        </w:rPr>
        <w:t xml:space="preserve">1.What is CMOS </w:t>
      </w:r>
      <w:proofErr w:type="gramStart"/>
      <w:r w:rsidRPr="000D4DFA">
        <w:rPr>
          <w:rFonts w:ascii="Times New Roman" w:hAnsi="Times New Roman" w:cs="Times New Roman"/>
          <w:color w:val="000000"/>
          <w:sz w:val="24"/>
          <w:szCs w:val="24"/>
        </w:rPr>
        <w:t>techno</w:t>
      </w:r>
      <w:r w:rsidR="007676B0" w:rsidRPr="000D4DFA">
        <w:rPr>
          <w:rFonts w:ascii="Times New Roman" w:hAnsi="Times New Roman" w:cs="Times New Roman"/>
          <w:color w:val="000000"/>
          <w:sz w:val="24"/>
          <w:szCs w:val="24"/>
        </w:rPr>
        <w:t>logy ?</w:t>
      </w:r>
      <w:proofErr w:type="gramEnd"/>
    </w:p>
    <w:p w14:paraId="74CB2338" w14:textId="685B9C22" w:rsidR="00B82635" w:rsidRPr="000D4DFA" w:rsidRDefault="00B82635" w:rsidP="00B82635">
      <w:pPr>
        <w:spacing w:line="276" w:lineRule="auto"/>
        <w:rPr>
          <w:rFonts w:ascii="Times New Roman" w:hAnsi="Times New Roman" w:cs="Times New Roman"/>
          <w:sz w:val="24"/>
          <w:szCs w:val="24"/>
        </w:rPr>
      </w:pPr>
      <w:r w:rsidRPr="000D4DFA">
        <w:rPr>
          <w:rFonts w:ascii="Times New Roman" w:hAnsi="Times New Roman" w:cs="Times New Roman"/>
          <w:sz w:val="24"/>
          <w:szCs w:val="24"/>
        </w:rPr>
        <w:t xml:space="preserve">1. </w:t>
      </w:r>
      <w:r w:rsidR="0067551D" w:rsidRPr="000D4DFA">
        <w:rPr>
          <w:rFonts w:ascii="Times New Roman" w:hAnsi="Times New Roman" w:cs="Times New Roman"/>
          <w:sz w:val="24"/>
          <w:szCs w:val="24"/>
        </w:rPr>
        <w:t xml:space="preserve">What are the advantages of CMOS </w:t>
      </w:r>
      <w:proofErr w:type="gramStart"/>
      <w:r w:rsidR="0067551D" w:rsidRPr="000D4DFA">
        <w:rPr>
          <w:rFonts w:ascii="Times New Roman" w:hAnsi="Times New Roman" w:cs="Times New Roman"/>
          <w:sz w:val="24"/>
          <w:szCs w:val="24"/>
        </w:rPr>
        <w:t>technology ?</w:t>
      </w:r>
      <w:proofErr w:type="gramEnd"/>
    </w:p>
    <w:p w14:paraId="6939E739" w14:textId="77777777" w:rsidR="0067551D" w:rsidRPr="000D4DFA" w:rsidRDefault="00B82635" w:rsidP="00B82635">
      <w:pPr>
        <w:spacing w:line="276" w:lineRule="auto"/>
        <w:rPr>
          <w:rFonts w:ascii="Times New Roman" w:hAnsi="Times New Roman" w:cs="Times New Roman"/>
          <w:sz w:val="24"/>
          <w:szCs w:val="24"/>
        </w:rPr>
      </w:pPr>
      <w:r w:rsidRPr="000D4DFA">
        <w:rPr>
          <w:rFonts w:ascii="Times New Roman" w:hAnsi="Times New Roman" w:cs="Times New Roman"/>
          <w:sz w:val="24"/>
          <w:szCs w:val="24"/>
        </w:rPr>
        <w:t>2.</w:t>
      </w:r>
      <w:r w:rsidR="0067551D" w:rsidRPr="000D4DFA">
        <w:rPr>
          <w:rFonts w:ascii="Times New Roman" w:hAnsi="Times New Roman" w:cs="Times New Roman"/>
          <w:sz w:val="24"/>
          <w:szCs w:val="24"/>
        </w:rPr>
        <w:t xml:space="preserve"> State some uses of CMOS technology </w:t>
      </w:r>
    </w:p>
    <w:p w14:paraId="076F1A8B" w14:textId="77777777" w:rsidR="00B82635" w:rsidRPr="000D4DFA" w:rsidRDefault="00B82635" w:rsidP="00B82635">
      <w:pPr>
        <w:spacing w:line="276" w:lineRule="auto"/>
        <w:rPr>
          <w:rFonts w:ascii="Times New Roman" w:hAnsi="Times New Roman" w:cs="Times New Roman"/>
          <w:b/>
          <w:bCs/>
          <w:color w:val="000000"/>
          <w:sz w:val="24"/>
          <w:szCs w:val="24"/>
        </w:rPr>
      </w:pPr>
      <w:r w:rsidRPr="000D4DFA">
        <w:rPr>
          <w:rFonts w:ascii="Times New Roman" w:hAnsi="Times New Roman" w:cs="Times New Roman"/>
          <w:b/>
          <w:bCs/>
          <w:color w:val="000000"/>
          <w:sz w:val="24"/>
          <w:szCs w:val="24"/>
        </w:rPr>
        <w:t>Additional links for more information:</w:t>
      </w:r>
    </w:p>
    <w:p w14:paraId="4C5A0D9A" w14:textId="77777777" w:rsidR="00B82635" w:rsidRPr="000D4DFA" w:rsidRDefault="007633FF" w:rsidP="00B82635">
      <w:pPr>
        <w:spacing w:line="276" w:lineRule="auto"/>
        <w:rPr>
          <w:rFonts w:ascii="Times New Roman" w:hAnsi="Times New Roman" w:cs="Times New Roman"/>
          <w:sz w:val="24"/>
          <w:szCs w:val="24"/>
        </w:rPr>
      </w:pPr>
      <w:hyperlink r:id="rId31" w:history="1">
        <w:r w:rsidR="00B82635" w:rsidRPr="000D4DFA">
          <w:rPr>
            <w:rFonts w:ascii="Times New Roman" w:hAnsi="Times New Roman" w:cs="Times New Roman"/>
            <w:sz w:val="24"/>
            <w:szCs w:val="24"/>
          </w:rPr>
          <w:t>https://www.elprocus.com/digital-to-analog-converter-dac-applications</w:t>
        </w:r>
      </w:hyperlink>
    </w:p>
    <w:p w14:paraId="35C8B53F" w14:textId="77777777" w:rsidR="00B82635" w:rsidRPr="000D4DFA" w:rsidRDefault="00B82635" w:rsidP="00B82635">
      <w:pPr>
        <w:spacing w:line="276" w:lineRule="auto"/>
        <w:rPr>
          <w:rFonts w:ascii="Times New Roman" w:hAnsi="Times New Roman" w:cs="Times New Roman"/>
          <w:color w:val="000000" w:themeColor="text1"/>
          <w:sz w:val="24"/>
          <w:szCs w:val="24"/>
        </w:rPr>
      </w:pPr>
      <w:r w:rsidRPr="000D4DFA">
        <w:rPr>
          <w:rFonts w:ascii="Times New Roman" w:hAnsi="Times New Roman" w:cs="Times New Roman"/>
          <w:sz w:val="24"/>
          <w:szCs w:val="24"/>
        </w:rPr>
        <w:t>http://ume.gatech.edu/mechatronics_course/DAC_S06.ppt</w:t>
      </w:r>
    </w:p>
    <w:p w14:paraId="6FDE05BB" w14:textId="17C3B409" w:rsidR="005D68B0" w:rsidRDefault="007633FF"/>
    <w:p w14:paraId="49DE69DA" w14:textId="748FACF4" w:rsidR="007633FF" w:rsidRDefault="007633FF"/>
    <w:p w14:paraId="46EB07E6" w14:textId="419AD4C0" w:rsidR="007633FF" w:rsidRDefault="007633FF"/>
    <w:p w14:paraId="6BE0AD8D" w14:textId="256EF854" w:rsidR="007633FF" w:rsidRDefault="007633FF"/>
    <w:p w14:paraId="2D397CF8" w14:textId="117BF064" w:rsidR="007633FF" w:rsidRDefault="007633FF"/>
    <w:p w14:paraId="5AC1EBF1" w14:textId="5C855E8E" w:rsidR="007633FF" w:rsidRDefault="007633FF"/>
    <w:p w14:paraId="03895DE8" w14:textId="47E44B79" w:rsidR="007633FF" w:rsidRDefault="007633FF"/>
    <w:p w14:paraId="1C3031A8" w14:textId="7FEDC58E" w:rsidR="007633FF" w:rsidRDefault="007633FF"/>
    <w:p w14:paraId="5FC0DC62" w14:textId="04D388ED" w:rsidR="007633FF" w:rsidRDefault="007633FF"/>
    <w:p w14:paraId="4238A019" w14:textId="1162BB2C" w:rsidR="007633FF" w:rsidRDefault="007633FF"/>
    <w:p w14:paraId="13B34388" w14:textId="105C1AF3" w:rsidR="007633FF" w:rsidRDefault="007633FF">
      <w:r>
        <w:rPr>
          <w:noProof/>
        </w:rPr>
        <w:lastRenderedPageBreak/>
        <w:drawing>
          <wp:inline distT="0" distB="0" distL="0" distR="0" wp14:anchorId="18B1FC1A" wp14:editId="3A98BB74">
            <wp:extent cx="5943600" cy="6751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6751320"/>
                    </a:xfrm>
                    <a:prstGeom prst="rect">
                      <a:avLst/>
                    </a:prstGeom>
                    <a:noFill/>
                    <a:ln>
                      <a:noFill/>
                    </a:ln>
                  </pic:spPr>
                </pic:pic>
              </a:graphicData>
            </a:graphic>
          </wp:inline>
        </w:drawing>
      </w:r>
    </w:p>
    <w:p w14:paraId="2B089E4B" w14:textId="04AD7872" w:rsidR="007633FF" w:rsidRDefault="007633FF"/>
    <w:p w14:paraId="0DF24EB0" w14:textId="23C15BEE" w:rsidR="007633FF" w:rsidRDefault="007633FF"/>
    <w:p w14:paraId="4BF07075" w14:textId="62171EC7" w:rsidR="007633FF" w:rsidRDefault="007633FF"/>
    <w:p w14:paraId="2C04B62D" w14:textId="4BCD95D1" w:rsidR="007633FF" w:rsidRDefault="007633FF"/>
    <w:p w14:paraId="28F958FB" w14:textId="00D757CD" w:rsidR="007633FF" w:rsidRDefault="007633FF"/>
    <w:p w14:paraId="604FF2F1" w14:textId="349C80BC" w:rsidR="007633FF" w:rsidRDefault="007633FF">
      <w:r>
        <w:rPr>
          <w:noProof/>
        </w:rPr>
        <w:lastRenderedPageBreak/>
        <w:drawing>
          <wp:inline distT="0" distB="0" distL="0" distR="0" wp14:anchorId="6B4A59A6" wp14:editId="3C58C579">
            <wp:extent cx="5935980" cy="770382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5980" cy="7703820"/>
                    </a:xfrm>
                    <a:prstGeom prst="rect">
                      <a:avLst/>
                    </a:prstGeom>
                    <a:noFill/>
                    <a:ln>
                      <a:noFill/>
                    </a:ln>
                  </pic:spPr>
                </pic:pic>
              </a:graphicData>
            </a:graphic>
          </wp:inline>
        </w:drawing>
      </w:r>
    </w:p>
    <w:p w14:paraId="74A80352" w14:textId="6C945C7E" w:rsidR="007633FF" w:rsidRDefault="007633FF"/>
    <w:p w14:paraId="12AD49C8" w14:textId="1CF448D0" w:rsidR="007633FF" w:rsidRDefault="007633FF"/>
    <w:p w14:paraId="629A0E28" w14:textId="4B1DF005" w:rsidR="007633FF" w:rsidRDefault="007633FF"/>
    <w:p w14:paraId="568DC156" w14:textId="173EF210" w:rsidR="007633FF" w:rsidRDefault="007633FF"/>
    <w:p w14:paraId="64D8FFEA" w14:textId="73DEA55F" w:rsidR="007633FF" w:rsidRDefault="007633FF"/>
    <w:p w14:paraId="3F7B26E5" w14:textId="729002EB" w:rsidR="007633FF" w:rsidRDefault="007633FF"/>
    <w:p w14:paraId="19CCE882" w14:textId="650095DF" w:rsidR="007633FF" w:rsidRDefault="007633FF"/>
    <w:p w14:paraId="62827343" w14:textId="418CB6B8" w:rsidR="007633FF" w:rsidRDefault="007633FF"/>
    <w:p w14:paraId="4E4A8177" w14:textId="1B559D28" w:rsidR="007633FF" w:rsidRDefault="007633FF"/>
    <w:p w14:paraId="3E7AC2BA" w14:textId="068D2015" w:rsidR="007633FF" w:rsidRDefault="007633FF"/>
    <w:p w14:paraId="6F14762E" w14:textId="7F06B785" w:rsidR="007633FF" w:rsidRDefault="007633FF"/>
    <w:p w14:paraId="3FBB706A" w14:textId="14D4592B" w:rsidR="007633FF" w:rsidRDefault="007633FF"/>
    <w:p w14:paraId="316D851D" w14:textId="51986FBE" w:rsidR="007633FF" w:rsidRDefault="007633FF"/>
    <w:p w14:paraId="6003AD6E" w14:textId="082133E6" w:rsidR="007633FF" w:rsidRDefault="007633FF"/>
    <w:p w14:paraId="7CD0B759" w14:textId="6E16C565" w:rsidR="007633FF" w:rsidRDefault="007633FF"/>
    <w:p w14:paraId="7A9F9B77" w14:textId="581C1419" w:rsidR="007633FF" w:rsidRDefault="007633FF"/>
    <w:p w14:paraId="483BE444" w14:textId="3CB0CEBC" w:rsidR="007633FF" w:rsidRDefault="007633FF"/>
    <w:p w14:paraId="65F7C774" w14:textId="6DABA014" w:rsidR="007633FF" w:rsidRDefault="007633FF"/>
    <w:p w14:paraId="6C291187" w14:textId="7E926864" w:rsidR="007633FF" w:rsidRDefault="007633FF"/>
    <w:p w14:paraId="51BBCA60" w14:textId="2C4F9D11" w:rsidR="007633FF" w:rsidRDefault="007633FF"/>
    <w:p w14:paraId="05496700" w14:textId="6C012BF6" w:rsidR="007633FF" w:rsidRDefault="007633FF"/>
    <w:p w14:paraId="040068B8" w14:textId="1EBE0122" w:rsidR="007633FF" w:rsidRDefault="007633FF"/>
    <w:p w14:paraId="7A3E4838" w14:textId="42658880" w:rsidR="007633FF" w:rsidRDefault="007633FF"/>
    <w:p w14:paraId="4C326F97" w14:textId="45EFCC92" w:rsidR="007633FF" w:rsidRDefault="007633FF"/>
    <w:p w14:paraId="1B87D947" w14:textId="45A74346" w:rsidR="007633FF" w:rsidRDefault="007633FF"/>
    <w:p w14:paraId="3CCC9D09" w14:textId="10B13C7D" w:rsidR="007633FF" w:rsidRDefault="007633FF"/>
    <w:p w14:paraId="7A6A2F32" w14:textId="56A17C4F" w:rsidR="007633FF" w:rsidRDefault="007633FF"/>
    <w:p w14:paraId="0C2AD950" w14:textId="62DF9A24" w:rsidR="007633FF" w:rsidRDefault="007633FF"/>
    <w:p w14:paraId="37294D3E" w14:textId="46850828" w:rsidR="007633FF" w:rsidRDefault="007633FF"/>
    <w:p w14:paraId="7896CF0E" w14:textId="4C9234D6" w:rsidR="007633FF" w:rsidRDefault="007633FF"/>
    <w:p w14:paraId="2001CD30" w14:textId="00295CF2" w:rsidR="007633FF" w:rsidRDefault="007633FF"/>
    <w:p w14:paraId="4DDF4D5C" w14:textId="0AA7AB07" w:rsidR="007633FF" w:rsidRDefault="007633FF"/>
    <w:p w14:paraId="5D58DCEB" w14:textId="3520181C" w:rsidR="007633FF" w:rsidRDefault="007633FF"/>
    <w:p w14:paraId="2B49C3DD" w14:textId="47EBB905" w:rsidR="007633FF" w:rsidRDefault="007633FF"/>
    <w:p w14:paraId="3925D673" w14:textId="77777777" w:rsidR="007633FF" w:rsidRDefault="007633FF"/>
    <w:sectPr w:rsidR="00763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JXc-TeX-math-Iw">
    <w:altName w:val="Times New Roman"/>
    <w:panose1 w:val="00000000000000000000"/>
    <w:charset w:val="00"/>
    <w:family w:val="roman"/>
    <w:notTrueType/>
    <w:pitch w:val="default"/>
  </w:font>
  <w:font w:name="MJXc-TeX-main-Rw">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D07BA"/>
    <w:multiLevelType w:val="hybridMultilevel"/>
    <w:tmpl w:val="4B985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A72668"/>
    <w:multiLevelType w:val="hybridMultilevel"/>
    <w:tmpl w:val="496AB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MwNzAzsTAyMDUwMTJS0lEKTi0uzszPAykwqgUAalmd+iwAAAA="/>
  </w:docVars>
  <w:rsids>
    <w:rsidRoot w:val="001031D3"/>
    <w:rsid w:val="000D4DFA"/>
    <w:rsid w:val="001031D3"/>
    <w:rsid w:val="00194F10"/>
    <w:rsid w:val="001B6990"/>
    <w:rsid w:val="00251584"/>
    <w:rsid w:val="002E216A"/>
    <w:rsid w:val="00574C14"/>
    <w:rsid w:val="005920BC"/>
    <w:rsid w:val="005F15CA"/>
    <w:rsid w:val="0067551D"/>
    <w:rsid w:val="006E27F6"/>
    <w:rsid w:val="007633FF"/>
    <w:rsid w:val="007676B0"/>
    <w:rsid w:val="007A3402"/>
    <w:rsid w:val="009535B5"/>
    <w:rsid w:val="00B430E1"/>
    <w:rsid w:val="00B82635"/>
    <w:rsid w:val="00BB6C87"/>
    <w:rsid w:val="00D6442D"/>
    <w:rsid w:val="00F61CE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B4BF7"/>
  <w15:chartTrackingRefBased/>
  <w15:docId w15:val="{322FFB4B-3332-4481-BF23-B7D5A9498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635"/>
    <w:rPr>
      <w:lang w:val="en-IN"/>
    </w:rPr>
  </w:style>
  <w:style w:type="paragraph" w:styleId="Heading2">
    <w:name w:val="heading 2"/>
    <w:basedOn w:val="Normal"/>
    <w:next w:val="Normal"/>
    <w:link w:val="Heading2Char"/>
    <w:uiPriority w:val="9"/>
    <w:semiHidden/>
    <w:unhideWhenUsed/>
    <w:qFormat/>
    <w:rsid w:val="00B430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826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5158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430E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2635"/>
    <w:rPr>
      <w:rFonts w:asciiTheme="majorHAnsi" w:eastAsiaTheme="majorEastAsia" w:hAnsiTheme="majorHAnsi" w:cstheme="majorBidi"/>
      <w:color w:val="1F4D78" w:themeColor="accent1" w:themeShade="7F"/>
      <w:sz w:val="24"/>
      <w:szCs w:val="24"/>
      <w:lang w:val="en-IN"/>
    </w:rPr>
  </w:style>
  <w:style w:type="paragraph" w:styleId="ListParagraph">
    <w:name w:val="List Paragraph"/>
    <w:basedOn w:val="Normal"/>
    <w:uiPriority w:val="34"/>
    <w:qFormat/>
    <w:rsid w:val="00B82635"/>
    <w:pPr>
      <w:spacing w:after="200" w:line="276" w:lineRule="auto"/>
      <w:ind w:left="720"/>
      <w:contextualSpacing/>
    </w:pPr>
    <w:rPr>
      <w:rFonts w:ascii="Calibri" w:eastAsia="Times New Roman" w:hAnsi="Calibri" w:cs="Times New Roman"/>
      <w:lang w:eastAsia="en-IN"/>
    </w:rPr>
  </w:style>
  <w:style w:type="paragraph" w:styleId="NormalWeb">
    <w:name w:val="Normal (Web)"/>
    <w:basedOn w:val="Normal"/>
    <w:uiPriority w:val="99"/>
    <w:unhideWhenUsed/>
    <w:rsid w:val="00B8263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B82635"/>
    <w:pPr>
      <w:spacing w:after="0" w:line="240" w:lineRule="auto"/>
    </w:pPr>
    <w:rPr>
      <w:rFonts w:ascii="Times New Roman" w:eastAsia="Times New Roman" w:hAnsi="Times New Roman" w:cs="Times New Roman"/>
      <w:sz w:val="20"/>
      <w:szCs w:val="20"/>
    </w:rPr>
  </w:style>
  <w:style w:type="character" w:styleId="Hyperlink">
    <w:name w:val="Hyperlink"/>
    <w:basedOn w:val="DefaultParagraphFont"/>
    <w:uiPriority w:val="99"/>
    <w:unhideWhenUsed/>
    <w:rsid w:val="00B430E1"/>
    <w:rPr>
      <w:color w:val="0563C1" w:themeColor="hyperlink"/>
      <w:u w:val="single"/>
    </w:rPr>
  </w:style>
  <w:style w:type="character" w:customStyle="1" w:styleId="Heading2Char">
    <w:name w:val="Heading 2 Char"/>
    <w:basedOn w:val="DefaultParagraphFont"/>
    <w:link w:val="Heading2"/>
    <w:uiPriority w:val="9"/>
    <w:semiHidden/>
    <w:rsid w:val="00B430E1"/>
    <w:rPr>
      <w:rFonts w:asciiTheme="majorHAnsi" w:eastAsiaTheme="majorEastAsia" w:hAnsiTheme="majorHAnsi" w:cstheme="majorBidi"/>
      <w:color w:val="2E74B5" w:themeColor="accent1" w:themeShade="BF"/>
      <w:sz w:val="26"/>
      <w:szCs w:val="26"/>
      <w:lang w:val="en-IN"/>
    </w:rPr>
  </w:style>
  <w:style w:type="character" w:customStyle="1" w:styleId="Heading5Char">
    <w:name w:val="Heading 5 Char"/>
    <w:basedOn w:val="DefaultParagraphFont"/>
    <w:link w:val="Heading5"/>
    <w:uiPriority w:val="9"/>
    <w:semiHidden/>
    <w:rsid w:val="00B430E1"/>
    <w:rPr>
      <w:rFonts w:asciiTheme="majorHAnsi" w:eastAsiaTheme="majorEastAsia" w:hAnsiTheme="majorHAnsi" w:cstheme="majorBidi"/>
      <w:color w:val="2E74B5" w:themeColor="accent1" w:themeShade="BF"/>
      <w:lang w:val="en-IN"/>
    </w:rPr>
  </w:style>
  <w:style w:type="character" w:styleId="Emphasis">
    <w:name w:val="Emphasis"/>
    <w:basedOn w:val="DefaultParagraphFont"/>
    <w:uiPriority w:val="20"/>
    <w:qFormat/>
    <w:rsid w:val="00B430E1"/>
    <w:rPr>
      <w:i/>
      <w:iCs/>
    </w:rPr>
  </w:style>
  <w:style w:type="character" w:styleId="Strong">
    <w:name w:val="Strong"/>
    <w:basedOn w:val="DefaultParagraphFont"/>
    <w:uiPriority w:val="22"/>
    <w:qFormat/>
    <w:rsid w:val="00B430E1"/>
    <w:rPr>
      <w:b/>
      <w:bCs/>
    </w:rPr>
  </w:style>
  <w:style w:type="character" w:customStyle="1" w:styleId="mjx-char">
    <w:name w:val="mjx-char"/>
    <w:basedOn w:val="DefaultParagraphFont"/>
    <w:rsid w:val="00B430E1"/>
  </w:style>
  <w:style w:type="character" w:customStyle="1" w:styleId="mjxassistivemathml">
    <w:name w:val="mjx_assistive_mathml"/>
    <w:basedOn w:val="DefaultParagraphFont"/>
    <w:rsid w:val="00B430E1"/>
  </w:style>
  <w:style w:type="character" w:customStyle="1" w:styleId="Heading4Char">
    <w:name w:val="Heading 4 Char"/>
    <w:basedOn w:val="DefaultParagraphFont"/>
    <w:link w:val="Heading4"/>
    <w:uiPriority w:val="9"/>
    <w:semiHidden/>
    <w:rsid w:val="00251584"/>
    <w:rPr>
      <w:rFonts w:asciiTheme="majorHAnsi" w:eastAsiaTheme="majorEastAsia" w:hAnsiTheme="majorHAnsi" w:cstheme="majorBidi"/>
      <w:i/>
      <w:iCs/>
      <w:color w:val="2E74B5" w:themeColor="accent1" w:themeShade="BF"/>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824187">
      <w:bodyDiv w:val="1"/>
      <w:marLeft w:val="0"/>
      <w:marRight w:val="0"/>
      <w:marTop w:val="0"/>
      <w:marBottom w:val="0"/>
      <w:divBdr>
        <w:top w:val="none" w:sz="0" w:space="0" w:color="auto"/>
        <w:left w:val="none" w:sz="0" w:space="0" w:color="auto"/>
        <w:bottom w:val="none" w:sz="0" w:space="0" w:color="auto"/>
        <w:right w:val="none" w:sz="0" w:space="0" w:color="auto"/>
      </w:divBdr>
    </w:div>
    <w:div w:id="207450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llaboutcircuits.com/textbook/digital/chpt-3/cmos-gate-circuitry/" TargetMode="External"/><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6.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8.jpeg"/><Relationship Id="rId32" Type="http://schemas.openxmlformats.org/officeDocument/2006/relationships/image" Target="media/image25.jpeg"/><Relationship Id="rId5" Type="http://schemas.openxmlformats.org/officeDocument/2006/relationships/hyperlink" Target="https://eepower.com/technical-articles/basic-cmos-logic-gates/" TargetMode="Externa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5.jpeg"/><Relationship Id="rId19" Type="http://schemas.openxmlformats.org/officeDocument/2006/relationships/image" Target="media/image13.jpeg"/><Relationship Id="rId31" Type="http://schemas.openxmlformats.org/officeDocument/2006/relationships/hyperlink" Target="https://www.elprocus.com/digital-to-analog-converter-dac-applications"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theme" Target="theme/theme1.xml"/><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31</Pages>
  <Words>2300</Words>
  <Characters>13113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Shreerang Mhatre</cp:lastModifiedBy>
  <cp:revision>2</cp:revision>
  <dcterms:created xsi:type="dcterms:W3CDTF">2022-11-30T12:58:00Z</dcterms:created>
  <dcterms:modified xsi:type="dcterms:W3CDTF">2022-11-30T12:58:00Z</dcterms:modified>
</cp:coreProperties>
</file>