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01B6A" w14:textId="77777777" w:rsidR="004F4775" w:rsidRPr="004F4775" w:rsidRDefault="004F4775" w:rsidP="004F4775">
      <w:pPr>
        <w:rPr>
          <w:rFonts w:cs="Times New Roman"/>
          <w:b/>
          <w:bCs/>
          <w:sz w:val="40"/>
          <w:szCs w:val="40"/>
        </w:rPr>
      </w:pPr>
      <w:r w:rsidRPr="004F4775">
        <w:rPr>
          <w:rFonts w:cs="Times New Roman"/>
          <w:b/>
          <w:bCs/>
          <w:sz w:val="40"/>
          <w:szCs w:val="40"/>
        </w:rPr>
        <w:t>Question on 5th Unit</w:t>
      </w:r>
    </w:p>
    <w:p w14:paraId="643AB683" w14:textId="0E884E41" w:rsidR="004F4775" w:rsidRPr="004F4775" w:rsidRDefault="004F4775" w:rsidP="004F4775">
      <w:pPr>
        <w:rPr>
          <w:rFonts w:cs="Times New Roman"/>
          <w:b/>
          <w:bCs/>
        </w:rPr>
      </w:pPr>
      <w:r w:rsidRPr="00E26F43">
        <w:rPr>
          <w:rFonts w:cs="Times New Roman"/>
          <w:b/>
          <w:bCs/>
          <w:highlight w:val="yellow"/>
        </w:rPr>
        <w:t>1. Explain the concept of connected mobility and its significance in the context of modern transportation systems. Provide examples of how connected mobility is reshaping the automotive industry.</w:t>
      </w:r>
    </w:p>
    <w:p w14:paraId="3AE51728" w14:textId="77777777" w:rsidR="004F4775" w:rsidRPr="004F4775" w:rsidRDefault="004F4775" w:rsidP="004F4775">
      <w:pPr>
        <w:rPr>
          <w:rFonts w:cs="Times New Roman"/>
        </w:rPr>
      </w:pPr>
      <w:r w:rsidRPr="004F4775">
        <w:rPr>
          <w:rFonts w:cs="Times New Roman"/>
        </w:rPr>
        <w:t>Connected mobility refers to the integration of various transportation modes and services through advanced digital technologies to create a seamless, efficient, and user-friendly transportation ecosystem. This concept leverages connectivity between vehicles, infrastructure, and other devices to enhance the movement of people and goods.</w:t>
      </w:r>
    </w:p>
    <w:p w14:paraId="01B61D92" w14:textId="77777777" w:rsidR="004F4775" w:rsidRPr="004F4775" w:rsidRDefault="004F4775" w:rsidP="004F4775">
      <w:pPr>
        <w:rPr>
          <w:rFonts w:cs="Times New Roman"/>
          <w:b/>
          <w:bCs/>
        </w:rPr>
      </w:pPr>
      <w:r w:rsidRPr="004F4775">
        <w:rPr>
          <w:rFonts w:cs="Times New Roman"/>
          <w:b/>
          <w:bCs/>
        </w:rPr>
        <w:t>Significance of Connected Mobility</w:t>
      </w:r>
    </w:p>
    <w:p w14:paraId="42991AD1" w14:textId="77777777" w:rsidR="004F4775" w:rsidRPr="004F4775" w:rsidRDefault="004F4775" w:rsidP="004F4775">
      <w:pPr>
        <w:numPr>
          <w:ilvl w:val="0"/>
          <w:numId w:val="1"/>
        </w:numPr>
        <w:rPr>
          <w:rFonts w:cs="Times New Roman"/>
        </w:rPr>
      </w:pPr>
      <w:r w:rsidRPr="004F4775">
        <w:rPr>
          <w:rFonts w:cs="Times New Roman"/>
          <w:b/>
          <w:bCs/>
        </w:rPr>
        <w:t>Efficiency and Convenience</w:t>
      </w:r>
      <w:r w:rsidRPr="004F4775">
        <w:rPr>
          <w:rFonts w:cs="Times New Roman"/>
        </w:rPr>
        <w:t>: By connecting different transportation modes (e.g., cars, buses, bikes), connected mobility systems allow for more efficient route planning, reduced travel times, and improved convenience for users. Real-time data helps optimize traffic flow and reduce congestion.</w:t>
      </w:r>
    </w:p>
    <w:p w14:paraId="06A6A749" w14:textId="77777777" w:rsidR="004F4775" w:rsidRPr="004F4775" w:rsidRDefault="004F4775" w:rsidP="004F4775">
      <w:pPr>
        <w:numPr>
          <w:ilvl w:val="0"/>
          <w:numId w:val="1"/>
        </w:numPr>
        <w:rPr>
          <w:rFonts w:cs="Times New Roman"/>
        </w:rPr>
      </w:pPr>
      <w:r w:rsidRPr="004F4775">
        <w:rPr>
          <w:rFonts w:cs="Times New Roman"/>
          <w:b/>
          <w:bCs/>
        </w:rPr>
        <w:t>Safety</w:t>
      </w:r>
      <w:r w:rsidRPr="004F4775">
        <w:rPr>
          <w:rFonts w:cs="Times New Roman"/>
        </w:rPr>
        <w:t>: Connected vehicles can communicate with each other and with infrastructure to avoid collisions, warn drivers of hazards, and provide emergency assistance. This enhances overall road safety.</w:t>
      </w:r>
    </w:p>
    <w:p w14:paraId="426C6074" w14:textId="77777777" w:rsidR="004F4775" w:rsidRPr="004F4775" w:rsidRDefault="004F4775" w:rsidP="004F4775">
      <w:pPr>
        <w:numPr>
          <w:ilvl w:val="0"/>
          <w:numId w:val="1"/>
        </w:numPr>
        <w:rPr>
          <w:rFonts w:cs="Times New Roman"/>
        </w:rPr>
      </w:pPr>
      <w:r w:rsidRPr="004F4775">
        <w:rPr>
          <w:rFonts w:cs="Times New Roman"/>
          <w:b/>
          <w:bCs/>
        </w:rPr>
        <w:t>Environmental Impact</w:t>
      </w:r>
      <w:r w:rsidRPr="004F4775">
        <w:rPr>
          <w:rFonts w:cs="Times New Roman"/>
        </w:rPr>
        <w:t>: By optimizing routes and reducing congestion, connected mobility can lower fuel consumption and emissions, contributing to environmental sustainability.</w:t>
      </w:r>
    </w:p>
    <w:p w14:paraId="52BD202D" w14:textId="77777777" w:rsidR="004F4775" w:rsidRPr="004F4775" w:rsidRDefault="004F4775" w:rsidP="004F4775">
      <w:pPr>
        <w:numPr>
          <w:ilvl w:val="0"/>
          <w:numId w:val="1"/>
        </w:numPr>
        <w:rPr>
          <w:rFonts w:cs="Times New Roman"/>
        </w:rPr>
      </w:pPr>
      <w:r w:rsidRPr="004F4775">
        <w:rPr>
          <w:rFonts w:cs="Times New Roman"/>
          <w:b/>
          <w:bCs/>
        </w:rPr>
        <w:t>User Experience</w:t>
      </w:r>
      <w:r w:rsidRPr="004F4775">
        <w:rPr>
          <w:rFonts w:cs="Times New Roman"/>
        </w:rPr>
        <w:t>: Enhanced connectivity provides users with real-time information on traffic conditions, public transport schedules, and available parking spaces, improving the overall travel experience.</w:t>
      </w:r>
    </w:p>
    <w:p w14:paraId="3C88369D" w14:textId="77777777" w:rsidR="004F4775" w:rsidRPr="004F4775" w:rsidRDefault="004F4775" w:rsidP="004F4775">
      <w:pPr>
        <w:numPr>
          <w:ilvl w:val="0"/>
          <w:numId w:val="1"/>
        </w:numPr>
        <w:rPr>
          <w:rFonts w:cs="Times New Roman"/>
        </w:rPr>
      </w:pPr>
      <w:r w:rsidRPr="004F4775">
        <w:rPr>
          <w:rFonts w:cs="Times New Roman"/>
          <w:b/>
          <w:bCs/>
        </w:rPr>
        <w:t>Economic Benefits</w:t>
      </w:r>
      <w:r w:rsidRPr="004F4775">
        <w:rPr>
          <w:rFonts w:cs="Times New Roman"/>
        </w:rPr>
        <w:t>: Efficient transportation systems can reduce operational costs for logistics and public transport, leading to economic benefits for cities and companies.</w:t>
      </w:r>
    </w:p>
    <w:p w14:paraId="50A3FDD3" w14:textId="77777777" w:rsidR="004F4775" w:rsidRPr="004F4775" w:rsidRDefault="004F4775" w:rsidP="004F4775">
      <w:pPr>
        <w:rPr>
          <w:rFonts w:cs="Times New Roman"/>
          <w:b/>
          <w:bCs/>
        </w:rPr>
      </w:pPr>
      <w:r w:rsidRPr="004F4775">
        <w:rPr>
          <w:rFonts w:cs="Times New Roman"/>
          <w:b/>
          <w:bCs/>
        </w:rPr>
        <w:t>Examples of How Connected Mobility is Reshaping the Automotive Industry</w:t>
      </w:r>
    </w:p>
    <w:p w14:paraId="3E4D6ADC" w14:textId="77777777" w:rsidR="004F4775" w:rsidRPr="004F4775" w:rsidRDefault="004F4775" w:rsidP="004F4775">
      <w:pPr>
        <w:numPr>
          <w:ilvl w:val="0"/>
          <w:numId w:val="2"/>
        </w:numPr>
        <w:rPr>
          <w:rFonts w:cs="Times New Roman"/>
        </w:rPr>
      </w:pPr>
      <w:r w:rsidRPr="004F4775">
        <w:rPr>
          <w:rFonts w:cs="Times New Roman"/>
          <w:b/>
          <w:bCs/>
        </w:rPr>
        <w:t>Connected Cars</w:t>
      </w:r>
      <w:r w:rsidRPr="004F4775">
        <w:rPr>
          <w:rFonts w:cs="Times New Roman"/>
        </w:rPr>
        <w:t>: Modern vehicles are equipped with sensors and connectivity features that allow them to communicate with each other (Vehicle-to-Vehicle, V2V) and with infrastructure (Vehicle-to-Infrastructure, V2I). This technology enables features like adaptive cruise control, automated emergency braking, and traffic signal prioritization.</w:t>
      </w:r>
    </w:p>
    <w:p w14:paraId="3B094048" w14:textId="77777777" w:rsidR="004F4775" w:rsidRPr="004F4775" w:rsidRDefault="004F4775" w:rsidP="004F4775">
      <w:pPr>
        <w:numPr>
          <w:ilvl w:val="0"/>
          <w:numId w:val="2"/>
        </w:numPr>
        <w:rPr>
          <w:rFonts w:cs="Times New Roman"/>
        </w:rPr>
      </w:pPr>
      <w:r w:rsidRPr="004F4775">
        <w:rPr>
          <w:rFonts w:cs="Times New Roman"/>
          <w:b/>
          <w:bCs/>
        </w:rPr>
        <w:t>Mobility-as-a-Service (</w:t>
      </w:r>
      <w:proofErr w:type="spellStart"/>
      <w:r w:rsidRPr="004F4775">
        <w:rPr>
          <w:rFonts w:cs="Times New Roman"/>
          <w:b/>
          <w:bCs/>
        </w:rPr>
        <w:t>MaaS</w:t>
      </w:r>
      <w:proofErr w:type="spellEnd"/>
      <w:r w:rsidRPr="004F4775">
        <w:rPr>
          <w:rFonts w:cs="Times New Roman"/>
          <w:b/>
          <w:bCs/>
        </w:rPr>
        <w:t>)</w:t>
      </w:r>
      <w:r w:rsidRPr="004F4775">
        <w:rPr>
          <w:rFonts w:cs="Times New Roman"/>
        </w:rPr>
        <w:t>: Platforms like Uber, Lyft, and various car-sharing services exemplify connected mobility by offering integrated transportation solutions. Users can plan, book, and pay for multiple types of transportation services through a single app, promoting a shift from car ownership to shared mobility.</w:t>
      </w:r>
    </w:p>
    <w:p w14:paraId="6CF3D322" w14:textId="77777777" w:rsidR="004F4775" w:rsidRPr="004F4775" w:rsidRDefault="004F4775" w:rsidP="004F4775">
      <w:pPr>
        <w:numPr>
          <w:ilvl w:val="0"/>
          <w:numId w:val="2"/>
        </w:numPr>
        <w:rPr>
          <w:rFonts w:cs="Times New Roman"/>
        </w:rPr>
      </w:pPr>
      <w:r w:rsidRPr="004F4775">
        <w:rPr>
          <w:rFonts w:cs="Times New Roman"/>
          <w:b/>
          <w:bCs/>
        </w:rPr>
        <w:t>Autonomous Vehicles</w:t>
      </w:r>
      <w:r w:rsidRPr="004F4775">
        <w:rPr>
          <w:rFonts w:cs="Times New Roman"/>
        </w:rPr>
        <w:t>: Autonomous driving relies heavily on connected mobility. Self-driving cars use data from other connected vehicles and infrastructure to navigate safely and efficiently. Companies like Tesla, Waymo, and traditional automakers are investing heavily in this technology.</w:t>
      </w:r>
    </w:p>
    <w:p w14:paraId="60F7BC68" w14:textId="77777777" w:rsidR="004F4775" w:rsidRPr="004F4775" w:rsidRDefault="004F4775" w:rsidP="004F4775">
      <w:pPr>
        <w:numPr>
          <w:ilvl w:val="0"/>
          <w:numId w:val="2"/>
        </w:numPr>
        <w:rPr>
          <w:rFonts w:cs="Times New Roman"/>
        </w:rPr>
      </w:pPr>
      <w:r w:rsidRPr="004F4775">
        <w:rPr>
          <w:rFonts w:cs="Times New Roman"/>
          <w:b/>
          <w:bCs/>
        </w:rPr>
        <w:t>Smart Traffic Management</w:t>
      </w:r>
      <w:r w:rsidRPr="004F4775">
        <w:rPr>
          <w:rFonts w:cs="Times New Roman"/>
        </w:rPr>
        <w:t>: Cities are deploying connected mobility solutions to manage traffic flow better. For instance, smart traffic lights adjust their signals based on real-time traffic conditions, and connected infrastructure can provide drivers with real-time updates about road conditions and alternative routes.</w:t>
      </w:r>
    </w:p>
    <w:p w14:paraId="1B03C1C4" w14:textId="77777777" w:rsidR="004F4775" w:rsidRPr="004F4775" w:rsidRDefault="004F4775" w:rsidP="004F4775">
      <w:pPr>
        <w:numPr>
          <w:ilvl w:val="0"/>
          <w:numId w:val="2"/>
        </w:numPr>
        <w:rPr>
          <w:rFonts w:cs="Times New Roman"/>
        </w:rPr>
      </w:pPr>
      <w:r w:rsidRPr="004F4775">
        <w:rPr>
          <w:rFonts w:cs="Times New Roman"/>
          <w:b/>
          <w:bCs/>
        </w:rPr>
        <w:t>Electric Vehicles (EVs) and Charging Networks</w:t>
      </w:r>
      <w:r w:rsidRPr="004F4775">
        <w:rPr>
          <w:rFonts w:cs="Times New Roman"/>
        </w:rPr>
        <w:t>: Connected mobility extends to the management of EVs and their charging infrastructure. Smart charging stations can communicate with vehicles to optimize charging times and loads, reducing strain on the grid and enhancing user convenience.</w:t>
      </w:r>
    </w:p>
    <w:p w14:paraId="7A2D49D3" w14:textId="77777777" w:rsidR="004F4775" w:rsidRPr="004F4775" w:rsidRDefault="004F4775" w:rsidP="004F4775">
      <w:pPr>
        <w:rPr>
          <w:rFonts w:cs="Times New Roman"/>
          <w:b/>
          <w:bCs/>
        </w:rPr>
      </w:pPr>
      <w:r w:rsidRPr="004F4775">
        <w:rPr>
          <w:rFonts w:cs="Times New Roman"/>
          <w:b/>
          <w:bCs/>
        </w:rPr>
        <w:t>Conclusion</w:t>
      </w:r>
    </w:p>
    <w:p w14:paraId="36762AC0" w14:textId="77777777" w:rsidR="004F4775" w:rsidRPr="004F4775" w:rsidRDefault="004F4775" w:rsidP="004F4775">
      <w:pPr>
        <w:rPr>
          <w:rFonts w:cs="Times New Roman"/>
        </w:rPr>
      </w:pPr>
      <w:r w:rsidRPr="004F4775">
        <w:rPr>
          <w:rFonts w:cs="Times New Roman"/>
        </w:rPr>
        <w:t>Connected mobility represents a significant transformation in modern transportation systems, making them more efficient, safe, and user-friendly. By integrating various modes of transport and leveraging advanced digital technologies, connected mobility not only enhances the travel experience but also contributes to environmental sustainability and economic efficiency. The automotive industry is at the forefront of this transformation, with innovations in connected cars, autonomous driving, and integrated mobility services driving the change.</w:t>
      </w:r>
    </w:p>
    <w:p w14:paraId="5E4DE4A0" w14:textId="77777777" w:rsidR="004F4775" w:rsidRPr="004F4775" w:rsidRDefault="004F4775" w:rsidP="004F4775">
      <w:pPr>
        <w:rPr>
          <w:rFonts w:cs="Times New Roman"/>
        </w:rPr>
      </w:pPr>
    </w:p>
    <w:p w14:paraId="20C1D32C" w14:textId="1E2ECB70" w:rsidR="004F4775" w:rsidRPr="004F4775" w:rsidRDefault="004F4775" w:rsidP="004F4775">
      <w:pPr>
        <w:rPr>
          <w:rFonts w:cs="Times New Roman"/>
          <w:b/>
          <w:bCs/>
        </w:rPr>
      </w:pPr>
      <w:r w:rsidRPr="00E26F43">
        <w:rPr>
          <w:rFonts w:cs="Times New Roman"/>
          <w:b/>
          <w:bCs/>
          <w:highlight w:val="yellow"/>
        </w:rPr>
        <w:lastRenderedPageBreak/>
        <w:t xml:space="preserve">2. Analyze the Indian roadmap for </w:t>
      </w:r>
      <w:proofErr w:type="spellStart"/>
      <w:r w:rsidRPr="00E26F43">
        <w:rPr>
          <w:rFonts w:cs="Times New Roman"/>
          <w:b/>
          <w:bCs/>
          <w:highlight w:val="yellow"/>
        </w:rPr>
        <w:t>Emobility</w:t>
      </w:r>
      <w:proofErr w:type="spellEnd"/>
      <w:r w:rsidRPr="00E26F43">
        <w:rPr>
          <w:rFonts w:cs="Times New Roman"/>
          <w:b/>
          <w:bCs/>
          <w:highlight w:val="yellow"/>
        </w:rPr>
        <w:t>, highlighting key milestones, challenges, and opportunities. How does this roadmap align with global trends in electric vehicle adoption?</w:t>
      </w:r>
    </w:p>
    <w:p w14:paraId="430B8B76" w14:textId="77777777" w:rsidR="004F4775" w:rsidRPr="004F4775" w:rsidRDefault="004F4775" w:rsidP="004F4775">
      <w:pPr>
        <w:rPr>
          <w:rFonts w:cs="Times New Roman"/>
          <w:b/>
          <w:bCs/>
        </w:rPr>
      </w:pPr>
      <w:r w:rsidRPr="004F4775">
        <w:rPr>
          <w:rFonts w:cs="Times New Roman"/>
          <w:b/>
          <w:bCs/>
        </w:rPr>
        <w:t>Indian Roadmap for E-Mobility</w:t>
      </w:r>
    </w:p>
    <w:p w14:paraId="595E3C1C" w14:textId="5D8A8F28" w:rsidR="004F4775" w:rsidRPr="004F4775" w:rsidRDefault="004F4775" w:rsidP="004F4775">
      <w:pPr>
        <w:rPr>
          <w:rFonts w:cs="Times New Roman"/>
          <w:b/>
          <w:bCs/>
        </w:rPr>
      </w:pPr>
      <w:r w:rsidRPr="004F4775">
        <w:rPr>
          <w:rFonts w:cs="Times New Roman"/>
          <w:b/>
          <w:bCs/>
        </w:rPr>
        <w:t>Key Milestones</w:t>
      </w:r>
      <w:r>
        <w:rPr>
          <w:rFonts w:cs="Times New Roman"/>
          <w:b/>
          <w:bCs/>
        </w:rPr>
        <w:t xml:space="preserve">: </w:t>
      </w:r>
      <w:r w:rsidRPr="004F4775">
        <w:rPr>
          <w:rFonts w:cs="Times New Roman"/>
        </w:rPr>
        <w:t>India's roadmap for e-mobility is outlined in several strategic initiatives and policy frameworks aimed at accelerating the adoption of electric vehicles (EVs). Some of the key milestones include:</w:t>
      </w:r>
    </w:p>
    <w:p w14:paraId="0F34E3C7" w14:textId="77777777" w:rsidR="004F4775" w:rsidRPr="004F4775" w:rsidRDefault="004F4775" w:rsidP="004F4775">
      <w:pPr>
        <w:numPr>
          <w:ilvl w:val="0"/>
          <w:numId w:val="3"/>
        </w:numPr>
        <w:rPr>
          <w:rFonts w:cs="Times New Roman"/>
        </w:rPr>
      </w:pPr>
      <w:r w:rsidRPr="004F4775">
        <w:rPr>
          <w:rFonts w:cs="Times New Roman"/>
          <w:b/>
          <w:bCs/>
        </w:rPr>
        <w:t>National Electric Mobility Mission Plan (NEMMP) 2020</w:t>
      </w:r>
      <w:r w:rsidRPr="004F4775">
        <w:rPr>
          <w:rFonts w:cs="Times New Roman"/>
        </w:rPr>
        <w:t>: Launched in 2013, the NEMMP aims to achieve national fuel security by promoting hybrid and electric vehicles in the country. It targets the deployment of 6-7 million EVs by 2020.</w:t>
      </w:r>
    </w:p>
    <w:p w14:paraId="7B130874" w14:textId="77777777" w:rsidR="004F4775" w:rsidRPr="004F4775" w:rsidRDefault="004F4775" w:rsidP="004F4775">
      <w:pPr>
        <w:numPr>
          <w:ilvl w:val="0"/>
          <w:numId w:val="3"/>
        </w:numPr>
        <w:rPr>
          <w:rFonts w:cs="Times New Roman"/>
        </w:rPr>
      </w:pPr>
      <w:r w:rsidRPr="004F4775">
        <w:rPr>
          <w:rFonts w:cs="Times New Roman"/>
          <w:b/>
          <w:bCs/>
        </w:rPr>
        <w:t>Faster Adoption and Manufacturing of Hybrid and Electric Vehicles (FAME)</w:t>
      </w:r>
      <w:r w:rsidRPr="004F4775">
        <w:rPr>
          <w:rFonts w:cs="Times New Roman"/>
        </w:rPr>
        <w:t>: Initiated in 2015, the FAME scheme provides financial incentives for the purchase of EVs and infrastructure development. FAME II, launched in 2019 with an outlay of INR 10,000 crore (approximately USD 1.4 billion), focuses on supporting electric buses, two-wheelers, and the development of charging infrastructure.</w:t>
      </w:r>
    </w:p>
    <w:p w14:paraId="24384F11" w14:textId="77777777" w:rsidR="004F4775" w:rsidRPr="004F4775" w:rsidRDefault="004F4775" w:rsidP="004F4775">
      <w:pPr>
        <w:numPr>
          <w:ilvl w:val="0"/>
          <w:numId w:val="3"/>
        </w:numPr>
        <w:rPr>
          <w:rFonts w:cs="Times New Roman"/>
        </w:rPr>
      </w:pPr>
      <w:r w:rsidRPr="004F4775">
        <w:rPr>
          <w:rFonts w:cs="Times New Roman"/>
          <w:b/>
          <w:bCs/>
        </w:rPr>
        <w:t>Phased Manufacturing Program (PMP)</w:t>
      </w:r>
      <w:r w:rsidRPr="004F4775">
        <w:rPr>
          <w:rFonts w:cs="Times New Roman"/>
        </w:rPr>
        <w:t>: This initiative aims to promote domestic manufacturing of EV components and batteries by 2022, reducing dependence on imports and fostering local industry growth.</w:t>
      </w:r>
    </w:p>
    <w:p w14:paraId="1F3DFBA5" w14:textId="77777777" w:rsidR="004F4775" w:rsidRPr="004F4775" w:rsidRDefault="004F4775" w:rsidP="004F4775">
      <w:pPr>
        <w:numPr>
          <w:ilvl w:val="0"/>
          <w:numId w:val="3"/>
        </w:numPr>
        <w:rPr>
          <w:rFonts w:cs="Times New Roman"/>
        </w:rPr>
      </w:pPr>
      <w:r w:rsidRPr="004F4775">
        <w:rPr>
          <w:rFonts w:cs="Times New Roman"/>
          <w:b/>
          <w:bCs/>
        </w:rPr>
        <w:t>EV Policies by States</w:t>
      </w:r>
      <w:r w:rsidRPr="004F4775">
        <w:rPr>
          <w:rFonts w:cs="Times New Roman"/>
        </w:rPr>
        <w:t>: Various states, including Maharashtra, Delhi, and Karnataka, have launched their own EV policies, offering additional incentives, tax rebates, and subsidies to boost local adoption and manufacturing.</w:t>
      </w:r>
    </w:p>
    <w:p w14:paraId="1837FFE1" w14:textId="36E5AC7B" w:rsidR="004F4775" w:rsidRPr="004F4775" w:rsidRDefault="004F4775" w:rsidP="004F4775">
      <w:pPr>
        <w:rPr>
          <w:rFonts w:cs="Times New Roman"/>
          <w:b/>
          <w:bCs/>
        </w:rPr>
      </w:pPr>
      <w:r w:rsidRPr="004F4775">
        <w:rPr>
          <w:rFonts w:cs="Times New Roman"/>
          <w:b/>
          <w:bCs/>
        </w:rPr>
        <w:t>Challenges</w:t>
      </w:r>
      <w:r>
        <w:rPr>
          <w:rFonts w:cs="Times New Roman"/>
          <w:b/>
          <w:bCs/>
        </w:rPr>
        <w:t xml:space="preserve">: </w:t>
      </w:r>
      <w:r w:rsidRPr="004F4775">
        <w:rPr>
          <w:rFonts w:cs="Times New Roman"/>
        </w:rPr>
        <w:t>Despite these milestones, India faces several challenges in achieving its e-mobility goals:</w:t>
      </w:r>
    </w:p>
    <w:p w14:paraId="37600932" w14:textId="77777777" w:rsidR="004F4775" w:rsidRPr="004F4775" w:rsidRDefault="004F4775" w:rsidP="004F4775">
      <w:pPr>
        <w:numPr>
          <w:ilvl w:val="0"/>
          <w:numId w:val="4"/>
        </w:numPr>
        <w:rPr>
          <w:rFonts w:cs="Times New Roman"/>
        </w:rPr>
      </w:pPr>
      <w:r w:rsidRPr="004F4775">
        <w:rPr>
          <w:rFonts w:cs="Times New Roman"/>
          <w:b/>
          <w:bCs/>
        </w:rPr>
        <w:t>Infrastructure</w:t>
      </w:r>
      <w:r w:rsidRPr="004F4775">
        <w:rPr>
          <w:rFonts w:cs="Times New Roman"/>
        </w:rPr>
        <w:t>: The lack of adequate charging infrastructure is a significant barrier. India needs a widespread and reliable network of charging stations to support the growing number of EVs.</w:t>
      </w:r>
    </w:p>
    <w:p w14:paraId="7A4D8E50" w14:textId="77777777" w:rsidR="004F4775" w:rsidRPr="004F4775" w:rsidRDefault="004F4775" w:rsidP="004F4775">
      <w:pPr>
        <w:numPr>
          <w:ilvl w:val="0"/>
          <w:numId w:val="4"/>
        </w:numPr>
        <w:rPr>
          <w:rFonts w:cs="Times New Roman"/>
        </w:rPr>
      </w:pPr>
      <w:r w:rsidRPr="004F4775">
        <w:rPr>
          <w:rFonts w:cs="Times New Roman"/>
          <w:b/>
          <w:bCs/>
        </w:rPr>
        <w:t>High Upfront Costs</w:t>
      </w:r>
      <w:r w:rsidRPr="004F4775">
        <w:rPr>
          <w:rFonts w:cs="Times New Roman"/>
        </w:rPr>
        <w:t>: The initial cost of EVs remains high compared to traditional internal combustion engine vehicles, deterring mass adoption.</w:t>
      </w:r>
    </w:p>
    <w:p w14:paraId="0C599A63" w14:textId="77777777" w:rsidR="004F4775" w:rsidRPr="004F4775" w:rsidRDefault="004F4775" w:rsidP="004F4775">
      <w:pPr>
        <w:numPr>
          <w:ilvl w:val="0"/>
          <w:numId w:val="4"/>
        </w:numPr>
        <w:rPr>
          <w:rFonts w:cs="Times New Roman"/>
        </w:rPr>
      </w:pPr>
      <w:r w:rsidRPr="004F4775">
        <w:rPr>
          <w:rFonts w:cs="Times New Roman"/>
          <w:b/>
          <w:bCs/>
        </w:rPr>
        <w:t>Battery Technology</w:t>
      </w:r>
      <w:r w:rsidRPr="004F4775">
        <w:rPr>
          <w:rFonts w:cs="Times New Roman"/>
        </w:rPr>
        <w:t>: India relies heavily on imported lithium-ion batteries, leading to supply chain vulnerabilities and higher costs. There is also a need for advancements in battery technology to improve range and efficiency.</w:t>
      </w:r>
    </w:p>
    <w:p w14:paraId="64847D3D" w14:textId="77777777" w:rsidR="004F4775" w:rsidRPr="004F4775" w:rsidRDefault="004F4775" w:rsidP="004F4775">
      <w:pPr>
        <w:numPr>
          <w:ilvl w:val="0"/>
          <w:numId w:val="4"/>
        </w:numPr>
        <w:rPr>
          <w:rFonts w:cs="Times New Roman"/>
        </w:rPr>
      </w:pPr>
      <w:r w:rsidRPr="004F4775">
        <w:rPr>
          <w:rFonts w:cs="Times New Roman"/>
          <w:b/>
          <w:bCs/>
        </w:rPr>
        <w:t>Consumer Awareness and Acceptance</w:t>
      </w:r>
      <w:r w:rsidRPr="004F4775">
        <w:rPr>
          <w:rFonts w:cs="Times New Roman"/>
        </w:rPr>
        <w:t>: Many consumers are still unaware of the benefits of EVs or are skeptical about their performance and reliability.</w:t>
      </w:r>
    </w:p>
    <w:p w14:paraId="35E4D2F9" w14:textId="18FBCAC0" w:rsidR="004F4775" w:rsidRPr="004F4775" w:rsidRDefault="004F4775" w:rsidP="004F4775">
      <w:pPr>
        <w:rPr>
          <w:rFonts w:cs="Times New Roman"/>
          <w:b/>
          <w:bCs/>
        </w:rPr>
      </w:pPr>
      <w:r w:rsidRPr="004F4775">
        <w:rPr>
          <w:rFonts w:cs="Times New Roman"/>
          <w:b/>
          <w:bCs/>
        </w:rPr>
        <w:t>Opportunities</w:t>
      </w:r>
      <w:r>
        <w:rPr>
          <w:rFonts w:cs="Times New Roman"/>
        </w:rPr>
        <w:t xml:space="preserve">: </w:t>
      </w:r>
      <w:r w:rsidRPr="004F4775">
        <w:rPr>
          <w:rFonts w:cs="Times New Roman"/>
        </w:rPr>
        <w:t>Despite the challenges, there are significant opportunities for growth in India's e-mobility sector:</w:t>
      </w:r>
    </w:p>
    <w:p w14:paraId="267E71AD" w14:textId="77777777" w:rsidR="004F4775" w:rsidRPr="004F4775" w:rsidRDefault="004F4775" w:rsidP="004F4775">
      <w:pPr>
        <w:numPr>
          <w:ilvl w:val="0"/>
          <w:numId w:val="5"/>
        </w:numPr>
        <w:rPr>
          <w:rFonts w:cs="Times New Roman"/>
        </w:rPr>
      </w:pPr>
      <w:r w:rsidRPr="004F4775">
        <w:rPr>
          <w:rFonts w:cs="Times New Roman"/>
          <w:b/>
          <w:bCs/>
        </w:rPr>
        <w:t>Renewable Energy Integration</w:t>
      </w:r>
      <w:r w:rsidRPr="004F4775">
        <w:rPr>
          <w:rFonts w:cs="Times New Roman"/>
        </w:rPr>
        <w:t>: India’s strong push for renewable energy can be integrated with EV charging infrastructure, promoting a sustainable and green mobility ecosystem.</w:t>
      </w:r>
    </w:p>
    <w:p w14:paraId="5BDBBDCE" w14:textId="77777777" w:rsidR="004F4775" w:rsidRPr="004F4775" w:rsidRDefault="004F4775" w:rsidP="004F4775">
      <w:pPr>
        <w:numPr>
          <w:ilvl w:val="0"/>
          <w:numId w:val="5"/>
        </w:numPr>
        <w:rPr>
          <w:rFonts w:cs="Times New Roman"/>
        </w:rPr>
      </w:pPr>
      <w:r w:rsidRPr="004F4775">
        <w:rPr>
          <w:rFonts w:cs="Times New Roman"/>
          <w:b/>
          <w:bCs/>
        </w:rPr>
        <w:t>Local Manufacturing</w:t>
      </w:r>
      <w:r w:rsidRPr="004F4775">
        <w:rPr>
          <w:rFonts w:cs="Times New Roman"/>
        </w:rPr>
        <w:t>: The PMP and other initiatives encourage local manufacturing of EV components, which can create jobs and reduce costs over time.</w:t>
      </w:r>
    </w:p>
    <w:p w14:paraId="180D7E60" w14:textId="77777777" w:rsidR="004F4775" w:rsidRPr="004F4775" w:rsidRDefault="004F4775" w:rsidP="004F4775">
      <w:pPr>
        <w:numPr>
          <w:ilvl w:val="0"/>
          <w:numId w:val="5"/>
        </w:numPr>
        <w:rPr>
          <w:rFonts w:cs="Times New Roman"/>
        </w:rPr>
      </w:pPr>
      <w:r w:rsidRPr="004F4775">
        <w:rPr>
          <w:rFonts w:cs="Times New Roman"/>
          <w:b/>
          <w:bCs/>
        </w:rPr>
        <w:t>Urban Mobility Solutions</w:t>
      </w:r>
      <w:r w:rsidRPr="004F4775">
        <w:rPr>
          <w:rFonts w:cs="Times New Roman"/>
        </w:rPr>
        <w:t>: India’s rapidly urbanizing population presents a ripe market for electric two-wheelers and public transport solutions, which can alleviate urban congestion and pollution.</w:t>
      </w:r>
    </w:p>
    <w:p w14:paraId="58B5E9FD" w14:textId="77777777" w:rsidR="004F4775" w:rsidRPr="004F4775" w:rsidRDefault="004F4775" w:rsidP="004F4775">
      <w:pPr>
        <w:numPr>
          <w:ilvl w:val="0"/>
          <w:numId w:val="5"/>
        </w:numPr>
        <w:rPr>
          <w:rFonts w:cs="Times New Roman"/>
        </w:rPr>
      </w:pPr>
      <w:r w:rsidRPr="004F4775">
        <w:rPr>
          <w:rFonts w:cs="Times New Roman"/>
          <w:b/>
          <w:bCs/>
        </w:rPr>
        <w:t>International Collaboration</w:t>
      </w:r>
      <w:r w:rsidRPr="004F4775">
        <w:rPr>
          <w:rFonts w:cs="Times New Roman"/>
        </w:rPr>
        <w:t>: Partnerships with global EV manufacturers and technology providers can accelerate knowledge transfer and technological advancements.</w:t>
      </w:r>
    </w:p>
    <w:p w14:paraId="55DE62D4" w14:textId="77777777" w:rsidR="004F4775" w:rsidRPr="004F4775" w:rsidRDefault="004F4775" w:rsidP="004F4775">
      <w:pPr>
        <w:rPr>
          <w:rFonts w:cs="Times New Roman"/>
          <w:b/>
          <w:bCs/>
        </w:rPr>
      </w:pPr>
      <w:r w:rsidRPr="004F4775">
        <w:rPr>
          <w:rFonts w:cs="Times New Roman"/>
          <w:b/>
          <w:bCs/>
        </w:rPr>
        <w:t>Alignment with Global Trends</w:t>
      </w:r>
    </w:p>
    <w:p w14:paraId="4F8249A3" w14:textId="0E9DF89A" w:rsidR="004F4775" w:rsidRPr="004F4775" w:rsidRDefault="004F4775" w:rsidP="004F4775">
      <w:pPr>
        <w:rPr>
          <w:rFonts w:cs="Times New Roman"/>
        </w:rPr>
      </w:pPr>
      <w:r w:rsidRPr="004F4775">
        <w:rPr>
          <w:rFonts w:cs="Times New Roman"/>
        </w:rPr>
        <w:t>India's roadmap aligns well with global trends in EV adoption, which emphasize the importance of government incentives, infrastructure development, and technological innovation. Countries like Norway, China, and the US have successfully used similar strategies to boost EV adoption. Additionally, India's focus on renewable energy integration and local manufacturing mirrors global efforts to create a sustainable and self-reliant e-mobility ecosystem</w:t>
      </w:r>
    </w:p>
    <w:p w14:paraId="73638A64" w14:textId="77777777" w:rsidR="004F4775" w:rsidRDefault="004F4775" w:rsidP="004F4775">
      <w:pPr>
        <w:rPr>
          <w:rFonts w:cs="Times New Roman"/>
        </w:rPr>
      </w:pPr>
    </w:p>
    <w:p w14:paraId="68B7A48D" w14:textId="77777777" w:rsidR="004F4775" w:rsidRPr="004F4775" w:rsidRDefault="004F4775" w:rsidP="004F4775">
      <w:pPr>
        <w:rPr>
          <w:rFonts w:cs="Times New Roman"/>
        </w:rPr>
      </w:pPr>
    </w:p>
    <w:p w14:paraId="68D993EC" w14:textId="0AA7D698" w:rsidR="004F4775" w:rsidRDefault="004F4775" w:rsidP="004F4775">
      <w:pPr>
        <w:rPr>
          <w:rFonts w:cs="Times New Roman"/>
          <w:b/>
          <w:bCs/>
        </w:rPr>
      </w:pPr>
      <w:r w:rsidRPr="00E26F43">
        <w:rPr>
          <w:rFonts w:cs="Times New Roman"/>
          <w:b/>
          <w:bCs/>
          <w:highlight w:val="yellow"/>
        </w:rPr>
        <w:lastRenderedPageBreak/>
        <w:t>3. Discuss the policy framework surrounding electric vehicles (EVs) in India, focusing on their integration into the infrastructure system. What measures are being taken to incentivize EV adoption and address infrastructure gaps?</w:t>
      </w:r>
    </w:p>
    <w:p w14:paraId="5E71A856" w14:textId="77777777" w:rsidR="004F4775" w:rsidRPr="004F4775" w:rsidRDefault="004F4775" w:rsidP="004F4775">
      <w:pPr>
        <w:rPr>
          <w:rFonts w:cs="Times New Roman"/>
          <w:b/>
          <w:bCs/>
        </w:rPr>
      </w:pPr>
      <w:r w:rsidRPr="004F4775">
        <w:rPr>
          <w:rFonts w:cs="Times New Roman"/>
          <w:b/>
          <w:bCs/>
        </w:rPr>
        <w:t>Policy Framework for Electric Vehicles in India</w:t>
      </w:r>
    </w:p>
    <w:p w14:paraId="4953C801" w14:textId="77777777" w:rsidR="004F4775" w:rsidRPr="004F4775" w:rsidRDefault="004F4775" w:rsidP="004F4775">
      <w:pPr>
        <w:rPr>
          <w:rFonts w:cs="Times New Roman"/>
        </w:rPr>
      </w:pPr>
      <w:r w:rsidRPr="004F4775">
        <w:rPr>
          <w:rFonts w:cs="Times New Roman"/>
        </w:rPr>
        <w:t>India's policy framework for electric vehicles (EVs) is designed to promote their adoption and integrate them into the country's infrastructure system. Key elements of this framework include national and state-level initiatives aimed at creating a supportive environment for EV growth through incentives, subsidies, and infrastructural development.</w:t>
      </w:r>
    </w:p>
    <w:p w14:paraId="2E2CA342" w14:textId="77777777" w:rsidR="004F4775" w:rsidRPr="004F4775" w:rsidRDefault="004F4775" w:rsidP="004F4775">
      <w:pPr>
        <w:rPr>
          <w:rFonts w:cs="Times New Roman"/>
          <w:b/>
          <w:bCs/>
        </w:rPr>
      </w:pPr>
      <w:r w:rsidRPr="004F4775">
        <w:rPr>
          <w:rFonts w:cs="Times New Roman"/>
          <w:b/>
          <w:bCs/>
        </w:rPr>
        <w:t>National Policies and Initiatives</w:t>
      </w:r>
    </w:p>
    <w:p w14:paraId="017FED1A" w14:textId="77777777" w:rsidR="004F4775" w:rsidRPr="004F4775" w:rsidRDefault="004F4775" w:rsidP="004F4775">
      <w:pPr>
        <w:numPr>
          <w:ilvl w:val="0"/>
          <w:numId w:val="6"/>
        </w:numPr>
        <w:rPr>
          <w:rFonts w:cs="Times New Roman"/>
        </w:rPr>
      </w:pPr>
      <w:r w:rsidRPr="004F4775">
        <w:rPr>
          <w:rFonts w:cs="Times New Roman"/>
          <w:b/>
          <w:bCs/>
        </w:rPr>
        <w:t>National Electric Mobility Mission Plan (NEMMP) 2020</w:t>
      </w:r>
      <w:r w:rsidRPr="004F4775">
        <w:rPr>
          <w:rFonts w:cs="Times New Roman"/>
        </w:rPr>
        <w:t>: This plan aims to achieve fuel security by promoting hybrid and electric vehicles. It targets the deployment of 6-7 million EVs by 2020, focusing on both demand and supply-side incentives.</w:t>
      </w:r>
    </w:p>
    <w:p w14:paraId="23B7B4EC" w14:textId="77777777" w:rsidR="004F4775" w:rsidRPr="004F4775" w:rsidRDefault="004F4775" w:rsidP="004F4775">
      <w:pPr>
        <w:numPr>
          <w:ilvl w:val="0"/>
          <w:numId w:val="6"/>
        </w:numPr>
        <w:rPr>
          <w:rFonts w:cs="Times New Roman"/>
        </w:rPr>
      </w:pPr>
      <w:r w:rsidRPr="004F4775">
        <w:rPr>
          <w:rFonts w:cs="Times New Roman"/>
          <w:b/>
          <w:bCs/>
        </w:rPr>
        <w:t>Faster Adoption and Manufacturing of Hybrid and Electric Vehicles (FAME)</w:t>
      </w:r>
      <w:r w:rsidRPr="004F4775">
        <w:rPr>
          <w:rFonts w:cs="Times New Roman"/>
        </w:rPr>
        <w:t>:</w:t>
      </w:r>
    </w:p>
    <w:p w14:paraId="59A4773C" w14:textId="77777777" w:rsidR="004F4775" w:rsidRPr="004F4775" w:rsidRDefault="004F4775" w:rsidP="004F4775">
      <w:pPr>
        <w:numPr>
          <w:ilvl w:val="1"/>
          <w:numId w:val="6"/>
        </w:numPr>
        <w:rPr>
          <w:rFonts w:cs="Times New Roman"/>
        </w:rPr>
      </w:pPr>
      <w:r w:rsidRPr="004F4775">
        <w:rPr>
          <w:rFonts w:cs="Times New Roman"/>
          <w:b/>
          <w:bCs/>
        </w:rPr>
        <w:t>FAME I (2015-2019)</w:t>
      </w:r>
      <w:r w:rsidRPr="004F4775">
        <w:rPr>
          <w:rFonts w:cs="Times New Roman"/>
        </w:rPr>
        <w:t>: Provided incentives for the purchase of EVs and supported pilot projects for EV charging infrastructure.</w:t>
      </w:r>
    </w:p>
    <w:p w14:paraId="157F124D" w14:textId="77777777" w:rsidR="004F4775" w:rsidRPr="004F4775" w:rsidRDefault="004F4775" w:rsidP="004F4775">
      <w:pPr>
        <w:numPr>
          <w:ilvl w:val="1"/>
          <w:numId w:val="6"/>
        </w:numPr>
        <w:rPr>
          <w:rFonts w:cs="Times New Roman"/>
        </w:rPr>
      </w:pPr>
      <w:r w:rsidRPr="004F4775">
        <w:rPr>
          <w:rFonts w:cs="Times New Roman"/>
          <w:b/>
          <w:bCs/>
        </w:rPr>
        <w:t>FAME II (2019-2022)</w:t>
      </w:r>
      <w:r w:rsidRPr="004F4775">
        <w:rPr>
          <w:rFonts w:cs="Times New Roman"/>
        </w:rPr>
        <w:t>: With an outlay of INR 10,000 crore (approximately USD 1.4 billion), it extends support to electric buses, two-wheelers, three-wheelers, and the development of charging infrastructure across the country. FAME II emphasizes the establishment of 2,700 charging stations in metros, smart cities, and other locations to alleviate range anxiety and support widespread EV adoption.</w:t>
      </w:r>
    </w:p>
    <w:p w14:paraId="46EDD982" w14:textId="77777777" w:rsidR="004F4775" w:rsidRPr="004F4775" w:rsidRDefault="004F4775" w:rsidP="004F4775">
      <w:pPr>
        <w:numPr>
          <w:ilvl w:val="0"/>
          <w:numId w:val="6"/>
        </w:numPr>
        <w:rPr>
          <w:rFonts w:cs="Times New Roman"/>
        </w:rPr>
      </w:pPr>
      <w:r w:rsidRPr="004F4775">
        <w:rPr>
          <w:rFonts w:cs="Times New Roman"/>
          <w:b/>
          <w:bCs/>
        </w:rPr>
        <w:t>Goods and Services Tax (GST) Reduction</w:t>
      </w:r>
      <w:r w:rsidRPr="004F4775">
        <w:rPr>
          <w:rFonts w:cs="Times New Roman"/>
        </w:rPr>
        <w:t>: The GST on EVs has been reduced from 12% to 5%, and the GST on EV chargers is set at 5%, making EVs more affordable.</w:t>
      </w:r>
    </w:p>
    <w:p w14:paraId="2DBE1948" w14:textId="77777777" w:rsidR="004F4775" w:rsidRPr="004F4775" w:rsidRDefault="004F4775" w:rsidP="004F4775">
      <w:pPr>
        <w:rPr>
          <w:rFonts w:cs="Times New Roman"/>
          <w:b/>
          <w:bCs/>
        </w:rPr>
      </w:pPr>
      <w:r w:rsidRPr="004F4775">
        <w:rPr>
          <w:rFonts w:cs="Times New Roman"/>
          <w:b/>
          <w:bCs/>
        </w:rPr>
        <w:t>State-Level Policies</w:t>
      </w:r>
    </w:p>
    <w:p w14:paraId="70DCBCD0" w14:textId="77777777" w:rsidR="004F4775" w:rsidRPr="004F4775" w:rsidRDefault="004F4775" w:rsidP="004F4775">
      <w:pPr>
        <w:rPr>
          <w:rFonts w:cs="Times New Roman"/>
        </w:rPr>
      </w:pPr>
      <w:r w:rsidRPr="004F4775">
        <w:rPr>
          <w:rFonts w:cs="Times New Roman"/>
        </w:rPr>
        <w:t>Several states have introduced their own EV policies to supplement national efforts. These policies often include additional subsidies, tax rebates, and support for local manufacturing. States like Delhi, Maharashtra, Tamil Nadu, and Karnataka have specific policies targeting various aspects of EV adoption and infrastructure.</w:t>
      </w:r>
    </w:p>
    <w:p w14:paraId="5F4479B6" w14:textId="77777777" w:rsidR="004F4775" w:rsidRPr="004F4775" w:rsidRDefault="004F4775" w:rsidP="004F4775">
      <w:pPr>
        <w:rPr>
          <w:rFonts w:cs="Times New Roman"/>
          <w:b/>
          <w:bCs/>
        </w:rPr>
      </w:pPr>
      <w:r w:rsidRPr="004F4775">
        <w:rPr>
          <w:rFonts w:cs="Times New Roman"/>
          <w:b/>
          <w:bCs/>
        </w:rPr>
        <w:t>Measures to Incentivize EV Adoption and Address Infrastructure Gaps</w:t>
      </w:r>
    </w:p>
    <w:p w14:paraId="60FE2896" w14:textId="77777777" w:rsidR="004F4775" w:rsidRPr="004F4775" w:rsidRDefault="004F4775" w:rsidP="004F4775">
      <w:pPr>
        <w:rPr>
          <w:rFonts w:cs="Times New Roman"/>
          <w:b/>
          <w:bCs/>
        </w:rPr>
      </w:pPr>
      <w:r w:rsidRPr="004F4775">
        <w:rPr>
          <w:rFonts w:cs="Times New Roman"/>
          <w:b/>
          <w:bCs/>
        </w:rPr>
        <w:t>Financial Incentives</w:t>
      </w:r>
    </w:p>
    <w:p w14:paraId="1167EACC" w14:textId="77777777" w:rsidR="004F4775" w:rsidRPr="004F4775" w:rsidRDefault="004F4775" w:rsidP="004F4775">
      <w:pPr>
        <w:numPr>
          <w:ilvl w:val="0"/>
          <w:numId w:val="7"/>
        </w:numPr>
        <w:rPr>
          <w:rFonts w:cs="Times New Roman"/>
        </w:rPr>
      </w:pPr>
      <w:r w:rsidRPr="004F4775">
        <w:rPr>
          <w:rFonts w:cs="Times New Roman"/>
          <w:b/>
          <w:bCs/>
        </w:rPr>
        <w:t>Purchase Subsidies</w:t>
      </w:r>
      <w:r w:rsidRPr="004F4775">
        <w:rPr>
          <w:rFonts w:cs="Times New Roman"/>
        </w:rPr>
        <w:t>: Both central and state governments offer direct subsidies on the purchase of EVs. For example, under FAME II, buyers of electric two-wheelers can receive significant subsidies, making these vehicles more affordable.</w:t>
      </w:r>
    </w:p>
    <w:p w14:paraId="5AA74197" w14:textId="77777777" w:rsidR="004F4775" w:rsidRPr="004F4775" w:rsidRDefault="004F4775" w:rsidP="004F4775">
      <w:pPr>
        <w:numPr>
          <w:ilvl w:val="0"/>
          <w:numId w:val="7"/>
        </w:numPr>
        <w:rPr>
          <w:rFonts w:cs="Times New Roman"/>
        </w:rPr>
      </w:pPr>
      <w:r w:rsidRPr="004F4775">
        <w:rPr>
          <w:rFonts w:cs="Times New Roman"/>
          <w:b/>
          <w:bCs/>
        </w:rPr>
        <w:t>Tax Benefits</w:t>
      </w:r>
      <w:r w:rsidRPr="004F4775">
        <w:rPr>
          <w:rFonts w:cs="Times New Roman"/>
        </w:rPr>
        <w:t>: The government provides tax benefits for EV buyers, including an income tax deduction on the interest paid on loans for EV purchase.</w:t>
      </w:r>
    </w:p>
    <w:p w14:paraId="5D8C2182" w14:textId="77777777" w:rsidR="004F4775" w:rsidRPr="004F4775" w:rsidRDefault="004F4775" w:rsidP="004F4775">
      <w:pPr>
        <w:numPr>
          <w:ilvl w:val="0"/>
          <w:numId w:val="7"/>
        </w:numPr>
        <w:rPr>
          <w:rFonts w:cs="Times New Roman"/>
        </w:rPr>
      </w:pPr>
      <w:r w:rsidRPr="004F4775">
        <w:rPr>
          <w:rFonts w:cs="Times New Roman"/>
          <w:b/>
          <w:bCs/>
        </w:rPr>
        <w:t>Reduced Registration Fees</w:t>
      </w:r>
      <w:r w:rsidRPr="004F4775">
        <w:rPr>
          <w:rFonts w:cs="Times New Roman"/>
        </w:rPr>
        <w:t>: Many states have waived or reduced registration fees for EVs, lowering the overall cost of ownership.</w:t>
      </w:r>
    </w:p>
    <w:p w14:paraId="63EE6864" w14:textId="77777777" w:rsidR="004F4775" w:rsidRPr="004F4775" w:rsidRDefault="004F4775" w:rsidP="004F4775">
      <w:pPr>
        <w:rPr>
          <w:rFonts w:cs="Times New Roman"/>
          <w:b/>
          <w:bCs/>
        </w:rPr>
      </w:pPr>
      <w:r w:rsidRPr="004F4775">
        <w:rPr>
          <w:rFonts w:cs="Times New Roman"/>
          <w:b/>
          <w:bCs/>
        </w:rPr>
        <w:t>Infrastructure Development</w:t>
      </w:r>
    </w:p>
    <w:p w14:paraId="4C27C14F" w14:textId="77777777" w:rsidR="004F4775" w:rsidRPr="004F4775" w:rsidRDefault="004F4775" w:rsidP="004F4775">
      <w:pPr>
        <w:numPr>
          <w:ilvl w:val="0"/>
          <w:numId w:val="8"/>
        </w:numPr>
        <w:rPr>
          <w:rFonts w:cs="Times New Roman"/>
        </w:rPr>
      </w:pPr>
      <w:r w:rsidRPr="004F4775">
        <w:rPr>
          <w:rFonts w:cs="Times New Roman"/>
          <w:b/>
          <w:bCs/>
        </w:rPr>
        <w:t>Charging Infrastructure</w:t>
      </w:r>
      <w:r w:rsidRPr="004F4775">
        <w:rPr>
          <w:rFonts w:cs="Times New Roman"/>
        </w:rPr>
        <w:t>: The development of a robust charging infrastructure is a priority under FAME II, with plans for extensive deployment of charging stations in urban and rural areas. Public sector units like NTPC and private companies are actively participating in setting up charging networks.</w:t>
      </w:r>
    </w:p>
    <w:p w14:paraId="2C2FCCA4" w14:textId="77777777" w:rsidR="004F4775" w:rsidRPr="004F4775" w:rsidRDefault="004F4775" w:rsidP="004F4775">
      <w:pPr>
        <w:numPr>
          <w:ilvl w:val="0"/>
          <w:numId w:val="8"/>
        </w:numPr>
        <w:rPr>
          <w:rFonts w:cs="Times New Roman"/>
        </w:rPr>
      </w:pPr>
      <w:r w:rsidRPr="004F4775">
        <w:rPr>
          <w:rFonts w:cs="Times New Roman"/>
          <w:b/>
          <w:bCs/>
        </w:rPr>
        <w:t>Battery Swapping Policy</w:t>
      </w:r>
      <w:r w:rsidRPr="004F4775">
        <w:rPr>
          <w:rFonts w:cs="Times New Roman"/>
        </w:rPr>
        <w:t>: To address the issue of long charging times, the government is promoting battery swapping technology, particularly for commercial vehicles like e-rickshaws and e-carts.</w:t>
      </w:r>
    </w:p>
    <w:p w14:paraId="40CA7A5B" w14:textId="77777777" w:rsidR="004F4775" w:rsidRPr="004F4775" w:rsidRDefault="004F4775" w:rsidP="004F4775">
      <w:pPr>
        <w:numPr>
          <w:ilvl w:val="0"/>
          <w:numId w:val="8"/>
        </w:numPr>
        <w:rPr>
          <w:rFonts w:cs="Times New Roman"/>
        </w:rPr>
      </w:pPr>
      <w:r w:rsidRPr="004F4775">
        <w:rPr>
          <w:rFonts w:cs="Times New Roman"/>
          <w:b/>
          <w:bCs/>
        </w:rPr>
        <w:t>Grid Integration</w:t>
      </w:r>
      <w:r w:rsidRPr="004F4775">
        <w:rPr>
          <w:rFonts w:cs="Times New Roman"/>
        </w:rPr>
        <w:t>: Efforts are underway to integrate EV charging with renewable energy sources, leveraging India’s growing capacity in solar and wind energy. This not only ensures sustainable energy use but also helps in managing the grid load efficiently.</w:t>
      </w:r>
    </w:p>
    <w:p w14:paraId="2CF267B2" w14:textId="77777777" w:rsidR="004F4775" w:rsidRPr="004F4775" w:rsidRDefault="004F4775" w:rsidP="004F4775">
      <w:pPr>
        <w:rPr>
          <w:rFonts w:cs="Times New Roman"/>
        </w:rPr>
      </w:pPr>
    </w:p>
    <w:p w14:paraId="62A69C35" w14:textId="2D6FE4E1" w:rsidR="004F4775" w:rsidRDefault="004F4775" w:rsidP="004F4775">
      <w:pPr>
        <w:rPr>
          <w:rFonts w:cs="Times New Roman"/>
          <w:b/>
          <w:bCs/>
        </w:rPr>
      </w:pPr>
      <w:r w:rsidRPr="00E26F43">
        <w:rPr>
          <w:rFonts w:cs="Times New Roman"/>
          <w:b/>
          <w:bCs/>
          <w:highlight w:val="yellow"/>
        </w:rPr>
        <w:lastRenderedPageBreak/>
        <w:t>4. Evaluate the role of EVs in the smart grid ecosystem. How do electric vehicles contribute to energy efficiency, demand management, and renewable energy integration within smart grid networks?</w:t>
      </w:r>
    </w:p>
    <w:p w14:paraId="44EA177F" w14:textId="77777777" w:rsidR="004F4775" w:rsidRPr="004F4775" w:rsidRDefault="004F4775" w:rsidP="004F4775">
      <w:pPr>
        <w:rPr>
          <w:rFonts w:cs="Times New Roman"/>
        </w:rPr>
      </w:pPr>
      <w:r w:rsidRPr="004F4775">
        <w:rPr>
          <w:rFonts w:cs="Times New Roman"/>
        </w:rPr>
        <w:t>Electric vehicles (EVs) play a crucial role in the smart grid ecosystem, significantly contributing to energy efficiency, demand management, and the integration of renewable energy. As mobile energy storage units and flexible demand resources, EVs enhance the functionality and resilience of smart grids in several ways.</w:t>
      </w:r>
    </w:p>
    <w:p w14:paraId="63943E53" w14:textId="77777777" w:rsidR="004F4775" w:rsidRPr="004F4775" w:rsidRDefault="004F4775" w:rsidP="004F4775">
      <w:pPr>
        <w:rPr>
          <w:rFonts w:cs="Times New Roman"/>
          <w:b/>
          <w:bCs/>
        </w:rPr>
      </w:pPr>
      <w:r w:rsidRPr="004F4775">
        <w:rPr>
          <w:rFonts w:cs="Times New Roman"/>
          <w:b/>
          <w:bCs/>
        </w:rPr>
        <w:t>Energy Efficiency</w:t>
      </w:r>
    </w:p>
    <w:p w14:paraId="4927D22A" w14:textId="77777777" w:rsidR="004F4775" w:rsidRPr="004F4775" w:rsidRDefault="004F4775" w:rsidP="004F4775">
      <w:pPr>
        <w:rPr>
          <w:rFonts w:cs="Times New Roman"/>
        </w:rPr>
      </w:pPr>
      <w:r w:rsidRPr="004F4775">
        <w:rPr>
          <w:rFonts w:cs="Times New Roman"/>
        </w:rPr>
        <w:t>EVs contribute to energy efficiency by optimizing electricity use and reducing wastage. Smart grids equipped with advanced metering infrastructure can manage EV charging during off-peak hours when electricity demand is low and supply is abundant. This load shifting not only prevents overloading of the grid during peak times but also ensures that power plants operate more efficiently. Additionally, the ability of EVs to serve as mobile storage units allows for the temporary storage of excess electricity generated from renewable sources, which can then be used during periods of high demand.</w:t>
      </w:r>
    </w:p>
    <w:p w14:paraId="17B67133" w14:textId="77777777" w:rsidR="004F4775" w:rsidRPr="004F4775" w:rsidRDefault="004F4775" w:rsidP="004F4775">
      <w:pPr>
        <w:rPr>
          <w:rFonts w:cs="Times New Roman"/>
          <w:b/>
          <w:bCs/>
        </w:rPr>
      </w:pPr>
      <w:r w:rsidRPr="004F4775">
        <w:rPr>
          <w:rFonts w:cs="Times New Roman"/>
          <w:b/>
          <w:bCs/>
        </w:rPr>
        <w:t>Demand Management</w:t>
      </w:r>
    </w:p>
    <w:p w14:paraId="4D216022" w14:textId="77777777" w:rsidR="004F4775" w:rsidRPr="004F4775" w:rsidRDefault="004F4775" w:rsidP="004F4775">
      <w:pPr>
        <w:rPr>
          <w:rFonts w:cs="Times New Roman"/>
        </w:rPr>
      </w:pPr>
      <w:r w:rsidRPr="004F4775">
        <w:rPr>
          <w:rFonts w:cs="Times New Roman"/>
        </w:rPr>
        <w:t>EVs enhance demand management within smart grids through demand response (DR) programs. These programs incentivize EV owners to alter their charging patterns based on grid needs. For instance, during peak demand periods, EVs can delay charging or discharge stored energy back to the grid (vehicle-to-grid, V2G) to help stabilize it. This bidirectional energy flow capability of EVs helps balance supply and demand, reduces the need for peaking power plants, and lowers overall energy costs.</w:t>
      </w:r>
    </w:p>
    <w:p w14:paraId="1471D172" w14:textId="77777777" w:rsidR="004F4775" w:rsidRPr="004F4775" w:rsidRDefault="004F4775" w:rsidP="004F4775">
      <w:pPr>
        <w:rPr>
          <w:rFonts w:cs="Times New Roman"/>
          <w:b/>
          <w:bCs/>
        </w:rPr>
      </w:pPr>
      <w:r w:rsidRPr="004F4775">
        <w:rPr>
          <w:rFonts w:cs="Times New Roman"/>
          <w:b/>
          <w:bCs/>
        </w:rPr>
        <w:t>Renewable Energy Integration</w:t>
      </w:r>
    </w:p>
    <w:p w14:paraId="6D7CB4C3" w14:textId="77777777" w:rsidR="004F4775" w:rsidRPr="004F4775" w:rsidRDefault="004F4775" w:rsidP="004F4775">
      <w:pPr>
        <w:rPr>
          <w:rFonts w:cs="Times New Roman"/>
        </w:rPr>
      </w:pPr>
      <w:r w:rsidRPr="004F4775">
        <w:rPr>
          <w:rFonts w:cs="Times New Roman"/>
        </w:rPr>
        <w:t>The integration of renewable energy sources, such as solar and wind, is often challenged by their intermittent and variable nature. EVs help mitigate this issue by acting as distributed energy storage systems. When renewable energy generation is high, EVs can store the excess power; when generation is low, this stored energy can be fed back into the grid. V2G technology allows EVs to provide ancillary services like frequency regulation and voltage support, which are crucial for maintaining grid stability with a high penetration of renewables.</w:t>
      </w:r>
    </w:p>
    <w:p w14:paraId="642F9F70" w14:textId="77777777" w:rsidR="004F4775" w:rsidRPr="004F4775" w:rsidRDefault="004F4775" w:rsidP="004F4775">
      <w:pPr>
        <w:rPr>
          <w:rFonts w:cs="Times New Roman"/>
        </w:rPr>
      </w:pPr>
      <w:r w:rsidRPr="004F4775">
        <w:rPr>
          <w:rFonts w:cs="Times New Roman"/>
        </w:rPr>
        <w:t>Overall, EVs enhance the efficiency and flexibility of smart grid systems by enabling better energy storage, facilitating demand response, and supporting the integration of renewable energy. These contributions make EVs a key component in the transition towards a more sustainable and resilient energy infrastructure.</w:t>
      </w:r>
    </w:p>
    <w:p w14:paraId="7ABC692F" w14:textId="77777777" w:rsidR="004F4775" w:rsidRDefault="004F4775" w:rsidP="004F4775">
      <w:pPr>
        <w:rPr>
          <w:rFonts w:cs="Times New Roman"/>
        </w:rPr>
      </w:pPr>
    </w:p>
    <w:p w14:paraId="77F30B38" w14:textId="77777777" w:rsidR="004F4775" w:rsidRDefault="004F4775" w:rsidP="004F4775">
      <w:pPr>
        <w:rPr>
          <w:rFonts w:cs="Times New Roman"/>
        </w:rPr>
      </w:pPr>
    </w:p>
    <w:p w14:paraId="6EA3BB32" w14:textId="77777777" w:rsidR="004F4775" w:rsidRDefault="004F4775" w:rsidP="004F4775">
      <w:pPr>
        <w:rPr>
          <w:rFonts w:cs="Times New Roman"/>
        </w:rPr>
      </w:pPr>
    </w:p>
    <w:p w14:paraId="3ED53861" w14:textId="77777777" w:rsidR="004F4775" w:rsidRDefault="004F4775" w:rsidP="004F4775">
      <w:pPr>
        <w:rPr>
          <w:rFonts w:cs="Times New Roman"/>
        </w:rPr>
      </w:pPr>
    </w:p>
    <w:p w14:paraId="0B47ED85" w14:textId="77777777" w:rsidR="004F4775" w:rsidRPr="004F4775" w:rsidRDefault="004F4775" w:rsidP="004F4775">
      <w:pPr>
        <w:rPr>
          <w:rFonts w:cs="Times New Roman"/>
        </w:rPr>
      </w:pPr>
    </w:p>
    <w:p w14:paraId="636EB1DC" w14:textId="38AC51DF" w:rsidR="004F4775" w:rsidRDefault="004F4775" w:rsidP="004F4775">
      <w:pPr>
        <w:rPr>
          <w:rFonts w:cs="Times New Roman"/>
          <w:b/>
          <w:bCs/>
        </w:rPr>
      </w:pPr>
      <w:r w:rsidRPr="00E26F43">
        <w:rPr>
          <w:rFonts w:cs="Times New Roman"/>
          <w:b/>
          <w:bCs/>
          <w:highlight w:val="yellow"/>
        </w:rPr>
        <w:t>5. Compare and contrast different types of EV charging connectors used globally. What factors influence the choice of charging connector standards in different regions?</w:t>
      </w:r>
    </w:p>
    <w:p w14:paraId="33423E8A" w14:textId="77777777" w:rsidR="004F4775" w:rsidRPr="004F4775" w:rsidRDefault="004F4775" w:rsidP="004F4775">
      <w:pPr>
        <w:rPr>
          <w:rFonts w:cs="Times New Roman"/>
        </w:rPr>
      </w:pPr>
      <w:r w:rsidRPr="004F4775">
        <w:rPr>
          <w:rFonts w:cs="Times New Roman"/>
        </w:rPr>
        <w:t>Electric vehicle (EV) charging connectors vary globally, with different types designed to meet regional standards, technological requirements, and consumer needs. Here, we compare and contrast the major types of EV charging connectors and discuss the factors influencing their adoption in different regions.</w:t>
      </w:r>
    </w:p>
    <w:p w14:paraId="0F6604C2" w14:textId="77777777" w:rsidR="004F4775" w:rsidRPr="004F4775" w:rsidRDefault="004F4775" w:rsidP="004F4775">
      <w:pPr>
        <w:rPr>
          <w:rFonts w:cs="Times New Roman"/>
          <w:b/>
          <w:bCs/>
        </w:rPr>
      </w:pPr>
      <w:r w:rsidRPr="004F4775">
        <w:rPr>
          <w:rFonts w:cs="Times New Roman"/>
          <w:b/>
          <w:bCs/>
        </w:rPr>
        <w:t>Types of EV Charging Connectors</w:t>
      </w:r>
    </w:p>
    <w:p w14:paraId="57D14B09" w14:textId="77777777" w:rsidR="004F4775" w:rsidRPr="004F4775" w:rsidRDefault="004F4775" w:rsidP="004F4775">
      <w:pPr>
        <w:numPr>
          <w:ilvl w:val="0"/>
          <w:numId w:val="9"/>
        </w:numPr>
        <w:rPr>
          <w:rFonts w:cs="Times New Roman"/>
        </w:rPr>
      </w:pPr>
      <w:r w:rsidRPr="004F4775">
        <w:rPr>
          <w:rFonts w:cs="Times New Roman"/>
          <w:b/>
          <w:bCs/>
        </w:rPr>
        <w:t>Type 1 (SAE J1772)</w:t>
      </w:r>
      <w:r w:rsidRPr="004F4775">
        <w:rPr>
          <w:rFonts w:cs="Times New Roman"/>
        </w:rPr>
        <w:t>:</w:t>
      </w:r>
    </w:p>
    <w:p w14:paraId="133879D4" w14:textId="77777777" w:rsidR="004F4775" w:rsidRPr="004F4775" w:rsidRDefault="004F4775" w:rsidP="004F4775">
      <w:pPr>
        <w:numPr>
          <w:ilvl w:val="1"/>
          <w:numId w:val="9"/>
        </w:numPr>
        <w:rPr>
          <w:rFonts w:cs="Times New Roman"/>
        </w:rPr>
      </w:pPr>
      <w:r w:rsidRPr="004F4775">
        <w:rPr>
          <w:rFonts w:cs="Times New Roman"/>
          <w:b/>
          <w:bCs/>
        </w:rPr>
        <w:t>Region</w:t>
      </w:r>
      <w:r w:rsidRPr="004F4775">
        <w:rPr>
          <w:rFonts w:cs="Times New Roman"/>
        </w:rPr>
        <w:t>: Predominantly used in North America and Japan.</w:t>
      </w:r>
    </w:p>
    <w:p w14:paraId="78A68085" w14:textId="77777777" w:rsidR="004F4775" w:rsidRPr="004F4775" w:rsidRDefault="004F4775" w:rsidP="004F4775">
      <w:pPr>
        <w:numPr>
          <w:ilvl w:val="1"/>
          <w:numId w:val="9"/>
        </w:numPr>
        <w:rPr>
          <w:rFonts w:cs="Times New Roman"/>
        </w:rPr>
      </w:pPr>
      <w:r w:rsidRPr="004F4775">
        <w:rPr>
          <w:rFonts w:cs="Times New Roman"/>
          <w:b/>
          <w:bCs/>
        </w:rPr>
        <w:t>Features</w:t>
      </w:r>
      <w:r w:rsidRPr="004F4775">
        <w:rPr>
          <w:rFonts w:cs="Times New Roman"/>
        </w:rPr>
        <w:t>: A single-phase connector that supports charging up to 7.4 kW.</w:t>
      </w:r>
    </w:p>
    <w:p w14:paraId="269D6B99" w14:textId="77777777" w:rsidR="004F4775" w:rsidRPr="004F4775" w:rsidRDefault="004F4775" w:rsidP="004F4775">
      <w:pPr>
        <w:numPr>
          <w:ilvl w:val="1"/>
          <w:numId w:val="9"/>
        </w:numPr>
        <w:rPr>
          <w:rFonts w:cs="Times New Roman"/>
        </w:rPr>
      </w:pPr>
      <w:r w:rsidRPr="004F4775">
        <w:rPr>
          <w:rFonts w:cs="Times New Roman"/>
          <w:b/>
          <w:bCs/>
        </w:rPr>
        <w:t>Use</w:t>
      </w:r>
      <w:r w:rsidRPr="004F4775">
        <w:rPr>
          <w:rFonts w:cs="Times New Roman"/>
        </w:rPr>
        <w:t>: Common for home and public Level 2 AC charging.</w:t>
      </w:r>
    </w:p>
    <w:p w14:paraId="00359B09" w14:textId="77777777" w:rsidR="004F4775" w:rsidRPr="004F4775" w:rsidRDefault="004F4775" w:rsidP="004F4775">
      <w:pPr>
        <w:numPr>
          <w:ilvl w:val="0"/>
          <w:numId w:val="9"/>
        </w:numPr>
        <w:rPr>
          <w:rFonts w:cs="Times New Roman"/>
        </w:rPr>
      </w:pPr>
      <w:r w:rsidRPr="004F4775">
        <w:rPr>
          <w:rFonts w:cs="Times New Roman"/>
          <w:b/>
          <w:bCs/>
        </w:rPr>
        <w:lastRenderedPageBreak/>
        <w:t xml:space="preserve">Type 2 (IEC 62196, </w:t>
      </w:r>
      <w:proofErr w:type="spellStart"/>
      <w:r w:rsidRPr="004F4775">
        <w:rPr>
          <w:rFonts w:cs="Times New Roman"/>
          <w:b/>
          <w:bCs/>
        </w:rPr>
        <w:t>Mennekes</w:t>
      </w:r>
      <w:proofErr w:type="spellEnd"/>
      <w:r w:rsidRPr="004F4775">
        <w:rPr>
          <w:rFonts w:cs="Times New Roman"/>
          <w:b/>
          <w:bCs/>
        </w:rPr>
        <w:t>)</w:t>
      </w:r>
      <w:r w:rsidRPr="004F4775">
        <w:rPr>
          <w:rFonts w:cs="Times New Roman"/>
        </w:rPr>
        <w:t>:</w:t>
      </w:r>
    </w:p>
    <w:p w14:paraId="23896291" w14:textId="77777777" w:rsidR="004F4775" w:rsidRPr="004F4775" w:rsidRDefault="004F4775" w:rsidP="004F4775">
      <w:pPr>
        <w:numPr>
          <w:ilvl w:val="1"/>
          <w:numId w:val="9"/>
        </w:numPr>
        <w:rPr>
          <w:rFonts w:cs="Times New Roman"/>
        </w:rPr>
      </w:pPr>
      <w:r w:rsidRPr="004F4775">
        <w:rPr>
          <w:rFonts w:cs="Times New Roman"/>
          <w:b/>
          <w:bCs/>
        </w:rPr>
        <w:t>Region</w:t>
      </w:r>
      <w:r w:rsidRPr="004F4775">
        <w:rPr>
          <w:rFonts w:cs="Times New Roman"/>
        </w:rPr>
        <w:t>: Widely used in Europe.</w:t>
      </w:r>
    </w:p>
    <w:p w14:paraId="6897144A" w14:textId="77777777" w:rsidR="004F4775" w:rsidRPr="004F4775" w:rsidRDefault="004F4775" w:rsidP="004F4775">
      <w:pPr>
        <w:numPr>
          <w:ilvl w:val="1"/>
          <w:numId w:val="9"/>
        </w:numPr>
        <w:rPr>
          <w:rFonts w:cs="Times New Roman"/>
        </w:rPr>
      </w:pPr>
      <w:r w:rsidRPr="004F4775">
        <w:rPr>
          <w:rFonts w:cs="Times New Roman"/>
          <w:b/>
          <w:bCs/>
        </w:rPr>
        <w:t>Features</w:t>
      </w:r>
      <w:r w:rsidRPr="004F4775">
        <w:rPr>
          <w:rFonts w:cs="Times New Roman"/>
        </w:rPr>
        <w:t>: Supports single-phase and three-phase charging, up to 43 kW for AC charging.</w:t>
      </w:r>
    </w:p>
    <w:p w14:paraId="06F24B47" w14:textId="77777777" w:rsidR="004F4775" w:rsidRPr="004F4775" w:rsidRDefault="004F4775" w:rsidP="004F4775">
      <w:pPr>
        <w:numPr>
          <w:ilvl w:val="1"/>
          <w:numId w:val="9"/>
        </w:numPr>
        <w:rPr>
          <w:rFonts w:cs="Times New Roman"/>
        </w:rPr>
      </w:pPr>
      <w:r w:rsidRPr="004F4775">
        <w:rPr>
          <w:rFonts w:cs="Times New Roman"/>
          <w:b/>
          <w:bCs/>
        </w:rPr>
        <w:t>Use</w:t>
      </w:r>
      <w:r w:rsidRPr="004F4775">
        <w:rPr>
          <w:rFonts w:cs="Times New Roman"/>
        </w:rPr>
        <w:t>: Standard for home and public charging in Europe; also supports higher power levels for faster charging.</w:t>
      </w:r>
    </w:p>
    <w:p w14:paraId="183EA7F4" w14:textId="77777777" w:rsidR="004F4775" w:rsidRPr="004F4775" w:rsidRDefault="004F4775" w:rsidP="004F4775">
      <w:pPr>
        <w:numPr>
          <w:ilvl w:val="0"/>
          <w:numId w:val="9"/>
        </w:numPr>
        <w:rPr>
          <w:rFonts w:cs="Times New Roman"/>
        </w:rPr>
      </w:pPr>
      <w:r w:rsidRPr="004F4775">
        <w:rPr>
          <w:rFonts w:cs="Times New Roman"/>
          <w:b/>
          <w:bCs/>
        </w:rPr>
        <w:t>CHAdeMO</w:t>
      </w:r>
      <w:r w:rsidRPr="004F4775">
        <w:rPr>
          <w:rFonts w:cs="Times New Roman"/>
        </w:rPr>
        <w:t>:</w:t>
      </w:r>
    </w:p>
    <w:p w14:paraId="36BE0838" w14:textId="77777777" w:rsidR="004F4775" w:rsidRPr="004F4775" w:rsidRDefault="004F4775" w:rsidP="004F4775">
      <w:pPr>
        <w:numPr>
          <w:ilvl w:val="1"/>
          <w:numId w:val="9"/>
        </w:numPr>
        <w:rPr>
          <w:rFonts w:cs="Times New Roman"/>
        </w:rPr>
      </w:pPr>
      <w:r w:rsidRPr="004F4775">
        <w:rPr>
          <w:rFonts w:cs="Times New Roman"/>
          <w:b/>
          <w:bCs/>
        </w:rPr>
        <w:t>Region</w:t>
      </w:r>
      <w:r w:rsidRPr="004F4775">
        <w:rPr>
          <w:rFonts w:cs="Times New Roman"/>
        </w:rPr>
        <w:t>: Initially developed in Japan, now used globally.</w:t>
      </w:r>
    </w:p>
    <w:p w14:paraId="334E183F" w14:textId="77777777" w:rsidR="004F4775" w:rsidRPr="004F4775" w:rsidRDefault="004F4775" w:rsidP="004F4775">
      <w:pPr>
        <w:numPr>
          <w:ilvl w:val="1"/>
          <w:numId w:val="9"/>
        </w:numPr>
        <w:rPr>
          <w:rFonts w:cs="Times New Roman"/>
        </w:rPr>
      </w:pPr>
      <w:r w:rsidRPr="004F4775">
        <w:rPr>
          <w:rFonts w:cs="Times New Roman"/>
          <w:b/>
          <w:bCs/>
        </w:rPr>
        <w:t>Features</w:t>
      </w:r>
      <w:r w:rsidRPr="004F4775">
        <w:rPr>
          <w:rFonts w:cs="Times New Roman"/>
        </w:rPr>
        <w:t>: A DC fast charging connector that supports charging up to 100 kW, with potential upgrades to higher power.</w:t>
      </w:r>
    </w:p>
    <w:p w14:paraId="560502CD" w14:textId="77777777" w:rsidR="004F4775" w:rsidRPr="004F4775" w:rsidRDefault="004F4775" w:rsidP="004F4775">
      <w:pPr>
        <w:numPr>
          <w:ilvl w:val="1"/>
          <w:numId w:val="9"/>
        </w:numPr>
        <w:rPr>
          <w:rFonts w:cs="Times New Roman"/>
        </w:rPr>
      </w:pPr>
      <w:r w:rsidRPr="004F4775">
        <w:rPr>
          <w:rFonts w:cs="Times New Roman"/>
          <w:b/>
          <w:bCs/>
        </w:rPr>
        <w:t>Use</w:t>
      </w:r>
      <w:r w:rsidRPr="004F4775">
        <w:rPr>
          <w:rFonts w:cs="Times New Roman"/>
        </w:rPr>
        <w:t>: Widely used for DC fast charging, particularly for Nissan and Mitsubishi EVs.</w:t>
      </w:r>
    </w:p>
    <w:p w14:paraId="19494B1E" w14:textId="77777777" w:rsidR="004F4775" w:rsidRPr="004F4775" w:rsidRDefault="004F4775" w:rsidP="004F4775">
      <w:pPr>
        <w:numPr>
          <w:ilvl w:val="0"/>
          <w:numId w:val="9"/>
        </w:numPr>
        <w:rPr>
          <w:rFonts w:cs="Times New Roman"/>
        </w:rPr>
      </w:pPr>
      <w:r w:rsidRPr="004F4775">
        <w:rPr>
          <w:rFonts w:cs="Times New Roman"/>
          <w:b/>
          <w:bCs/>
        </w:rPr>
        <w:t>Combined Charging System (CCS)</w:t>
      </w:r>
      <w:r w:rsidRPr="004F4775">
        <w:rPr>
          <w:rFonts w:cs="Times New Roman"/>
        </w:rPr>
        <w:t>:</w:t>
      </w:r>
    </w:p>
    <w:p w14:paraId="2BD36CCE" w14:textId="77777777" w:rsidR="004F4775" w:rsidRPr="004F4775" w:rsidRDefault="004F4775" w:rsidP="004F4775">
      <w:pPr>
        <w:numPr>
          <w:ilvl w:val="1"/>
          <w:numId w:val="9"/>
        </w:numPr>
        <w:rPr>
          <w:rFonts w:cs="Times New Roman"/>
        </w:rPr>
      </w:pPr>
      <w:r w:rsidRPr="004F4775">
        <w:rPr>
          <w:rFonts w:cs="Times New Roman"/>
          <w:b/>
          <w:bCs/>
        </w:rPr>
        <w:t>Region</w:t>
      </w:r>
      <w:r w:rsidRPr="004F4775">
        <w:rPr>
          <w:rFonts w:cs="Times New Roman"/>
        </w:rPr>
        <w:t>: North America (CCS1) and Europe (CCS2).</w:t>
      </w:r>
    </w:p>
    <w:p w14:paraId="6901E96F" w14:textId="77777777" w:rsidR="004F4775" w:rsidRPr="004F4775" w:rsidRDefault="004F4775" w:rsidP="004F4775">
      <w:pPr>
        <w:numPr>
          <w:ilvl w:val="1"/>
          <w:numId w:val="9"/>
        </w:numPr>
        <w:rPr>
          <w:rFonts w:cs="Times New Roman"/>
        </w:rPr>
      </w:pPr>
      <w:r w:rsidRPr="004F4775">
        <w:rPr>
          <w:rFonts w:cs="Times New Roman"/>
          <w:b/>
          <w:bCs/>
        </w:rPr>
        <w:t>Features</w:t>
      </w:r>
      <w:r w:rsidRPr="004F4775">
        <w:rPr>
          <w:rFonts w:cs="Times New Roman"/>
        </w:rPr>
        <w:t>: Combines AC (Type 1 or Type 2) and DC charging capabilities, supporting DC fast charging up to 350 kW.</w:t>
      </w:r>
    </w:p>
    <w:p w14:paraId="096535EC" w14:textId="77777777" w:rsidR="004F4775" w:rsidRPr="004F4775" w:rsidRDefault="004F4775" w:rsidP="004F4775">
      <w:pPr>
        <w:numPr>
          <w:ilvl w:val="1"/>
          <w:numId w:val="9"/>
        </w:numPr>
        <w:rPr>
          <w:rFonts w:cs="Times New Roman"/>
        </w:rPr>
      </w:pPr>
      <w:r w:rsidRPr="004F4775">
        <w:rPr>
          <w:rFonts w:cs="Times New Roman"/>
          <w:b/>
          <w:bCs/>
        </w:rPr>
        <w:t>Use</w:t>
      </w:r>
      <w:r w:rsidRPr="004F4775">
        <w:rPr>
          <w:rFonts w:cs="Times New Roman"/>
        </w:rPr>
        <w:t xml:space="preserve">: Increasingly popular for its versatility and </w:t>
      </w:r>
      <w:proofErr w:type="gramStart"/>
      <w:r w:rsidRPr="004F4775">
        <w:rPr>
          <w:rFonts w:cs="Times New Roman"/>
        </w:rPr>
        <w:t>high power</w:t>
      </w:r>
      <w:proofErr w:type="gramEnd"/>
      <w:r w:rsidRPr="004F4775">
        <w:rPr>
          <w:rFonts w:cs="Times New Roman"/>
        </w:rPr>
        <w:t xml:space="preserve"> capacity, used by many European and American automakers.</w:t>
      </w:r>
    </w:p>
    <w:p w14:paraId="0AD2561C" w14:textId="77777777" w:rsidR="004F4775" w:rsidRPr="004F4775" w:rsidRDefault="004F4775" w:rsidP="004F4775">
      <w:pPr>
        <w:numPr>
          <w:ilvl w:val="0"/>
          <w:numId w:val="9"/>
        </w:numPr>
        <w:rPr>
          <w:rFonts w:cs="Times New Roman"/>
        </w:rPr>
      </w:pPr>
      <w:r w:rsidRPr="004F4775">
        <w:rPr>
          <w:rFonts w:cs="Times New Roman"/>
          <w:b/>
          <w:bCs/>
        </w:rPr>
        <w:t>GB/T</w:t>
      </w:r>
      <w:r w:rsidRPr="004F4775">
        <w:rPr>
          <w:rFonts w:cs="Times New Roman"/>
        </w:rPr>
        <w:t>:</w:t>
      </w:r>
    </w:p>
    <w:p w14:paraId="423E2C90" w14:textId="77777777" w:rsidR="004F4775" w:rsidRPr="004F4775" w:rsidRDefault="004F4775" w:rsidP="004F4775">
      <w:pPr>
        <w:numPr>
          <w:ilvl w:val="1"/>
          <w:numId w:val="9"/>
        </w:numPr>
        <w:rPr>
          <w:rFonts w:cs="Times New Roman"/>
        </w:rPr>
      </w:pPr>
      <w:r w:rsidRPr="004F4775">
        <w:rPr>
          <w:rFonts w:cs="Times New Roman"/>
          <w:b/>
          <w:bCs/>
        </w:rPr>
        <w:t>Region</w:t>
      </w:r>
      <w:r w:rsidRPr="004F4775">
        <w:rPr>
          <w:rFonts w:cs="Times New Roman"/>
        </w:rPr>
        <w:t>: China.</w:t>
      </w:r>
    </w:p>
    <w:p w14:paraId="66407996" w14:textId="77777777" w:rsidR="004F4775" w:rsidRPr="004F4775" w:rsidRDefault="004F4775" w:rsidP="004F4775">
      <w:pPr>
        <w:numPr>
          <w:ilvl w:val="1"/>
          <w:numId w:val="9"/>
        </w:numPr>
        <w:rPr>
          <w:rFonts w:cs="Times New Roman"/>
        </w:rPr>
      </w:pPr>
      <w:r w:rsidRPr="004F4775">
        <w:rPr>
          <w:rFonts w:cs="Times New Roman"/>
          <w:b/>
          <w:bCs/>
        </w:rPr>
        <w:t>Features</w:t>
      </w:r>
      <w:r w:rsidRPr="004F4775">
        <w:rPr>
          <w:rFonts w:cs="Times New Roman"/>
        </w:rPr>
        <w:t>: Separate connectors for AC and DC charging, with DC charging supporting up to 237.5 kW.</w:t>
      </w:r>
    </w:p>
    <w:p w14:paraId="52855133" w14:textId="77777777" w:rsidR="004F4775" w:rsidRPr="004F4775" w:rsidRDefault="004F4775" w:rsidP="004F4775">
      <w:pPr>
        <w:numPr>
          <w:ilvl w:val="1"/>
          <w:numId w:val="9"/>
        </w:numPr>
        <w:rPr>
          <w:rFonts w:cs="Times New Roman"/>
        </w:rPr>
      </w:pPr>
      <w:r w:rsidRPr="004F4775">
        <w:rPr>
          <w:rFonts w:cs="Times New Roman"/>
          <w:b/>
          <w:bCs/>
        </w:rPr>
        <w:t>Use</w:t>
      </w:r>
      <w:r w:rsidRPr="004F4775">
        <w:rPr>
          <w:rFonts w:cs="Times New Roman"/>
        </w:rPr>
        <w:t>: The standard in China for both AC and DC charging.</w:t>
      </w:r>
    </w:p>
    <w:p w14:paraId="5F88E5F8" w14:textId="77777777" w:rsidR="004F4775" w:rsidRPr="004F4775" w:rsidRDefault="004F4775" w:rsidP="004F4775">
      <w:pPr>
        <w:rPr>
          <w:rFonts w:cs="Times New Roman"/>
          <w:b/>
          <w:bCs/>
        </w:rPr>
      </w:pPr>
      <w:r w:rsidRPr="004F4775">
        <w:rPr>
          <w:rFonts w:cs="Times New Roman"/>
          <w:b/>
          <w:bCs/>
        </w:rPr>
        <w:t>Factors Influencing Choice of Charging Connector Standards</w:t>
      </w:r>
    </w:p>
    <w:p w14:paraId="21EB5022" w14:textId="77777777" w:rsidR="004F4775" w:rsidRPr="004F4775" w:rsidRDefault="004F4775" w:rsidP="004F4775">
      <w:pPr>
        <w:numPr>
          <w:ilvl w:val="0"/>
          <w:numId w:val="10"/>
        </w:numPr>
        <w:rPr>
          <w:rFonts w:cs="Times New Roman"/>
        </w:rPr>
      </w:pPr>
      <w:r w:rsidRPr="004F4775">
        <w:rPr>
          <w:rFonts w:cs="Times New Roman"/>
          <w:b/>
          <w:bCs/>
        </w:rPr>
        <w:t>Regional Regulations and Standards</w:t>
      </w:r>
      <w:r w:rsidRPr="004F4775">
        <w:rPr>
          <w:rFonts w:cs="Times New Roman"/>
        </w:rPr>
        <w:t>: Governments and regulatory bodies set specific standards to ensure safety, compatibility, and interoperability. For example, Europe has adopted the Type 2 and CCS2 connectors as standard, while North America uses Type 1 and CCS1.</w:t>
      </w:r>
    </w:p>
    <w:p w14:paraId="5B6DF78D" w14:textId="77777777" w:rsidR="004F4775" w:rsidRPr="004F4775" w:rsidRDefault="004F4775" w:rsidP="004F4775">
      <w:pPr>
        <w:numPr>
          <w:ilvl w:val="0"/>
          <w:numId w:val="10"/>
        </w:numPr>
        <w:rPr>
          <w:rFonts w:cs="Times New Roman"/>
        </w:rPr>
      </w:pPr>
      <w:r w:rsidRPr="004F4775">
        <w:rPr>
          <w:rFonts w:cs="Times New Roman"/>
          <w:b/>
          <w:bCs/>
        </w:rPr>
        <w:t>Automaker Preferences and Partnerships</w:t>
      </w:r>
      <w:r w:rsidRPr="004F4775">
        <w:rPr>
          <w:rFonts w:cs="Times New Roman"/>
        </w:rPr>
        <w:t>: The choice of connectors often aligns with the preferences and historical partnerships of automakers. For instance, Nissan and Mitsubishi support CHAdeMO due to its Japanese origins, while European automakers tend to favor Type 2 and CCS.</w:t>
      </w:r>
    </w:p>
    <w:p w14:paraId="24BEB5D7" w14:textId="77777777" w:rsidR="004F4775" w:rsidRPr="004F4775" w:rsidRDefault="004F4775" w:rsidP="004F4775">
      <w:pPr>
        <w:numPr>
          <w:ilvl w:val="0"/>
          <w:numId w:val="10"/>
        </w:numPr>
        <w:rPr>
          <w:rFonts w:cs="Times New Roman"/>
        </w:rPr>
      </w:pPr>
      <w:r w:rsidRPr="004F4775">
        <w:rPr>
          <w:rFonts w:cs="Times New Roman"/>
          <w:b/>
          <w:bCs/>
        </w:rPr>
        <w:t>Market and Consumer Needs</w:t>
      </w:r>
      <w:r w:rsidRPr="004F4775">
        <w:rPr>
          <w:rFonts w:cs="Times New Roman"/>
        </w:rPr>
        <w:t>: Different regions have varying needs based on driving patterns, infrastructure, and consumer expectations. Europe’s dense urban areas benefit from the high power and versatility of Type 2 and CCS2, while North America's widespread adoption of Type 1 and CCS1 suits its infrastructure.</w:t>
      </w:r>
    </w:p>
    <w:p w14:paraId="4352B5DF" w14:textId="77777777" w:rsidR="004F4775" w:rsidRPr="004F4775" w:rsidRDefault="004F4775" w:rsidP="004F4775">
      <w:pPr>
        <w:numPr>
          <w:ilvl w:val="0"/>
          <w:numId w:val="10"/>
        </w:numPr>
        <w:rPr>
          <w:rFonts w:cs="Times New Roman"/>
        </w:rPr>
      </w:pPr>
      <w:r w:rsidRPr="004F4775">
        <w:rPr>
          <w:rFonts w:cs="Times New Roman"/>
          <w:b/>
          <w:bCs/>
        </w:rPr>
        <w:t>Technological Advancements</w:t>
      </w:r>
      <w:r w:rsidRPr="004F4775">
        <w:rPr>
          <w:rFonts w:cs="Times New Roman"/>
        </w:rPr>
        <w:t xml:space="preserve">: The choice of connector can be influenced by advancements in charging technology. CCS connectors, for instance, are favored for their ability to support very </w:t>
      </w:r>
      <w:proofErr w:type="gramStart"/>
      <w:r w:rsidRPr="004F4775">
        <w:rPr>
          <w:rFonts w:cs="Times New Roman"/>
        </w:rPr>
        <w:t>high power</w:t>
      </w:r>
      <w:proofErr w:type="gramEnd"/>
      <w:r w:rsidRPr="004F4775">
        <w:rPr>
          <w:rFonts w:cs="Times New Roman"/>
        </w:rPr>
        <w:t xml:space="preserve"> levels, catering to the increasing demand for faster charging times.</w:t>
      </w:r>
    </w:p>
    <w:p w14:paraId="571811C3" w14:textId="77777777" w:rsidR="004F4775" w:rsidRPr="004F4775" w:rsidRDefault="004F4775" w:rsidP="004F4775">
      <w:pPr>
        <w:numPr>
          <w:ilvl w:val="0"/>
          <w:numId w:val="10"/>
        </w:numPr>
        <w:rPr>
          <w:rFonts w:cs="Times New Roman"/>
        </w:rPr>
      </w:pPr>
      <w:r w:rsidRPr="004F4775">
        <w:rPr>
          <w:rFonts w:cs="Times New Roman"/>
          <w:b/>
          <w:bCs/>
        </w:rPr>
        <w:t>Legacy Infrastructure</w:t>
      </w:r>
      <w:r w:rsidRPr="004F4775">
        <w:rPr>
          <w:rFonts w:cs="Times New Roman"/>
        </w:rPr>
        <w:t>: Existing charging infrastructure can dictate the continued use of certain connectors. For example, Japan’s extensive CHAdeMO network supports its continued use despite the global shift towards CCS.</w:t>
      </w:r>
    </w:p>
    <w:p w14:paraId="362D8B4E" w14:textId="77777777" w:rsidR="004F4775" w:rsidRDefault="004F4775" w:rsidP="004F4775">
      <w:pPr>
        <w:rPr>
          <w:rFonts w:cs="Times New Roman"/>
        </w:rPr>
      </w:pPr>
    </w:p>
    <w:p w14:paraId="17E79DB4" w14:textId="77777777" w:rsidR="004F4775" w:rsidRDefault="004F4775" w:rsidP="004F4775">
      <w:pPr>
        <w:rPr>
          <w:rFonts w:cs="Times New Roman"/>
        </w:rPr>
      </w:pPr>
    </w:p>
    <w:p w14:paraId="44726558" w14:textId="77777777" w:rsidR="004F4775" w:rsidRDefault="004F4775" w:rsidP="004F4775">
      <w:pPr>
        <w:rPr>
          <w:rFonts w:cs="Times New Roman"/>
        </w:rPr>
      </w:pPr>
    </w:p>
    <w:p w14:paraId="5EACC51E" w14:textId="77777777" w:rsidR="004F4775" w:rsidRPr="004F4775" w:rsidRDefault="004F4775" w:rsidP="004F4775">
      <w:pPr>
        <w:rPr>
          <w:rFonts w:cs="Times New Roman"/>
        </w:rPr>
      </w:pPr>
    </w:p>
    <w:p w14:paraId="68B23A02" w14:textId="7F43C8D4" w:rsidR="004F4775" w:rsidRDefault="004F4775" w:rsidP="004F4775">
      <w:pPr>
        <w:rPr>
          <w:rFonts w:cs="Times New Roman"/>
          <w:b/>
          <w:bCs/>
        </w:rPr>
      </w:pPr>
      <w:r w:rsidRPr="00E26F43">
        <w:rPr>
          <w:rFonts w:cs="Times New Roman"/>
          <w:b/>
          <w:bCs/>
          <w:highlight w:val="yellow"/>
        </w:rPr>
        <w:lastRenderedPageBreak/>
        <w:t>6. Discuss the challenges associated with standardizing EV charging infrastructure in India. What strategies can be implemented to overcome interoperability issues and ensure seamless charging experiences for EV owners?</w:t>
      </w:r>
    </w:p>
    <w:p w14:paraId="6471A241" w14:textId="77777777" w:rsidR="004F4775" w:rsidRPr="004F4775" w:rsidRDefault="004F4775" w:rsidP="004F4775">
      <w:pPr>
        <w:rPr>
          <w:rFonts w:cs="Times New Roman"/>
        </w:rPr>
      </w:pPr>
      <w:r w:rsidRPr="004F4775">
        <w:rPr>
          <w:rFonts w:cs="Times New Roman"/>
        </w:rPr>
        <w:t>Standardizing EV charging infrastructure in India faces several challenges that hinder seamless charging experiences for EV owners. These challenges include:</w:t>
      </w:r>
    </w:p>
    <w:p w14:paraId="766A7831" w14:textId="77777777" w:rsidR="004F4775" w:rsidRPr="004F4775" w:rsidRDefault="004F4775" w:rsidP="004F4775">
      <w:pPr>
        <w:numPr>
          <w:ilvl w:val="0"/>
          <w:numId w:val="11"/>
        </w:numPr>
        <w:rPr>
          <w:rFonts w:cs="Times New Roman"/>
        </w:rPr>
      </w:pPr>
      <w:r w:rsidRPr="004F4775">
        <w:rPr>
          <w:rFonts w:cs="Times New Roman"/>
          <w:b/>
          <w:bCs/>
        </w:rPr>
        <w:t>Multiple Charging Standards</w:t>
      </w:r>
      <w:r w:rsidRPr="004F4775">
        <w:rPr>
          <w:rFonts w:cs="Times New Roman"/>
        </w:rPr>
        <w:t>: India has a diverse market with different EV charging standards, including Type 2, CCS, CHAdeMO, and GB/T. This lack of standardization leads to interoperability issues, as EV owners may encounter incompatible chargers depending on their vehicle's connector type.</w:t>
      </w:r>
    </w:p>
    <w:p w14:paraId="6D91F52C" w14:textId="77777777" w:rsidR="004F4775" w:rsidRPr="004F4775" w:rsidRDefault="004F4775" w:rsidP="004F4775">
      <w:pPr>
        <w:numPr>
          <w:ilvl w:val="0"/>
          <w:numId w:val="11"/>
        </w:numPr>
        <w:rPr>
          <w:rFonts w:cs="Times New Roman"/>
        </w:rPr>
      </w:pPr>
      <w:r w:rsidRPr="004F4775">
        <w:rPr>
          <w:rFonts w:cs="Times New Roman"/>
          <w:b/>
          <w:bCs/>
        </w:rPr>
        <w:t>Fragmented Charging Network</w:t>
      </w:r>
      <w:r w:rsidRPr="004F4775">
        <w:rPr>
          <w:rFonts w:cs="Times New Roman"/>
        </w:rPr>
        <w:t>: The EV charging infrastructure in India is still in its early stages, resulting in a fragmented network with varying charging speeds and availability. This lack of uniformity makes it challenging for EV owners to find convenient and reliable charging stations.</w:t>
      </w:r>
    </w:p>
    <w:p w14:paraId="13777F1D" w14:textId="77777777" w:rsidR="004F4775" w:rsidRPr="004F4775" w:rsidRDefault="004F4775" w:rsidP="004F4775">
      <w:pPr>
        <w:numPr>
          <w:ilvl w:val="0"/>
          <w:numId w:val="11"/>
        </w:numPr>
        <w:rPr>
          <w:rFonts w:cs="Times New Roman"/>
        </w:rPr>
      </w:pPr>
      <w:r w:rsidRPr="004F4775">
        <w:rPr>
          <w:rFonts w:cs="Times New Roman"/>
          <w:b/>
          <w:bCs/>
        </w:rPr>
        <w:t>Regulatory and Policy Hurdles</w:t>
      </w:r>
      <w:r w:rsidRPr="004F4775">
        <w:rPr>
          <w:rFonts w:cs="Times New Roman"/>
        </w:rPr>
        <w:t>: Regulations and policies related to EV charging standards, grid integration, and tariff structures vary across states and regions. This regulatory complexity adds to the challenges of standardization and interoperability.</w:t>
      </w:r>
    </w:p>
    <w:p w14:paraId="6A544530" w14:textId="77777777" w:rsidR="004F4775" w:rsidRPr="004F4775" w:rsidRDefault="004F4775" w:rsidP="004F4775">
      <w:pPr>
        <w:numPr>
          <w:ilvl w:val="0"/>
          <w:numId w:val="11"/>
        </w:numPr>
        <w:rPr>
          <w:rFonts w:cs="Times New Roman"/>
        </w:rPr>
      </w:pPr>
      <w:r w:rsidRPr="004F4775">
        <w:rPr>
          <w:rFonts w:cs="Times New Roman"/>
          <w:b/>
          <w:bCs/>
        </w:rPr>
        <w:t>Technology and Cost Constraints</w:t>
      </w:r>
      <w:r w:rsidRPr="004F4775">
        <w:rPr>
          <w:rFonts w:cs="Times New Roman"/>
        </w:rPr>
        <w:t>: Implementing standardized EV charging infrastructure requires significant investments in technology, equipment, and network expansion. The cost of upgrading existing infrastructure to support multiple charging standards can be a barrier.</w:t>
      </w:r>
    </w:p>
    <w:p w14:paraId="3DEF317B" w14:textId="77777777" w:rsidR="004F4775" w:rsidRPr="004F4775" w:rsidRDefault="004F4775" w:rsidP="004F4775">
      <w:pPr>
        <w:rPr>
          <w:rFonts w:cs="Times New Roman"/>
        </w:rPr>
      </w:pPr>
      <w:r w:rsidRPr="004F4775">
        <w:rPr>
          <w:rFonts w:cs="Times New Roman"/>
        </w:rPr>
        <w:t>To overcome these challenges and ensure seamless charging experiences for EV owners, several strategies can be implemented:</w:t>
      </w:r>
    </w:p>
    <w:p w14:paraId="1C4A1CDE" w14:textId="77777777" w:rsidR="004F4775" w:rsidRPr="004F4775" w:rsidRDefault="004F4775" w:rsidP="004F4775">
      <w:pPr>
        <w:numPr>
          <w:ilvl w:val="0"/>
          <w:numId w:val="12"/>
        </w:numPr>
        <w:rPr>
          <w:rFonts w:cs="Times New Roman"/>
        </w:rPr>
      </w:pPr>
      <w:r w:rsidRPr="004F4775">
        <w:rPr>
          <w:rFonts w:cs="Times New Roman"/>
          <w:b/>
          <w:bCs/>
        </w:rPr>
        <w:t>Adoption of Common Standards</w:t>
      </w:r>
      <w:r w:rsidRPr="004F4775">
        <w:rPr>
          <w:rFonts w:cs="Times New Roman"/>
        </w:rPr>
        <w:t>: Encourage the adoption of common EV charging standards nationally, such as CCS or Type 2, to ensure interoperability across different EV models and charging stations.</w:t>
      </w:r>
    </w:p>
    <w:p w14:paraId="62423AAD" w14:textId="77777777" w:rsidR="004F4775" w:rsidRPr="004F4775" w:rsidRDefault="004F4775" w:rsidP="004F4775">
      <w:pPr>
        <w:numPr>
          <w:ilvl w:val="0"/>
          <w:numId w:val="12"/>
        </w:numPr>
        <w:rPr>
          <w:rFonts w:cs="Times New Roman"/>
        </w:rPr>
      </w:pPr>
      <w:r w:rsidRPr="004F4775">
        <w:rPr>
          <w:rFonts w:cs="Times New Roman"/>
          <w:b/>
          <w:bCs/>
        </w:rPr>
        <w:t>Regulatory Harmonization</w:t>
      </w:r>
      <w:r w:rsidRPr="004F4775">
        <w:rPr>
          <w:rFonts w:cs="Times New Roman"/>
        </w:rPr>
        <w:t>: Streamline regulations and policies related to EV charging infrastructure, grid integration, and tariff structures to create a more conducive environment for standardization and investment.</w:t>
      </w:r>
    </w:p>
    <w:p w14:paraId="21D1EA5F" w14:textId="77777777" w:rsidR="004F4775" w:rsidRPr="004F4775" w:rsidRDefault="004F4775" w:rsidP="004F4775">
      <w:pPr>
        <w:numPr>
          <w:ilvl w:val="0"/>
          <w:numId w:val="12"/>
        </w:numPr>
        <w:rPr>
          <w:rFonts w:cs="Times New Roman"/>
        </w:rPr>
      </w:pPr>
      <w:r w:rsidRPr="004F4775">
        <w:rPr>
          <w:rFonts w:cs="Times New Roman"/>
          <w:b/>
          <w:bCs/>
        </w:rPr>
        <w:t>Public-Private Partnerships (PPP)</w:t>
      </w:r>
      <w:r w:rsidRPr="004F4775">
        <w:rPr>
          <w:rFonts w:cs="Times New Roman"/>
        </w:rPr>
        <w:t>: Foster collaborations between government entities, utilities, charging infrastructure providers, and automakers through PPP models to accelerate the deployment of standardized charging infrastructure.</w:t>
      </w:r>
    </w:p>
    <w:p w14:paraId="0D190B18" w14:textId="77777777" w:rsidR="004F4775" w:rsidRPr="004F4775" w:rsidRDefault="004F4775" w:rsidP="004F4775">
      <w:pPr>
        <w:numPr>
          <w:ilvl w:val="0"/>
          <w:numId w:val="12"/>
        </w:numPr>
        <w:rPr>
          <w:rFonts w:cs="Times New Roman"/>
        </w:rPr>
      </w:pPr>
      <w:r w:rsidRPr="004F4775">
        <w:rPr>
          <w:rFonts w:cs="Times New Roman"/>
          <w:b/>
          <w:bCs/>
        </w:rPr>
        <w:t>Incentives and Subsidies</w:t>
      </w:r>
      <w:r w:rsidRPr="004F4775">
        <w:rPr>
          <w:rFonts w:cs="Times New Roman"/>
        </w:rPr>
        <w:t>: Provide incentives, subsidies, and tax benefits to incentivize the adoption of standardized EV charging infrastructure and encourage private investments in charging networks.</w:t>
      </w:r>
    </w:p>
    <w:p w14:paraId="14CB3D43" w14:textId="77777777" w:rsidR="004F4775" w:rsidRPr="004F4775" w:rsidRDefault="004F4775" w:rsidP="004F4775">
      <w:pPr>
        <w:numPr>
          <w:ilvl w:val="0"/>
          <w:numId w:val="12"/>
        </w:numPr>
        <w:rPr>
          <w:rFonts w:cs="Times New Roman"/>
        </w:rPr>
      </w:pPr>
      <w:r w:rsidRPr="004F4775">
        <w:rPr>
          <w:rFonts w:cs="Times New Roman"/>
          <w:b/>
          <w:bCs/>
        </w:rPr>
        <w:t>Open Access and Roaming Agreements</w:t>
      </w:r>
      <w:r w:rsidRPr="004F4775">
        <w:rPr>
          <w:rFonts w:cs="Times New Roman"/>
        </w:rPr>
        <w:t>: Implement open access policies and roaming agreements among charging network operators to enable EV owners to access multiple charging networks seamlessly using a single payment method or subscription.</w:t>
      </w:r>
    </w:p>
    <w:p w14:paraId="53F9E6E4" w14:textId="77777777" w:rsidR="004F4775" w:rsidRPr="004F4775" w:rsidRDefault="004F4775" w:rsidP="004F4775">
      <w:pPr>
        <w:numPr>
          <w:ilvl w:val="0"/>
          <w:numId w:val="12"/>
        </w:numPr>
        <w:rPr>
          <w:rFonts w:cs="Times New Roman"/>
        </w:rPr>
      </w:pPr>
      <w:r w:rsidRPr="004F4775">
        <w:rPr>
          <w:rFonts w:cs="Times New Roman"/>
          <w:b/>
          <w:bCs/>
        </w:rPr>
        <w:t>Education and Awareness</w:t>
      </w:r>
      <w:r w:rsidRPr="004F4775">
        <w:rPr>
          <w:rFonts w:cs="Times New Roman"/>
        </w:rPr>
        <w:t>: Conduct awareness campaigns and educational programs to inform EV owners about compatible charging standards, interoperability, and the benefits of standardized charging infrastructure.</w:t>
      </w:r>
    </w:p>
    <w:p w14:paraId="66A58F64" w14:textId="77777777" w:rsidR="004F4775" w:rsidRDefault="004F4775" w:rsidP="004F4775">
      <w:pPr>
        <w:rPr>
          <w:rFonts w:cs="Times New Roman"/>
        </w:rPr>
      </w:pPr>
    </w:p>
    <w:p w14:paraId="0CBB641C" w14:textId="77777777" w:rsidR="004F4775" w:rsidRDefault="004F4775" w:rsidP="004F4775">
      <w:pPr>
        <w:rPr>
          <w:rFonts w:cs="Times New Roman"/>
        </w:rPr>
      </w:pPr>
    </w:p>
    <w:p w14:paraId="641FFF4A" w14:textId="77777777" w:rsidR="004F4775" w:rsidRDefault="004F4775" w:rsidP="004F4775">
      <w:pPr>
        <w:rPr>
          <w:rFonts w:cs="Times New Roman"/>
        </w:rPr>
      </w:pPr>
    </w:p>
    <w:p w14:paraId="7EEB25B8" w14:textId="77777777" w:rsidR="004F4775" w:rsidRDefault="004F4775" w:rsidP="004F4775">
      <w:pPr>
        <w:rPr>
          <w:rFonts w:cs="Times New Roman"/>
        </w:rPr>
      </w:pPr>
    </w:p>
    <w:p w14:paraId="59EE1959" w14:textId="77777777" w:rsidR="004F4775" w:rsidRDefault="004F4775" w:rsidP="004F4775">
      <w:pPr>
        <w:rPr>
          <w:rFonts w:cs="Times New Roman"/>
        </w:rPr>
      </w:pPr>
    </w:p>
    <w:p w14:paraId="632E8E5E" w14:textId="77777777" w:rsidR="004F4775" w:rsidRDefault="004F4775" w:rsidP="004F4775">
      <w:pPr>
        <w:rPr>
          <w:rFonts w:cs="Times New Roman"/>
        </w:rPr>
      </w:pPr>
    </w:p>
    <w:p w14:paraId="2859B8B9" w14:textId="77777777" w:rsidR="004F4775" w:rsidRDefault="004F4775" w:rsidP="004F4775">
      <w:pPr>
        <w:rPr>
          <w:rFonts w:cs="Times New Roman"/>
        </w:rPr>
      </w:pPr>
    </w:p>
    <w:p w14:paraId="316622DA" w14:textId="77777777" w:rsidR="004F4775" w:rsidRPr="004F4775" w:rsidRDefault="004F4775" w:rsidP="004F4775">
      <w:pPr>
        <w:rPr>
          <w:rFonts w:cs="Times New Roman"/>
        </w:rPr>
      </w:pPr>
    </w:p>
    <w:p w14:paraId="01F859C4" w14:textId="4F34868E" w:rsidR="004F4775" w:rsidRDefault="004F4775" w:rsidP="004F4775">
      <w:pPr>
        <w:rPr>
          <w:rFonts w:cs="Times New Roman"/>
          <w:b/>
          <w:bCs/>
        </w:rPr>
      </w:pPr>
      <w:r w:rsidRPr="00E26F43">
        <w:rPr>
          <w:rFonts w:cs="Times New Roman"/>
          <w:b/>
          <w:bCs/>
          <w:highlight w:val="yellow"/>
        </w:rPr>
        <w:lastRenderedPageBreak/>
        <w:t>7. Evaluate the environmental benefits of electric mobility compared to conventional gasoline vehicles. How do factors such as lifecycle emissions, energy efficiency, and resource depletion contribute to the sustainability of electric transportation?</w:t>
      </w:r>
    </w:p>
    <w:p w14:paraId="7B0D6004" w14:textId="77777777" w:rsidR="004F4775" w:rsidRPr="004F4775" w:rsidRDefault="004F4775" w:rsidP="004F4775">
      <w:pPr>
        <w:rPr>
          <w:rFonts w:cs="Times New Roman"/>
        </w:rPr>
      </w:pPr>
      <w:r w:rsidRPr="004F4775">
        <w:rPr>
          <w:rFonts w:cs="Times New Roman"/>
        </w:rPr>
        <w:t>Electric mobility offers several environmental benefits compared to conventional gasoline vehicles, contributing significantly to the sustainability of transportation systems. Here's an evaluation of these benefits based on factors like lifecycle emissions, energy efficiency, and resource depletion:</w:t>
      </w:r>
    </w:p>
    <w:p w14:paraId="4B297F5A" w14:textId="77777777" w:rsidR="004F4775" w:rsidRPr="004F4775" w:rsidRDefault="004F4775" w:rsidP="004F4775">
      <w:pPr>
        <w:rPr>
          <w:rFonts w:cs="Times New Roman"/>
          <w:b/>
          <w:bCs/>
        </w:rPr>
      </w:pPr>
      <w:r w:rsidRPr="004F4775">
        <w:rPr>
          <w:rFonts w:cs="Times New Roman"/>
          <w:b/>
          <w:bCs/>
        </w:rPr>
        <w:t>Lifecycle Emissions:</w:t>
      </w:r>
    </w:p>
    <w:p w14:paraId="120769F4" w14:textId="77777777" w:rsidR="004F4775" w:rsidRPr="004F4775" w:rsidRDefault="004F4775" w:rsidP="004F4775">
      <w:pPr>
        <w:numPr>
          <w:ilvl w:val="0"/>
          <w:numId w:val="13"/>
        </w:numPr>
        <w:rPr>
          <w:rFonts w:cs="Times New Roman"/>
        </w:rPr>
      </w:pPr>
      <w:r w:rsidRPr="004F4775">
        <w:rPr>
          <w:rFonts w:cs="Times New Roman"/>
          <w:b/>
          <w:bCs/>
        </w:rPr>
        <w:t>Direct Emissions</w:t>
      </w:r>
      <w:r w:rsidRPr="004F4775">
        <w:rPr>
          <w:rFonts w:cs="Times New Roman"/>
        </w:rPr>
        <w:t>: Electric vehicles (EVs) produce zero tailpipe emissions, reducing local air pollution and greenhouse gas (GHG) emissions that contribute to climate change. In contrast, internal combustion engine vehicles emit pollutants like nitrogen oxides (NOx), particulate matter (PM), and carbon dioxide (CO2).</w:t>
      </w:r>
    </w:p>
    <w:p w14:paraId="41786957" w14:textId="77777777" w:rsidR="004F4775" w:rsidRPr="004F4775" w:rsidRDefault="004F4775" w:rsidP="004F4775">
      <w:pPr>
        <w:numPr>
          <w:ilvl w:val="0"/>
          <w:numId w:val="13"/>
        </w:numPr>
        <w:rPr>
          <w:rFonts w:cs="Times New Roman"/>
        </w:rPr>
      </w:pPr>
      <w:r w:rsidRPr="004F4775">
        <w:rPr>
          <w:rFonts w:cs="Times New Roman"/>
          <w:b/>
          <w:bCs/>
        </w:rPr>
        <w:t>Well-to-Wheel Emissions</w:t>
      </w:r>
      <w:r w:rsidRPr="004F4775">
        <w:rPr>
          <w:rFonts w:cs="Times New Roman"/>
        </w:rPr>
        <w:t>: While EVs don't emit CO2 during operation, their overall emissions depend on the electricity generation mix. However, as renewable energy sources like solar, wind, and hydroelectric power grow, the well-to-wheel emissions of EVs decrease, making them increasingly cleaner over time.</w:t>
      </w:r>
    </w:p>
    <w:p w14:paraId="436E152F" w14:textId="77777777" w:rsidR="004F4775" w:rsidRPr="004F4775" w:rsidRDefault="004F4775" w:rsidP="004F4775">
      <w:pPr>
        <w:rPr>
          <w:rFonts w:cs="Times New Roman"/>
          <w:b/>
          <w:bCs/>
        </w:rPr>
      </w:pPr>
      <w:r w:rsidRPr="004F4775">
        <w:rPr>
          <w:rFonts w:cs="Times New Roman"/>
          <w:b/>
          <w:bCs/>
        </w:rPr>
        <w:t>Energy Efficiency:</w:t>
      </w:r>
    </w:p>
    <w:p w14:paraId="712F7919" w14:textId="77777777" w:rsidR="004F4775" w:rsidRPr="004F4775" w:rsidRDefault="004F4775" w:rsidP="004F4775">
      <w:pPr>
        <w:numPr>
          <w:ilvl w:val="0"/>
          <w:numId w:val="14"/>
        </w:numPr>
        <w:rPr>
          <w:rFonts w:cs="Times New Roman"/>
        </w:rPr>
      </w:pPr>
      <w:r w:rsidRPr="004F4775">
        <w:rPr>
          <w:rFonts w:cs="Times New Roman"/>
          <w:b/>
          <w:bCs/>
        </w:rPr>
        <w:t>Conversion Efficiency</w:t>
      </w:r>
      <w:r w:rsidRPr="004F4775">
        <w:rPr>
          <w:rFonts w:cs="Times New Roman"/>
        </w:rPr>
        <w:t>: EVs are more energy-efficient than gasoline vehicles due to the higher efficiency of electric motors. Internal combustion engines typically have an efficiency of around 20-30%, while electric motors can exceed 90% efficiency.</w:t>
      </w:r>
    </w:p>
    <w:p w14:paraId="4545A9CB" w14:textId="77777777" w:rsidR="004F4775" w:rsidRPr="004F4775" w:rsidRDefault="004F4775" w:rsidP="004F4775">
      <w:pPr>
        <w:numPr>
          <w:ilvl w:val="0"/>
          <w:numId w:val="14"/>
        </w:numPr>
        <w:rPr>
          <w:rFonts w:cs="Times New Roman"/>
        </w:rPr>
      </w:pPr>
      <w:r w:rsidRPr="004F4775">
        <w:rPr>
          <w:rFonts w:cs="Times New Roman"/>
          <w:b/>
          <w:bCs/>
        </w:rPr>
        <w:t>Regenerative Braking</w:t>
      </w:r>
      <w:r w:rsidRPr="004F4775">
        <w:rPr>
          <w:rFonts w:cs="Times New Roman"/>
        </w:rPr>
        <w:t>: EVs can capture energy during braking through regenerative braking systems, converting kinetic energy into electrical energy and further improving energy efficiency.</w:t>
      </w:r>
    </w:p>
    <w:p w14:paraId="1C8FB860" w14:textId="77777777" w:rsidR="004F4775" w:rsidRPr="004F4775" w:rsidRDefault="004F4775" w:rsidP="004F4775">
      <w:pPr>
        <w:rPr>
          <w:rFonts w:cs="Times New Roman"/>
          <w:b/>
          <w:bCs/>
        </w:rPr>
      </w:pPr>
      <w:r w:rsidRPr="004F4775">
        <w:rPr>
          <w:rFonts w:cs="Times New Roman"/>
          <w:b/>
          <w:bCs/>
        </w:rPr>
        <w:t>Resource Depletion:</w:t>
      </w:r>
    </w:p>
    <w:p w14:paraId="50A0F65E" w14:textId="77777777" w:rsidR="004F4775" w:rsidRPr="004F4775" w:rsidRDefault="004F4775" w:rsidP="004F4775">
      <w:pPr>
        <w:numPr>
          <w:ilvl w:val="0"/>
          <w:numId w:val="15"/>
        </w:numPr>
        <w:rPr>
          <w:rFonts w:cs="Times New Roman"/>
        </w:rPr>
      </w:pPr>
      <w:r w:rsidRPr="004F4775">
        <w:rPr>
          <w:rFonts w:cs="Times New Roman"/>
          <w:b/>
          <w:bCs/>
        </w:rPr>
        <w:t>Fossil Fuel Dependency</w:t>
      </w:r>
      <w:r w:rsidRPr="004F4775">
        <w:rPr>
          <w:rFonts w:cs="Times New Roman"/>
        </w:rPr>
        <w:t>: Conventional vehicles rely on finite fossil fuel resources like oil and gasoline, contributing to resource depletion and geopolitical conflicts. EVs reduce this dependency by using electricity, which can be generated from a diverse mix of renewable and non-renewable sources.</w:t>
      </w:r>
    </w:p>
    <w:p w14:paraId="4A185687" w14:textId="77777777" w:rsidR="004F4775" w:rsidRPr="004F4775" w:rsidRDefault="004F4775" w:rsidP="004F4775">
      <w:pPr>
        <w:numPr>
          <w:ilvl w:val="0"/>
          <w:numId w:val="15"/>
        </w:numPr>
        <w:rPr>
          <w:rFonts w:cs="Times New Roman"/>
        </w:rPr>
      </w:pPr>
      <w:r w:rsidRPr="004F4775">
        <w:rPr>
          <w:rFonts w:cs="Times New Roman"/>
          <w:b/>
          <w:bCs/>
        </w:rPr>
        <w:t>Battery Materials</w:t>
      </w:r>
      <w:r w:rsidRPr="004F4775">
        <w:rPr>
          <w:rFonts w:cs="Times New Roman"/>
        </w:rPr>
        <w:t>: EV batteries require materials like lithium, cobalt, and nickel. While mining and processing these materials have environmental impacts, advancements in battery technology and recycling efforts are reducing resource consumption and environmental footprint over time.</w:t>
      </w:r>
    </w:p>
    <w:p w14:paraId="499A99B6" w14:textId="77777777" w:rsidR="004F4775" w:rsidRDefault="004F4775" w:rsidP="004F4775">
      <w:pPr>
        <w:rPr>
          <w:rFonts w:cs="Times New Roman"/>
        </w:rPr>
      </w:pPr>
    </w:p>
    <w:p w14:paraId="74B785C5" w14:textId="77777777" w:rsidR="004F4775" w:rsidRDefault="004F4775" w:rsidP="004F4775">
      <w:pPr>
        <w:rPr>
          <w:rFonts w:cs="Times New Roman"/>
        </w:rPr>
      </w:pPr>
    </w:p>
    <w:p w14:paraId="23363140" w14:textId="77777777" w:rsidR="004F4775" w:rsidRDefault="004F4775" w:rsidP="004F4775">
      <w:pPr>
        <w:rPr>
          <w:rFonts w:cs="Times New Roman"/>
        </w:rPr>
      </w:pPr>
    </w:p>
    <w:p w14:paraId="7A1C138A" w14:textId="77777777" w:rsidR="004F4775" w:rsidRDefault="004F4775" w:rsidP="004F4775">
      <w:pPr>
        <w:rPr>
          <w:rFonts w:cs="Times New Roman"/>
        </w:rPr>
      </w:pPr>
    </w:p>
    <w:p w14:paraId="3A33B8E8" w14:textId="77777777" w:rsidR="004F4775" w:rsidRDefault="004F4775" w:rsidP="004F4775">
      <w:pPr>
        <w:rPr>
          <w:rFonts w:cs="Times New Roman"/>
        </w:rPr>
      </w:pPr>
    </w:p>
    <w:p w14:paraId="3745296D" w14:textId="77777777" w:rsidR="004F4775" w:rsidRDefault="004F4775" w:rsidP="004F4775">
      <w:pPr>
        <w:rPr>
          <w:rFonts w:cs="Times New Roman"/>
        </w:rPr>
      </w:pPr>
    </w:p>
    <w:p w14:paraId="51FC841F" w14:textId="77777777" w:rsidR="004F4775" w:rsidRDefault="004F4775" w:rsidP="004F4775">
      <w:pPr>
        <w:rPr>
          <w:rFonts w:cs="Times New Roman"/>
        </w:rPr>
      </w:pPr>
    </w:p>
    <w:p w14:paraId="540E6652" w14:textId="77777777" w:rsidR="004F4775" w:rsidRDefault="004F4775" w:rsidP="004F4775">
      <w:pPr>
        <w:rPr>
          <w:rFonts w:cs="Times New Roman"/>
        </w:rPr>
      </w:pPr>
    </w:p>
    <w:p w14:paraId="6A5C706A" w14:textId="77777777" w:rsidR="004F4775" w:rsidRDefault="004F4775" w:rsidP="004F4775">
      <w:pPr>
        <w:rPr>
          <w:rFonts w:cs="Times New Roman"/>
        </w:rPr>
      </w:pPr>
    </w:p>
    <w:p w14:paraId="0DFAB2DD" w14:textId="77777777" w:rsidR="004F4775" w:rsidRDefault="004F4775" w:rsidP="004F4775">
      <w:pPr>
        <w:rPr>
          <w:rFonts w:cs="Times New Roman"/>
        </w:rPr>
      </w:pPr>
    </w:p>
    <w:p w14:paraId="2611AE22" w14:textId="77777777" w:rsidR="004F4775" w:rsidRDefault="004F4775" w:rsidP="004F4775">
      <w:pPr>
        <w:rPr>
          <w:rFonts w:cs="Times New Roman"/>
        </w:rPr>
      </w:pPr>
    </w:p>
    <w:p w14:paraId="5B309040" w14:textId="77777777" w:rsidR="004F4775" w:rsidRDefault="004F4775" w:rsidP="004F4775">
      <w:pPr>
        <w:rPr>
          <w:rFonts w:cs="Times New Roman"/>
        </w:rPr>
      </w:pPr>
    </w:p>
    <w:p w14:paraId="2D9EBC4D" w14:textId="77777777" w:rsidR="004F4775" w:rsidRPr="004F4775" w:rsidRDefault="004F4775" w:rsidP="004F4775">
      <w:pPr>
        <w:rPr>
          <w:rFonts w:cs="Times New Roman"/>
        </w:rPr>
      </w:pPr>
    </w:p>
    <w:p w14:paraId="2F987611" w14:textId="77777777" w:rsidR="004F4775" w:rsidRPr="004F4775" w:rsidRDefault="004F4775" w:rsidP="004F4775">
      <w:pPr>
        <w:rPr>
          <w:rFonts w:cs="Times New Roman"/>
          <w:b/>
          <w:bCs/>
          <w:sz w:val="40"/>
          <w:szCs w:val="40"/>
        </w:rPr>
      </w:pPr>
      <w:r w:rsidRPr="004F4775">
        <w:rPr>
          <w:rFonts w:cs="Times New Roman"/>
          <w:b/>
          <w:bCs/>
          <w:sz w:val="40"/>
          <w:szCs w:val="40"/>
        </w:rPr>
        <w:lastRenderedPageBreak/>
        <w:t>Questions on 4th Unit</w:t>
      </w:r>
    </w:p>
    <w:p w14:paraId="6E3FD139" w14:textId="790A34F7" w:rsidR="004F4775" w:rsidRDefault="004F4775" w:rsidP="004F4775">
      <w:pPr>
        <w:rPr>
          <w:rFonts w:cs="Times New Roman"/>
          <w:b/>
          <w:bCs/>
        </w:rPr>
      </w:pPr>
      <w:r w:rsidRPr="00E26F43">
        <w:rPr>
          <w:rFonts w:cs="Times New Roman"/>
          <w:b/>
          <w:bCs/>
          <w:highlight w:val="yellow"/>
        </w:rPr>
        <w:t>8. Explain the significance of energy management strategies in electric vehicles (EVs). Discuss the role of energy management systems in optimizing battery performance, range, and overall vehicle efficiency.</w:t>
      </w:r>
    </w:p>
    <w:p w14:paraId="4216E682" w14:textId="77777777" w:rsidR="004F4775" w:rsidRPr="004F4775" w:rsidRDefault="004F4775" w:rsidP="004F4775">
      <w:pPr>
        <w:rPr>
          <w:rFonts w:cs="Times New Roman"/>
        </w:rPr>
      </w:pPr>
      <w:r w:rsidRPr="004F4775">
        <w:rPr>
          <w:rFonts w:cs="Times New Roman"/>
        </w:rPr>
        <w:t>Energy management strategies play a crucial role in maximizing the performance and efficiency of electric vehicles (EVs), ensuring optimal use of energy stored in batteries and enhancing overall driving range. Energy management systems (EMS) in EVs are responsible for intelligently controlling and distributing energy to various vehicle components, including the propulsion system, auxiliary systems, and onboard electronics. Here's a discussion on the significance of energy management strategies and the role of EMS in optimizing battery performance, range, and overall vehicle efficiency:</w:t>
      </w:r>
    </w:p>
    <w:p w14:paraId="0395E9BD" w14:textId="77777777" w:rsidR="004F4775" w:rsidRPr="004F4775" w:rsidRDefault="004F4775" w:rsidP="004F4775">
      <w:pPr>
        <w:rPr>
          <w:rFonts w:cs="Times New Roman"/>
          <w:b/>
          <w:bCs/>
        </w:rPr>
      </w:pPr>
      <w:r w:rsidRPr="004F4775">
        <w:rPr>
          <w:rFonts w:cs="Times New Roman"/>
          <w:b/>
          <w:bCs/>
        </w:rPr>
        <w:t>Significance of Energy Management Strategies:</w:t>
      </w:r>
    </w:p>
    <w:p w14:paraId="2934A957" w14:textId="77777777" w:rsidR="004F4775" w:rsidRPr="004F4775" w:rsidRDefault="004F4775" w:rsidP="004F4775">
      <w:pPr>
        <w:numPr>
          <w:ilvl w:val="0"/>
          <w:numId w:val="16"/>
        </w:numPr>
        <w:rPr>
          <w:rFonts w:cs="Times New Roman"/>
        </w:rPr>
      </w:pPr>
      <w:r w:rsidRPr="004F4775">
        <w:rPr>
          <w:rFonts w:cs="Times New Roman"/>
          <w:b/>
          <w:bCs/>
        </w:rPr>
        <w:t>Battery Performance Optimization</w:t>
      </w:r>
      <w:r w:rsidRPr="004F4775">
        <w:rPr>
          <w:rFonts w:cs="Times New Roman"/>
        </w:rPr>
        <w:t>: Efficient energy management helps extend the lifespan of EV batteries by avoiding overcharging, deep discharges, and thermal stress. By monitoring battery health and implementing charging/discharging algorithms, EMS ensures that batteries operate within safe limits, optimizing their performance and longevity.</w:t>
      </w:r>
    </w:p>
    <w:p w14:paraId="6451327D" w14:textId="77777777" w:rsidR="004F4775" w:rsidRPr="004F4775" w:rsidRDefault="004F4775" w:rsidP="004F4775">
      <w:pPr>
        <w:numPr>
          <w:ilvl w:val="0"/>
          <w:numId w:val="16"/>
        </w:numPr>
        <w:rPr>
          <w:rFonts w:cs="Times New Roman"/>
        </w:rPr>
      </w:pPr>
      <w:r w:rsidRPr="004F4775">
        <w:rPr>
          <w:rFonts w:cs="Times New Roman"/>
          <w:b/>
          <w:bCs/>
        </w:rPr>
        <w:t>Range Optimization</w:t>
      </w:r>
      <w:r w:rsidRPr="004F4775">
        <w:rPr>
          <w:rFonts w:cs="Times New Roman"/>
        </w:rPr>
        <w:t>: Maximizing driving range is a key objective of energy management strategies. EMS optimizes energy usage by intelligently controlling power delivery to the motor, managing vehicle speed, and optimizing regenerative braking to capture and store energy during deceleration. These strategies help extend the range of EVs on a single charge, enhancing their practicality and usability.</w:t>
      </w:r>
    </w:p>
    <w:p w14:paraId="1A0AD4FB" w14:textId="77777777" w:rsidR="004F4775" w:rsidRPr="004F4775" w:rsidRDefault="004F4775" w:rsidP="004F4775">
      <w:pPr>
        <w:numPr>
          <w:ilvl w:val="0"/>
          <w:numId w:val="16"/>
        </w:numPr>
        <w:rPr>
          <w:rFonts w:cs="Times New Roman"/>
        </w:rPr>
      </w:pPr>
      <w:r w:rsidRPr="004F4775">
        <w:rPr>
          <w:rFonts w:cs="Times New Roman"/>
          <w:b/>
          <w:bCs/>
        </w:rPr>
        <w:t>Vehicle Efficiency Improvement</w:t>
      </w:r>
      <w:r w:rsidRPr="004F4775">
        <w:rPr>
          <w:rFonts w:cs="Times New Roman"/>
        </w:rPr>
        <w:t>: Energy management systems contribute to overall vehicle efficiency by minimizing energy losses during propulsion and auxiliary system operations. EMS prioritizes energy allocation based on driving conditions, traffic patterns, and driver behavior, ensuring that energy is used efficiently to meet performance requirements while minimizing waste.</w:t>
      </w:r>
    </w:p>
    <w:p w14:paraId="2C99666B" w14:textId="77777777" w:rsidR="004F4775" w:rsidRPr="004F4775" w:rsidRDefault="004F4775" w:rsidP="004F4775">
      <w:pPr>
        <w:rPr>
          <w:rFonts w:cs="Times New Roman"/>
          <w:b/>
          <w:bCs/>
        </w:rPr>
      </w:pPr>
      <w:r w:rsidRPr="004F4775">
        <w:rPr>
          <w:rFonts w:cs="Times New Roman"/>
          <w:b/>
          <w:bCs/>
        </w:rPr>
        <w:t>Role of Energy Management Systems:</w:t>
      </w:r>
    </w:p>
    <w:p w14:paraId="13FAEA6B" w14:textId="77777777" w:rsidR="004F4775" w:rsidRPr="004F4775" w:rsidRDefault="004F4775" w:rsidP="004F4775">
      <w:pPr>
        <w:numPr>
          <w:ilvl w:val="0"/>
          <w:numId w:val="17"/>
        </w:numPr>
        <w:rPr>
          <w:rFonts w:cs="Times New Roman"/>
        </w:rPr>
      </w:pPr>
      <w:r w:rsidRPr="004F4775">
        <w:rPr>
          <w:rFonts w:cs="Times New Roman"/>
          <w:b/>
          <w:bCs/>
        </w:rPr>
        <w:t>Battery State-of-Charge (SoC) Control</w:t>
      </w:r>
      <w:r w:rsidRPr="004F4775">
        <w:rPr>
          <w:rFonts w:cs="Times New Roman"/>
        </w:rPr>
        <w:t>: EMS monitors and controls the state-of-charge of the battery to prevent overcharging or deep discharging, which can degrade battery health. It also manages charging rates to optimize charging times and efficiency.</w:t>
      </w:r>
    </w:p>
    <w:p w14:paraId="1BFFD2A8" w14:textId="77777777" w:rsidR="004F4775" w:rsidRPr="004F4775" w:rsidRDefault="004F4775" w:rsidP="004F4775">
      <w:pPr>
        <w:numPr>
          <w:ilvl w:val="0"/>
          <w:numId w:val="17"/>
        </w:numPr>
        <w:rPr>
          <w:rFonts w:cs="Times New Roman"/>
        </w:rPr>
      </w:pPr>
      <w:r w:rsidRPr="004F4775">
        <w:rPr>
          <w:rFonts w:cs="Times New Roman"/>
          <w:b/>
          <w:bCs/>
        </w:rPr>
        <w:t>Powertrain Optimization</w:t>
      </w:r>
      <w:r w:rsidRPr="004F4775">
        <w:rPr>
          <w:rFonts w:cs="Times New Roman"/>
        </w:rPr>
        <w:t>: EMS optimizes power delivery from the battery to the electric motor based on driving conditions, load demands, and efficiency maps of the motor. It adjusts power output to maximize performance while conserving energy.</w:t>
      </w:r>
    </w:p>
    <w:p w14:paraId="40412AF5" w14:textId="77777777" w:rsidR="004F4775" w:rsidRPr="004F4775" w:rsidRDefault="004F4775" w:rsidP="004F4775">
      <w:pPr>
        <w:numPr>
          <w:ilvl w:val="0"/>
          <w:numId w:val="17"/>
        </w:numPr>
        <w:rPr>
          <w:rFonts w:cs="Times New Roman"/>
        </w:rPr>
      </w:pPr>
      <w:r w:rsidRPr="004F4775">
        <w:rPr>
          <w:rFonts w:cs="Times New Roman"/>
          <w:b/>
          <w:bCs/>
        </w:rPr>
        <w:t>Regenerative Braking Control</w:t>
      </w:r>
      <w:r w:rsidRPr="004F4775">
        <w:rPr>
          <w:rFonts w:cs="Times New Roman"/>
        </w:rPr>
        <w:t>: EMS controls regenerative braking, capturing kinetic energy during deceleration and converting it back into electrical energy to recharge the battery. This feature improves overall energy efficiency and extends driving range.</w:t>
      </w:r>
    </w:p>
    <w:p w14:paraId="1F19CE20" w14:textId="77777777" w:rsidR="004F4775" w:rsidRPr="004F4775" w:rsidRDefault="004F4775" w:rsidP="004F4775">
      <w:pPr>
        <w:numPr>
          <w:ilvl w:val="0"/>
          <w:numId w:val="17"/>
        </w:numPr>
        <w:rPr>
          <w:rFonts w:cs="Times New Roman"/>
        </w:rPr>
      </w:pPr>
      <w:r w:rsidRPr="004F4775">
        <w:rPr>
          <w:rFonts w:cs="Times New Roman"/>
          <w:b/>
          <w:bCs/>
        </w:rPr>
        <w:t>Thermal Management</w:t>
      </w:r>
      <w:r w:rsidRPr="004F4775">
        <w:rPr>
          <w:rFonts w:cs="Times New Roman"/>
        </w:rPr>
        <w:t>: Efficient thermal management is critical for battery health and performance. EMS monitors battery temperature and manages cooling/heating systems to maintain optimal operating conditions, preventing overheating or cold-related performance degradation.</w:t>
      </w:r>
    </w:p>
    <w:p w14:paraId="3C05624A" w14:textId="77777777" w:rsidR="004F4775" w:rsidRPr="004F4775" w:rsidRDefault="004F4775" w:rsidP="004F4775">
      <w:pPr>
        <w:numPr>
          <w:ilvl w:val="0"/>
          <w:numId w:val="17"/>
        </w:numPr>
        <w:rPr>
          <w:rFonts w:cs="Times New Roman"/>
        </w:rPr>
      </w:pPr>
      <w:r w:rsidRPr="004F4775">
        <w:rPr>
          <w:rFonts w:cs="Times New Roman"/>
          <w:b/>
          <w:bCs/>
        </w:rPr>
        <w:t>Predictive Energy Management</w:t>
      </w:r>
      <w:r w:rsidRPr="004F4775">
        <w:rPr>
          <w:rFonts w:cs="Times New Roman"/>
        </w:rPr>
        <w:t>: Advanced EMS can utilize predictive algorithms and data analytics to anticipate driving conditions, traffic patterns, and energy demands. This proactive approach enables preemptive energy management adjustments for optimal efficiency and range.</w:t>
      </w:r>
    </w:p>
    <w:p w14:paraId="0F84923D" w14:textId="77777777" w:rsidR="004F4775" w:rsidRPr="004F4775" w:rsidRDefault="004F4775" w:rsidP="004F4775">
      <w:pPr>
        <w:rPr>
          <w:rFonts w:cs="Times New Roman"/>
        </w:rPr>
      </w:pPr>
    </w:p>
    <w:p w14:paraId="6DD0ABEA" w14:textId="43D04931" w:rsidR="004F4775" w:rsidRDefault="004F4775" w:rsidP="004F4775">
      <w:pPr>
        <w:rPr>
          <w:rFonts w:cs="Times New Roman"/>
          <w:b/>
          <w:bCs/>
        </w:rPr>
      </w:pPr>
      <w:r w:rsidRPr="00E26F43">
        <w:rPr>
          <w:rFonts w:cs="Times New Roman"/>
          <w:b/>
          <w:bCs/>
          <w:highlight w:val="yellow"/>
        </w:rPr>
        <w:t>9. Compare and contrast different EV charging standards, highlighting their technical specifications and compatibility with existing infrastructure. What factors influence the adoption of specific charging standards in different regions?</w:t>
      </w:r>
    </w:p>
    <w:p w14:paraId="3AE409B0" w14:textId="77777777" w:rsidR="00C82951" w:rsidRPr="00C82951" w:rsidRDefault="00C82951" w:rsidP="00C82951">
      <w:pPr>
        <w:rPr>
          <w:rFonts w:cs="Times New Roman"/>
          <w:b/>
          <w:bCs/>
        </w:rPr>
      </w:pPr>
      <w:r w:rsidRPr="00C82951">
        <w:rPr>
          <w:rFonts w:cs="Times New Roman"/>
          <w:b/>
          <w:bCs/>
        </w:rPr>
        <w:t>Type 1 (SAE J1772):</w:t>
      </w:r>
    </w:p>
    <w:p w14:paraId="5954781B" w14:textId="77777777" w:rsidR="00C82951" w:rsidRPr="00C82951" w:rsidRDefault="00C82951" w:rsidP="00C82951">
      <w:pPr>
        <w:numPr>
          <w:ilvl w:val="0"/>
          <w:numId w:val="18"/>
        </w:numPr>
        <w:rPr>
          <w:rFonts w:cs="Times New Roman"/>
        </w:rPr>
      </w:pPr>
      <w:r w:rsidRPr="00C82951">
        <w:rPr>
          <w:rFonts w:cs="Times New Roman"/>
          <w:b/>
          <w:bCs/>
        </w:rPr>
        <w:t>Technical Specifications</w:t>
      </w:r>
      <w:r w:rsidRPr="00C82951">
        <w:rPr>
          <w:rFonts w:cs="Times New Roman"/>
        </w:rPr>
        <w:t>: Type 1 connectors are predominantly used in North America and Japan. They support single-phase AC charging and are typically rated for charging power up to 7.4 kW.</w:t>
      </w:r>
    </w:p>
    <w:p w14:paraId="1890957A" w14:textId="77777777" w:rsidR="00C82951" w:rsidRPr="00C82951" w:rsidRDefault="00C82951" w:rsidP="00C82951">
      <w:pPr>
        <w:numPr>
          <w:ilvl w:val="0"/>
          <w:numId w:val="18"/>
        </w:numPr>
        <w:rPr>
          <w:rFonts w:cs="Times New Roman"/>
        </w:rPr>
      </w:pPr>
      <w:r w:rsidRPr="00C82951">
        <w:rPr>
          <w:rFonts w:cs="Times New Roman"/>
          <w:b/>
          <w:bCs/>
        </w:rPr>
        <w:lastRenderedPageBreak/>
        <w:t>Compatibility</w:t>
      </w:r>
      <w:r w:rsidRPr="00C82951">
        <w:rPr>
          <w:rFonts w:cs="Times New Roman"/>
        </w:rPr>
        <w:t>: Type 1 connectors are compatible with existing charging infrastructure in North America and Japan, making them widely used for Level 1 and Level 2 AC charging at homes and public charging stations.</w:t>
      </w:r>
    </w:p>
    <w:p w14:paraId="7DC331D9" w14:textId="77777777" w:rsidR="00C82951" w:rsidRPr="00C82951" w:rsidRDefault="00C82951" w:rsidP="00C82951">
      <w:pPr>
        <w:numPr>
          <w:ilvl w:val="0"/>
          <w:numId w:val="18"/>
        </w:numPr>
        <w:rPr>
          <w:rFonts w:cs="Times New Roman"/>
        </w:rPr>
      </w:pPr>
      <w:r w:rsidRPr="00C82951">
        <w:rPr>
          <w:rFonts w:cs="Times New Roman"/>
          <w:b/>
          <w:bCs/>
        </w:rPr>
        <w:t>Factors Influencing Adoption</w:t>
      </w:r>
      <w:r w:rsidRPr="00C82951">
        <w:rPr>
          <w:rFonts w:cs="Times New Roman"/>
        </w:rPr>
        <w:t>: The adoption of Type 1 connectors is influenced by historical preferences in North America and Japan, where automakers and infrastructure providers have aligned with this standard.</w:t>
      </w:r>
    </w:p>
    <w:p w14:paraId="445C4B71" w14:textId="77777777" w:rsidR="00C82951" w:rsidRPr="00C82951" w:rsidRDefault="00C82951" w:rsidP="00C82951">
      <w:pPr>
        <w:rPr>
          <w:rFonts w:cs="Times New Roman"/>
          <w:b/>
          <w:bCs/>
        </w:rPr>
      </w:pPr>
      <w:r w:rsidRPr="00C82951">
        <w:rPr>
          <w:rFonts w:cs="Times New Roman"/>
          <w:b/>
          <w:bCs/>
        </w:rPr>
        <w:t xml:space="preserve">Type 2 (IEC 62196, </w:t>
      </w:r>
      <w:proofErr w:type="spellStart"/>
      <w:r w:rsidRPr="00C82951">
        <w:rPr>
          <w:rFonts w:cs="Times New Roman"/>
          <w:b/>
          <w:bCs/>
        </w:rPr>
        <w:t>Mennekes</w:t>
      </w:r>
      <w:proofErr w:type="spellEnd"/>
      <w:r w:rsidRPr="00C82951">
        <w:rPr>
          <w:rFonts w:cs="Times New Roman"/>
          <w:b/>
          <w:bCs/>
        </w:rPr>
        <w:t>):</w:t>
      </w:r>
    </w:p>
    <w:p w14:paraId="23C70066" w14:textId="77777777" w:rsidR="00C82951" w:rsidRPr="00C82951" w:rsidRDefault="00C82951" w:rsidP="00C82951">
      <w:pPr>
        <w:numPr>
          <w:ilvl w:val="0"/>
          <w:numId w:val="19"/>
        </w:numPr>
        <w:rPr>
          <w:rFonts w:cs="Times New Roman"/>
        </w:rPr>
      </w:pPr>
      <w:r w:rsidRPr="00C82951">
        <w:rPr>
          <w:rFonts w:cs="Times New Roman"/>
          <w:b/>
          <w:bCs/>
        </w:rPr>
        <w:t>Technical Specifications</w:t>
      </w:r>
      <w:r w:rsidRPr="00C82951">
        <w:rPr>
          <w:rFonts w:cs="Times New Roman"/>
        </w:rPr>
        <w:t>: Type 2 connectors are prevalent in Europe and support both single-phase and three-phase AC charging. They can deliver charging power ranging from 3.7 kW to 22 kW for single-phase and up to 43 kW for three-phase charging.</w:t>
      </w:r>
    </w:p>
    <w:p w14:paraId="2467146F" w14:textId="77777777" w:rsidR="00C82951" w:rsidRPr="00C82951" w:rsidRDefault="00C82951" w:rsidP="00C82951">
      <w:pPr>
        <w:numPr>
          <w:ilvl w:val="0"/>
          <w:numId w:val="19"/>
        </w:numPr>
        <w:rPr>
          <w:rFonts w:cs="Times New Roman"/>
        </w:rPr>
      </w:pPr>
      <w:r w:rsidRPr="00C82951">
        <w:rPr>
          <w:rFonts w:cs="Times New Roman"/>
          <w:b/>
          <w:bCs/>
        </w:rPr>
        <w:t>Compatibility</w:t>
      </w:r>
      <w:r w:rsidRPr="00C82951">
        <w:rPr>
          <w:rFonts w:cs="Times New Roman"/>
        </w:rPr>
        <w:t>: Type 2 connectors are compatible with the extensive charging infrastructure in Europe, including home chargers, public charging stations, and destination chargers. They are also used for fast AC charging in certain regions.</w:t>
      </w:r>
    </w:p>
    <w:p w14:paraId="2187B5D3" w14:textId="77777777" w:rsidR="00C82951" w:rsidRPr="00C82951" w:rsidRDefault="00C82951" w:rsidP="00C82951">
      <w:pPr>
        <w:numPr>
          <w:ilvl w:val="0"/>
          <w:numId w:val="19"/>
        </w:numPr>
        <w:rPr>
          <w:rFonts w:cs="Times New Roman"/>
        </w:rPr>
      </w:pPr>
      <w:r w:rsidRPr="00C82951">
        <w:rPr>
          <w:rFonts w:cs="Times New Roman"/>
          <w:b/>
          <w:bCs/>
        </w:rPr>
        <w:t>Factors Influencing Adoption</w:t>
      </w:r>
      <w:r w:rsidRPr="00C82951">
        <w:rPr>
          <w:rFonts w:cs="Times New Roman"/>
        </w:rPr>
        <w:t>: The adoption of Type 2 connectors in Europe is driven by regulatory standards, widespread infrastructure deployment, and support from automakers, making them a standard choice for EV charging.</w:t>
      </w:r>
    </w:p>
    <w:p w14:paraId="6E572EC6" w14:textId="77777777" w:rsidR="00C82951" w:rsidRPr="00C82951" w:rsidRDefault="00C82951" w:rsidP="00C82951">
      <w:pPr>
        <w:rPr>
          <w:rFonts w:cs="Times New Roman"/>
          <w:b/>
          <w:bCs/>
        </w:rPr>
      </w:pPr>
      <w:r w:rsidRPr="00C82951">
        <w:rPr>
          <w:rFonts w:cs="Times New Roman"/>
          <w:b/>
          <w:bCs/>
        </w:rPr>
        <w:t>CHAdeMO:</w:t>
      </w:r>
    </w:p>
    <w:p w14:paraId="21AA5AF1" w14:textId="77777777" w:rsidR="00C82951" w:rsidRPr="00C82951" w:rsidRDefault="00C82951" w:rsidP="00C82951">
      <w:pPr>
        <w:numPr>
          <w:ilvl w:val="0"/>
          <w:numId w:val="20"/>
        </w:numPr>
        <w:rPr>
          <w:rFonts w:cs="Times New Roman"/>
        </w:rPr>
      </w:pPr>
      <w:r w:rsidRPr="00C82951">
        <w:rPr>
          <w:rFonts w:cs="Times New Roman"/>
          <w:b/>
          <w:bCs/>
        </w:rPr>
        <w:t>Technical Specifications</w:t>
      </w:r>
      <w:r w:rsidRPr="00C82951">
        <w:rPr>
          <w:rFonts w:cs="Times New Roman"/>
        </w:rPr>
        <w:t>: CHAdeMO is a DC fast charging standard developed in Japan. It supports charging power up to 100 kW, with newer versions capable of higher power levels.</w:t>
      </w:r>
    </w:p>
    <w:p w14:paraId="1F6F9084" w14:textId="77777777" w:rsidR="00C82951" w:rsidRPr="00C82951" w:rsidRDefault="00C82951" w:rsidP="00C82951">
      <w:pPr>
        <w:numPr>
          <w:ilvl w:val="0"/>
          <w:numId w:val="20"/>
        </w:numPr>
        <w:rPr>
          <w:rFonts w:cs="Times New Roman"/>
        </w:rPr>
      </w:pPr>
      <w:r w:rsidRPr="00C82951">
        <w:rPr>
          <w:rFonts w:cs="Times New Roman"/>
          <w:b/>
          <w:bCs/>
        </w:rPr>
        <w:t>Compatibility</w:t>
      </w:r>
      <w:r w:rsidRPr="00C82951">
        <w:rPr>
          <w:rFonts w:cs="Times New Roman"/>
        </w:rPr>
        <w:t>: CHAdeMO connectors are used globally, particularly in Japan and some parts of Europe and North America. They are compatible with dedicated DC fast charging stations and support rapid charging for EVs.</w:t>
      </w:r>
    </w:p>
    <w:p w14:paraId="1607DDF0" w14:textId="77777777" w:rsidR="00C82951" w:rsidRPr="00C82951" w:rsidRDefault="00C82951" w:rsidP="00C82951">
      <w:pPr>
        <w:numPr>
          <w:ilvl w:val="0"/>
          <w:numId w:val="20"/>
        </w:numPr>
        <w:rPr>
          <w:rFonts w:cs="Times New Roman"/>
        </w:rPr>
      </w:pPr>
      <w:r w:rsidRPr="00C82951">
        <w:rPr>
          <w:rFonts w:cs="Times New Roman"/>
          <w:b/>
          <w:bCs/>
        </w:rPr>
        <w:t>Factors Influencing Adoption</w:t>
      </w:r>
      <w:r w:rsidRPr="00C82951">
        <w:rPr>
          <w:rFonts w:cs="Times New Roman"/>
        </w:rPr>
        <w:t>: The adoption of CHAdeMO is influenced by its origin in Japan, where several automakers and charging infrastructure providers have supported this standard. However, its adoption has been overshadowed by the growth of CCS in many regions.</w:t>
      </w:r>
    </w:p>
    <w:p w14:paraId="46DA0CB0" w14:textId="77777777" w:rsidR="00C82951" w:rsidRPr="00C82951" w:rsidRDefault="00C82951" w:rsidP="00C82951">
      <w:pPr>
        <w:rPr>
          <w:rFonts w:cs="Times New Roman"/>
          <w:b/>
          <w:bCs/>
        </w:rPr>
      </w:pPr>
      <w:r w:rsidRPr="00C82951">
        <w:rPr>
          <w:rFonts w:cs="Times New Roman"/>
          <w:b/>
          <w:bCs/>
        </w:rPr>
        <w:t>Combined Charging System (CCS):</w:t>
      </w:r>
    </w:p>
    <w:p w14:paraId="3625A73C" w14:textId="77777777" w:rsidR="00C82951" w:rsidRPr="00C82951" w:rsidRDefault="00C82951" w:rsidP="00C82951">
      <w:pPr>
        <w:numPr>
          <w:ilvl w:val="0"/>
          <w:numId w:val="21"/>
        </w:numPr>
        <w:rPr>
          <w:rFonts w:cs="Times New Roman"/>
        </w:rPr>
      </w:pPr>
      <w:r w:rsidRPr="00C82951">
        <w:rPr>
          <w:rFonts w:cs="Times New Roman"/>
          <w:b/>
          <w:bCs/>
        </w:rPr>
        <w:t>Technical Specifications</w:t>
      </w:r>
      <w:r w:rsidRPr="00C82951">
        <w:rPr>
          <w:rFonts w:cs="Times New Roman"/>
        </w:rPr>
        <w:t>: CCS is a combined AC and DC charging standard, with CCS1 used in North America and CCS2 in Europe. It supports single-phase and three-phase AC charging, as well as DC fast charging up to 350 kW.</w:t>
      </w:r>
    </w:p>
    <w:p w14:paraId="5D8D86D5" w14:textId="77777777" w:rsidR="00C82951" w:rsidRPr="00C82951" w:rsidRDefault="00C82951" w:rsidP="00C82951">
      <w:pPr>
        <w:numPr>
          <w:ilvl w:val="0"/>
          <w:numId w:val="21"/>
        </w:numPr>
        <w:rPr>
          <w:rFonts w:cs="Times New Roman"/>
        </w:rPr>
      </w:pPr>
      <w:r w:rsidRPr="00C82951">
        <w:rPr>
          <w:rFonts w:cs="Times New Roman"/>
          <w:b/>
          <w:bCs/>
        </w:rPr>
        <w:t>Compatibility</w:t>
      </w:r>
      <w:r w:rsidRPr="00C82951">
        <w:rPr>
          <w:rFonts w:cs="Times New Roman"/>
        </w:rPr>
        <w:t>: CCS connectors are compatible with both AC and DC charging infrastructure, making them versatile for different charging needs. They are widely adopted in North America and Europe, with growing support globally.</w:t>
      </w:r>
    </w:p>
    <w:p w14:paraId="197A71A6" w14:textId="77777777" w:rsidR="00C82951" w:rsidRPr="00C82951" w:rsidRDefault="00C82951" w:rsidP="00C82951">
      <w:pPr>
        <w:numPr>
          <w:ilvl w:val="0"/>
          <w:numId w:val="21"/>
        </w:numPr>
        <w:rPr>
          <w:rFonts w:cs="Times New Roman"/>
        </w:rPr>
      </w:pPr>
      <w:r w:rsidRPr="00C82951">
        <w:rPr>
          <w:rFonts w:cs="Times New Roman"/>
          <w:b/>
          <w:bCs/>
        </w:rPr>
        <w:t>Factors Influencing Adoption</w:t>
      </w:r>
      <w:r w:rsidRPr="00C82951">
        <w:rPr>
          <w:rFonts w:cs="Times New Roman"/>
        </w:rPr>
        <w:t>: CCS adoption is driven by its versatility, high power capabilities, and support from major automakers in North America and Europe. The standardization of CCS as an industry-backed standard has also contributed to its widespread adoption.</w:t>
      </w:r>
    </w:p>
    <w:p w14:paraId="09669FBC" w14:textId="77777777" w:rsidR="00C82951" w:rsidRPr="00C82951" w:rsidRDefault="00C82951" w:rsidP="00C82951">
      <w:pPr>
        <w:rPr>
          <w:rFonts w:cs="Times New Roman"/>
          <w:b/>
          <w:bCs/>
        </w:rPr>
      </w:pPr>
      <w:r w:rsidRPr="00C82951">
        <w:rPr>
          <w:rFonts w:cs="Times New Roman"/>
          <w:b/>
          <w:bCs/>
        </w:rPr>
        <w:t>Factors Influencing Adoption of Specific Charging Standards:</w:t>
      </w:r>
    </w:p>
    <w:p w14:paraId="410AAC24" w14:textId="77777777" w:rsidR="00C82951" w:rsidRPr="00C82951" w:rsidRDefault="00C82951" w:rsidP="00C82951">
      <w:pPr>
        <w:numPr>
          <w:ilvl w:val="0"/>
          <w:numId w:val="22"/>
        </w:numPr>
        <w:rPr>
          <w:rFonts w:cs="Times New Roman"/>
        </w:rPr>
      </w:pPr>
      <w:r w:rsidRPr="00C82951">
        <w:rPr>
          <w:rFonts w:cs="Times New Roman"/>
          <w:b/>
          <w:bCs/>
        </w:rPr>
        <w:t>Regulatory Standards</w:t>
      </w:r>
      <w:r w:rsidRPr="00C82951">
        <w:rPr>
          <w:rFonts w:cs="Times New Roman"/>
        </w:rPr>
        <w:t>: Regulatory requirements and standards set by governments and industry bodies influence the adoption of specific charging standards in different regions.</w:t>
      </w:r>
    </w:p>
    <w:p w14:paraId="517AA76F" w14:textId="77777777" w:rsidR="00C82951" w:rsidRPr="00C82951" w:rsidRDefault="00C82951" w:rsidP="00C82951">
      <w:pPr>
        <w:numPr>
          <w:ilvl w:val="0"/>
          <w:numId w:val="22"/>
        </w:numPr>
        <w:rPr>
          <w:rFonts w:cs="Times New Roman"/>
        </w:rPr>
      </w:pPr>
      <w:r w:rsidRPr="00C82951">
        <w:rPr>
          <w:rFonts w:cs="Times New Roman"/>
          <w:b/>
          <w:bCs/>
        </w:rPr>
        <w:t>Infrastructure Deployment</w:t>
      </w:r>
      <w:r w:rsidRPr="00C82951">
        <w:rPr>
          <w:rFonts w:cs="Times New Roman"/>
        </w:rPr>
        <w:t>: The availability and compatibility of charging infrastructure, including home chargers, public stations, and fast chargers, influence the adoption of charging standards.</w:t>
      </w:r>
    </w:p>
    <w:p w14:paraId="69763CAA" w14:textId="77777777" w:rsidR="00C82951" w:rsidRPr="00C82951" w:rsidRDefault="00C82951" w:rsidP="00C82951">
      <w:pPr>
        <w:numPr>
          <w:ilvl w:val="0"/>
          <w:numId w:val="22"/>
        </w:numPr>
        <w:rPr>
          <w:rFonts w:cs="Times New Roman"/>
        </w:rPr>
      </w:pPr>
      <w:r w:rsidRPr="00C82951">
        <w:rPr>
          <w:rFonts w:cs="Times New Roman"/>
          <w:b/>
          <w:bCs/>
        </w:rPr>
        <w:t>Automaker Support</w:t>
      </w:r>
      <w:r w:rsidRPr="00C82951">
        <w:rPr>
          <w:rFonts w:cs="Times New Roman"/>
        </w:rPr>
        <w:t>: Collaboration and support from automakers for specific charging standards play a significant role in their adoption, as automakers design vehicles to be compatible with specific connectors.</w:t>
      </w:r>
    </w:p>
    <w:p w14:paraId="780242CF" w14:textId="77777777" w:rsidR="00C82951" w:rsidRPr="00C82951" w:rsidRDefault="00C82951" w:rsidP="00C82951">
      <w:pPr>
        <w:numPr>
          <w:ilvl w:val="0"/>
          <w:numId w:val="22"/>
        </w:numPr>
        <w:rPr>
          <w:rFonts w:cs="Times New Roman"/>
        </w:rPr>
      </w:pPr>
      <w:r w:rsidRPr="00C82951">
        <w:rPr>
          <w:rFonts w:cs="Times New Roman"/>
          <w:b/>
          <w:bCs/>
        </w:rPr>
        <w:t>Market Preferences</w:t>
      </w:r>
      <w:r w:rsidRPr="00C82951">
        <w:rPr>
          <w:rFonts w:cs="Times New Roman"/>
        </w:rPr>
        <w:t>: Historical preferences, market trends, and consumer demand influence the adoption of charging standards, with regional variations based on market dynamics.</w:t>
      </w:r>
    </w:p>
    <w:p w14:paraId="09CA0579" w14:textId="77777777" w:rsidR="00C82951" w:rsidRPr="00C82951" w:rsidRDefault="00C82951" w:rsidP="00C82951">
      <w:pPr>
        <w:numPr>
          <w:ilvl w:val="0"/>
          <w:numId w:val="22"/>
        </w:numPr>
        <w:rPr>
          <w:rFonts w:cs="Times New Roman"/>
        </w:rPr>
      </w:pPr>
      <w:r w:rsidRPr="00C82951">
        <w:rPr>
          <w:rFonts w:cs="Times New Roman"/>
          <w:b/>
          <w:bCs/>
        </w:rPr>
        <w:t>Technology Advancements</w:t>
      </w:r>
      <w:r w:rsidRPr="00C82951">
        <w:rPr>
          <w:rFonts w:cs="Times New Roman"/>
        </w:rPr>
        <w:t>: Technological advancements, such as higher power capabilities and improved interoperability, can drive the adoption of newer charging standards over time.</w:t>
      </w:r>
    </w:p>
    <w:p w14:paraId="39042CF7" w14:textId="77777777" w:rsidR="00C82951" w:rsidRPr="00C82951" w:rsidRDefault="00C82951" w:rsidP="004F4775">
      <w:pPr>
        <w:rPr>
          <w:rFonts w:cs="Times New Roman"/>
        </w:rPr>
      </w:pPr>
    </w:p>
    <w:p w14:paraId="53FC8DFE" w14:textId="6D8593DC" w:rsidR="004F4775" w:rsidRDefault="004F4775" w:rsidP="004F4775">
      <w:pPr>
        <w:rPr>
          <w:rFonts w:cs="Times New Roman"/>
          <w:b/>
          <w:bCs/>
        </w:rPr>
      </w:pPr>
      <w:r w:rsidRPr="00E26F43">
        <w:rPr>
          <w:rFonts w:cs="Times New Roman"/>
          <w:b/>
          <w:bCs/>
          <w:highlight w:val="yellow"/>
        </w:rPr>
        <w:lastRenderedPageBreak/>
        <w:t>10. Analyze the concept of Vehicle-to-Grid (V2G) technology and its potential impact on the energy grid. How can V2G systems enable bi-directional energy flow between electric vehicles and the grid, contributing to grid stability and renewable energy integration?</w:t>
      </w:r>
    </w:p>
    <w:p w14:paraId="4E7EA715" w14:textId="77777777" w:rsidR="00C82951" w:rsidRPr="00C82951" w:rsidRDefault="00C82951" w:rsidP="00C82951">
      <w:pPr>
        <w:rPr>
          <w:rFonts w:cs="Times New Roman"/>
        </w:rPr>
      </w:pPr>
      <w:r w:rsidRPr="00C82951">
        <w:rPr>
          <w:rFonts w:cs="Times New Roman"/>
        </w:rPr>
        <w:t>Vehicle-to-Grid (V2G) technology is a concept that enables bidirectional energy flow between electric vehicles (EVs) and the electricity grid. It allows EV batteries to not only receive energy from the grid for charging but also to discharge stored energy back into the grid when needed. This technology has significant potential to impact the energy grid in several ways.</w:t>
      </w:r>
    </w:p>
    <w:p w14:paraId="6BDCAA04" w14:textId="77777777" w:rsidR="00C82951" w:rsidRPr="00C82951" w:rsidRDefault="00C82951" w:rsidP="00C82951">
      <w:pPr>
        <w:rPr>
          <w:rFonts w:cs="Times New Roman"/>
          <w:b/>
          <w:bCs/>
        </w:rPr>
      </w:pPr>
      <w:r w:rsidRPr="00C82951">
        <w:rPr>
          <w:rFonts w:cs="Times New Roman"/>
          <w:b/>
          <w:bCs/>
        </w:rPr>
        <w:t>Grid Stability and Demand Response:</w:t>
      </w:r>
    </w:p>
    <w:p w14:paraId="0B73500C" w14:textId="77777777" w:rsidR="00C82951" w:rsidRPr="00C82951" w:rsidRDefault="00C82951" w:rsidP="00C82951">
      <w:pPr>
        <w:rPr>
          <w:rFonts w:cs="Times New Roman"/>
        </w:rPr>
      </w:pPr>
      <w:r w:rsidRPr="00C82951">
        <w:rPr>
          <w:rFonts w:cs="Times New Roman"/>
        </w:rPr>
        <w:t>V2G systems can contribute to grid stability by providing demand response capabilities. During periods of high energy demand or grid imbalances, EVs can discharge stored energy back into the grid, acting as distributed energy resources (DERs). This bidirectional flow helps balance supply and demand, reducing strain on the grid during peak times and potentially avoiding blackouts or brownouts. V2G-enabled EVs can also participate in grid frequency regulation, providing ancillary services to stabilize the grid's operating frequency.</w:t>
      </w:r>
    </w:p>
    <w:p w14:paraId="61D281BF" w14:textId="77777777" w:rsidR="00C82951" w:rsidRPr="00C82951" w:rsidRDefault="00C82951" w:rsidP="00C82951">
      <w:pPr>
        <w:rPr>
          <w:rFonts w:cs="Times New Roman"/>
          <w:b/>
          <w:bCs/>
        </w:rPr>
      </w:pPr>
      <w:r w:rsidRPr="00C82951">
        <w:rPr>
          <w:rFonts w:cs="Times New Roman"/>
          <w:b/>
          <w:bCs/>
        </w:rPr>
        <w:t>Renewable Energy Integration:</w:t>
      </w:r>
    </w:p>
    <w:p w14:paraId="63C86EBA" w14:textId="77777777" w:rsidR="00C82951" w:rsidRPr="00C82951" w:rsidRDefault="00C82951" w:rsidP="00C82951">
      <w:pPr>
        <w:rPr>
          <w:rFonts w:cs="Times New Roman"/>
        </w:rPr>
      </w:pPr>
      <w:r w:rsidRPr="00C82951">
        <w:rPr>
          <w:rFonts w:cs="Times New Roman"/>
        </w:rPr>
        <w:t>V2G technology plays a crucial role in integrating renewable energy sources into the grid. EVs can store excess energy generated from intermittent renewable sources like solar and wind during periods of high production. This stored energy can then be discharged back into the grid when renewable energy generation is low, effectively smoothing out fluctuations and ensuring a more stable and reliable energy supply. By enabling the storage and flexible use of renewable energy, V2G systems help reduce the need for traditional fossil fuel-based power plants, contributing to lower greenhouse gas emissions and a more sustainable energy mix.</w:t>
      </w:r>
    </w:p>
    <w:p w14:paraId="0076B432" w14:textId="77777777" w:rsidR="00C82951" w:rsidRPr="00C82951" w:rsidRDefault="00C82951" w:rsidP="004F4775">
      <w:pPr>
        <w:rPr>
          <w:rFonts w:cs="Times New Roman"/>
        </w:rPr>
      </w:pPr>
    </w:p>
    <w:p w14:paraId="233726A4" w14:textId="388640A1" w:rsidR="004F4775" w:rsidRDefault="004F4775" w:rsidP="004F4775">
      <w:pPr>
        <w:rPr>
          <w:rFonts w:cs="Times New Roman"/>
          <w:b/>
          <w:bCs/>
        </w:rPr>
      </w:pPr>
      <w:r w:rsidRPr="00E26F43">
        <w:rPr>
          <w:rFonts w:cs="Times New Roman"/>
          <w:b/>
          <w:bCs/>
          <w:highlight w:val="yellow"/>
        </w:rPr>
        <w:t>11. Discuss the concepts of Grid-to-Vehicle (G2V), Vehicle-to-Business (V2B), and Vehicle-to</w:t>
      </w:r>
      <w:r w:rsidRPr="00E26F43">
        <w:rPr>
          <w:rFonts w:cs="Times New Roman"/>
          <w:b/>
          <w:bCs/>
          <w:highlight w:val="yellow"/>
        </w:rPr>
        <w:t>Home (V2H) in the context of electric mobility. How do these concepts enable dynamic energy management and support grid balancing initiatives?</w:t>
      </w:r>
    </w:p>
    <w:p w14:paraId="524B3EE0" w14:textId="77777777" w:rsidR="00C82951" w:rsidRPr="00C82951" w:rsidRDefault="00C82951" w:rsidP="00C82951">
      <w:pPr>
        <w:rPr>
          <w:rFonts w:cs="Times New Roman"/>
        </w:rPr>
      </w:pPr>
      <w:r w:rsidRPr="00C82951">
        <w:rPr>
          <w:rFonts w:cs="Times New Roman"/>
        </w:rPr>
        <w:t>Grid-to-Vehicle (G2V), Vehicle-to-Business (V2B), and Vehicle-to-Home (V2H) are innovative concepts in electric mobility that contribute to dynamic energy management and support grid balancing initiatives.</w:t>
      </w:r>
    </w:p>
    <w:p w14:paraId="2BB806DF" w14:textId="77777777" w:rsidR="00C82951" w:rsidRPr="00C82951" w:rsidRDefault="00C82951" w:rsidP="00C82951">
      <w:pPr>
        <w:rPr>
          <w:rFonts w:cs="Times New Roman"/>
          <w:b/>
          <w:bCs/>
        </w:rPr>
      </w:pPr>
      <w:r w:rsidRPr="00C82951">
        <w:rPr>
          <w:rFonts w:cs="Times New Roman"/>
          <w:b/>
          <w:bCs/>
        </w:rPr>
        <w:t>Grid-to-Vehicle (G2V):</w:t>
      </w:r>
    </w:p>
    <w:p w14:paraId="4DEC5747" w14:textId="77777777" w:rsidR="00C82951" w:rsidRPr="00C82951" w:rsidRDefault="00C82951" w:rsidP="00C82951">
      <w:pPr>
        <w:rPr>
          <w:rFonts w:cs="Times New Roman"/>
        </w:rPr>
      </w:pPr>
      <w:r w:rsidRPr="00C82951">
        <w:rPr>
          <w:rFonts w:cs="Times New Roman"/>
        </w:rPr>
        <w:t>G2V involves the transfer of energy from the grid to electric vehicles. This concept allows EVs to charge their batteries from the grid, leveraging off-peak or low-demand periods when electricity rates are typically lower. G2V facilitates cost-effective charging for EV owners and helps utilities manage energy demand more efficiently. By encouraging EV charging during off-peak hours, G2V reduces strain on the grid during peak periods, promoting grid stability and balancing.</w:t>
      </w:r>
    </w:p>
    <w:p w14:paraId="7EDD1675" w14:textId="77777777" w:rsidR="00C82951" w:rsidRPr="00C82951" w:rsidRDefault="00C82951" w:rsidP="00C82951">
      <w:pPr>
        <w:rPr>
          <w:rFonts w:cs="Times New Roman"/>
          <w:b/>
          <w:bCs/>
        </w:rPr>
      </w:pPr>
      <w:r w:rsidRPr="00C82951">
        <w:rPr>
          <w:rFonts w:cs="Times New Roman"/>
          <w:b/>
          <w:bCs/>
        </w:rPr>
        <w:t>Vehicle-to-Business (V2B):</w:t>
      </w:r>
    </w:p>
    <w:p w14:paraId="02B37447" w14:textId="77777777" w:rsidR="00C82951" w:rsidRPr="00C82951" w:rsidRDefault="00C82951" w:rsidP="00C82951">
      <w:pPr>
        <w:rPr>
          <w:rFonts w:cs="Times New Roman"/>
        </w:rPr>
      </w:pPr>
      <w:r w:rsidRPr="00C82951">
        <w:rPr>
          <w:rFonts w:cs="Times New Roman"/>
        </w:rPr>
        <w:t>V2B extends the concept of bi-directional energy flow beyond the grid and incorporates businesses into the energy ecosystem. In V2B systems, EVs can supply stored energy back to businesses, acting as mobile energy storage units. This enables businesses to optimize their energy usage, reduce peak demand charges, and support grid balancing initiatives. V2B solutions empower businesses to participate in demand response programs and contribute to overall grid stability while leveraging the energy storage capacity of EV fleets.</w:t>
      </w:r>
    </w:p>
    <w:p w14:paraId="39807F51" w14:textId="77777777" w:rsidR="00C82951" w:rsidRPr="00C82951" w:rsidRDefault="00C82951" w:rsidP="00C82951">
      <w:pPr>
        <w:rPr>
          <w:rFonts w:cs="Times New Roman"/>
          <w:b/>
          <w:bCs/>
        </w:rPr>
      </w:pPr>
      <w:r w:rsidRPr="00C82951">
        <w:rPr>
          <w:rFonts w:cs="Times New Roman"/>
          <w:b/>
          <w:bCs/>
        </w:rPr>
        <w:t>Vehicle-to-Home (V2H):</w:t>
      </w:r>
    </w:p>
    <w:p w14:paraId="11A110C3" w14:textId="77777777" w:rsidR="00C82951" w:rsidRPr="00C82951" w:rsidRDefault="00C82951" w:rsidP="00C82951">
      <w:pPr>
        <w:rPr>
          <w:rFonts w:cs="Times New Roman"/>
        </w:rPr>
      </w:pPr>
      <w:r w:rsidRPr="00C82951">
        <w:rPr>
          <w:rFonts w:cs="Times New Roman"/>
        </w:rPr>
        <w:t>V2H enables EVs to serve as backup power sources for homes during power outages or emergencies. EV batteries can discharge stored energy to power household appliances, lights, or essential devices, providing resilience and backup power capabilities. V2H systems not only enhance energy reliability for homeowners but also support grid balancing by reducing strain during grid disruptions. By integrating V2H technology, EVs become integral components of the distributed energy infrastructure, contributing to grid resilience and dynamic energy management.</w:t>
      </w:r>
    </w:p>
    <w:p w14:paraId="48C47800" w14:textId="77777777" w:rsidR="00C82951" w:rsidRPr="00C82951" w:rsidRDefault="00C82951" w:rsidP="004F4775">
      <w:pPr>
        <w:rPr>
          <w:rFonts w:cs="Times New Roman"/>
        </w:rPr>
      </w:pPr>
    </w:p>
    <w:p w14:paraId="532E4EE0" w14:textId="327D8380" w:rsidR="004F4775" w:rsidRDefault="004F4775" w:rsidP="004F4775">
      <w:pPr>
        <w:rPr>
          <w:rFonts w:cs="Times New Roman"/>
          <w:b/>
          <w:bCs/>
        </w:rPr>
      </w:pPr>
      <w:r w:rsidRPr="00E26F43">
        <w:rPr>
          <w:rFonts w:cs="Times New Roman"/>
          <w:b/>
          <w:bCs/>
          <w:highlight w:val="yellow"/>
        </w:rPr>
        <w:lastRenderedPageBreak/>
        <w:t>12. Evaluate the business opportunities and challenges in the e-mobility sector. What are the key factors influencing the growth of e-mobility businesses, and how can stakeholders navigate challenges such as infrastructure investment and market competition?</w:t>
      </w:r>
    </w:p>
    <w:p w14:paraId="3938B298" w14:textId="77777777" w:rsidR="00C82951" w:rsidRPr="00C82951" w:rsidRDefault="00C82951" w:rsidP="00C82951">
      <w:pPr>
        <w:rPr>
          <w:rFonts w:cs="Times New Roman"/>
        </w:rPr>
      </w:pPr>
      <w:r w:rsidRPr="00C82951">
        <w:rPr>
          <w:rFonts w:cs="Times New Roman"/>
        </w:rPr>
        <w:t>The e-mobility sector presents significant business opportunities alongside notable challenges that stakeholders must navigate to foster growth and success.</w:t>
      </w:r>
    </w:p>
    <w:p w14:paraId="4F283BC6" w14:textId="77777777" w:rsidR="00C82951" w:rsidRPr="00C82951" w:rsidRDefault="00C82951" w:rsidP="00C82951">
      <w:pPr>
        <w:rPr>
          <w:rFonts w:cs="Times New Roman"/>
          <w:b/>
          <w:bCs/>
        </w:rPr>
      </w:pPr>
      <w:r w:rsidRPr="00C82951">
        <w:rPr>
          <w:rFonts w:cs="Times New Roman"/>
          <w:b/>
          <w:bCs/>
        </w:rPr>
        <w:t>Business Opportunities:</w:t>
      </w:r>
    </w:p>
    <w:p w14:paraId="5589EA81" w14:textId="77777777" w:rsidR="00C82951" w:rsidRPr="00C82951" w:rsidRDefault="00C82951" w:rsidP="00C82951">
      <w:pPr>
        <w:numPr>
          <w:ilvl w:val="0"/>
          <w:numId w:val="23"/>
        </w:numPr>
        <w:rPr>
          <w:rFonts w:cs="Times New Roman"/>
        </w:rPr>
      </w:pPr>
      <w:r w:rsidRPr="00C82951">
        <w:rPr>
          <w:rFonts w:cs="Times New Roman"/>
          <w:b/>
          <w:bCs/>
        </w:rPr>
        <w:t>Market Growth</w:t>
      </w:r>
      <w:r w:rsidRPr="00C82951">
        <w:rPr>
          <w:rFonts w:cs="Times New Roman"/>
        </w:rPr>
        <w:t>: The increasing adoption of electric vehicles (EVs) presents a substantial market opportunity for e-mobility businesses, including EV manufacturers, charging infrastructure providers, and related service providers.</w:t>
      </w:r>
    </w:p>
    <w:p w14:paraId="26F62CF5" w14:textId="77777777" w:rsidR="00C82951" w:rsidRPr="00C82951" w:rsidRDefault="00C82951" w:rsidP="00C82951">
      <w:pPr>
        <w:numPr>
          <w:ilvl w:val="0"/>
          <w:numId w:val="23"/>
        </w:numPr>
        <w:rPr>
          <w:rFonts w:cs="Times New Roman"/>
        </w:rPr>
      </w:pPr>
      <w:r w:rsidRPr="00C82951">
        <w:rPr>
          <w:rFonts w:cs="Times New Roman"/>
          <w:b/>
          <w:bCs/>
        </w:rPr>
        <w:t>Technological Innovation</w:t>
      </w:r>
      <w:r w:rsidRPr="00C82951">
        <w:rPr>
          <w:rFonts w:cs="Times New Roman"/>
        </w:rPr>
        <w:t>: Opportunities exist for businesses to develop and commercialize innovative EV technologies, such as advanced batteries, electric drivetrains, and smart charging solutions.</w:t>
      </w:r>
    </w:p>
    <w:p w14:paraId="4D278187" w14:textId="77777777" w:rsidR="00C82951" w:rsidRPr="00C82951" w:rsidRDefault="00C82951" w:rsidP="00C82951">
      <w:pPr>
        <w:numPr>
          <w:ilvl w:val="0"/>
          <w:numId w:val="23"/>
        </w:numPr>
        <w:rPr>
          <w:rFonts w:cs="Times New Roman"/>
        </w:rPr>
      </w:pPr>
      <w:r w:rsidRPr="00C82951">
        <w:rPr>
          <w:rFonts w:cs="Times New Roman"/>
          <w:b/>
          <w:bCs/>
        </w:rPr>
        <w:t>Regulatory Support</w:t>
      </w:r>
      <w:r w:rsidRPr="00C82951">
        <w:rPr>
          <w:rFonts w:cs="Times New Roman"/>
        </w:rPr>
        <w:t>: Government incentives, subsidies, and supportive policies for EV adoption create favorable conditions for e-mobility businesses, encouraging market growth and investment.</w:t>
      </w:r>
    </w:p>
    <w:p w14:paraId="7FA0FFAA" w14:textId="77777777" w:rsidR="00C82951" w:rsidRPr="00C82951" w:rsidRDefault="00C82951" w:rsidP="00C82951">
      <w:pPr>
        <w:numPr>
          <w:ilvl w:val="0"/>
          <w:numId w:val="23"/>
        </w:numPr>
        <w:rPr>
          <w:rFonts w:cs="Times New Roman"/>
        </w:rPr>
      </w:pPr>
      <w:r w:rsidRPr="00C82951">
        <w:rPr>
          <w:rFonts w:cs="Times New Roman"/>
          <w:b/>
          <w:bCs/>
        </w:rPr>
        <w:t>Environmental Concerns</w:t>
      </w:r>
      <w:r w:rsidRPr="00C82951">
        <w:rPr>
          <w:rFonts w:cs="Times New Roman"/>
        </w:rPr>
        <w:t>: Growing environmental awareness and the shift towards sustainable transportation drive demand for cleaner, electric mobility solutions, creating market opportunities for eco-friendly businesses.</w:t>
      </w:r>
    </w:p>
    <w:p w14:paraId="5E7D24FA" w14:textId="77777777" w:rsidR="00C82951" w:rsidRPr="00C82951" w:rsidRDefault="00C82951" w:rsidP="00C82951">
      <w:pPr>
        <w:rPr>
          <w:rFonts w:cs="Times New Roman"/>
          <w:b/>
          <w:bCs/>
        </w:rPr>
      </w:pPr>
      <w:r w:rsidRPr="00C82951">
        <w:rPr>
          <w:rFonts w:cs="Times New Roman"/>
          <w:b/>
          <w:bCs/>
        </w:rPr>
        <w:t>Challenges:</w:t>
      </w:r>
    </w:p>
    <w:p w14:paraId="02006D5B" w14:textId="77777777" w:rsidR="00C82951" w:rsidRPr="00C82951" w:rsidRDefault="00C82951" w:rsidP="00C82951">
      <w:pPr>
        <w:numPr>
          <w:ilvl w:val="0"/>
          <w:numId w:val="24"/>
        </w:numPr>
        <w:rPr>
          <w:rFonts w:cs="Times New Roman"/>
        </w:rPr>
      </w:pPr>
      <w:r w:rsidRPr="00C82951">
        <w:rPr>
          <w:rFonts w:cs="Times New Roman"/>
          <w:b/>
          <w:bCs/>
        </w:rPr>
        <w:t>Infrastructure Investment</w:t>
      </w:r>
      <w:r w:rsidRPr="00C82951">
        <w:rPr>
          <w:rFonts w:cs="Times New Roman"/>
        </w:rPr>
        <w:t>: Building a robust charging infrastructure network is a significant challenge for e-mobility businesses due to high upfront costs, regulatory complexities, and coordination with utilities and local authorities.</w:t>
      </w:r>
    </w:p>
    <w:p w14:paraId="656FEA10" w14:textId="77777777" w:rsidR="00C82951" w:rsidRPr="00C82951" w:rsidRDefault="00C82951" w:rsidP="00C82951">
      <w:pPr>
        <w:numPr>
          <w:ilvl w:val="0"/>
          <w:numId w:val="24"/>
        </w:numPr>
        <w:rPr>
          <w:rFonts w:cs="Times New Roman"/>
        </w:rPr>
      </w:pPr>
      <w:r w:rsidRPr="00C82951">
        <w:rPr>
          <w:rFonts w:cs="Times New Roman"/>
          <w:b/>
          <w:bCs/>
        </w:rPr>
        <w:t>Range Anxiety</w:t>
      </w:r>
      <w:r w:rsidRPr="00C82951">
        <w:rPr>
          <w:rFonts w:cs="Times New Roman"/>
        </w:rPr>
        <w:t>: Addressing consumer concerns about EV range, charging accessibility, and convenience is crucial to overcoming barriers to adoption and ensuring market growth.</w:t>
      </w:r>
    </w:p>
    <w:p w14:paraId="117355E3" w14:textId="77777777" w:rsidR="00C82951" w:rsidRPr="00C82951" w:rsidRDefault="00C82951" w:rsidP="00C82951">
      <w:pPr>
        <w:numPr>
          <w:ilvl w:val="0"/>
          <w:numId w:val="24"/>
        </w:numPr>
        <w:rPr>
          <w:rFonts w:cs="Times New Roman"/>
        </w:rPr>
      </w:pPr>
      <w:r w:rsidRPr="00C82951">
        <w:rPr>
          <w:rFonts w:cs="Times New Roman"/>
          <w:b/>
          <w:bCs/>
        </w:rPr>
        <w:t>Battery Technology</w:t>
      </w:r>
      <w:r w:rsidRPr="00C82951">
        <w:rPr>
          <w:rFonts w:cs="Times New Roman"/>
        </w:rPr>
        <w:t>: The development of cost-effective, high-performance batteries remains a challenge, impacting EV affordability, range, and overall market competitiveness.</w:t>
      </w:r>
    </w:p>
    <w:p w14:paraId="10B2A96E" w14:textId="77777777" w:rsidR="00C82951" w:rsidRPr="00C82951" w:rsidRDefault="00C82951" w:rsidP="00C82951">
      <w:pPr>
        <w:numPr>
          <w:ilvl w:val="0"/>
          <w:numId w:val="24"/>
        </w:numPr>
        <w:rPr>
          <w:rFonts w:cs="Times New Roman"/>
        </w:rPr>
      </w:pPr>
      <w:r w:rsidRPr="00C82951">
        <w:rPr>
          <w:rFonts w:cs="Times New Roman"/>
          <w:b/>
          <w:bCs/>
        </w:rPr>
        <w:t>Market Competition</w:t>
      </w:r>
      <w:r w:rsidRPr="00C82951">
        <w:rPr>
          <w:rFonts w:cs="Times New Roman"/>
        </w:rPr>
        <w:t>: Intense competition within the e-mobility sector, including established automakers, new entrants, and tech companies, poses challenges in market differentiation, pricing strategies, and customer acquisition.</w:t>
      </w:r>
    </w:p>
    <w:p w14:paraId="311A8AC6" w14:textId="77777777" w:rsidR="00C82951" w:rsidRPr="00C82951" w:rsidRDefault="00C82951" w:rsidP="00C82951">
      <w:pPr>
        <w:rPr>
          <w:rFonts w:cs="Times New Roman"/>
          <w:b/>
          <w:bCs/>
        </w:rPr>
      </w:pPr>
      <w:r w:rsidRPr="00C82951">
        <w:rPr>
          <w:rFonts w:cs="Times New Roman"/>
          <w:b/>
          <w:bCs/>
        </w:rPr>
        <w:t>Key Factors Influencing Growth:</w:t>
      </w:r>
    </w:p>
    <w:p w14:paraId="624A8F0A" w14:textId="77777777" w:rsidR="00C82951" w:rsidRPr="00C82951" w:rsidRDefault="00C82951" w:rsidP="00C82951">
      <w:pPr>
        <w:numPr>
          <w:ilvl w:val="0"/>
          <w:numId w:val="25"/>
        </w:numPr>
        <w:rPr>
          <w:rFonts w:cs="Times New Roman"/>
        </w:rPr>
      </w:pPr>
      <w:r w:rsidRPr="00C82951">
        <w:rPr>
          <w:rFonts w:cs="Times New Roman"/>
          <w:b/>
          <w:bCs/>
        </w:rPr>
        <w:t>Government Policies</w:t>
      </w:r>
      <w:r w:rsidRPr="00C82951">
        <w:rPr>
          <w:rFonts w:cs="Times New Roman"/>
        </w:rPr>
        <w:t>: Supportive policies, incentives, and regulatory frameworks promoting EV adoption, charging infrastructure deployment, and research and development initiatives drive growth in the e-mobility sector.</w:t>
      </w:r>
    </w:p>
    <w:p w14:paraId="615E6CEA" w14:textId="77777777" w:rsidR="00C82951" w:rsidRPr="00C82951" w:rsidRDefault="00C82951" w:rsidP="00C82951">
      <w:pPr>
        <w:numPr>
          <w:ilvl w:val="0"/>
          <w:numId w:val="25"/>
        </w:numPr>
        <w:rPr>
          <w:rFonts w:cs="Times New Roman"/>
        </w:rPr>
      </w:pPr>
      <w:r w:rsidRPr="00C82951">
        <w:rPr>
          <w:rFonts w:cs="Times New Roman"/>
          <w:b/>
          <w:bCs/>
        </w:rPr>
        <w:t>Technological Advancements</w:t>
      </w:r>
      <w:r w:rsidRPr="00C82951">
        <w:rPr>
          <w:rFonts w:cs="Times New Roman"/>
        </w:rPr>
        <w:t>: Continued advancements in EV technology, battery efficiency, charging infrastructure, and smart mobility solutions are key drivers of market growth and competitiveness.</w:t>
      </w:r>
    </w:p>
    <w:p w14:paraId="7E8537A1" w14:textId="77777777" w:rsidR="00C82951" w:rsidRPr="00C82951" w:rsidRDefault="00C82951" w:rsidP="00C82951">
      <w:pPr>
        <w:numPr>
          <w:ilvl w:val="0"/>
          <w:numId w:val="25"/>
        </w:numPr>
        <w:rPr>
          <w:rFonts w:cs="Times New Roman"/>
        </w:rPr>
      </w:pPr>
      <w:r w:rsidRPr="00C82951">
        <w:rPr>
          <w:rFonts w:cs="Times New Roman"/>
          <w:b/>
          <w:bCs/>
        </w:rPr>
        <w:t>Consumer Awareness and Demand</w:t>
      </w:r>
      <w:r w:rsidRPr="00C82951">
        <w:rPr>
          <w:rFonts w:cs="Times New Roman"/>
        </w:rPr>
        <w:t>: Increasing consumer awareness of environmental benefits, cost savings, and improved EV performance drives demand and market growth, influencing business opportunities.</w:t>
      </w:r>
    </w:p>
    <w:p w14:paraId="57B40789" w14:textId="77777777" w:rsidR="00C82951" w:rsidRPr="00C82951" w:rsidRDefault="00C82951" w:rsidP="00C82951">
      <w:pPr>
        <w:numPr>
          <w:ilvl w:val="0"/>
          <w:numId w:val="25"/>
        </w:numPr>
        <w:rPr>
          <w:rFonts w:cs="Times New Roman"/>
        </w:rPr>
      </w:pPr>
      <w:r w:rsidRPr="00C82951">
        <w:rPr>
          <w:rFonts w:cs="Times New Roman"/>
          <w:b/>
          <w:bCs/>
        </w:rPr>
        <w:t>Partnerships and Collaboration</w:t>
      </w:r>
      <w:r w:rsidRPr="00C82951">
        <w:rPr>
          <w:rFonts w:cs="Times New Roman"/>
        </w:rPr>
        <w:t>: Collaboration among stakeholders, including automakers, utilities, infrastructure providers, and government agencies, is essential for addressing challenges, leveraging resources, and driving collective growth in the e-mobility ecosystem.</w:t>
      </w:r>
    </w:p>
    <w:p w14:paraId="060B2DDA" w14:textId="77777777" w:rsidR="00C82951" w:rsidRDefault="00C82951" w:rsidP="004F4775">
      <w:pPr>
        <w:rPr>
          <w:rFonts w:cs="Times New Roman"/>
        </w:rPr>
      </w:pPr>
    </w:p>
    <w:p w14:paraId="0E92BA6E" w14:textId="77777777" w:rsidR="00C82951" w:rsidRDefault="00C82951" w:rsidP="004F4775">
      <w:pPr>
        <w:rPr>
          <w:rFonts w:cs="Times New Roman"/>
        </w:rPr>
      </w:pPr>
    </w:p>
    <w:p w14:paraId="53464239" w14:textId="77777777" w:rsidR="00C82951" w:rsidRDefault="00C82951" w:rsidP="004F4775">
      <w:pPr>
        <w:rPr>
          <w:rFonts w:cs="Times New Roman"/>
        </w:rPr>
      </w:pPr>
    </w:p>
    <w:p w14:paraId="1DB431C2" w14:textId="77777777" w:rsidR="00C82951" w:rsidRDefault="00C82951" w:rsidP="004F4775">
      <w:pPr>
        <w:rPr>
          <w:rFonts w:cs="Times New Roman"/>
        </w:rPr>
      </w:pPr>
    </w:p>
    <w:p w14:paraId="183D558E" w14:textId="77777777" w:rsidR="00C82951" w:rsidRDefault="00C82951" w:rsidP="004F4775">
      <w:pPr>
        <w:rPr>
          <w:rFonts w:cs="Times New Roman"/>
        </w:rPr>
      </w:pPr>
    </w:p>
    <w:p w14:paraId="3D0ADE0E" w14:textId="77777777" w:rsidR="00C82951" w:rsidRPr="00C82951" w:rsidRDefault="00C82951" w:rsidP="004F4775">
      <w:pPr>
        <w:rPr>
          <w:rFonts w:cs="Times New Roman"/>
        </w:rPr>
      </w:pPr>
    </w:p>
    <w:p w14:paraId="1C16A304" w14:textId="409770A4" w:rsidR="004F4775" w:rsidRDefault="004F4775" w:rsidP="004F4775">
      <w:pPr>
        <w:rPr>
          <w:rFonts w:cs="Times New Roman"/>
          <w:b/>
          <w:bCs/>
        </w:rPr>
      </w:pPr>
      <w:r w:rsidRPr="00E26F43">
        <w:rPr>
          <w:rFonts w:cs="Times New Roman"/>
          <w:b/>
          <w:bCs/>
          <w:highlight w:val="yellow"/>
        </w:rPr>
        <w:lastRenderedPageBreak/>
        <w:t>13. Examine the electrification challenges faced by traditional automotive manufacturers in transitioning towards electric mobility. How can legacy automakers overcome hurdles such as technology adoption, supply chain transformation, and consumer acceptance?</w:t>
      </w:r>
    </w:p>
    <w:p w14:paraId="0A1B29E5" w14:textId="77777777" w:rsidR="00C82951" w:rsidRPr="00C82951" w:rsidRDefault="00C82951" w:rsidP="00C82951">
      <w:pPr>
        <w:rPr>
          <w:rFonts w:cs="Times New Roman"/>
        </w:rPr>
      </w:pPr>
      <w:r w:rsidRPr="00C82951">
        <w:rPr>
          <w:rFonts w:cs="Times New Roman"/>
        </w:rPr>
        <w:t>Legacy automotive manufacturers face several electrification challenges as they transition towards electric mobility, including technology adoption, supply chain transformation, and consumer acceptance.</w:t>
      </w:r>
    </w:p>
    <w:p w14:paraId="4F22F295" w14:textId="77777777" w:rsidR="00C82951" w:rsidRPr="00C82951" w:rsidRDefault="00C82951" w:rsidP="00C82951">
      <w:pPr>
        <w:rPr>
          <w:rFonts w:cs="Times New Roman"/>
          <w:b/>
          <w:bCs/>
        </w:rPr>
      </w:pPr>
      <w:r w:rsidRPr="00C82951">
        <w:rPr>
          <w:rFonts w:cs="Times New Roman"/>
          <w:b/>
          <w:bCs/>
        </w:rPr>
        <w:t>Technology Adoption:</w:t>
      </w:r>
    </w:p>
    <w:p w14:paraId="0AC12768" w14:textId="77777777" w:rsidR="00C82951" w:rsidRPr="00C82951" w:rsidRDefault="00C82951" w:rsidP="00C82951">
      <w:pPr>
        <w:numPr>
          <w:ilvl w:val="0"/>
          <w:numId w:val="26"/>
        </w:numPr>
        <w:rPr>
          <w:rFonts w:cs="Times New Roman"/>
        </w:rPr>
      </w:pPr>
      <w:r w:rsidRPr="00C82951">
        <w:rPr>
          <w:rFonts w:cs="Times New Roman"/>
          <w:b/>
          <w:bCs/>
        </w:rPr>
        <w:t>R&amp;D Investment</w:t>
      </w:r>
      <w:r w:rsidRPr="00C82951">
        <w:rPr>
          <w:rFonts w:cs="Times New Roman"/>
        </w:rPr>
        <w:t>: Legacy automakers must invest significantly in research and development (R&amp;D) to develop advanced electric vehicle (EV) technologies, including batteries, drivetrains, and software systems.</w:t>
      </w:r>
    </w:p>
    <w:p w14:paraId="2F117C20" w14:textId="77777777" w:rsidR="00C82951" w:rsidRPr="00C82951" w:rsidRDefault="00C82951" w:rsidP="00C82951">
      <w:pPr>
        <w:numPr>
          <w:ilvl w:val="0"/>
          <w:numId w:val="26"/>
        </w:numPr>
        <w:rPr>
          <w:rFonts w:cs="Times New Roman"/>
        </w:rPr>
      </w:pPr>
      <w:r w:rsidRPr="00C82951">
        <w:rPr>
          <w:rFonts w:cs="Times New Roman"/>
          <w:b/>
          <w:bCs/>
        </w:rPr>
        <w:t>Skill Development</w:t>
      </w:r>
      <w:r w:rsidRPr="00C82951">
        <w:rPr>
          <w:rFonts w:cs="Times New Roman"/>
        </w:rPr>
        <w:t>: Training and upskilling existing workforce to adapt to new technologies and manufacturing processes for EV production.</w:t>
      </w:r>
    </w:p>
    <w:p w14:paraId="4CD3AC12" w14:textId="77777777" w:rsidR="00C82951" w:rsidRPr="00C82951" w:rsidRDefault="00C82951" w:rsidP="00C82951">
      <w:pPr>
        <w:numPr>
          <w:ilvl w:val="0"/>
          <w:numId w:val="26"/>
        </w:numPr>
        <w:rPr>
          <w:rFonts w:cs="Times New Roman"/>
        </w:rPr>
      </w:pPr>
      <w:r w:rsidRPr="00C82951">
        <w:rPr>
          <w:rFonts w:cs="Times New Roman"/>
          <w:b/>
          <w:bCs/>
        </w:rPr>
        <w:t>Integration of New Systems</w:t>
      </w:r>
      <w:r w:rsidRPr="00C82951">
        <w:rPr>
          <w:rFonts w:cs="Times New Roman"/>
        </w:rPr>
        <w:t>: Integrating EV components and systems into existing vehicle platforms while ensuring performance, safety, and reliability standards are met.</w:t>
      </w:r>
    </w:p>
    <w:p w14:paraId="6F7CFD36" w14:textId="77777777" w:rsidR="00C82951" w:rsidRPr="00C82951" w:rsidRDefault="00C82951" w:rsidP="00C82951">
      <w:pPr>
        <w:rPr>
          <w:rFonts w:cs="Times New Roman"/>
          <w:b/>
          <w:bCs/>
        </w:rPr>
      </w:pPr>
      <w:r w:rsidRPr="00C82951">
        <w:rPr>
          <w:rFonts w:cs="Times New Roman"/>
          <w:b/>
          <w:bCs/>
        </w:rPr>
        <w:t>Supply Chain Transformation:</w:t>
      </w:r>
    </w:p>
    <w:p w14:paraId="290AF62E" w14:textId="77777777" w:rsidR="00C82951" w:rsidRPr="00C82951" w:rsidRDefault="00C82951" w:rsidP="00C82951">
      <w:pPr>
        <w:numPr>
          <w:ilvl w:val="0"/>
          <w:numId w:val="27"/>
        </w:numPr>
        <w:rPr>
          <w:rFonts w:cs="Times New Roman"/>
        </w:rPr>
      </w:pPr>
      <w:r w:rsidRPr="00C82951">
        <w:rPr>
          <w:rFonts w:cs="Times New Roman"/>
          <w:b/>
          <w:bCs/>
        </w:rPr>
        <w:t>Battery Supply</w:t>
      </w:r>
      <w:r w:rsidRPr="00C82951">
        <w:rPr>
          <w:rFonts w:cs="Times New Roman"/>
        </w:rPr>
        <w:t>: Securing a stable and cost-effective supply of batteries, including raw materials, cell manufacturing, and battery pack assembly.</w:t>
      </w:r>
    </w:p>
    <w:p w14:paraId="24931C67" w14:textId="77777777" w:rsidR="00C82951" w:rsidRPr="00C82951" w:rsidRDefault="00C82951" w:rsidP="00C82951">
      <w:pPr>
        <w:numPr>
          <w:ilvl w:val="0"/>
          <w:numId w:val="27"/>
        </w:numPr>
        <w:rPr>
          <w:rFonts w:cs="Times New Roman"/>
        </w:rPr>
      </w:pPr>
      <w:r w:rsidRPr="00C82951">
        <w:rPr>
          <w:rFonts w:cs="Times New Roman"/>
          <w:b/>
          <w:bCs/>
        </w:rPr>
        <w:t>Supplier Collaboration</w:t>
      </w:r>
      <w:r w:rsidRPr="00C82951">
        <w:rPr>
          <w:rFonts w:cs="Times New Roman"/>
        </w:rPr>
        <w:t>: Collaborating with suppliers to develop EV-specific components, ensuring quality, scalability, and cost-efficiency.</w:t>
      </w:r>
    </w:p>
    <w:p w14:paraId="3AB55F27" w14:textId="77777777" w:rsidR="00C82951" w:rsidRPr="00C82951" w:rsidRDefault="00C82951" w:rsidP="00C82951">
      <w:pPr>
        <w:numPr>
          <w:ilvl w:val="0"/>
          <w:numId w:val="27"/>
        </w:numPr>
        <w:rPr>
          <w:rFonts w:cs="Times New Roman"/>
        </w:rPr>
      </w:pPr>
      <w:r w:rsidRPr="00C82951">
        <w:rPr>
          <w:rFonts w:cs="Times New Roman"/>
          <w:b/>
          <w:bCs/>
        </w:rPr>
        <w:t>Logistics and Distribution</w:t>
      </w:r>
      <w:r w:rsidRPr="00C82951">
        <w:rPr>
          <w:rFonts w:cs="Times New Roman"/>
        </w:rPr>
        <w:t>: Optimizing logistics and distribution networks for EV parts and components, including charging infrastructure deployment and maintenance.</w:t>
      </w:r>
    </w:p>
    <w:p w14:paraId="5B103CCC" w14:textId="77777777" w:rsidR="00C82951" w:rsidRPr="00C82951" w:rsidRDefault="00C82951" w:rsidP="00C82951">
      <w:pPr>
        <w:rPr>
          <w:rFonts w:cs="Times New Roman"/>
          <w:b/>
          <w:bCs/>
        </w:rPr>
      </w:pPr>
      <w:r w:rsidRPr="00C82951">
        <w:rPr>
          <w:rFonts w:cs="Times New Roman"/>
          <w:b/>
          <w:bCs/>
        </w:rPr>
        <w:t>Consumer Acceptance:</w:t>
      </w:r>
    </w:p>
    <w:p w14:paraId="18F951F4" w14:textId="77777777" w:rsidR="00C82951" w:rsidRPr="00C82951" w:rsidRDefault="00C82951" w:rsidP="00C82951">
      <w:pPr>
        <w:numPr>
          <w:ilvl w:val="0"/>
          <w:numId w:val="28"/>
        </w:numPr>
        <w:rPr>
          <w:rFonts w:cs="Times New Roman"/>
        </w:rPr>
      </w:pPr>
      <w:r w:rsidRPr="00C82951">
        <w:rPr>
          <w:rFonts w:cs="Times New Roman"/>
          <w:b/>
          <w:bCs/>
        </w:rPr>
        <w:t>Education and Awareness</w:t>
      </w:r>
      <w:r w:rsidRPr="00C82951">
        <w:rPr>
          <w:rFonts w:cs="Times New Roman"/>
        </w:rPr>
        <w:t>: Educating consumers about the benefits of EVs, addressing range anxiety, charging infrastructure availability, and dispelling myths about electric vehicles.</w:t>
      </w:r>
    </w:p>
    <w:p w14:paraId="2FC9AA13" w14:textId="77777777" w:rsidR="00C82951" w:rsidRPr="00C82951" w:rsidRDefault="00C82951" w:rsidP="00C82951">
      <w:pPr>
        <w:numPr>
          <w:ilvl w:val="0"/>
          <w:numId w:val="28"/>
        </w:numPr>
        <w:rPr>
          <w:rFonts w:cs="Times New Roman"/>
        </w:rPr>
      </w:pPr>
      <w:r w:rsidRPr="00C82951">
        <w:rPr>
          <w:rFonts w:cs="Times New Roman"/>
          <w:b/>
          <w:bCs/>
        </w:rPr>
        <w:t>Affordability</w:t>
      </w:r>
      <w:r w:rsidRPr="00C82951">
        <w:rPr>
          <w:rFonts w:cs="Times New Roman"/>
        </w:rPr>
        <w:t>: Making EVs more affordable through cost reductions in manufacturing, battery technology improvements, and government incentives.</w:t>
      </w:r>
    </w:p>
    <w:p w14:paraId="668E69BA" w14:textId="77777777" w:rsidR="00C82951" w:rsidRPr="00C82951" w:rsidRDefault="00C82951" w:rsidP="00C82951">
      <w:pPr>
        <w:numPr>
          <w:ilvl w:val="0"/>
          <w:numId w:val="28"/>
        </w:numPr>
        <w:rPr>
          <w:rFonts w:cs="Times New Roman"/>
        </w:rPr>
      </w:pPr>
      <w:r w:rsidRPr="00C82951">
        <w:rPr>
          <w:rFonts w:cs="Times New Roman"/>
          <w:b/>
          <w:bCs/>
        </w:rPr>
        <w:t>Product Portfolio</w:t>
      </w:r>
      <w:r w:rsidRPr="00C82951">
        <w:rPr>
          <w:rFonts w:cs="Times New Roman"/>
        </w:rPr>
        <w:t>: Offering a diverse range of EV models to cater to different consumer preferences, including electric SUVs, sedans, and hatchbacks.</w:t>
      </w:r>
    </w:p>
    <w:p w14:paraId="007AE1B6" w14:textId="77777777" w:rsidR="00C82951" w:rsidRPr="00C82951" w:rsidRDefault="00C82951" w:rsidP="00C82951">
      <w:pPr>
        <w:rPr>
          <w:rFonts w:cs="Times New Roman"/>
        </w:rPr>
      </w:pPr>
      <w:r w:rsidRPr="00C82951">
        <w:rPr>
          <w:rFonts w:cs="Times New Roman"/>
        </w:rPr>
        <w:t>To overcome these challenges, legacy automakers can adopt several strategies:</w:t>
      </w:r>
    </w:p>
    <w:p w14:paraId="0531AE21" w14:textId="77777777" w:rsidR="00C82951" w:rsidRPr="00C82951" w:rsidRDefault="00C82951" w:rsidP="00C82951">
      <w:pPr>
        <w:numPr>
          <w:ilvl w:val="0"/>
          <w:numId w:val="29"/>
        </w:numPr>
        <w:rPr>
          <w:rFonts w:cs="Times New Roman"/>
        </w:rPr>
      </w:pPr>
      <w:r w:rsidRPr="00C82951">
        <w:rPr>
          <w:rFonts w:cs="Times New Roman"/>
          <w:b/>
          <w:bCs/>
        </w:rPr>
        <w:t>Strategic Partnerships</w:t>
      </w:r>
      <w:r w:rsidRPr="00C82951">
        <w:rPr>
          <w:rFonts w:cs="Times New Roman"/>
        </w:rPr>
        <w:t>: Collaborate with tech companies, battery manufacturers, and startups to leverage expertise, access new technologies, and accelerate innovation.</w:t>
      </w:r>
    </w:p>
    <w:p w14:paraId="5DF1E581" w14:textId="77777777" w:rsidR="00C82951" w:rsidRPr="00C82951" w:rsidRDefault="00C82951" w:rsidP="00C82951">
      <w:pPr>
        <w:numPr>
          <w:ilvl w:val="0"/>
          <w:numId w:val="29"/>
        </w:numPr>
        <w:rPr>
          <w:rFonts w:cs="Times New Roman"/>
        </w:rPr>
      </w:pPr>
      <w:r w:rsidRPr="00C82951">
        <w:rPr>
          <w:rFonts w:cs="Times New Roman"/>
          <w:b/>
          <w:bCs/>
        </w:rPr>
        <w:t>Investment in Infrastructure</w:t>
      </w:r>
      <w:r w:rsidRPr="00C82951">
        <w:rPr>
          <w:rFonts w:cs="Times New Roman"/>
        </w:rPr>
        <w:t>: Build or invest in charging infrastructure networks to support EV adoption and enhance consumer convenience.</w:t>
      </w:r>
    </w:p>
    <w:p w14:paraId="23FE7012" w14:textId="77777777" w:rsidR="00C82951" w:rsidRPr="00C82951" w:rsidRDefault="00C82951" w:rsidP="00C82951">
      <w:pPr>
        <w:numPr>
          <w:ilvl w:val="0"/>
          <w:numId w:val="29"/>
        </w:numPr>
        <w:rPr>
          <w:rFonts w:cs="Times New Roman"/>
        </w:rPr>
      </w:pPr>
      <w:r w:rsidRPr="00C82951">
        <w:rPr>
          <w:rFonts w:cs="Times New Roman"/>
          <w:b/>
          <w:bCs/>
        </w:rPr>
        <w:t>Customer Engagement</w:t>
      </w:r>
      <w:r w:rsidRPr="00C82951">
        <w:rPr>
          <w:rFonts w:cs="Times New Roman"/>
        </w:rPr>
        <w:t>: Engage customers through marketing campaigns, test drives, and EV experience centers to promote EV benefits and address consumer concerns.</w:t>
      </w:r>
    </w:p>
    <w:p w14:paraId="731E33D5" w14:textId="77777777" w:rsidR="00C82951" w:rsidRPr="00C82951" w:rsidRDefault="00C82951" w:rsidP="00C82951">
      <w:pPr>
        <w:numPr>
          <w:ilvl w:val="0"/>
          <w:numId w:val="29"/>
        </w:numPr>
        <w:rPr>
          <w:rFonts w:cs="Times New Roman"/>
        </w:rPr>
      </w:pPr>
      <w:r w:rsidRPr="00C82951">
        <w:rPr>
          <w:rFonts w:cs="Times New Roman"/>
          <w:b/>
          <w:bCs/>
        </w:rPr>
        <w:t>Agile Manufacturing</w:t>
      </w:r>
      <w:r w:rsidRPr="00C82951">
        <w:rPr>
          <w:rFonts w:cs="Times New Roman"/>
        </w:rPr>
        <w:t>: Implement agile manufacturing processes to adapt quickly to changing market demands, streamline production, and improve cost-efficiency.</w:t>
      </w:r>
    </w:p>
    <w:p w14:paraId="68B775A7" w14:textId="77777777" w:rsidR="00C82951" w:rsidRPr="00C82951" w:rsidRDefault="00C82951" w:rsidP="00C82951">
      <w:pPr>
        <w:numPr>
          <w:ilvl w:val="0"/>
          <w:numId w:val="29"/>
        </w:numPr>
        <w:rPr>
          <w:rFonts w:cs="Times New Roman"/>
        </w:rPr>
      </w:pPr>
      <w:r w:rsidRPr="00C82951">
        <w:rPr>
          <w:rFonts w:cs="Times New Roman"/>
          <w:b/>
          <w:bCs/>
        </w:rPr>
        <w:t>Regulatory Compliance</w:t>
      </w:r>
      <w:r w:rsidRPr="00C82951">
        <w:rPr>
          <w:rFonts w:cs="Times New Roman"/>
        </w:rPr>
        <w:t>: Stay updated with evolving regulations and emissions standards, ensuring compliance and leveraging incentives for EV production and sales.</w:t>
      </w:r>
    </w:p>
    <w:p w14:paraId="39F6306E" w14:textId="77777777" w:rsidR="00C82951" w:rsidRDefault="00C82951" w:rsidP="004F4775">
      <w:pPr>
        <w:rPr>
          <w:rFonts w:cs="Times New Roman"/>
        </w:rPr>
      </w:pPr>
    </w:p>
    <w:p w14:paraId="59E4117B" w14:textId="77777777" w:rsidR="00C82951" w:rsidRDefault="00C82951" w:rsidP="004F4775">
      <w:pPr>
        <w:rPr>
          <w:rFonts w:cs="Times New Roman"/>
        </w:rPr>
      </w:pPr>
    </w:p>
    <w:p w14:paraId="405BC9DE" w14:textId="77777777" w:rsidR="00C82951" w:rsidRPr="00C82951" w:rsidRDefault="00C82951" w:rsidP="004F4775">
      <w:pPr>
        <w:rPr>
          <w:rFonts w:cs="Times New Roman"/>
        </w:rPr>
      </w:pPr>
    </w:p>
    <w:p w14:paraId="49B19E79" w14:textId="1BDED382" w:rsidR="004F4775" w:rsidRDefault="004F4775" w:rsidP="004F4775">
      <w:pPr>
        <w:rPr>
          <w:rFonts w:cs="Times New Roman"/>
          <w:b/>
          <w:bCs/>
        </w:rPr>
      </w:pPr>
      <w:r w:rsidRPr="00E26F43">
        <w:rPr>
          <w:rFonts w:cs="Times New Roman"/>
          <w:b/>
          <w:bCs/>
          <w:highlight w:val="yellow"/>
        </w:rPr>
        <w:lastRenderedPageBreak/>
        <w:t>14. Explore the role of e-mobility business models in accelerating the transition to electric transportation. What innovative business models are emerging to address consumer needs, promote sustainability, and drive market growth?</w:t>
      </w:r>
    </w:p>
    <w:p w14:paraId="1960B400" w14:textId="77777777" w:rsidR="00C82951" w:rsidRPr="00C82951" w:rsidRDefault="00C82951" w:rsidP="00C82951">
      <w:pPr>
        <w:rPr>
          <w:rFonts w:cs="Times New Roman"/>
        </w:rPr>
      </w:pPr>
      <w:r w:rsidRPr="00C82951">
        <w:rPr>
          <w:rFonts w:cs="Times New Roman"/>
        </w:rPr>
        <w:t>E-mobility business models play a crucial role in accelerating the transition to electric transportation by addressing consumer needs, promoting sustainability, and driving market growth. Several innovative business models are emerging within the e-mobility sector:</w:t>
      </w:r>
    </w:p>
    <w:p w14:paraId="2DE633BA" w14:textId="77777777" w:rsidR="00C82951" w:rsidRPr="00C82951" w:rsidRDefault="00C82951" w:rsidP="00C82951">
      <w:pPr>
        <w:numPr>
          <w:ilvl w:val="0"/>
          <w:numId w:val="30"/>
        </w:numPr>
        <w:rPr>
          <w:rFonts w:cs="Times New Roman"/>
        </w:rPr>
      </w:pPr>
      <w:r w:rsidRPr="00C82951">
        <w:rPr>
          <w:rFonts w:cs="Times New Roman"/>
          <w:b/>
          <w:bCs/>
        </w:rPr>
        <w:t>Subscription-Based Services</w:t>
      </w:r>
      <w:r w:rsidRPr="00C82951">
        <w:rPr>
          <w:rFonts w:cs="Times New Roman"/>
        </w:rPr>
        <w:t>: Companies are offering subscription-based services where customers pay a monthly fee for access to electric vehicles (EVs) without the commitment of ownership. This model provides flexibility, reduces upfront costs, and encourages more people to try EVs, accelerating adoption.</w:t>
      </w:r>
    </w:p>
    <w:p w14:paraId="735B243C" w14:textId="77777777" w:rsidR="00C82951" w:rsidRPr="00C82951" w:rsidRDefault="00C82951" w:rsidP="00C82951">
      <w:pPr>
        <w:numPr>
          <w:ilvl w:val="0"/>
          <w:numId w:val="30"/>
        </w:numPr>
        <w:rPr>
          <w:rFonts w:cs="Times New Roman"/>
        </w:rPr>
      </w:pPr>
      <w:r w:rsidRPr="00C82951">
        <w:rPr>
          <w:rFonts w:cs="Times New Roman"/>
          <w:b/>
          <w:bCs/>
        </w:rPr>
        <w:t>Mobility-as-a-Service (</w:t>
      </w:r>
      <w:proofErr w:type="spellStart"/>
      <w:r w:rsidRPr="00C82951">
        <w:rPr>
          <w:rFonts w:cs="Times New Roman"/>
          <w:b/>
          <w:bCs/>
        </w:rPr>
        <w:t>MaaS</w:t>
      </w:r>
      <w:proofErr w:type="spellEnd"/>
      <w:r w:rsidRPr="00C82951">
        <w:rPr>
          <w:rFonts w:cs="Times New Roman"/>
          <w:b/>
          <w:bCs/>
        </w:rPr>
        <w:t>)</w:t>
      </w:r>
      <w:r w:rsidRPr="00C82951">
        <w:rPr>
          <w:rFonts w:cs="Times New Roman"/>
        </w:rPr>
        <w:t xml:space="preserve">: </w:t>
      </w:r>
      <w:proofErr w:type="spellStart"/>
      <w:r w:rsidRPr="00C82951">
        <w:rPr>
          <w:rFonts w:cs="Times New Roman"/>
        </w:rPr>
        <w:t>MaaS</w:t>
      </w:r>
      <w:proofErr w:type="spellEnd"/>
      <w:r w:rsidRPr="00C82951">
        <w:rPr>
          <w:rFonts w:cs="Times New Roman"/>
        </w:rPr>
        <w:t xml:space="preserve"> platforms integrate various transportation options, including EVs, public transit, ride-sharing, and bike-sharing, into a single app-based service. This model promotes multimodal transportation, reduces car ownership, and optimizes mobility solutions for consumers.</w:t>
      </w:r>
    </w:p>
    <w:p w14:paraId="0A89FE72" w14:textId="77777777" w:rsidR="00C82951" w:rsidRPr="00C82951" w:rsidRDefault="00C82951" w:rsidP="00C82951">
      <w:pPr>
        <w:numPr>
          <w:ilvl w:val="0"/>
          <w:numId w:val="30"/>
        </w:numPr>
        <w:rPr>
          <w:rFonts w:cs="Times New Roman"/>
        </w:rPr>
      </w:pPr>
      <w:r w:rsidRPr="00C82951">
        <w:rPr>
          <w:rFonts w:cs="Times New Roman"/>
          <w:b/>
          <w:bCs/>
        </w:rPr>
        <w:t>Battery Swapping Stations</w:t>
      </w:r>
      <w:r w:rsidRPr="00C82951">
        <w:rPr>
          <w:rFonts w:cs="Times New Roman"/>
        </w:rPr>
        <w:t>: Battery swapping stations allow EV owners to quickly exchange depleted batteries for fully charged ones, eliminating range anxiety and enabling long-distance travel without lengthy charging stops. This model promotes convenience and addresses one of the key concerns of EV adoption.</w:t>
      </w:r>
    </w:p>
    <w:p w14:paraId="6AF31D93" w14:textId="77777777" w:rsidR="00C82951" w:rsidRPr="00C82951" w:rsidRDefault="00C82951" w:rsidP="00C82951">
      <w:pPr>
        <w:numPr>
          <w:ilvl w:val="0"/>
          <w:numId w:val="30"/>
        </w:numPr>
        <w:rPr>
          <w:rFonts w:cs="Times New Roman"/>
        </w:rPr>
      </w:pPr>
      <w:r w:rsidRPr="00C82951">
        <w:rPr>
          <w:rFonts w:cs="Times New Roman"/>
          <w:b/>
          <w:bCs/>
        </w:rPr>
        <w:t>Energy Management and Grid Services</w:t>
      </w:r>
      <w:r w:rsidRPr="00C82951">
        <w:rPr>
          <w:rFonts w:cs="Times New Roman"/>
        </w:rPr>
        <w:t>: Some e-mobility companies are leveraging EV batteries as energy storage units to provide grid services such as demand response, frequency regulation, and renewable energy integration. This innovative model turns EVs into grid assets, supporting grid stability and sustainability.</w:t>
      </w:r>
    </w:p>
    <w:p w14:paraId="0BC27928" w14:textId="77777777" w:rsidR="00C82951" w:rsidRPr="00C82951" w:rsidRDefault="00C82951" w:rsidP="00C82951">
      <w:pPr>
        <w:numPr>
          <w:ilvl w:val="0"/>
          <w:numId w:val="30"/>
        </w:numPr>
        <w:rPr>
          <w:rFonts w:cs="Times New Roman"/>
        </w:rPr>
      </w:pPr>
      <w:r w:rsidRPr="00C82951">
        <w:rPr>
          <w:rFonts w:cs="Times New Roman"/>
          <w:b/>
          <w:bCs/>
        </w:rPr>
        <w:t>Charging Infrastructure Development</w:t>
      </w:r>
      <w:r w:rsidRPr="00C82951">
        <w:rPr>
          <w:rFonts w:cs="Times New Roman"/>
        </w:rPr>
        <w:t>: Companies focusing on building and expanding charging infrastructure networks play a critical role in promoting EV adoption. Innovative models include ultra-fast charging stations, wireless charging solutions, and partnerships with businesses to install chargers at convenient locations.</w:t>
      </w:r>
    </w:p>
    <w:p w14:paraId="3EAEA49C" w14:textId="77777777" w:rsidR="00C82951" w:rsidRPr="00C82951" w:rsidRDefault="00C82951" w:rsidP="00C82951">
      <w:pPr>
        <w:numPr>
          <w:ilvl w:val="0"/>
          <w:numId w:val="30"/>
        </w:numPr>
        <w:rPr>
          <w:rFonts w:cs="Times New Roman"/>
        </w:rPr>
      </w:pPr>
      <w:r w:rsidRPr="00C82951">
        <w:rPr>
          <w:rFonts w:cs="Times New Roman"/>
          <w:b/>
          <w:bCs/>
        </w:rPr>
        <w:t>Circular Economy Initiatives</w:t>
      </w:r>
      <w:r w:rsidRPr="00C82951">
        <w:rPr>
          <w:rFonts w:cs="Times New Roman"/>
        </w:rPr>
        <w:t>: E-mobility businesses are exploring circular economy models where EV components and batteries are recycled, refurbished, or repurposed to minimize waste and environmental impact. This sustainable approach promotes resource efficiency and reduces lifecycle emissions.</w:t>
      </w:r>
    </w:p>
    <w:p w14:paraId="4CEDCD89" w14:textId="77777777" w:rsidR="00C82951" w:rsidRPr="00C82951" w:rsidRDefault="00C82951" w:rsidP="00C82951">
      <w:pPr>
        <w:numPr>
          <w:ilvl w:val="0"/>
          <w:numId w:val="30"/>
        </w:numPr>
        <w:rPr>
          <w:rFonts w:cs="Times New Roman"/>
        </w:rPr>
      </w:pPr>
      <w:r w:rsidRPr="00C82951">
        <w:rPr>
          <w:rFonts w:cs="Times New Roman"/>
          <w:b/>
          <w:bCs/>
        </w:rPr>
        <w:t>Smart Grid Integration</w:t>
      </w:r>
      <w:r w:rsidRPr="00C82951">
        <w:rPr>
          <w:rFonts w:cs="Times New Roman"/>
        </w:rPr>
        <w:t>: Integration with smart grid technologies enables e-mobility businesses to optimize charging schedules, manage energy demand, and support grid balancing initiatives. This model enhances energy efficiency, reduces costs, and promotes renewable energy integration.</w:t>
      </w:r>
    </w:p>
    <w:p w14:paraId="12E4A573" w14:textId="77777777" w:rsidR="00C82951" w:rsidRDefault="00C82951" w:rsidP="004F4775">
      <w:pPr>
        <w:rPr>
          <w:rFonts w:cs="Times New Roman"/>
        </w:rPr>
      </w:pPr>
    </w:p>
    <w:p w14:paraId="5AE02BFF" w14:textId="77777777" w:rsidR="00C82951" w:rsidRDefault="00C82951" w:rsidP="004F4775">
      <w:pPr>
        <w:rPr>
          <w:rFonts w:cs="Times New Roman"/>
        </w:rPr>
      </w:pPr>
    </w:p>
    <w:p w14:paraId="0108DEC5" w14:textId="77777777" w:rsidR="00C82951" w:rsidRDefault="00C82951" w:rsidP="004F4775">
      <w:pPr>
        <w:rPr>
          <w:rFonts w:cs="Times New Roman"/>
        </w:rPr>
      </w:pPr>
    </w:p>
    <w:p w14:paraId="3CB46F4A" w14:textId="77777777" w:rsidR="00C82951" w:rsidRDefault="00C82951" w:rsidP="004F4775">
      <w:pPr>
        <w:rPr>
          <w:rFonts w:cs="Times New Roman"/>
        </w:rPr>
      </w:pPr>
    </w:p>
    <w:p w14:paraId="30248CDF" w14:textId="77777777" w:rsidR="00C82951" w:rsidRDefault="00C82951" w:rsidP="004F4775">
      <w:pPr>
        <w:rPr>
          <w:rFonts w:cs="Times New Roman"/>
        </w:rPr>
      </w:pPr>
    </w:p>
    <w:p w14:paraId="15D454DA" w14:textId="77777777" w:rsidR="00C82951" w:rsidRDefault="00C82951" w:rsidP="004F4775">
      <w:pPr>
        <w:rPr>
          <w:rFonts w:cs="Times New Roman"/>
        </w:rPr>
      </w:pPr>
    </w:p>
    <w:p w14:paraId="4A329C6E" w14:textId="77777777" w:rsidR="00C82951" w:rsidRDefault="00C82951" w:rsidP="004F4775">
      <w:pPr>
        <w:rPr>
          <w:rFonts w:cs="Times New Roman"/>
        </w:rPr>
      </w:pPr>
    </w:p>
    <w:p w14:paraId="5203AB06" w14:textId="77777777" w:rsidR="00C82951" w:rsidRDefault="00C82951" w:rsidP="004F4775">
      <w:pPr>
        <w:rPr>
          <w:rFonts w:cs="Times New Roman"/>
        </w:rPr>
      </w:pPr>
    </w:p>
    <w:p w14:paraId="29E30686" w14:textId="77777777" w:rsidR="00C82951" w:rsidRDefault="00C82951" w:rsidP="004F4775">
      <w:pPr>
        <w:rPr>
          <w:rFonts w:cs="Times New Roman"/>
        </w:rPr>
      </w:pPr>
    </w:p>
    <w:p w14:paraId="4E981456" w14:textId="77777777" w:rsidR="00C82951" w:rsidRDefault="00C82951" w:rsidP="004F4775">
      <w:pPr>
        <w:rPr>
          <w:rFonts w:cs="Times New Roman"/>
        </w:rPr>
      </w:pPr>
    </w:p>
    <w:p w14:paraId="3088F2F0" w14:textId="77777777" w:rsidR="00C82951" w:rsidRDefault="00C82951" w:rsidP="004F4775">
      <w:pPr>
        <w:rPr>
          <w:rFonts w:cs="Times New Roman"/>
        </w:rPr>
      </w:pPr>
    </w:p>
    <w:p w14:paraId="7AD27D52" w14:textId="77777777" w:rsidR="00C82951" w:rsidRDefault="00C82951" w:rsidP="004F4775">
      <w:pPr>
        <w:rPr>
          <w:rFonts w:cs="Times New Roman"/>
        </w:rPr>
      </w:pPr>
    </w:p>
    <w:p w14:paraId="4C7ACF62" w14:textId="77777777" w:rsidR="00C82951" w:rsidRPr="00C82951" w:rsidRDefault="00C82951" w:rsidP="004F4775">
      <w:pPr>
        <w:rPr>
          <w:rFonts w:cs="Times New Roman"/>
        </w:rPr>
      </w:pPr>
    </w:p>
    <w:p w14:paraId="32645999" w14:textId="113E3FD6" w:rsidR="004F4775" w:rsidRDefault="004F4775" w:rsidP="004F4775">
      <w:pPr>
        <w:rPr>
          <w:rFonts w:cs="Times New Roman"/>
          <w:b/>
          <w:bCs/>
        </w:rPr>
      </w:pPr>
      <w:r w:rsidRPr="00E26F43">
        <w:rPr>
          <w:rFonts w:cs="Times New Roman"/>
          <w:b/>
          <w:bCs/>
          <w:highlight w:val="yellow"/>
        </w:rPr>
        <w:lastRenderedPageBreak/>
        <w:t>15. Assess the regulatory landscape governing electric mobility businesses and infrastructure development. How do government policies and incentives impact the deployment of EV charging infrastructure and the adoption of electric vehicles?</w:t>
      </w:r>
    </w:p>
    <w:p w14:paraId="48CCB330" w14:textId="77777777" w:rsidR="00C82951" w:rsidRPr="00C82951" w:rsidRDefault="00C82951" w:rsidP="00C82951">
      <w:pPr>
        <w:rPr>
          <w:rFonts w:cs="Times New Roman"/>
        </w:rPr>
      </w:pPr>
      <w:r w:rsidRPr="00C82951">
        <w:rPr>
          <w:rFonts w:cs="Times New Roman"/>
        </w:rPr>
        <w:t>The regulatory landscape governing electric mobility businesses and infrastructure development is influenced by government policies, incentives, and regulations that significantly impact the deployment of EV charging infrastructure and the adoption of electric vehicles (EVs).</w:t>
      </w:r>
    </w:p>
    <w:p w14:paraId="70031C77" w14:textId="77777777" w:rsidR="00C82951" w:rsidRPr="00C82951" w:rsidRDefault="00C82951" w:rsidP="00C82951">
      <w:pPr>
        <w:rPr>
          <w:rFonts w:cs="Times New Roman"/>
          <w:b/>
          <w:bCs/>
        </w:rPr>
      </w:pPr>
      <w:r w:rsidRPr="00C82951">
        <w:rPr>
          <w:rFonts w:cs="Times New Roman"/>
          <w:b/>
          <w:bCs/>
        </w:rPr>
        <w:t>Government Policies and Incentives:</w:t>
      </w:r>
    </w:p>
    <w:p w14:paraId="4267EDE0" w14:textId="77777777" w:rsidR="00C82951" w:rsidRPr="00C82951" w:rsidRDefault="00C82951" w:rsidP="00C82951">
      <w:pPr>
        <w:numPr>
          <w:ilvl w:val="0"/>
          <w:numId w:val="31"/>
        </w:numPr>
        <w:rPr>
          <w:rFonts w:cs="Times New Roman"/>
        </w:rPr>
      </w:pPr>
      <w:r w:rsidRPr="00C82951">
        <w:rPr>
          <w:rFonts w:cs="Times New Roman"/>
          <w:b/>
          <w:bCs/>
        </w:rPr>
        <w:t>Financial Incentives</w:t>
      </w:r>
      <w:r w:rsidRPr="00C82951">
        <w:rPr>
          <w:rFonts w:cs="Times New Roman"/>
        </w:rPr>
        <w:t>: Governments often provide financial incentives such as tax credits, rebates, grants, and subsidies to EV manufacturers, charging infrastructure developers, and consumers. These incentives reduce upfront costs for EV purchases, encourage investment in charging infrastructure, and stimulate market demand.</w:t>
      </w:r>
    </w:p>
    <w:p w14:paraId="281D92E7" w14:textId="77777777" w:rsidR="00C82951" w:rsidRPr="00C82951" w:rsidRDefault="00C82951" w:rsidP="00C82951">
      <w:pPr>
        <w:numPr>
          <w:ilvl w:val="0"/>
          <w:numId w:val="31"/>
        </w:numPr>
        <w:rPr>
          <w:rFonts w:cs="Times New Roman"/>
        </w:rPr>
      </w:pPr>
      <w:r w:rsidRPr="00C82951">
        <w:rPr>
          <w:rFonts w:cs="Times New Roman"/>
          <w:b/>
          <w:bCs/>
        </w:rPr>
        <w:t>Regulatory Standards</w:t>
      </w:r>
      <w:r w:rsidRPr="00C82951">
        <w:rPr>
          <w:rFonts w:cs="Times New Roman"/>
        </w:rPr>
        <w:t>: Governments set regulatory standards and certifications for EVs and charging infrastructure, ensuring safety, interoperability, and compatibility across different systems. Standards such as charging protocols, connector types, and grid integration requirements streamline deployment and promote market confidence.</w:t>
      </w:r>
    </w:p>
    <w:p w14:paraId="11996A4F" w14:textId="77777777" w:rsidR="00C82951" w:rsidRPr="00C82951" w:rsidRDefault="00C82951" w:rsidP="00C82951">
      <w:pPr>
        <w:numPr>
          <w:ilvl w:val="0"/>
          <w:numId w:val="31"/>
        </w:numPr>
        <w:rPr>
          <w:rFonts w:cs="Times New Roman"/>
        </w:rPr>
      </w:pPr>
      <w:r w:rsidRPr="00C82951">
        <w:rPr>
          <w:rFonts w:cs="Times New Roman"/>
          <w:b/>
          <w:bCs/>
        </w:rPr>
        <w:t>Infrastructure Investments</w:t>
      </w:r>
      <w:r w:rsidRPr="00C82951">
        <w:rPr>
          <w:rFonts w:cs="Times New Roman"/>
        </w:rPr>
        <w:t>: Governments invest in EV charging infrastructure development, including public charging stations, fast chargers along highways, workplace charging, and residential charging solutions. These investments expand charging accessibility, reduce range anxiety, and support EV adoption.</w:t>
      </w:r>
    </w:p>
    <w:p w14:paraId="459009A1" w14:textId="77777777" w:rsidR="00C82951" w:rsidRPr="00C82951" w:rsidRDefault="00C82951" w:rsidP="00C82951">
      <w:pPr>
        <w:numPr>
          <w:ilvl w:val="0"/>
          <w:numId w:val="31"/>
        </w:numPr>
        <w:rPr>
          <w:rFonts w:cs="Times New Roman"/>
        </w:rPr>
      </w:pPr>
      <w:r w:rsidRPr="00C82951">
        <w:rPr>
          <w:rFonts w:cs="Times New Roman"/>
          <w:b/>
          <w:bCs/>
        </w:rPr>
        <w:t>Zoning and Permits</w:t>
      </w:r>
      <w:r w:rsidRPr="00C82951">
        <w:rPr>
          <w:rFonts w:cs="Times New Roman"/>
        </w:rPr>
        <w:t>: Regulatory frameworks include zoning regulations and permits for installing charging stations in public areas, commercial buildings, and residential complexes. Streamlining permitting processes and reducing administrative barriers accelerate infrastructure deployment.</w:t>
      </w:r>
    </w:p>
    <w:p w14:paraId="41CE306B" w14:textId="77777777" w:rsidR="00C82951" w:rsidRPr="00C82951" w:rsidRDefault="00C82951" w:rsidP="00C82951">
      <w:pPr>
        <w:numPr>
          <w:ilvl w:val="0"/>
          <w:numId w:val="31"/>
        </w:numPr>
        <w:rPr>
          <w:rFonts w:cs="Times New Roman"/>
        </w:rPr>
      </w:pPr>
      <w:r w:rsidRPr="00C82951">
        <w:rPr>
          <w:rFonts w:cs="Times New Roman"/>
          <w:b/>
          <w:bCs/>
        </w:rPr>
        <w:t>Emission Regulations</w:t>
      </w:r>
      <w:r w:rsidRPr="00C82951">
        <w:rPr>
          <w:rFonts w:cs="Times New Roman"/>
        </w:rPr>
        <w:t>: Stringent emission regulations and targets incentivize automakers to produce more electric and low-emission vehicles, driving innovation and investment in EV technology.</w:t>
      </w:r>
    </w:p>
    <w:p w14:paraId="1E2444ED" w14:textId="77777777" w:rsidR="00C82951" w:rsidRPr="00C82951" w:rsidRDefault="00C82951" w:rsidP="00C82951">
      <w:pPr>
        <w:rPr>
          <w:rFonts w:cs="Times New Roman"/>
          <w:b/>
          <w:bCs/>
        </w:rPr>
      </w:pPr>
      <w:r w:rsidRPr="00C82951">
        <w:rPr>
          <w:rFonts w:cs="Times New Roman"/>
          <w:b/>
          <w:bCs/>
        </w:rPr>
        <w:t>Impact on Deployment and Adoption:</w:t>
      </w:r>
    </w:p>
    <w:p w14:paraId="7074F995" w14:textId="77777777" w:rsidR="00C82951" w:rsidRPr="00C82951" w:rsidRDefault="00C82951" w:rsidP="00C82951">
      <w:pPr>
        <w:numPr>
          <w:ilvl w:val="0"/>
          <w:numId w:val="32"/>
        </w:numPr>
        <w:rPr>
          <w:rFonts w:cs="Times New Roman"/>
        </w:rPr>
      </w:pPr>
      <w:r w:rsidRPr="00C82951">
        <w:rPr>
          <w:rFonts w:cs="Times New Roman"/>
          <w:b/>
          <w:bCs/>
        </w:rPr>
        <w:t>Charging Infrastructure Expansion</w:t>
      </w:r>
      <w:r w:rsidRPr="00C82951">
        <w:rPr>
          <w:rFonts w:cs="Times New Roman"/>
        </w:rPr>
        <w:t>: Government policies and investments lead to a rapid expansion of EV charging infrastructure networks, improving accessibility and convenience for EV owners and potential buyers.</w:t>
      </w:r>
    </w:p>
    <w:p w14:paraId="5297BFE4" w14:textId="77777777" w:rsidR="00C82951" w:rsidRPr="00C82951" w:rsidRDefault="00C82951" w:rsidP="00C82951">
      <w:pPr>
        <w:numPr>
          <w:ilvl w:val="0"/>
          <w:numId w:val="32"/>
        </w:numPr>
        <w:rPr>
          <w:rFonts w:cs="Times New Roman"/>
        </w:rPr>
      </w:pPr>
      <w:r w:rsidRPr="00C82951">
        <w:rPr>
          <w:rFonts w:cs="Times New Roman"/>
          <w:b/>
          <w:bCs/>
        </w:rPr>
        <w:t>Consumer Confidence</w:t>
      </w:r>
      <w:r w:rsidRPr="00C82951">
        <w:rPr>
          <w:rFonts w:cs="Times New Roman"/>
        </w:rPr>
        <w:t>: Clear regulatory standards, safety certifications, and incentives increase consumer confidence in EVs and charging infrastructure, encouraging adoption and market growth.</w:t>
      </w:r>
    </w:p>
    <w:p w14:paraId="22A963EC" w14:textId="77777777" w:rsidR="00C82951" w:rsidRPr="00C82951" w:rsidRDefault="00C82951" w:rsidP="00C82951">
      <w:pPr>
        <w:numPr>
          <w:ilvl w:val="0"/>
          <w:numId w:val="32"/>
        </w:numPr>
        <w:rPr>
          <w:rFonts w:cs="Times New Roman"/>
        </w:rPr>
      </w:pPr>
      <w:r w:rsidRPr="00C82951">
        <w:rPr>
          <w:rFonts w:cs="Times New Roman"/>
          <w:b/>
          <w:bCs/>
        </w:rPr>
        <w:t>Market Competitiveness</w:t>
      </w:r>
      <w:r w:rsidRPr="00C82951">
        <w:rPr>
          <w:rFonts w:cs="Times New Roman"/>
        </w:rPr>
        <w:t>: Regulatory frameworks promote market competitiveness by fostering innovation, technology development, and collaboration among stakeholders in the e-mobility ecosystem.</w:t>
      </w:r>
    </w:p>
    <w:p w14:paraId="576B2342" w14:textId="77777777" w:rsidR="00C82951" w:rsidRPr="00C82951" w:rsidRDefault="00C82951" w:rsidP="00C82951">
      <w:pPr>
        <w:numPr>
          <w:ilvl w:val="0"/>
          <w:numId w:val="32"/>
        </w:numPr>
        <w:rPr>
          <w:rFonts w:cs="Times New Roman"/>
        </w:rPr>
      </w:pPr>
      <w:r w:rsidRPr="00C82951">
        <w:rPr>
          <w:rFonts w:cs="Times New Roman"/>
          <w:b/>
          <w:bCs/>
        </w:rPr>
        <w:t>Environmental Benefits</w:t>
      </w:r>
      <w:r w:rsidRPr="00C82951">
        <w:rPr>
          <w:rFonts w:cs="Times New Roman"/>
        </w:rPr>
        <w:t>: Policies supporting EV adoption contribute to environmental sustainability by reducing greenhouse gas emissions, air pollution, and dependence on fossil fuels.</w:t>
      </w:r>
    </w:p>
    <w:p w14:paraId="54F103D8" w14:textId="77777777" w:rsidR="00C82951" w:rsidRDefault="00C82951" w:rsidP="004F4775">
      <w:pPr>
        <w:rPr>
          <w:rFonts w:cs="Times New Roman"/>
        </w:rPr>
      </w:pPr>
    </w:p>
    <w:p w14:paraId="32804F0D" w14:textId="77777777" w:rsidR="00C82951" w:rsidRDefault="00C82951" w:rsidP="004F4775">
      <w:pPr>
        <w:rPr>
          <w:rFonts w:cs="Times New Roman"/>
        </w:rPr>
      </w:pPr>
    </w:p>
    <w:p w14:paraId="73688E28" w14:textId="77777777" w:rsidR="00C82951" w:rsidRDefault="00C82951" w:rsidP="004F4775">
      <w:pPr>
        <w:rPr>
          <w:rFonts w:cs="Times New Roman"/>
        </w:rPr>
      </w:pPr>
    </w:p>
    <w:p w14:paraId="7E9A711D" w14:textId="77777777" w:rsidR="00C82951" w:rsidRDefault="00C82951" w:rsidP="004F4775">
      <w:pPr>
        <w:rPr>
          <w:rFonts w:cs="Times New Roman"/>
        </w:rPr>
      </w:pPr>
    </w:p>
    <w:p w14:paraId="40C56381" w14:textId="77777777" w:rsidR="00C82951" w:rsidRDefault="00C82951" w:rsidP="004F4775">
      <w:pPr>
        <w:rPr>
          <w:rFonts w:cs="Times New Roman"/>
        </w:rPr>
      </w:pPr>
    </w:p>
    <w:p w14:paraId="31284042" w14:textId="77777777" w:rsidR="00C82951" w:rsidRDefault="00C82951" w:rsidP="004F4775">
      <w:pPr>
        <w:rPr>
          <w:rFonts w:cs="Times New Roman"/>
        </w:rPr>
      </w:pPr>
    </w:p>
    <w:p w14:paraId="61BBD394" w14:textId="77777777" w:rsidR="00C82951" w:rsidRDefault="00C82951" w:rsidP="004F4775">
      <w:pPr>
        <w:rPr>
          <w:rFonts w:cs="Times New Roman"/>
        </w:rPr>
      </w:pPr>
    </w:p>
    <w:p w14:paraId="02B08DBD" w14:textId="77777777" w:rsidR="00C82951" w:rsidRDefault="00C82951" w:rsidP="004F4775">
      <w:pPr>
        <w:rPr>
          <w:rFonts w:cs="Times New Roman"/>
        </w:rPr>
      </w:pPr>
    </w:p>
    <w:p w14:paraId="353F0E4A" w14:textId="77777777" w:rsidR="00C82951" w:rsidRDefault="00C82951" w:rsidP="004F4775">
      <w:pPr>
        <w:rPr>
          <w:rFonts w:cs="Times New Roman"/>
        </w:rPr>
      </w:pPr>
    </w:p>
    <w:p w14:paraId="4DEE1D68" w14:textId="77777777" w:rsidR="00C82951" w:rsidRPr="00C82951" w:rsidRDefault="00C82951" w:rsidP="004F4775">
      <w:pPr>
        <w:rPr>
          <w:rFonts w:cs="Times New Roman"/>
        </w:rPr>
      </w:pPr>
    </w:p>
    <w:p w14:paraId="4ECE008C" w14:textId="77777777" w:rsidR="004F4775" w:rsidRPr="00C82951" w:rsidRDefault="004F4775" w:rsidP="004F4775">
      <w:pPr>
        <w:rPr>
          <w:rFonts w:cs="Times New Roman"/>
          <w:b/>
          <w:bCs/>
          <w:sz w:val="36"/>
          <w:szCs w:val="36"/>
        </w:rPr>
      </w:pPr>
      <w:r w:rsidRPr="00C82951">
        <w:rPr>
          <w:rFonts w:cs="Times New Roman"/>
          <w:b/>
          <w:bCs/>
          <w:sz w:val="36"/>
          <w:szCs w:val="36"/>
        </w:rPr>
        <w:lastRenderedPageBreak/>
        <w:t>Questions on 3rd Unit</w:t>
      </w:r>
    </w:p>
    <w:p w14:paraId="72E6BA57" w14:textId="258ADBA6" w:rsidR="004F4775" w:rsidRDefault="004F4775" w:rsidP="004F4775">
      <w:pPr>
        <w:rPr>
          <w:rFonts w:cs="Times New Roman"/>
          <w:b/>
          <w:bCs/>
        </w:rPr>
      </w:pPr>
      <w:r w:rsidRPr="00E26F43">
        <w:rPr>
          <w:rFonts w:cs="Times New Roman"/>
          <w:b/>
          <w:bCs/>
          <w:highlight w:val="yellow"/>
        </w:rPr>
        <w:t>16. Define battery capacity and discuss its significance in determining the energy storage capability of a battery.</w:t>
      </w:r>
    </w:p>
    <w:p w14:paraId="0B9E148F" w14:textId="77777777" w:rsidR="00C82951" w:rsidRPr="00C82951" w:rsidRDefault="00C82951" w:rsidP="00C82951">
      <w:pPr>
        <w:rPr>
          <w:rFonts w:cs="Times New Roman"/>
        </w:rPr>
      </w:pPr>
      <w:r w:rsidRPr="00C82951">
        <w:rPr>
          <w:rFonts w:cs="Times New Roman"/>
        </w:rPr>
        <w:t>Battery capacity refers to the amount of electric charge a battery can store and deliver over a specific period, typically measured in ampere-hours (Ah) or kilowatt-hours (kWh). It represents the total energy storage capability of a battery, indicating how much energy it can hold and provide to power devices or systems.</w:t>
      </w:r>
    </w:p>
    <w:p w14:paraId="4A877409" w14:textId="77777777" w:rsidR="00C82951" w:rsidRPr="00C82951" w:rsidRDefault="00C82951" w:rsidP="00C82951">
      <w:pPr>
        <w:rPr>
          <w:rFonts w:cs="Times New Roman"/>
        </w:rPr>
      </w:pPr>
      <w:r w:rsidRPr="00C82951">
        <w:rPr>
          <w:rFonts w:cs="Times New Roman"/>
        </w:rPr>
        <w:t>The significance of battery capacity lies in its direct correlation to the amount of energy a battery can store and subsequently deliver. A higher battery capacity means more energy can be stored, allowing devices or vehicles to operate for longer periods before requiring recharging. For example, in electric vehicles (EVs), battery capacity directly influences the driving range—the higher the capacity, the longer the range an EV can travel on a single charge. Similarly, in renewable energy systems like solar power storage, battery capacity determines how much solar energy can be stored for later use, providing backup power during periods of low sunlight or high demand.</w:t>
      </w:r>
    </w:p>
    <w:p w14:paraId="497B5F0D" w14:textId="77777777" w:rsidR="00C82951" w:rsidRPr="00C82951" w:rsidRDefault="00C82951" w:rsidP="00C82951">
      <w:pPr>
        <w:rPr>
          <w:rFonts w:cs="Times New Roman"/>
        </w:rPr>
      </w:pPr>
      <w:r w:rsidRPr="00C82951">
        <w:rPr>
          <w:rFonts w:cs="Times New Roman"/>
        </w:rPr>
        <w:t>In essence, battery capacity is a fundamental parameter that impacts the usability, performance, and efficiency of battery-powered devices and systems. It plays a crucial role in determining the energy storage capabilities and operational characteristics of batteries, making it a key consideration in battery design, selection, and application across various industries and technologies.</w:t>
      </w:r>
    </w:p>
    <w:p w14:paraId="49DDEE1E" w14:textId="77777777" w:rsidR="00C82951" w:rsidRPr="00C82951" w:rsidRDefault="00C82951" w:rsidP="004F4775">
      <w:pPr>
        <w:rPr>
          <w:rFonts w:cs="Times New Roman"/>
        </w:rPr>
      </w:pPr>
    </w:p>
    <w:p w14:paraId="25D0019B" w14:textId="5B1944DF" w:rsidR="004F4775" w:rsidRDefault="004F4775" w:rsidP="004F4775">
      <w:pPr>
        <w:rPr>
          <w:rFonts w:cs="Times New Roman"/>
          <w:b/>
          <w:bCs/>
        </w:rPr>
      </w:pPr>
      <w:r w:rsidRPr="00E26F43">
        <w:rPr>
          <w:rFonts w:cs="Times New Roman"/>
          <w:b/>
          <w:bCs/>
          <w:highlight w:val="yellow"/>
        </w:rPr>
        <w:t>17. Explain the concept of battery voltage and how it relates to the electrical potential difference within a battery cell.</w:t>
      </w:r>
    </w:p>
    <w:p w14:paraId="5C96BD30" w14:textId="77777777" w:rsidR="00C82951" w:rsidRPr="00C82951" w:rsidRDefault="00C82951" w:rsidP="00C82951">
      <w:pPr>
        <w:rPr>
          <w:rFonts w:cs="Times New Roman"/>
        </w:rPr>
      </w:pPr>
      <w:r w:rsidRPr="00C82951">
        <w:rPr>
          <w:rFonts w:cs="Times New Roman"/>
        </w:rPr>
        <w:t>Battery voltage refers to the electrical potential difference between the positive and negative terminals of a battery. It is measured in volts (V) and indicates the force or pressure with which electric charges move within the battery cell. In simpler terms, battery voltage represents the strength of the electrical "push" that drives electrons through a circuit.</w:t>
      </w:r>
    </w:p>
    <w:p w14:paraId="1DE4C6F0" w14:textId="77777777" w:rsidR="00C82951" w:rsidRPr="00C82951" w:rsidRDefault="00C82951" w:rsidP="00C82951">
      <w:pPr>
        <w:rPr>
          <w:rFonts w:cs="Times New Roman"/>
        </w:rPr>
      </w:pPr>
      <w:r w:rsidRPr="00C82951">
        <w:rPr>
          <w:rFonts w:cs="Times New Roman"/>
        </w:rPr>
        <w:t>Within a battery cell, chemical reactions occur between the positive and negative electrodes (anodes and cathodes) and the electrolyte, creating a potential difference between these electrodes. This potential difference leads to the accumulation of electric charges, resulting in a voltage across the terminals of the battery. For example, in a typical alkaline AA battery, the nominal voltage is around 1.5 volts.</w:t>
      </w:r>
    </w:p>
    <w:p w14:paraId="6CB09943" w14:textId="77777777" w:rsidR="00C82951" w:rsidRPr="00C82951" w:rsidRDefault="00C82951" w:rsidP="00C82951">
      <w:pPr>
        <w:rPr>
          <w:rFonts w:cs="Times New Roman"/>
        </w:rPr>
      </w:pPr>
      <w:r w:rsidRPr="00C82951">
        <w:rPr>
          <w:rFonts w:cs="Times New Roman"/>
        </w:rPr>
        <w:t>The relationship between battery voltage and electrical potential difference is fundamental in understanding how batteries generate and supply electric power. Higher battery voltages indicate a greater potential difference and a stronger "push" for electrons to flow through an external circuit, powering devices or systems. It's important to note that battery voltage can vary based on factors such as battery chemistry, size, and state of charge, influencing the overall performance and compatibility of batteries in different applications.</w:t>
      </w:r>
    </w:p>
    <w:p w14:paraId="6259440C" w14:textId="77777777" w:rsidR="00C82951" w:rsidRPr="00C82951" w:rsidRDefault="00C82951" w:rsidP="004F4775">
      <w:pPr>
        <w:rPr>
          <w:rFonts w:cs="Times New Roman"/>
        </w:rPr>
      </w:pPr>
    </w:p>
    <w:p w14:paraId="4F005555" w14:textId="7374097B" w:rsidR="004F4775" w:rsidRDefault="004F4775" w:rsidP="004F4775">
      <w:pPr>
        <w:rPr>
          <w:rFonts w:cs="Times New Roman"/>
          <w:b/>
          <w:bCs/>
        </w:rPr>
      </w:pPr>
      <w:r w:rsidRPr="00E26F43">
        <w:rPr>
          <w:rFonts w:cs="Times New Roman"/>
          <w:b/>
          <w:bCs/>
          <w:highlight w:val="yellow"/>
        </w:rPr>
        <w:t>18. Compare and contrast the energy density and power density of batteries, highlighting their respective roles in different applications.</w:t>
      </w:r>
    </w:p>
    <w:p w14:paraId="55617917" w14:textId="77777777" w:rsidR="00C82951" w:rsidRPr="00C82951" w:rsidRDefault="00C82951" w:rsidP="00C82951">
      <w:pPr>
        <w:rPr>
          <w:rFonts w:cs="Times New Roman"/>
        </w:rPr>
      </w:pPr>
      <w:r w:rsidRPr="00C82951">
        <w:rPr>
          <w:rFonts w:cs="Times New Roman"/>
        </w:rPr>
        <w:t>Energy density and power density are crucial metrics that define the performance and capabilities of batteries, albeit in different ways. Here's a comparison and contrast between the two:</w:t>
      </w:r>
    </w:p>
    <w:p w14:paraId="176F5820" w14:textId="77777777" w:rsidR="00C82951" w:rsidRPr="00C82951" w:rsidRDefault="00C82951" w:rsidP="00C82951">
      <w:pPr>
        <w:rPr>
          <w:rFonts w:cs="Times New Roman"/>
          <w:b/>
          <w:bCs/>
        </w:rPr>
      </w:pPr>
      <w:r w:rsidRPr="00C82951">
        <w:rPr>
          <w:rFonts w:cs="Times New Roman"/>
          <w:b/>
          <w:bCs/>
        </w:rPr>
        <w:t>Energy Density:</w:t>
      </w:r>
    </w:p>
    <w:p w14:paraId="25948544" w14:textId="77777777" w:rsidR="00C82951" w:rsidRPr="00C82951" w:rsidRDefault="00C82951" w:rsidP="00C82951">
      <w:pPr>
        <w:numPr>
          <w:ilvl w:val="0"/>
          <w:numId w:val="33"/>
        </w:numPr>
        <w:rPr>
          <w:rFonts w:cs="Times New Roman"/>
        </w:rPr>
      </w:pPr>
      <w:r w:rsidRPr="00C82951">
        <w:rPr>
          <w:rFonts w:cs="Times New Roman"/>
          <w:b/>
          <w:bCs/>
        </w:rPr>
        <w:t>Definition</w:t>
      </w:r>
      <w:r w:rsidRPr="00C82951">
        <w:rPr>
          <w:rFonts w:cs="Times New Roman"/>
        </w:rPr>
        <w:t>: Energy density refers to the amount of energy a battery can store per unit volume or weight. It is typically measured in watt-hours per liter (</w:t>
      </w:r>
      <w:proofErr w:type="spellStart"/>
      <w:r w:rsidRPr="00C82951">
        <w:rPr>
          <w:rFonts w:cs="Times New Roman"/>
        </w:rPr>
        <w:t>Wh</w:t>
      </w:r>
      <w:proofErr w:type="spellEnd"/>
      <w:r w:rsidRPr="00C82951">
        <w:rPr>
          <w:rFonts w:cs="Times New Roman"/>
        </w:rPr>
        <w:t>/L) or watt-hours per kilogram (</w:t>
      </w:r>
      <w:proofErr w:type="spellStart"/>
      <w:r w:rsidRPr="00C82951">
        <w:rPr>
          <w:rFonts w:cs="Times New Roman"/>
        </w:rPr>
        <w:t>Wh</w:t>
      </w:r>
      <w:proofErr w:type="spellEnd"/>
      <w:r w:rsidRPr="00C82951">
        <w:rPr>
          <w:rFonts w:cs="Times New Roman"/>
        </w:rPr>
        <w:t>/kg).</w:t>
      </w:r>
    </w:p>
    <w:p w14:paraId="4DC939AD" w14:textId="77777777" w:rsidR="00C82951" w:rsidRPr="00C82951" w:rsidRDefault="00C82951" w:rsidP="00C82951">
      <w:pPr>
        <w:numPr>
          <w:ilvl w:val="0"/>
          <w:numId w:val="33"/>
        </w:numPr>
        <w:rPr>
          <w:rFonts w:cs="Times New Roman"/>
        </w:rPr>
      </w:pPr>
      <w:r w:rsidRPr="00C82951">
        <w:rPr>
          <w:rFonts w:cs="Times New Roman"/>
          <w:b/>
          <w:bCs/>
        </w:rPr>
        <w:t>Role</w:t>
      </w:r>
      <w:r w:rsidRPr="00C82951">
        <w:rPr>
          <w:rFonts w:cs="Times New Roman"/>
        </w:rPr>
        <w:t>: Energy density indicates how much energy a battery can hold, influencing factors such as the driving range of electric vehicles (EVs) and the runtime of portable electronic devices.</w:t>
      </w:r>
    </w:p>
    <w:p w14:paraId="3BB66FA0" w14:textId="77777777" w:rsidR="00C82951" w:rsidRPr="00C82951" w:rsidRDefault="00C82951" w:rsidP="00C82951">
      <w:pPr>
        <w:numPr>
          <w:ilvl w:val="0"/>
          <w:numId w:val="33"/>
        </w:numPr>
        <w:rPr>
          <w:rFonts w:cs="Times New Roman"/>
        </w:rPr>
      </w:pPr>
      <w:r w:rsidRPr="00C82951">
        <w:rPr>
          <w:rFonts w:cs="Times New Roman"/>
          <w:b/>
          <w:bCs/>
        </w:rPr>
        <w:t>Comparison</w:t>
      </w:r>
      <w:r w:rsidRPr="00C82951">
        <w:rPr>
          <w:rFonts w:cs="Times New Roman"/>
        </w:rPr>
        <w:t>: Batteries with higher energy density can store more energy in a smaller or lighter package, making them ideal for applications where space and weight are critical, such as EVs, smartphones, and laptops.</w:t>
      </w:r>
    </w:p>
    <w:p w14:paraId="60E5156E" w14:textId="77777777" w:rsidR="00C82951" w:rsidRPr="00C82951" w:rsidRDefault="00C82951" w:rsidP="00C82951">
      <w:pPr>
        <w:numPr>
          <w:ilvl w:val="0"/>
          <w:numId w:val="33"/>
        </w:numPr>
        <w:rPr>
          <w:rFonts w:cs="Times New Roman"/>
        </w:rPr>
      </w:pPr>
      <w:r w:rsidRPr="00C82951">
        <w:rPr>
          <w:rFonts w:cs="Times New Roman"/>
          <w:b/>
          <w:bCs/>
        </w:rPr>
        <w:t>Example</w:t>
      </w:r>
      <w:r w:rsidRPr="00C82951">
        <w:rPr>
          <w:rFonts w:cs="Times New Roman"/>
        </w:rPr>
        <w:t>: Lithium-ion batteries are known for their high energy density, making them popular for portable electronics and electric vehicles.</w:t>
      </w:r>
    </w:p>
    <w:p w14:paraId="4F7401AA" w14:textId="77777777" w:rsidR="00C82951" w:rsidRPr="00C82951" w:rsidRDefault="00C82951" w:rsidP="00C82951">
      <w:pPr>
        <w:rPr>
          <w:rFonts w:cs="Times New Roman"/>
          <w:b/>
          <w:bCs/>
        </w:rPr>
      </w:pPr>
      <w:r w:rsidRPr="00C82951">
        <w:rPr>
          <w:rFonts w:cs="Times New Roman"/>
          <w:b/>
          <w:bCs/>
        </w:rPr>
        <w:lastRenderedPageBreak/>
        <w:t>Power Density:</w:t>
      </w:r>
    </w:p>
    <w:p w14:paraId="3070B565" w14:textId="77777777" w:rsidR="00C82951" w:rsidRPr="00C82951" w:rsidRDefault="00C82951" w:rsidP="00C82951">
      <w:pPr>
        <w:numPr>
          <w:ilvl w:val="0"/>
          <w:numId w:val="34"/>
        </w:numPr>
        <w:rPr>
          <w:rFonts w:cs="Times New Roman"/>
        </w:rPr>
      </w:pPr>
      <w:r w:rsidRPr="00C82951">
        <w:rPr>
          <w:rFonts w:cs="Times New Roman"/>
          <w:b/>
          <w:bCs/>
        </w:rPr>
        <w:t>Definition</w:t>
      </w:r>
      <w:r w:rsidRPr="00C82951">
        <w:rPr>
          <w:rFonts w:cs="Times New Roman"/>
        </w:rPr>
        <w:t>: Power density refers to the rate at which a battery can deliver energy per unit volume or weight. It is typically measured in watts per liter (W/L) or watts per kilogram (W/kg).</w:t>
      </w:r>
    </w:p>
    <w:p w14:paraId="6EEBA6F9" w14:textId="77777777" w:rsidR="00C82951" w:rsidRPr="00C82951" w:rsidRDefault="00C82951" w:rsidP="00C82951">
      <w:pPr>
        <w:numPr>
          <w:ilvl w:val="0"/>
          <w:numId w:val="34"/>
        </w:numPr>
        <w:rPr>
          <w:rFonts w:cs="Times New Roman"/>
        </w:rPr>
      </w:pPr>
      <w:r w:rsidRPr="00C82951">
        <w:rPr>
          <w:rFonts w:cs="Times New Roman"/>
          <w:b/>
          <w:bCs/>
        </w:rPr>
        <w:t>Role</w:t>
      </w:r>
      <w:r w:rsidRPr="00C82951">
        <w:rPr>
          <w:rFonts w:cs="Times New Roman"/>
        </w:rPr>
        <w:t>: Power density indicates how quickly a battery can deliver energy, influencing factors such as the acceleration of EVs, the performance of power tools, and the responsiveness of energy storage systems.</w:t>
      </w:r>
    </w:p>
    <w:p w14:paraId="6171A301" w14:textId="77777777" w:rsidR="00C82951" w:rsidRPr="00C82951" w:rsidRDefault="00C82951" w:rsidP="00C82951">
      <w:pPr>
        <w:numPr>
          <w:ilvl w:val="0"/>
          <w:numId w:val="34"/>
        </w:numPr>
        <w:rPr>
          <w:rFonts w:cs="Times New Roman"/>
        </w:rPr>
      </w:pPr>
      <w:r w:rsidRPr="00C82951">
        <w:rPr>
          <w:rFonts w:cs="Times New Roman"/>
          <w:b/>
          <w:bCs/>
        </w:rPr>
        <w:t>Comparison</w:t>
      </w:r>
      <w:r w:rsidRPr="00C82951">
        <w:rPr>
          <w:rFonts w:cs="Times New Roman"/>
        </w:rPr>
        <w:t>: Batteries with higher power density can provide bursts of energy quickly, making them suitable for applications that require rapid energy delivery, such as electric vehicles during acceleration or power tools during operation.</w:t>
      </w:r>
    </w:p>
    <w:p w14:paraId="5F8743A4" w14:textId="77777777" w:rsidR="00C82951" w:rsidRPr="00C82951" w:rsidRDefault="00C82951" w:rsidP="00C82951">
      <w:pPr>
        <w:numPr>
          <w:ilvl w:val="0"/>
          <w:numId w:val="34"/>
        </w:numPr>
        <w:rPr>
          <w:rFonts w:cs="Times New Roman"/>
        </w:rPr>
      </w:pPr>
      <w:r w:rsidRPr="00C82951">
        <w:rPr>
          <w:rFonts w:cs="Times New Roman"/>
          <w:b/>
          <w:bCs/>
        </w:rPr>
        <w:t>Example</w:t>
      </w:r>
      <w:r w:rsidRPr="00C82951">
        <w:rPr>
          <w:rFonts w:cs="Times New Roman"/>
        </w:rPr>
        <w:t>: Supercapacitors have high power density, allowing them to deliver energy rapidly, although they have lower energy density compared to batteries.</w:t>
      </w:r>
    </w:p>
    <w:p w14:paraId="633AC218" w14:textId="77777777" w:rsidR="00C82951" w:rsidRPr="00C82951" w:rsidRDefault="00C82951" w:rsidP="00C82951">
      <w:pPr>
        <w:rPr>
          <w:rFonts w:cs="Times New Roman"/>
          <w:b/>
          <w:bCs/>
        </w:rPr>
      </w:pPr>
      <w:r w:rsidRPr="00C82951">
        <w:rPr>
          <w:rFonts w:cs="Times New Roman"/>
          <w:b/>
          <w:bCs/>
        </w:rPr>
        <w:t>Contrast:</w:t>
      </w:r>
    </w:p>
    <w:p w14:paraId="6034F28D" w14:textId="77777777" w:rsidR="00C82951" w:rsidRPr="00C82951" w:rsidRDefault="00C82951" w:rsidP="00C82951">
      <w:pPr>
        <w:numPr>
          <w:ilvl w:val="0"/>
          <w:numId w:val="35"/>
        </w:numPr>
        <w:rPr>
          <w:rFonts w:cs="Times New Roman"/>
        </w:rPr>
      </w:pPr>
      <w:r w:rsidRPr="00C82951">
        <w:rPr>
          <w:rFonts w:cs="Times New Roman"/>
          <w:b/>
          <w:bCs/>
        </w:rPr>
        <w:t>Focus</w:t>
      </w:r>
      <w:r w:rsidRPr="00C82951">
        <w:rPr>
          <w:rFonts w:cs="Times New Roman"/>
        </w:rPr>
        <w:t>: Energy density prioritizes the total energy storage capacity of a battery, while power density focuses on the rate of energy delivery.</w:t>
      </w:r>
    </w:p>
    <w:p w14:paraId="6A49F146" w14:textId="77777777" w:rsidR="00C82951" w:rsidRPr="00C82951" w:rsidRDefault="00C82951" w:rsidP="00C82951">
      <w:pPr>
        <w:numPr>
          <w:ilvl w:val="0"/>
          <w:numId w:val="35"/>
        </w:numPr>
        <w:rPr>
          <w:rFonts w:cs="Times New Roman"/>
        </w:rPr>
      </w:pPr>
      <w:r w:rsidRPr="00C82951">
        <w:rPr>
          <w:rFonts w:cs="Times New Roman"/>
          <w:b/>
          <w:bCs/>
        </w:rPr>
        <w:t>Applications</w:t>
      </w:r>
      <w:r w:rsidRPr="00C82951">
        <w:rPr>
          <w:rFonts w:cs="Times New Roman"/>
        </w:rPr>
        <w:t>: Energy-dense batteries are suited for applications where long-lasting energy storage is crucial, while power-dense batteries are preferred for applications that require quick bursts of energy or high-power output.</w:t>
      </w:r>
    </w:p>
    <w:p w14:paraId="7BFE1287" w14:textId="77777777" w:rsidR="00C82951" w:rsidRPr="00C82951" w:rsidRDefault="00C82951" w:rsidP="004F4775">
      <w:pPr>
        <w:rPr>
          <w:rFonts w:cs="Times New Roman"/>
        </w:rPr>
      </w:pPr>
    </w:p>
    <w:p w14:paraId="7433D78D" w14:textId="459CB828" w:rsidR="004F4775" w:rsidRDefault="004F4775" w:rsidP="004F4775">
      <w:pPr>
        <w:rPr>
          <w:rFonts w:cs="Times New Roman"/>
          <w:b/>
          <w:bCs/>
        </w:rPr>
      </w:pPr>
      <w:r w:rsidRPr="00E26F43">
        <w:rPr>
          <w:rFonts w:cs="Times New Roman"/>
          <w:b/>
          <w:bCs/>
          <w:highlight w:val="yellow"/>
        </w:rPr>
        <w:t>19. Discuss the factors influencing the self-discharge rate of batteries and how it impacts their performance over time.</w:t>
      </w:r>
    </w:p>
    <w:p w14:paraId="08D5AB04" w14:textId="77777777" w:rsidR="00C82951" w:rsidRPr="00C82951" w:rsidRDefault="00C82951" w:rsidP="00C82951">
      <w:pPr>
        <w:rPr>
          <w:rFonts w:cs="Times New Roman"/>
        </w:rPr>
      </w:pPr>
      <w:r w:rsidRPr="00C82951">
        <w:rPr>
          <w:rFonts w:cs="Times New Roman"/>
        </w:rPr>
        <w:t>The self-discharge rate of batteries refers to the rate at which a battery loses its stored charge over time when not in use. Several factors influence the self-discharge rate, impacting the overall performance and longevity of batteries:</w:t>
      </w:r>
    </w:p>
    <w:p w14:paraId="080E6471" w14:textId="77777777" w:rsidR="00C82951" w:rsidRPr="00C82951" w:rsidRDefault="00C82951" w:rsidP="00C82951">
      <w:pPr>
        <w:numPr>
          <w:ilvl w:val="0"/>
          <w:numId w:val="36"/>
        </w:numPr>
        <w:rPr>
          <w:rFonts w:cs="Times New Roman"/>
        </w:rPr>
      </w:pPr>
      <w:r w:rsidRPr="00C82951">
        <w:rPr>
          <w:rFonts w:cs="Times New Roman"/>
          <w:b/>
          <w:bCs/>
        </w:rPr>
        <w:t>Chemical Composition</w:t>
      </w:r>
      <w:r w:rsidRPr="00C82951">
        <w:rPr>
          <w:rFonts w:cs="Times New Roman"/>
        </w:rPr>
        <w:t>: The type of battery chemistry greatly affects the self-discharge rate. For example, lithium-ion batteries generally have lower self-discharge rates compared to nickel-based batteries like nickel-cadmium (NiCd) or nickel-metal hydride (NiMH) batteries.</w:t>
      </w:r>
    </w:p>
    <w:p w14:paraId="2B2FE811" w14:textId="77777777" w:rsidR="00C82951" w:rsidRPr="00C82951" w:rsidRDefault="00C82951" w:rsidP="00C82951">
      <w:pPr>
        <w:numPr>
          <w:ilvl w:val="0"/>
          <w:numId w:val="36"/>
        </w:numPr>
        <w:rPr>
          <w:rFonts w:cs="Times New Roman"/>
        </w:rPr>
      </w:pPr>
      <w:r w:rsidRPr="00C82951">
        <w:rPr>
          <w:rFonts w:cs="Times New Roman"/>
          <w:b/>
          <w:bCs/>
        </w:rPr>
        <w:t>Temperature</w:t>
      </w:r>
      <w:r w:rsidRPr="00C82951">
        <w:rPr>
          <w:rFonts w:cs="Times New Roman"/>
        </w:rPr>
        <w:t>: Temperature plays a significant role in self-discharge rates. Higher temperatures typically lead to increased self-discharge rates, accelerating the loss of stored charge. Conversely, lower temperatures can reduce self-discharge rates but may also affect battery performance when in use.</w:t>
      </w:r>
    </w:p>
    <w:p w14:paraId="67E6A3AC" w14:textId="77777777" w:rsidR="00C82951" w:rsidRPr="00C82951" w:rsidRDefault="00C82951" w:rsidP="00C82951">
      <w:pPr>
        <w:numPr>
          <w:ilvl w:val="0"/>
          <w:numId w:val="36"/>
        </w:numPr>
        <w:rPr>
          <w:rFonts w:cs="Times New Roman"/>
        </w:rPr>
      </w:pPr>
      <w:r w:rsidRPr="00C82951">
        <w:rPr>
          <w:rFonts w:cs="Times New Roman"/>
          <w:b/>
          <w:bCs/>
        </w:rPr>
        <w:t>State of Charge</w:t>
      </w:r>
      <w:r w:rsidRPr="00C82951">
        <w:rPr>
          <w:rFonts w:cs="Times New Roman"/>
        </w:rPr>
        <w:t>: The state of charge at which a battery is stored can impact its self-discharge rate. Batteries stored at full charge or near-full charge levels tend to have higher self-discharge rates compared to batteries stored at lower states of charge.</w:t>
      </w:r>
    </w:p>
    <w:p w14:paraId="1621F2FA" w14:textId="77777777" w:rsidR="00C82951" w:rsidRPr="00C82951" w:rsidRDefault="00C82951" w:rsidP="00C82951">
      <w:pPr>
        <w:numPr>
          <w:ilvl w:val="0"/>
          <w:numId w:val="36"/>
        </w:numPr>
        <w:rPr>
          <w:rFonts w:cs="Times New Roman"/>
        </w:rPr>
      </w:pPr>
      <w:r w:rsidRPr="00C82951">
        <w:rPr>
          <w:rFonts w:cs="Times New Roman"/>
          <w:b/>
          <w:bCs/>
        </w:rPr>
        <w:t>Storage Conditions</w:t>
      </w:r>
      <w:r w:rsidRPr="00C82951">
        <w:rPr>
          <w:rFonts w:cs="Times New Roman"/>
        </w:rPr>
        <w:t>: The environment in which batteries are stored can influence self-discharge rates. Factors such as humidity levels, exposure to light, and presence of contaminants can impact the stability of the battery's internal chemistry, affecting self-discharge rates.</w:t>
      </w:r>
    </w:p>
    <w:p w14:paraId="2F730D1B" w14:textId="77777777" w:rsidR="00C82951" w:rsidRPr="00C82951" w:rsidRDefault="00C82951" w:rsidP="00C82951">
      <w:pPr>
        <w:numPr>
          <w:ilvl w:val="0"/>
          <w:numId w:val="36"/>
        </w:numPr>
        <w:rPr>
          <w:rFonts w:cs="Times New Roman"/>
        </w:rPr>
      </w:pPr>
      <w:r w:rsidRPr="00C82951">
        <w:rPr>
          <w:rFonts w:cs="Times New Roman"/>
          <w:b/>
          <w:bCs/>
        </w:rPr>
        <w:t>Age and Usage</w:t>
      </w:r>
      <w:r w:rsidRPr="00C82951">
        <w:rPr>
          <w:rFonts w:cs="Times New Roman"/>
        </w:rPr>
        <w:t>: As batteries age or undergo frequent charging and discharging cycles, their internal components may degrade, leading to increased self-discharge rates over time. High usage and rapid charging/discharging can also contribute to accelerated self-discharge rates.</w:t>
      </w:r>
    </w:p>
    <w:p w14:paraId="6BCA85B2" w14:textId="77777777" w:rsidR="00C82951" w:rsidRPr="00C82951" w:rsidRDefault="00C82951" w:rsidP="00C82951">
      <w:pPr>
        <w:rPr>
          <w:rFonts w:cs="Times New Roman"/>
        </w:rPr>
      </w:pPr>
      <w:r w:rsidRPr="00C82951">
        <w:rPr>
          <w:rFonts w:cs="Times New Roman"/>
        </w:rPr>
        <w:t>The impact of self-discharge rates on battery performance is significant. Higher self-discharge rates result in quicker loss of stored energy, reducing the overall capacity and runtime of batteries. This can be particularly problematic for devices or systems that require long-term energy storage, such as backup power systems, electric vehicles, and portable electronics. Managing self-discharge rates through proper storage practices, optimal charging levels, and battery maintenance can help mitigate performance degradation and prolong the lifespan of batteries. Additionally, advancements in battery technology aim to develop batteries with lower self-discharge rates, enhancing their efficiency and reliability over time.</w:t>
      </w:r>
    </w:p>
    <w:p w14:paraId="4BA2F34E" w14:textId="77777777" w:rsidR="00C82951" w:rsidRDefault="00C82951" w:rsidP="004F4775">
      <w:pPr>
        <w:rPr>
          <w:rFonts w:cs="Times New Roman"/>
        </w:rPr>
      </w:pPr>
    </w:p>
    <w:p w14:paraId="1E85A8D4" w14:textId="77777777" w:rsidR="00C82951" w:rsidRPr="00C82951" w:rsidRDefault="00C82951" w:rsidP="004F4775">
      <w:pPr>
        <w:rPr>
          <w:rFonts w:cs="Times New Roman"/>
        </w:rPr>
      </w:pPr>
    </w:p>
    <w:p w14:paraId="71AA20FF" w14:textId="2851B5C4" w:rsidR="004F4775" w:rsidRDefault="004F4775" w:rsidP="004F4775">
      <w:pPr>
        <w:rPr>
          <w:rFonts w:cs="Times New Roman"/>
          <w:b/>
          <w:bCs/>
        </w:rPr>
      </w:pPr>
      <w:r w:rsidRPr="00E26F43">
        <w:rPr>
          <w:rFonts w:cs="Times New Roman"/>
          <w:b/>
          <w:bCs/>
          <w:highlight w:val="yellow"/>
        </w:rPr>
        <w:lastRenderedPageBreak/>
        <w:t>20. Describe the relationship between battery temperature and performance, including the effects of temperature on capacity and lifespan.</w:t>
      </w:r>
    </w:p>
    <w:p w14:paraId="0DB15FC0" w14:textId="77777777" w:rsidR="00C82951" w:rsidRPr="00C82951" w:rsidRDefault="00C82951" w:rsidP="00C82951">
      <w:pPr>
        <w:rPr>
          <w:rFonts w:cs="Times New Roman"/>
        </w:rPr>
      </w:pPr>
      <w:r w:rsidRPr="00C82951">
        <w:rPr>
          <w:rFonts w:cs="Times New Roman"/>
        </w:rPr>
        <w:t>The relationship between battery temperature and performance is significant, as temperature influences various aspects of battery behavior, including capacity, lifespan, and overall efficiency. Here's how temperature affects batteries:</w:t>
      </w:r>
    </w:p>
    <w:p w14:paraId="68B2F27C" w14:textId="77777777" w:rsidR="00C82951" w:rsidRPr="00C82951" w:rsidRDefault="00C82951" w:rsidP="00C82951">
      <w:pPr>
        <w:numPr>
          <w:ilvl w:val="0"/>
          <w:numId w:val="37"/>
        </w:numPr>
        <w:rPr>
          <w:rFonts w:cs="Times New Roman"/>
        </w:rPr>
      </w:pPr>
      <w:r w:rsidRPr="00C82951">
        <w:rPr>
          <w:rFonts w:cs="Times New Roman"/>
          <w:b/>
          <w:bCs/>
        </w:rPr>
        <w:t>Capacity</w:t>
      </w:r>
      <w:r w:rsidRPr="00C82951">
        <w:rPr>
          <w:rFonts w:cs="Times New Roman"/>
        </w:rPr>
        <w:t>: Battery capacity refers to the amount of energy a battery can store and deliver. Temperature has a direct impact on battery capacity, with higher temperatures generally resulting in increased capacity and lower temperatures leading to reduced capacity. However, this relationship is not linear and varies based on battery chemistry and design.</w:t>
      </w:r>
    </w:p>
    <w:p w14:paraId="340D5F8E" w14:textId="77777777" w:rsidR="00C82951" w:rsidRPr="00C82951" w:rsidRDefault="00C82951" w:rsidP="00C82951">
      <w:pPr>
        <w:numPr>
          <w:ilvl w:val="0"/>
          <w:numId w:val="37"/>
        </w:numPr>
        <w:rPr>
          <w:rFonts w:cs="Times New Roman"/>
        </w:rPr>
      </w:pPr>
      <w:r w:rsidRPr="00C82951">
        <w:rPr>
          <w:rFonts w:cs="Times New Roman"/>
          <w:b/>
          <w:bCs/>
        </w:rPr>
        <w:t>Lifespan</w:t>
      </w:r>
      <w:r w:rsidRPr="00C82951">
        <w:rPr>
          <w:rFonts w:cs="Times New Roman"/>
        </w:rPr>
        <w:t>: Battery lifespan refers to the duration over which a battery can maintain its capacity and performance before degradation occurs. High temperatures accelerate chemical reactions within the battery, leading to faster degradation and shorter lifespan. Conversely, lower temperatures can slow down degradation processes, prolonging the lifespan of the battery.</w:t>
      </w:r>
    </w:p>
    <w:p w14:paraId="0017A2A2" w14:textId="77777777" w:rsidR="00C82951" w:rsidRPr="00C82951" w:rsidRDefault="00C82951" w:rsidP="00C82951">
      <w:pPr>
        <w:numPr>
          <w:ilvl w:val="0"/>
          <w:numId w:val="37"/>
        </w:numPr>
        <w:rPr>
          <w:rFonts w:cs="Times New Roman"/>
        </w:rPr>
      </w:pPr>
      <w:r w:rsidRPr="00C82951">
        <w:rPr>
          <w:rFonts w:cs="Times New Roman"/>
          <w:b/>
          <w:bCs/>
        </w:rPr>
        <w:t>Performance</w:t>
      </w:r>
      <w:r w:rsidRPr="00C82951">
        <w:rPr>
          <w:rFonts w:cs="Times New Roman"/>
        </w:rPr>
        <w:t>: Battery performance encompasses factors such as charge/discharge efficiency, voltage stability, and cycle life. Optimal temperature ranges exist for different battery chemistries, where performance is maximized. Operating batteries outside these temperature ranges can lead to reduced efficiency, voltage fluctuations, and decreased cycle life.</w:t>
      </w:r>
    </w:p>
    <w:p w14:paraId="25C6BE60" w14:textId="77777777" w:rsidR="00C82951" w:rsidRPr="00C82951" w:rsidRDefault="00C82951" w:rsidP="00C82951">
      <w:pPr>
        <w:numPr>
          <w:ilvl w:val="0"/>
          <w:numId w:val="37"/>
        </w:numPr>
        <w:rPr>
          <w:rFonts w:cs="Times New Roman"/>
        </w:rPr>
      </w:pPr>
      <w:r w:rsidRPr="00C82951">
        <w:rPr>
          <w:rFonts w:cs="Times New Roman"/>
          <w:b/>
          <w:bCs/>
        </w:rPr>
        <w:t>Safety</w:t>
      </w:r>
      <w:r w:rsidRPr="00C82951">
        <w:rPr>
          <w:rFonts w:cs="Times New Roman"/>
        </w:rPr>
        <w:t>: Extreme temperatures, both high and low, can pose safety risks for batteries. High temperatures can cause thermal runaway, leading to overheating, gas generation, and potential fire hazards. Low temperatures can increase internal resistance, reduce conductivity, and limit the battery's ability to deliver power effectively.</w:t>
      </w:r>
    </w:p>
    <w:p w14:paraId="54823215" w14:textId="77777777" w:rsidR="00C82951" w:rsidRPr="00C82951" w:rsidRDefault="00C82951" w:rsidP="00C82951">
      <w:pPr>
        <w:rPr>
          <w:rFonts w:cs="Times New Roman"/>
        </w:rPr>
      </w:pPr>
      <w:r w:rsidRPr="00C82951">
        <w:rPr>
          <w:rFonts w:cs="Times New Roman"/>
        </w:rPr>
        <w:t>In summary, maintaining an appropriate temperature range is crucial for optimizing battery performance, capacity, and lifespan. Battery management systems (BMS) in modern batteries often incorporate temperature monitoring and thermal management mechanisms to regulate temperature, prevent overheating, and ensure safe and efficient operation. Proper temperature control, along with adherence to manufacturer-recommended operating conditions, helps maximize the longevity and reliability of batteries in various applications, from consumer electronics to electric vehicles and energy storage systems.</w:t>
      </w:r>
    </w:p>
    <w:p w14:paraId="11048875" w14:textId="77777777" w:rsidR="00C82951" w:rsidRPr="00C82951" w:rsidRDefault="00C82951" w:rsidP="004F4775">
      <w:pPr>
        <w:rPr>
          <w:rFonts w:cs="Times New Roman"/>
        </w:rPr>
      </w:pPr>
    </w:p>
    <w:p w14:paraId="26C0C8AE" w14:textId="6E4B7CA4" w:rsidR="004F4775" w:rsidRDefault="004F4775" w:rsidP="004F4775">
      <w:pPr>
        <w:rPr>
          <w:rFonts w:cs="Times New Roman"/>
          <w:b/>
          <w:bCs/>
        </w:rPr>
      </w:pPr>
      <w:r w:rsidRPr="00E26F43">
        <w:rPr>
          <w:rFonts w:cs="Times New Roman"/>
          <w:b/>
          <w:bCs/>
          <w:highlight w:val="yellow"/>
        </w:rPr>
        <w:t>21. Explain the importance of battery cycle life and how it influences the durability and cost</w:t>
      </w:r>
      <w:r w:rsidRPr="00E26F43">
        <w:rPr>
          <w:rFonts w:cs="Times New Roman"/>
          <w:b/>
          <w:bCs/>
          <w:highlight w:val="yellow"/>
        </w:rPr>
        <w:t>effectiveness of battery</w:t>
      </w:r>
      <w:r w:rsidRPr="00E26F43">
        <w:rPr>
          <w:rFonts w:cs="Times New Roman"/>
          <w:b/>
          <w:bCs/>
          <w:highlight w:val="yellow"/>
        </w:rPr>
        <w:t xml:space="preserve"> </w:t>
      </w:r>
      <w:r w:rsidRPr="00E26F43">
        <w:rPr>
          <w:rFonts w:cs="Times New Roman"/>
          <w:b/>
          <w:bCs/>
          <w:highlight w:val="yellow"/>
        </w:rPr>
        <w:t>systems.</w:t>
      </w:r>
    </w:p>
    <w:p w14:paraId="08909418" w14:textId="77777777" w:rsidR="00C82951" w:rsidRPr="00C82951" w:rsidRDefault="00C82951" w:rsidP="00C82951">
      <w:pPr>
        <w:rPr>
          <w:rFonts w:cs="Times New Roman"/>
        </w:rPr>
      </w:pPr>
      <w:r w:rsidRPr="00C82951">
        <w:rPr>
          <w:rFonts w:cs="Times New Roman"/>
        </w:rPr>
        <w:t>Battery cycle life refers to the number of charge-discharge cycles a battery can undergo before its capacity significantly degrades. It is a crucial factor that influences the durability and cost-effectiveness of battery systems in various applications. The importance of battery cycle life can be understood through several key points:</w:t>
      </w:r>
    </w:p>
    <w:p w14:paraId="2D8E0675" w14:textId="77777777" w:rsidR="00C82951" w:rsidRPr="00C82951" w:rsidRDefault="00C82951" w:rsidP="00C82951">
      <w:pPr>
        <w:numPr>
          <w:ilvl w:val="0"/>
          <w:numId w:val="38"/>
        </w:numPr>
        <w:rPr>
          <w:rFonts w:cs="Times New Roman"/>
        </w:rPr>
      </w:pPr>
      <w:r w:rsidRPr="00C82951">
        <w:rPr>
          <w:rFonts w:cs="Times New Roman"/>
          <w:b/>
          <w:bCs/>
        </w:rPr>
        <w:t>Durability</w:t>
      </w:r>
      <w:r w:rsidRPr="00C82951">
        <w:rPr>
          <w:rFonts w:cs="Times New Roman"/>
        </w:rPr>
        <w:t>: Battery cycle life directly impacts the durability and longevity of battery systems. Batteries with longer cycle lives can withstand repeated charge-discharge cycles without significant degradation, maintaining their capacity and performance over extended periods. This durability is particularly critical for applications requiring long-term energy storage, such as electric vehicles (EVs), renewable energy systems, and grid-scale energy storage.</w:t>
      </w:r>
    </w:p>
    <w:p w14:paraId="3C9A70A6" w14:textId="77777777" w:rsidR="00C82951" w:rsidRPr="00C82951" w:rsidRDefault="00C82951" w:rsidP="00C82951">
      <w:pPr>
        <w:numPr>
          <w:ilvl w:val="0"/>
          <w:numId w:val="38"/>
        </w:numPr>
        <w:rPr>
          <w:rFonts w:cs="Times New Roman"/>
        </w:rPr>
      </w:pPr>
      <w:r w:rsidRPr="00C82951">
        <w:rPr>
          <w:rFonts w:cs="Times New Roman"/>
          <w:b/>
          <w:bCs/>
        </w:rPr>
        <w:t>Performance Consistency</w:t>
      </w:r>
      <w:r w:rsidRPr="00C82951">
        <w:rPr>
          <w:rFonts w:cs="Times New Roman"/>
        </w:rPr>
        <w:t>: Batteries with high cycle life tend to exhibit consistent performance throughout their lifespan. They maintain stable capacity, charge/discharge efficiency, and voltage characteristics, ensuring reliable and predictable operation over time. This consistency is essential for maintaining system performance and meeting operational requirements without frequent replacements or maintenance.</w:t>
      </w:r>
    </w:p>
    <w:p w14:paraId="0BE06859" w14:textId="77777777" w:rsidR="00C82951" w:rsidRPr="00C82951" w:rsidRDefault="00C82951" w:rsidP="00C82951">
      <w:pPr>
        <w:numPr>
          <w:ilvl w:val="0"/>
          <w:numId w:val="38"/>
        </w:numPr>
        <w:rPr>
          <w:rFonts w:cs="Times New Roman"/>
        </w:rPr>
      </w:pPr>
      <w:r w:rsidRPr="00C82951">
        <w:rPr>
          <w:rFonts w:cs="Times New Roman"/>
          <w:b/>
          <w:bCs/>
        </w:rPr>
        <w:t>Cost Effectiveness</w:t>
      </w:r>
      <w:r w:rsidRPr="00C82951">
        <w:rPr>
          <w:rFonts w:cs="Times New Roman"/>
        </w:rPr>
        <w:t>: Longer battery cycle life contributes to cost-effectiveness by reducing the need for frequent battery replacements and system maintenance. Batteries with higher cycle lives offer better value for investment, as they provide reliable and sustained performance over a longer period, resulting in lower total cost of ownership (TCO) and improved return on investment (ROI) for battery systems.</w:t>
      </w:r>
    </w:p>
    <w:p w14:paraId="23D6C3FE" w14:textId="09036994" w:rsidR="00C82951" w:rsidRPr="00C82951" w:rsidRDefault="00C82951" w:rsidP="004F4775">
      <w:pPr>
        <w:numPr>
          <w:ilvl w:val="0"/>
          <w:numId w:val="38"/>
        </w:numPr>
        <w:rPr>
          <w:rFonts w:cs="Times New Roman"/>
        </w:rPr>
      </w:pPr>
      <w:r w:rsidRPr="00C82951">
        <w:rPr>
          <w:rFonts w:cs="Times New Roman"/>
          <w:b/>
          <w:bCs/>
        </w:rPr>
        <w:t>Environmental Impact</w:t>
      </w:r>
      <w:r w:rsidRPr="00C82951">
        <w:rPr>
          <w:rFonts w:cs="Times New Roman"/>
        </w:rPr>
        <w:t>: Extending battery cycle life contributes to sustainability by reducing waste and resource consumption associated with battery production and disposal. Longer-lasting batteries require fewer replacements, leading to reduced environmental impact in terms of raw material extraction, manufacturing energy, and end-of-life disposal.</w:t>
      </w:r>
    </w:p>
    <w:p w14:paraId="354C8917" w14:textId="60F998A9" w:rsidR="004F4775" w:rsidRDefault="004F4775" w:rsidP="004F4775">
      <w:pPr>
        <w:rPr>
          <w:rFonts w:cs="Times New Roman"/>
          <w:b/>
          <w:bCs/>
        </w:rPr>
      </w:pPr>
      <w:r w:rsidRPr="00E26F43">
        <w:rPr>
          <w:rFonts w:cs="Times New Roman"/>
          <w:b/>
          <w:bCs/>
          <w:highlight w:val="yellow"/>
        </w:rPr>
        <w:lastRenderedPageBreak/>
        <w:t>22. Analyze the impact of depth of discharge (DOD) and SoC on battery lifespan and overall performance.</w:t>
      </w:r>
    </w:p>
    <w:p w14:paraId="371168B7" w14:textId="77777777" w:rsidR="00C82951" w:rsidRPr="00C82951" w:rsidRDefault="00C82951" w:rsidP="00C82951">
      <w:pPr>
        <w:rPr>
          <w:rFonts w:cs="Times New Roman"/>
        </w:rPr>
      </w:pPr>
      <w:r w:rsidRPr="00C82951">
        <w:rPr>
          <w:rFonts w:cs="Times New Roman"/>
        </w:rPr>
        <w:t>The depth of discharge (DOD) and state of charge (SoC) of a battery are crucial factors that significantly impact battery lifespan and overall performance. Here's an analysis of their impact:</w:t>
      </w:r>
    </w:p>
    <w:p w14:paraId="31EAFA3D" w14:textId="77777777" w:rsidR="00C82951" w:rsidRPr="00C82951" w:rsidRDefault="00C82951" w:rsidP="00C82951">
      <w:pPr>
        <w:numPr>
          <w:ilvl w:val="0"/>
          <w:numId w:val="39"/>
        </w:numPr>
        <w:rPr>
          <w:rFonts w:cs="Times New Roman"/>
        </w:rPr>
      </w:pPr>
      <w:r w:rsidRPr="00C82951">
        <w:rPr>
          <w:rFonts w:cs="Times New Roman"/>
          <w:b/>
          <w:bCs/>
        </w:rPr>
        <w:t>Depth of Discharge (DOD)</w:t>
      </w:r>
      <w:r w:rsidRPr="00C82951">
        <w:rPr>
          <w:rFonts w:cs="Times New Roman"/>
        </w:rPr>
        <w:t>:</w:t>
      </w:r>
    </w:p>
    <w:p w14:paraId="1E8ED41F" w14:textId="77777777" w:rsidR="00C82951" w:rsidRPr="00C82951" w:rsidRDefault="00C82951" w:rsidP="00C82951">
      <w:pPr>
        <w:numPr>
          <w:ilvl w:val="1"/>
          <w:numId w:val="39"/>
        </w:numPr>
        <w:rPr>
          <w:rFonts w:cs="Times New Roman"/>
        </w:rPr>
      </w:pPr>
      <w:r w:rsidRPr="00C82951">
        <w:rPr>
          <w:rFonts w:cs="Times New Roman"/>
        </w:rPr>
        <w:t>DOD refers to the percentage of a battery's capacity that has been used during a discharge cycle. Higher DOD values indicate deeper discharges, while lower DOD values represent shallower discharges.</w:t>
      </w:r>
    </w:p>
    <w:p w14:paraId="686C7A8F" w14:textId="77777777" w:rsidR="00C82951" w:rsidRPr="00C82951" w:rsidRDefault="00C82951" w:rsidP="00C82951">
      <w:pPr>
        <w:numPr>
          <w:ilvl w:val="1"/>
          <w:numId w:val="39"/>
        </w:numPr>
        <w:rPr>
          <w:rFonts w:cs="Times New Roman"/>
        </w:rPr>
      </w:pPr>
      <w:r w:rsidRPr="00C82951">
        <w:rPr>
          <w:rFonts w:cs="Times New Roman"/>
        </w:rPr>
        <w:t>Impact on Lifespan: Deep discharges (high DOD) can accelerate battery degradation and reduce lifespan due to increased stress on the battery's chemical reactions and materials. Shallow discharges (low DOD) are less stressful and can help prolong battery life.</w:t>
      </w:r>
    </w:p>
    <w:p w14:paraId="24A69CDD" w14:textId="77777777" w:rsidR="00C82951" w:rsidRPr="00C82951" w:rsidRDefault="00C82951" w:rsidP="00C82951">
      <w:pPr>
        <w:numPr>
          <w:ilvl w:val="1"/>
          <w:numId w:val="39"/>
        </w:numPr>
        <w:rPr>
          <w:rFonts w:cs="Times New Roman"/>
        </w:rPr>
      </w:pPr>
      <w:r w:rsidRPr="00C82951">
        <w:rPr>
          <w:rFonts w:cs="Times New Roman"/>
        </w:rPr>
        <w:t>Impact on Performance: Batteries discharged to higher DOD levels may exhibit reduced capacity retention, increased internal resistance, and diminished performance over time. On the other hand, batteries cycled at lower DOD levels tend to maintain better capacity, efficiency, and performance consistency.</w:t>
      </w:r>
    </w:p>
    <w:p w14:paraId="26DC86C1" w14:textId="77777777" w:rsidR="00C82951" w:rsidRPr="00C82951" w:rsidRDefault="00C82951" w:rsidP="00C82951">
      <w:pPr>
        <w:numPr>
          <w:ilvl w:val="0"/>
          <w:numId w:val="39"/>
        </w:numPr>
        <w:rPr>
          <w:rFonts w:cs="Times New Roman"/>
        </w:rPr>
      </w:pPr>
      <w:r w:rsidRPr="00C82951">
        <w:rPr>
          <w:rFonts w:cs="Times New Roman"/>
          <w:b/>
          <w:bCs/>
        </w:rPr>
        <w:t>State of Charge (SoC)</w:t>
      </w:r>
      <w:r w:rsidRPr="00C82951">
        <w:rPr>
          <w:rFonts w:cs="Times New Roman"/>
        </w:rPr>
        <w:t>:</w:t>
      </w:r>
    </w:p>
    <w:p w14:paraId="752A63FD" w14:textId="77777777" w:rsidR="00C82951" w:rsidRPr="00C82951" w:rsidRDefault="00C82951" w:rsidP="00C82951">
      <w:pPr>
        <w:numPr>
          <w:ilvl w:val="1"/>
          <w:numId w:val="39"/>
        </w:numPr>
        <w:rPr>
          <w:rFonts w:cs="Times New Roman"/>
        </w:rPr>
      </w:pPr>
      <w:r w:rsidRPr="00C82951">
        <w:rPr>
          <w:rFonts w:cs="Times New Roman"/>
        </w:rPr>
        <w:t>SoC represents the current level of charge remaining in a battery, expressed as a percentage of its total capacity. Higher SoC values indicate a fuller charge, while lower SoC values indicate a lower charge level.</w:t>
      </w:r>
    </w:p>
    <w:p w14:paraId="764AE4DB" w14:textId="77777777" w:rsidR="00C82951" w:rsidRPr="00C82951" w:rsidRDefault="00C82951" w:rsidP="00C82951">
      <w:pPr>
        <w:numPr>
          <w:ilvl w:val="1"/>
          <w:numId w:val="39"/>
        </w:numPr>
        <w:rPr>
          <w:rFonts w:cs="Times New Roman"/>
        </w:rPr>
      </w:pPr>
      <w:r w:rsidRPr="00C82951">
        <w:rPr>
          <w:rFonts w:cs="Times New Roman"/>
        </w:rPr>
        <w:t>Impact on Lifespan: Operating batteries consistently at high SoC levels (near full charge) can lead to accelerated degradation, increased chemical stress, and reduced lifespan. Partial state of charge (</w:t>
      </w:r>
      <w:proofErr w:type="spellStart"/>
      <w:r w:rsidRPr="00C82951">
        <w:rPr>
          <w:rFonts w:cs="Times New Roman"/>
        </w:rPr>
        <w:t>PSoC</w:t>
      </w:r>
      <w:proofErr w:type="spellEnd"/>
      <w:r w:rsidRPr="00C82951">
        <w:rPr>
          <w:rFonts w:cs="Times New Roman"/>
        </w:rPr>
        <w:t>) operation, where batteries are cycled between moderate charge levels, can help mitigate degradation and prolong lifespan.</w:t>
      </w:r>
    </w:p>
    <w:p w14:paraId="323AA0D1" w14:textId="77777777" w:rsidR="00C82951" w:rsidRPr="00C82951" w:rsidRDefault="00C82951" w:rsidP="00C82951">
      <w:pPr>
        <w:numPr>
          <w:ilvl w:val="1"/>
          <w:numId w:val="39"/>
        </w:numPr>
        <w:rPr>
          <w:rFonts w:cs="Times New Roman"/>
        </w:rPr>
      </w:pPr>
      <w:r w:rsidRPr="00C82951">
        <w:rPr>
          <w:rFonts w:cs="Times New Roman"/>
        </w:rPr>
        <w:t>Impact on Performance: Batteries maintained at high SoC levels may experience capacity fade, reduced cycle life, and increased self-discharge rates. Optimal SoC management, avoiding both overcharging and deep discharges, promotes better performance, efficiency, and longevity of battery systems.</w:t>
      </w:r>
    </w:p>
    <w:p w14:paraId="15C16E86" w14:textId="77777777" w:rsidR="00C82951" w:rsidRPr="00C82951" w:rsidRDefault="00C82951" w:rsidP="004F4775">
      <w:pPr>
        <w:rPr>
          <w:rFonts w:cs="Times New Roman"/>
        </w:rPr>
      </w:pPr>
    </w:p>
    <w:p w14:paraId="6A6DD4E3" w14:textId="6262799D" w:rsidR="004F4775" w:rsidRDefault="004F4775" w:rsidP="004F4775">
      <w:pPr>
        <w:rPr>
          <w:rFonts w:cs="Times New Roman"/>
          <w:b/>
          <w:bCs/>
        </w:rPr>
      </w:pPr>
      <w:r w:rsidRPr="00E26F43">
        <w:rPr>
          <w:rFonts w:cs="Times New Roman"/>
          <w:b/>
          <w:bCs/>
          <w:highlight w:val="yellow"/>
        </w:rPr>
        <w:t>23. Discuss the significance of battery efficiency and how it is measured in terms of the ratio between input and output energy.</w:t>
      </w:r>
    </w:p>
    <w:p w14:paraId="69994264" w14:textId="77777777" w:rsidR="00C82951" w:rsidRPr="00C82951" w:rsidRDefault="00C82951" w:rsidP="00C82951">
      <w:pPr>
        <w:rPr>
          <w:rFonts w:cs="Times New Roman"/>
        </w:rPr>
      </w:pPr>
      <w:r w:rsidRPr="00C82951">
        <w:rPr>
          <w:rFonts w:cs="Times New Roman"/>
        </w:rPr>
        <w:t>Battery efficiency is a pivotal aspect that directly impacts the performance and cost-effectiveness of battery systems. It quantifies how effectively a battery can convert input energy into usable output energy during charging and discharging cycles. Higher battery efficiency translates to less energy wastage, improved system performance, and longer operational times. This efficiency is particularly crucial in applications like electric vehicles (EVs), where maximizing range and minimizing energy consumption are paramount. Efficient batteries also contribute to reducing environmental impacts by conserving energy resources and lowering greenhouse gas emissions associated with energy production and usage.</w:t>
      </w:r>
    </w:p>
    <w:p w14:paraId="3794F209" w14:textId="77777777" w:rsidR="00C82951" w:rsidRPr="00C82951" w:rsidRDefault="00C82951" w:rsidP="00C82951">
      <w:pPr>
        <w:rPr>
          <w:rFonts w:cs="Times New Roman"/>
        </w:rPr>
      </w:pPr>
      <w:r w:rsidRPr="00C82951">
        <w:rPr>
          <w:rFonts w:cs="Times New Roman"/>
        </w:rPr>
        <w:t>The measurement of battery efficiency is expressed as the ratio between output energy (energy delivered to the load) and input energy (energy supplied to charge the battery), typically represented as a percentage. This calculation provides insights into the effectiveness of the battery in converting stored energy into usable power. Enhancing battery efficiency involves optimizing charging/discharging processes, minimizing internal losses, implementing effective thermal management strategies, and leveraging advancements in battery technologies. By prioritizing battery efficiency, stakeholders can achieve improved system performance, reduced energy costs, and greater sustainability in diverse applications requiring energy storage solutions.</w:t>
      </w:r>
    </w:p>
    <w:p w14:paraId="3F4C844A" w14:textId="77777777" w:rsidR="00C82951" w:rsidRDefault="00C82951" w:rsidP="004F4775">
      <w:pPr>
        <w:rPr>
          <w:rFonts w:cs="Times New Roman"/>
        </w:rPr>
      </w:pPr>
    </w:p>
    <w:p w14:paraId="18E72DAD" w14:textId="77777777" w:rsidR="00C82951" w:rsidRDefault="00C82951" w:rsidP="004F4775">
      <w:pPr>
        <w:rPr>
          <w:rFonts w:cs="Times New Roman"/>
        </w:rPr>
      </w:pPr>
    </w:p>
    <w:p w14:paraId="02BBFE63" w14:textId="77777777" w:rsidR="00C82951" w:rsidRDefault="00C82951" w:rsidP="004F4775">
      <w:pPr>
        <w:rPr>
          <w:rFonts w:cs="Times New Roman"/>
        </w:rPr>
      </w:pPr>
    </w:p>
    <w:p w14:paraId="7AC9086A" w14:textId="77777777" w:rsidR="00C82951" w:rsidRPr="00C82951" w:rsidRDefault="00C82951" w:rsidP="004F4775">
      <w:pPr>
        <w:rPr>
          <w:rFonts w:cs="Times New Roman"/>
        </w:rPr>
      </w:pPr>
    </w:p>
    <w:p w14:paraId="47645BDD" w14:textId="76E05D4A" w:rsidR="004F4775" w:rsidRDefault="004F4775" w:rsidP="004F4775">
      <w:pPr>
        <w:rPr>
          <w:rFonts w:cs="Times New Roman"/>
          <w:b/>
          <w:bCs/>
        </w:rPr>
      </w:pPr>
      <w:r w:rsidRPr="00E26F43">
        <w:rPr>
          <w:rFonts w:cs="Times New Roman"/>
          <w:b/>
          <w:bCs/>
          <w:highlight w:val="yellow"/>
        </w:rPr>
        <w:lastRenderedPageBreak/>
        <w:t>24. Explore the concept of battery safety features and their role in preventing overcharging, short circuits, and thermal runaway.</w:t>
      </w:r>
    </w:p>
    <w:p w14:paraId="5CDF02F0" w14:textId="77777777" w:rsidR="00C82951" w:rsidRPr="00C82951" w:rsidRDefault="00C82951" w:rsidP="00C82951">
      <w:pPr>
        <w:rPr>
          <w:rFonts w:cs="Times New Roman"/>
        </w:rPr>
      </w:pPr>
      <w:r w:rsidRPr="00C82951">
        <w:rPr>
          <w:rFonts w:cs="Times New Roman"/>
        </w:rPr>
        <w:t>Battery safety features play a crucial role in ensuring the safe and reliable operation of battery systems, particularly in applications such as electric vehicles, consumer electronics, and energy storage systems. These features are designed to mitigate risks associated with overcharging, short circuits, thermal runaway, and other potential hazards. Some key battery safety features and their roles include:</w:t>
      </w:r>
    </w:p>
    <w:p w14:paraId="72809AAF" w14:textId="77777777" w:rsidR="00C82951" w:rsidRPr="00C82951" w:rsidRDefault="00C82951" w:rsidP="00C82951">
      <w:pPr>
        <w:numPr>
          <w:ilvl w:val="0"/>
          <w:numId w:val="40"/>
        </w:numPr>
        <w:rPr>
          <w:rFonts w:cs="Times New Roman"/>
        </w:rPr>
      </w:pPr>
      <w:r w:rsidRPr="00C82951">
        <w:rPr>
          <w:rFonts w:cs="Times New Roman"/>
          <w:b/>
          <w:bCs/>
        </w:rPr>
        <w:t>Overcharge Protection</w:t>
      </w:r>
      <w:r w:rsidRPr="00C82951">
        <w:rPr>
          <w:rFonts w:cs="Times New Roman"/>
        </w:rPr>
        <w:t>:</w:t>
      </w:r>
    </w:p>
    <w:p w14:paraId="4ABB222F" w14:textId="77777777" w:rsidR="00C82951" w:rsidRPr="00C82951" w:rsidRDefault="00C82951" w:rsidP="00C82951">
      <w:pPr>
        <w:numPr>
          <w:ilvl w:val="1"/>
          <w:numId w:val="40"/>
        </w:numPr>
        <w:rPr>
          <w:rFonts w:cs="Times New Roman"/>
        </w:rPr>
      </w:pPr>
      <w:r w:rsidRPr="00C82951">
        <w:rPr>
          <w:rFonts w:cs="Times New Roman"/>
        </w:rPr>
        <w:t>Role: Prevents batteries from being overcharged, which can lead to excessive heating, gas generation, and potential safety hazards.</w:t>
      </w:r>
    </w:p>
    <w:p w14:paraId="081B5399" w14:textId="77777777" w:rsidR="00C82951" w:rsidRPr="00C82951" w:rsidRDefault="00C82951" w:rsidP="00C82951">
      <w:pPr>
        <w:numPr>
          <w:ilvl w:val="1"/>
          <w:numId w:val="40"/>
        </w:numPr>
        <w:rPr>
          <w:rFonts w:cs="Times New Roman"/>
        </w:rPr>
      </w:pPr>
      <w:r w:rsidRPr="00C82951">
        <w:rPr>
          <w:rFonts w:cs="Times New Roman"/>
        </w:rPr>
        <w:t>Mechanism: Typically implemented through battery management systems (BMS) that monitor voltage levels and automatically disconnect charging when the battery reaches full capacity.</w:t>
      </w:r>
    </w:p>
    <w:p w14:paraId="1B62C4FD" w14:textId="77777777" w:rsidR="00C82951" w:rsidRPr="00C82951" w:rsidRDefault="00C82951" w:rsidP="00C82951">
      <w:pPr>
        <w:numPr>
          <w:ilvl w:val="0"/>
          <w:numId w:val="40"/>
        </w:numPr>
        <w:rPr>
          <w:rFonts w:cs="Times New Roman"/>
        </w:rPr>
      </w:pPr>
      <w:r w:rsidRPr="00C82951">
        <w:rPr>
          <w:rFonts w:cs="Times New Roman"/>
          <w:b/>
          <w:bCs/>
        </w:rPr>
        <w:t>Short Circuit Protection</w:t>
      </w:r>
      <w:r w:rsidRPr="00C82951">
        <w:rPr>
          <w:rFonts w:cs="Times New Roman"/>
        </w:rPr>
        <w:t>:</w:t>
      </w:r>
    </w:p>
    <w:p w14:paraId="372BDE6D" w14:textId="77777777" w:rsidR="00C82951" w:rsidRPr="00C82951" w:rsidRDefault="00C82951" w:rsidP="00C82951">
      <w:pPr>
        <w:numPr>
          <w:ilvl w:val="1"/>
          <w:numId w:val="40"/>
        </w:numPr>
        <w:rPr>
          <w:rFonts w:cs="Times New Roman"/>
        </w:rPr>
      </w:pPr>
      <w:r w:rsidRPr="00C82951">
        <w:rPr>
          <w:rFonts w:cs="Times New Roman"/>
        </w:rPr>
        <w:t>Role: Guards against short circuits that can cause rapid discharge, overheating, and potential fires or explosions.</w:t>
      </w:r>
    </w:p>
    <w:p w14:paraId="2900BE23" w14:textId="77777777" w:rsidR="00C82951" w:rsidRPr="00C82951" w:rsidRDefault="00C82951" w:rsidP="00C82951">
      <w:pPr>
        <w:numPr>
          <w:ilvl w:val="1"/>
          <w:numId w:val="40"/>
        </w:numPr>
        <w:rPr>
          <w:rFonts w:cs="Times New Roman"/>
        </w:rPr>
      </w:pPr>
      <w:r w:rsidRPr="00C82951">
        <w:rPr>
          <w:rFonts w:cs="Times New Roman"/>
        </w:rPr>
        <w:t>Mechanism: Involves incorporating circuitry or components that detect and isolate short circuits, interrupting the current flow to prevent damage to the battery and surrounding components.</w:t>
      </w:r>
    </w:p>
    <w:p w14:paraId="1C8B0395" w14:textId="77777777" w:rsidR="00C82951" w:rsidRPr="00C82951" w:rsidRDefault="00C82951" w:rsidP="00C82951">
      <w:pPr>
        <w:numPr>
          <w:ilvl w:val="0"/>
          <w:numId w:val="40"/>
        </w:numPr>
        <w:rPr>
          <w:rFonts w:cs="Times New Roman"/>
        </w:rPr>
      </w:pPr>
      <w:r w:rsidRPr="00C82951">
        <w:rPr>
          <w:rFonts w:cs="Times New Roman"/>
          <w:b/>
          <w:bCs/>
        </w:rPr>
        <w:t>Thermal Management</w:t>
      </w:r>
      <w:r w:rsidRPr="00C82951">
        <w:rPr>
          <w:rFonts w:cs="Times New Roman"/>
        </w:rPr>
        <w:t>:</w:t>
      </w:r>
    </w:p>
    <w:p w14:paraId="1C152DD1" w14:textId="77777777" w:rsidR="00C82951" w:rsidRPr="00C82951" w:rsidRDefault="00C82951" w:rsidP="00C82951">
      <w:pPr>
        <w:numPr>
          <w:ilvl w:val="1"/>
          <w:numId w:val="40"/>
        </w:numPr>
        <w:rPr>
          <w:rFonts w:cs="Times New Roman"/>
        </w:rPr>
      </w:pPr>
      <w:r w:rsidRPr="00C82951">
        <w:rPr>
          <w:rFonts w:cs="Times New Roman"/>
        </w:rPr>
        <w:t>Role: Manages battery temperature to prevent overheating, thermal runaway, and related safety risks.</w:t>
      </w:r>
    </w:p>
    <w:p w14:paraId="738B77B9" w14:textId="77777777" w:rsidR="00C82951" w:rsidRPr="00C82951" w:rsidRDefault="00C82951" w:rsidP="00C82951">
      <w:pPr>
        <w:numPr>
          <w:ilvl w:val="1"/>
          <w:numId w:val="40"/>
        </w:numPr>
        <w:rPr>
          <w:rFonts w:cs="Times New Roman"/>
        </w:rPr>
      </w:pPr>
      <w:r w:rsidRPr="00C82951">
        <w:rPr>
          <w:rFonts w:cs="Times New Roman"/>
        </w:rPr>
        <w:t>Mechanism: Utilizes thermal sensors, cooling systems (such as heat sinks or liquid cooling), and temperature control algorithms to regulate battery temperature within safe limits during charging, discharging, and operation.</w:t>
      </w:r>
    </w:p>
    <w:p w14:paraId="487CFB61" w14:textId="77777777" w:rsidR="00C82951" w:rsidRPr="00C82951" w:rsidRDefault="00C82951" w:rsidP="00C82951">
      <w:pPr>
        <w:numPr>
          <w:ilvl w:val="0"/>
          <w:numId w:val="40"/>
        </w:numPr>
        <w:rPr>
          <w:rFonts w:cs="Times New Roman"/>
        </w:rPr>
      </w:pPr>
      <w:r w:rsidRPr="00C82951">
        <w:rPr>
          <w:rFonts w:cs="Times New Roman"/>
          <w:b/>
          <w:bCs/>
        </w:rPr>
        <w:t>Cell Balancing</w:t>
      </w:r>
      <w:r w:rsidRPr="00C82951">
        <w:rPr>
          <w:rFonts w:cs="Times New Roman"/>
        </w:rPr>
        <w:t>:</w:t>
      </w:r>
    </w:p>
    <w:p w14:paraId="7DC485C9" w14:textId="77777777" w:rsidR="00C82951" w:rsidRPr="00C82951" w:rsidRDefault="00C82951" w:rsidP="00C82951">
      <w:pPr>
        <w:numPr>
          <w:ilvl w:val="1"/>
          <w:numId w:val="40"/>
        </w:numPr>
        <w:rPr>
          <w:rFonts w:cs="Times New Roman"/>
        </w:rPr>
      </w:pPr>
      <w:r w:rsidRPr="00C82951">
        <w:rPr>
          <w:rFonts w:cs="Times New Roman"/>
        </w:rPr>
        <w:t>Role: Balances cell voltages within a battery pack to ensure uniform charge/discharge rates and prevent overloading or underutilization of individual cells.</w:t>
      </w:r>
    </w:p>
    <w:p w14:paraId="774D7025" w14:textId="77777777" w:rsidR="00C82951" w:rsidRPr="00C82951" w:rsidRDefault="00C82951" w:rsidP="00C82951">
      <w:pPr>
        <w:numPr>
          <w:ilvl w:val="1"/>
          <w:numId w:val="40"/>
        </w:numPr>
        <w:rPr>
          <w:rFonts w:cs="Times New Roman"/>
        </w:rPr>
      </w:pPr>
      <w:r w:rsidRPr="00C82951">
        <w:rPr>
          <w:rFonts w:cs="Times New Roman"/>
        </w:rPr>
        <w:t>Mechanism: Includes active cell balancing circuits or algorithms that redistribute energy among cells, optimizing performance, longevity, and safety of the battery pack.</w:t>
      </w:r>
    </w:p>
    <w:p w14:paraId="70D42CA8" w14:textId="77777777" w:rsidR="00C82951" w:rsidRPr="00C82951" w:rsidRDefault="00C82951" w:rsidP="00C82951">
      <w:pPr>
        <w:numPr>
          <w:ilvl w:val="0"/>
          <w:numId w:val="40"/>
        </w:numPr>
        <w:rPr>
          <w:rFonts w:cs="Times New Roman"/>
        </w:rPr>
      </w:pPr>
      <w:r w:rsidRPr="00C82951">
        <w:rPr>
          <w:rFonts w:cs="Times New Roman"/>
          <w:b/>
          <w:bCs/>
        </w:rPr>
        <w:t>Fuse Protection</w:t>
      </w:r>
      <w:r w:rsidRPr="00C82951">
        <w:rPr>
          <w:rFonts w:cs="Times New Roman"/>
        </w:rPr>
        <w:t>:</w:t>
      </w:r>
    </w:p>
    <w:p w14:paraId="16C2148E" w14:textId="77777777" w:rsidR="00C82951" w:rsidRPr="00C82951" w:rsidRDefault="00C82951" w:rsidP="00C82951">
      <w:pPr>
        <w:numPr>
          <w:ilvl w:val="1"/>
          <w:numId w:val="40"/>
        </w:numPr>
        <w:rPr>
          <w:rFonts w:cs="Times New Roman"/>
        </w:rPr>
      </w:pPr>
      <w:r w:rsidRPr="00C82951">
        <w:rPr>
          <w:rFonts w:cs="Times New Roman"/>
        </w:rPr>
        <w:t>Role: Protects against excessive currents by breaking the circuit in case of overcurrent conditions, preventing damage to the battery and associated components.</w:t>
      </w:r>
    </w:p>
    <w:p w14:paraId="2E9B583D" w14:textId="77777777" w:rsidR="00C82951" w:rsidRPr="00C82951" w:rsidRDefault="00C82951" w:rsidP="00C82951">
      <w:pPr>
        <w:numPr>
          <w:ilvl w:val="1"/>
          <w:numId w:val="40"/>
        </w:numPr>
        <w:rPr>
          <w:rFonts w:cs="Times New Roman"/>
        </w:rPr>
      </w:pPr>
      <w:r w:rsidRPr="00C82951">
        <w:rPr>
          <w:rFonts w:cs="Times New Roman"/>
        </w:rPr>
        <w:t>Mechanism: Incorporates fuses or circuit breakers that automatically disconnect the circuit when current exceeds safe levels, mitigating risks of overheating and fire hazards.</w:t>
      </w:r>
    </w:p>
    <w:p w14:paraId="07A6AF45" w14:textId="77777777" w:rsidR="00C82951" w:rsidRPr="00C82951" w:rsidRDefault="00C82951" w:rsidP="004F4775">
      <w:pPr>
        <w:rPr>
          <w:rFonts w:cs="Times New Roman"/>
        </w:rPr>
      </w:pPr>
    </w:p>
    <w:p w14:paraId="0CC7B967" w14:textId="62B94CFF" w:rsidR="004F4775" w:rsidRDefault="004F4775" w:rsidP="004F4775">
      <w:pPr>
        <w:rPr>
          <w:rFonts w:cs="Times New Roman"/>
          <w:b/>
          <w:bCs/>
        </w:rPr>
      </w:pPr>
      <w:r w:rsidRPr="00E26F43">
        <w:rPr>
          <w:rFonts w:cs="Times New Roman"/>
          <w:b/>
          <w:bCs/>
          <w:highlight w:val="yellow"/>
        </w:rPr>
        <w:t>25. Discuss the significance of energy storage in hybrid and electric vehicles (EVs). Explain how energy storage systems enable vehicle electrification and enhance performance and efficiency.</w:t>
      </w:r>
    </w:p>
    <w:p w14:paraId="0929D0EC" w14:textId="77777777" w:rsidR="00C82951" w:rsidRPr="00C82951" w:rsidRDefault="00C82951" w:rsidP="00C82951">
      <w:pPr>
        <w:rPr>
          <w:rFonts w:cs="Times New Roman"/>
        </w:rPr>
      </w:pPr>
      <w:r w:rsidRPr="00C82951">
        <w:rPr>
          <w:rFonts w:cs="Times New Roman"/>
        </w:rPr>
        <w:t>Energy storage plays a crucial role in hybrid and electric vehicles (EVs) by serving as the primary source of power for propulsion and auxiliary systems. Energy storage systems, typically in the form of batteries, enable vehicle electrification by storing electrical energy generated from external sources (such as charging stations or regenerative braking) and delivering it to the vehicle's electric motor for propulsion. This shift from traditional internal combustion engines to electric propulsion systems represents a fundamental transition towards cleaner, more sustainable transportation.</w:t>
      </w:r>
    </w:p>
    <w:p w14:paraId="244096B9" w14:textId="77777777" w:rsidR="00C82951" w:rsidRPr="00C82951" w:rsidRDefault="00C82951" w:rsidP="00C82951">
      <w:pPr>
        <w:rPr>
          <w:rFonts w:cs="Times New Roman"/>
        </w:rPr>
      </w:pPr>
      <w:r w:rsidRPr="00C82951">
        <w:rPr>
          <w:rFonts w:cs="Times New Roman"/>
        </w:rPr>
        <w:t xml:space="preserve">One significant significance of energy storage in hybrid and electric vehicles is its contribution to enhancing vehicle performance and efficiency. Electric drivetrains powered by energy storage systems offer instant torque, smooth acceleration, and quiet operation, providing a superior driving experience compared to conventional vehicles. Moreover, energy storage </w:t>
      </w:r>
      <w:r w:rsidRPr="00C82951">
        <w:rPr>
          <w:rFonts w:cs="Times New Roman"/>
        </w:rPr>
        <w:lastRenderedPageBreak/>
        <w:t>enables regenerative braking, where kinetic energy from braking is converted into electrical energy and stored back in the battery, improving overall energy efficiency and extending driving range. Additionally, energy storage systems facilitate the implementation of advanced vehicle features such as start-stop systems, energy management strategies, and smart charging capabilities, further optimizing performance and efficiency.</w:t>
      </w:r>
    </w:p>
    <w:p w14:paraId="1180E9EB" w14:textId="13705371" w:rsidR="00C82951" w:rsidRDefault="00C82951" w:rsidP="004F4775">
      <w:pPr>
        <w:rPr>
          <w:rFonts w:cs="Times New Roman"/>
        </w:rPr>
      </w:pPr>
      <w:r w:rsidRPr="00C82951">
        <w:rPr>
          <w:rFonts w:cs="Times New Roman"/>
        </w:rPr>
        <w:t>Overall, energy storage systems are the backbone of hybrid and electric vehicle technology, enabling vehicle electrification, enhancing performance, extending driving range, and reducing environmental impact through reduced emissions. As advancements in battery technology continue to evolve, energy storage systems in EVs are expected to become more efficient, compact, and affordable, driving widespread adoption of electric mobility and contributing to a cleaner and greener transportation ecosystem.</w:t>
      </w:r>
    </w:p>
    <w:p w14:paraId="7BA7CC56" w14:textId="77777777" w:rsidR="00C82951" w:rsidRPr="00C82951" w:rsidRDefault="00C82951" w:rsidP="004F4775">
      <w:pPr>
        <w:rPr>
          <w:rFonts w:cs="Times New Roman"/>
        </w:rPr>
      </w:pPr>
    </w:p>
    <w:p w14:paraId="6CB3D9A9" w14:textId="1A813DFF" w:rsidR="004F4775" w:rsidRDefault="004F4775" w:rsidP="004F4775">
      <w:pPr>
        <w:rPr>
          <w:rFonts w:cs="Times New Roman"/>
          <w:b/>
          <w:bCs/>
        </w:rPr>
      </w:pPr>
      <w:r w:rsidRPr="00E26F43">
        <w:rPr>
          <w:rFonts w:cs="Times New Roman"/>
          <w:b/>
          <w:bCs/>
          <w:highlight w:val="yellow"/>
        </w:rPr>
        <w:t>26. Compare and contrast battery-based energy storage systems used in hybrid and electric vehicles. Analyze the key characteristics, such as energy density, power density, and cycle life, of different battery chemistries.</w:t>
      </w:r>
    </w:p>
    <w:p w14:paraId="5912CB6F" w14:textId="77777777" w:rsidR="00C82951" w:rsidRPr="00C82951" w:rsidRDefault="00C82951" w:rsidP="00C82951">
      <w:pPr>
        <w:rPr>
          <w:rFonts w:cs="Times New Roman"/>
        </w:rPr>
      </w:pPr>
      <w:r w:rsidRPr="00C82951">
        <w:rPr>
          <w:rFonts w:cs="Times New Roman"/>
        </w:rPr>
        <w:t>Battery-based energy storage systems used in hybrid and electric vehicles (EVs) vary in their characteristics, including energy density, power density, and cycle life, depending on the battery chemistry employed. Here's a comparison and contrast of key battery chemistries commonly used in EVs:</w:t>
      </w:r>
    </w:p>
    <w:p w14:paraId="411349C6" w14:textId="77777777" w:rsidR="00C82951" w:rsidRPr="00C82951" w:rsidRDefault="00C82951" w:rsidP="00C82951">
      <w:pPr>
        <w:numPr>
          <w:ilvl w:val="0"/>
          <w:numId w:val="41"/>
        </w:numPr>
        <w:rPr>
          <w:rFonts w:cs="Times New Roman"/>
        </w:rPr>
      </w:pPr>
      <w:r w:rsidRPr="00C82951">
        <w:rPr>
          <w:rFonts w:cs="Times New Roman"/>
          <w:b/>
          <w:bCs/>
        </w:rPr>
        <w:t>Lithium-Ion (Li-ion) Batteries</w:t>
      </w:r>
      <w:r w:rsidRPr="00C82951">
        <w:rPr>
          <w:rFonts w:cs="Times New Roman"/>
        </w:rPr>
        <w:t>:</w:t>
      </w:r>
    </w:p>
    <w:p w14:paraId="1C0212B7" w14:textId="77777777" w:rsidR="00C82951" w:rsidRPr="00C82951" w:rsidRDefault="00C82951" w:rsidP="00C82951">
      <w:pPr>
        <w:numPr>
          <w:ilvl w:val="1"/>
          <w:numId w:val="41"/>
        </w:numPr>
        <w:rPr>
          <w:rFonts w:cs="Times New Roman"/>
        </w:rPr>
      </w:pPr>
      <w:r w:rsidRPr="00C82951">
        <w:rPr>
          <w:rFonts w:cs="Times New Roman"/>
          <w:b/>
          <w:bCs/>
        </w:rPr>
        <w:t>Energy Density</w:t>
      </w:r>
      <w:r w:rsidRPr="00C82951">
        <w:rPr>
          <w:rFonts w:cs="Times New Roman"/>
        </w:rPr>
        <w:t>: Li-ion batteries offer high energy density, providing more energy storage per unit volume or weight compared to other battery types.</w:t>
      </w:r>
    </w:p>
    <w:p w14:paraId="1694AB88" w14:textId="77777777" w:rsidR="00C82951" w:rsidRPr="00C82951" w:rsidRDefault="00C82951" w:rsidP="00C82951">
      <w:pPr>
        <w:numPr>
          <w:ilvl w:val="1"/>
          <w:numId w:val="41"/>
        </w:numPr>
        <w:rPr>
          <w:rFonts w:cs="Times New Roman"/>
        </w:rPr>
      </w:pPr>
      <w:r w:rsidRPr="00C82951">
        <w:rPr>
          <w:rFonts w:cs="Times New Roman"/>
          <w:b/>
          <w:bCs/>
        </w:rPr>
        <w:t>Power Density</w:t>
      </w:r>
      <w:r w:rsidRPr="00C82951">
        <w:rPr>
          <w:rFonts w:cs="Times New Roman"/>
        </w:rPr>
        <w:t>: They also exhibit good power density, allowing for rapid energy discharge and supporting quick acceleration in EVs.</w:t>
      </w:r>
    </w:p>
    <w:p w14:paraId="60854AF5" w14:textId="77777777" w:rsidR="00C82951" w:rsidRPr="00C82951" w:rsidRDefault="00C82951" w:rsidP="00C82951">
      <w:pPr>
        <w:numPr>
          <w:ilvl w:val="1"/>
          <w:numId w:val="41"/>
        </w:numPr>
        <w:rPr>
          <w:rFonts w:cs="Times New Roman"/>
        </w:rPr>
      </w:pPr>
      <w:r w:rsidRPr="00C82951">
        <w:rPr>
          <w:rFonts w:cs="Times New Roman"/>
          <w:b/>
          <w:bCs/>
        </w:rPr>
        <w:t>Cycle Life</w:t>
      </w:r>
      <w:r w:rsidRPr="00C82951">
        <w:rPr>
          <w:rFonts w:cs="Times New Roman"/>
        </w:rPr>
        <w:t>: Li-ion batteries have a relatively long cycle life, capable of enduring thousands of charge-discharge cycles before significant capacity degradation occurs.</w:t>
      </w:r>
    </w:p>
    <w:p w14:paraId="74998EF0" w14:textId="77777777" w:rsidR="00C82951" w:rsidRPr="00C82951" w:rsidRDefault="00C82951" w:rsidP="00C82951">
      <w:pPr>
        <w:numPr>
          <w:ilvl w:val="1"/>
          <w:numId w:val="41"/>
        </w:numPr>
        <w:rPr>
          <w:rFonts w:cs="Times New Roman"/>
        </w:rPr>
      </w:pPr>
      <w:r w:rsidRPr="00C82951">
        <w:rPr>
          <w:rFonts w:cs="Times New Roman"/>
          <w:b/>
          <w:bCs/>
        </w:rPr>
        <w:t>Variants</w:t>
      </w:r>
      <w:r w:rsidRPr="00C82951">
        <w:rPr>
          <w:rFonts w:cs="Times New Roman"/>
        </w:rPr>
        <w:t>: Different variants such as lithium iron phosphate (LiFePO4), lithium cobalt oxide (LiCoO2), and lithium manganese oxide (LiMn2O4) offer varying trade-offs between energy density, cycle life, and cost.</w:t>
      </w:r>
    </w:p>
    <w:p w14:paraId="420D89A5" w14:textId="77777777" w:rsidR="00C82951" w:rsidRPr="00C82951" w:rsidRDefault="00C82951" w:rsidP="00C82951">
      <w:pPr>
        <w:numPr>
          <w:ilvl w:val="0"/>
          <w:numId w:val="41"/>
        </w:numPr>
        <w:rPr>
          <w:rFonts w:cs="Times New Roman"/>
        </w:rPr>
      </w:pPr>
      <w:r w:rsidRPr="00C82951">
        <w:rPr>
          <w:rFonts w:cs="Times New Roman"/>
          <w:b/>
          <w:bCs/>
        </w:rPr>
        <w:t>Nickel-Metal Hydride (NiMH) Batteries</w:t>
      </w:r>
      <w:r w:rsidRPr="00C82951">
        <w:rPr>
          <w:rFonts w:cs="Times New Roman"/>
        </w:rPr>
        <w:t>:</w:t>
      </w:r>
    </w:p>
    <w:p w14:paraId="1C664D8B" w14:textId="77777777" w:rsidR="00C82951" w:rsidRPr="00C82951" w:rsidRDefault="00C82951" w:rsidP="00C82951">
      <w:pPr>
        <w:numPr>
          <w:ilvl w:val="1"/>
          <w:numId w:val="41"/>
        </w:numPr>
        <w:rPr>
          <w:rFonts w:cs="Times New Roman"/>
        </w:rPr>
      </w:pPr>
      <w:r w:rsidRPr="00C82951">
        <w:rPr>
          <w:rFonts w:cs="Times New Roman"/>
          <w:b/>
          <w:bCs/>
        </w:rPr>
        <w:t>Energy Density</w:t>
      </w:r>
      <w:r w:rsidRPr="00C82951">
        <w:rPr>
          <w:rFonts w:cs="Times New Roman"/>
        </w:rPr>
        <w:t>: NiMH batteries have lower energy density compared to Li-ion batteries, resulting in slightly reduced driving range per charge.</w:t>
      </w:r>
    </w:p>
    <w:p w14:paraId="1BB995BB" w14:textId="77777777" w:rsidR="00C82951" w:rsidRPr="00C82951" w:rsidRDefault="00C82951" w:rsidP="00C82951">
      <w:pPr>
        <w:numPr>
          <w:ilvl w:val="1"/>
          <w:numId w:val="41"/>
        </w:numPr>
        <w:rPr>
          <w:rFonts w:cs="Times New Roman"/>
        </w:rPr>
      </w:pPr>
      <w:r w:rsidRPr="00C82951">
        <w:rPr>
          <w:rFonts w:cs="Times New Roman"/>
          <w:b/>
          <w:bCs/>
        </w:rPr>
        <w:t>Power Density</w:t>
      </w:r>
      <w:r w:rsidRPr="00C82951">
        <w:rPr>
          <w:rFonts w:cs="Times New Roman"/>
        </w:rPr>
        <w:t>: They offer moderate power density, suitable for typical driving conditions but may exhibit slower acceleration compared to Li-ion batteries.</w:t>
      </w:r>
    </w:p>
    <w:p w14:paraId="39B1DE4E" w14:textId="77777777" w:rsidR="00C82951" w:rsidRPr="00C82951" w:rsidRDefault="00C82951" w:rsidP="00C82951">
      <w:pPr>
        <w:numPr>
          <w:ilvl w:val="1"/>
          <w:numId w:val="41"/>
        </w:numPr>
        <w:rPr>
          <w:rFonts w:cs="Times New Roman"/>
        </w:rPr>
      </w:pPr>
      <w:r w:rsidRPr="00C82951">
        <w:rPr>
          <w:rFonts w:cs="Times New Roman"/>
          <w:b/>
          <w:bCs/>
        </w:rPr>
        <w:t>Cycle Life</w:t>
      </w:r>
      <w:r w:rsidRPr="00C82951">
        <w:rPr>
          <w:rFonts w:cs="Times New Roman"/>
        </w:rPr>
        <w:t>: NiMH batteries typically have a good cycle life, capable of enduring hundreds to a few thousand charge-discharge cycles.</w:t>
      </w:r>
    </w:p>
    <w:p w14:paraId="77AA3917" w14:textId="77777777" w:rsidR="00C82951" w:rsidRPr="00C82951" w:rsidRDefault="00C82951" w:rsidP="00C82951">
      <w:pPr>
        <w:numPr>
          <w:ilvl w:val="1"/>
          <w:numId w:val="41"/>
        </w:numPr>
        <w:rPr>
          <w:rFonts w:cs="Times New Roman"/>
        </w:rPr>
      </w:pPr>
      <w:r w:rsidRPr="00C82951">
        <w:rPr>
          <w:rFonts w:cs="Times New Roman"/>
          <w:b/>
          <w:bCs/>
        </w:rPr>
        <w:t>Usage</w:t>
      </w:r>
      <w:r w:rsidRPr="00C82951">
        <w:rPr>
          <w:rFonts w:cs="Times New Roman"/>
        </w:rPr>
        <w:t>: NiMH batteries were commonly used in earlier hybrid vehicles but have been largely replaced by Li-ion batteries due to their superior energy and power characteristics.</w:t>
      </w:r>
    </w:p>
    <w:p w14:paraId="585D10A1" w14:textId="77777777" w:rsidR="00C82951" w:rsidRPr="00C82951" w:rsidRDefault="00C82951" w:rsidP="00C82951">
      <w:pPr>
        <w:numPr>
          <w:ilvl w:val="0"/>
          <w:numId w:val="41"/>
        </w:numPr>
        <w:rPr>
          <w:rFonts w:cs="Times New Roman"/>
        </w:rPr>
      </w:pPr>
      <w:r w:rsidRPr="00C82951">
        <w:rPr>
          <w:rFonts w:cs="Times New Roman"/>
          <w:b/>
          <w:bCs/>
        </w:rPr>
        <w:t>Lead-Acid Batteries</w:t>
      </w:r>
      <w:r w:rsidRPr="00C82951">
        <w:rPr>
          <w:rFonts w:cs="Times New Roman"/>
        </w:rPr>
        <w:t>:</w:t>
      </w:r>
    </w:p>
    <w:p w14:paraId="0553D246" w14:textId="77777777" w:rsidR="00C82951" w:rsidRPr="00C82951" w:rsidRDefault="00C82951" w:rsidP="00C82951">
      <w:pPr>
        <w:numPr>
          <w:ilvl w:val="1"/>
          <w:numId w:val="41"/>
        </w:numPr>
        <w:rPr>
          <w:rFonts w:cs="Times New Roman"/>
        </w:rPr>
      </w:pPr>
      <w:r w:rsidRPr="00C82951">
        <w:rPr>
          <w:rFonts w:cs="Times New Roman"/>
          <w:b/>
          <w:bCs/>
        </w:rPr>
        <w:t>Energy Density</w:t>
      </w:r>
      <w:r w:rsidRPr="00C82951">
        <w:rPr>
          <w:rFonts w:cs="Times New Roman"/>
        </w:rPr>
        <w:t>: Lead-acid batteries have lower energy density compared to both Li-ion and NiMH batteries, limiting their suitability for EVs with longer driving ranges.</w:t>
      </w:r>
    </w:p>
    <w:p w14:paraId="7BB67C7A" w14:textId="77777777" w:rsidR="00C82951" w:rsidRPr="00C82951" w:rsidRDefault="00C82951" w:rsidP="00C82951">
      <w:pPr>
        <w:numPr>
          <w:ilvl w:val="1"/>
          <w:numId w:val="41"/>
        </w:numPr>
        <w:rPr>
          <w:rFonts w:cs="Times New Roman"/>
        </w:rPr>
      </w:pPr>
      <w:r w:rsidRPr="00C82951">
        <w:rPr>
          <w:rFonts w:cs="Times New Roman"/>
          <w:b/>
          <w:bCs/>
        </w:rPr>
        <w:t>Power Density</w:t>
      </w:r>
      <w:r w:rsidRPr="00C82951">
        <w:rPr>
          <w:rFonts w:cs="Times New Roman"/>
        </w:rPr>
        <w:t>: They offer lower power density, resulting in slower acceleration and limited high-speed performance.</w:t>
      </w:r>
    </w:p>
    <w:p w14:paraId="22D2453D" w14:textId="77777777" w:rsidR="00C82951" w:rsidRPr="00C82951" w:rsidRDefault="00C82951" w:rsidP="00C82951">
      <w:pPr>
        <w:numPr>
          <w:ilvl w:val="1"/>
          <w:numId w:val="41"/>
        </w:numPr>
        <w:rPr>
          <w:rFonts w:cs="Times New Roman"/>
        </w:rPr>
      </w:pPr>
      <w:r w:rsidRPr="00C82951">
        <w:rPr>
          <w:rFonts w:cs="Times New Roman"/>
          <w:b/>
          <w:bCs/>
        </w:rPr>
        <w:t>Cycle Life</w:t>
      </w:r>
      <w:r w:rsidRPr="00C82951">
        <w:rPr>
          <w:rFonts w:cs="Times New Roman"/>
        </w:rPr>
        <w:t>: Lead-acid batteries have a limited cycle life, typically capable of enduring a few hundred charge-discharge cycles before significant capacity degradation occurs.</w:t>
      </w:r>
    </w:p>
    <w:p w14:paraId="6AF4ADDF" w14:textId="72788348" w:rsidR="00C82951" w:rsidRPr="00C82951" w:rsidRDefault="00C82951" w:rsidP="004F4775">
      <w:pPr>
        <w:numPr>
          <w:ilvl w:val="1"/>
          <w:numId w:val="41"/>
        </w:numPr>
        <w:rPr>
          <w:rFonts w:cs="Times New Roman"/>
        </w:rPr>
      </w:pPr>
      <w:r w:rsidRPr="00C82951">
        <w:rPr>
          <w:rFonts w:cs="Times New Roman"/>
          <w:b/>
          <w:bCs/>
        </w:rPr>
        <w:t>Usage</w:t>
      </w:r>
      <w:r w:rsidRPr="00C82951">
        <w:rPr>
          <w:rFonts w:cs="Times New Roman"/>
        </w:rPr>
        <w:t>: Lead-acid batteries are primarily used in entry-level or low-speed EVs due to their lower cost but are less common in modern hybrid and electric vehicles due to their performance limitations.</w:t>
      </w:r>
    </w:p>
    <w:p w14:paraId="470B79BF" w14:textId="4A8B71A7" w:rsidR="004F4775" w:rsidRDefault="004F4775" w:rsidP="004F4775">
      <w:pPr>
        <w:rPr>
          <w:rFonts w:cs="Times New Roman"/>
          <w:b/>
          <w:bCs/>
        </w:rPr>
      </w:pPr>
      <w:r w:rsidRPr="00E26F43">
        <w:rPr>
          <w:rFonts w:cs="Times New Roman"/>
          <w:b/>
          <w:bCs/>
          <w:highlight w:val="yellow"/>
        </w:rPr>
        <w:lastRenderedPageBreak/>
        <w:t>27. Evaluate the role of fuel cell-based energy storage in electric vehicles. How do fuel cells function as an alternative to traditional battery systems, and what are the advantages and limitations of fuel cell technology?</w:t>
      </w:r>
    </w:p>
    <w:p w14:paraId="7345C7B6" w14:textId="77777777" w:rsidR="00C82951" w:rsidRPr="00C82951" w:rsidRDefault="00C82951" w:rsidP="00C82951">
      <w:pPr>
        <w:rPr>
          <w:rFonts w:cs="Times New Roman"/>
        </w:rPr>
      </w:pPr>
      <w:r w:rsidRPr="00C82951">
        <w:rPr>
          <w:rFonts w:cs="Times New Roman"/>
        </w:rPr>
        <w:t>Fuel cell-based energy storage systems play a significant role in electric vehicles (EVs) by offering an alternative to traditional battery systems. Fuel cells generate electricity through an electrochemical reaction between hydrogen and oxygen, producing water vapor as the only byproduct. This process differs from batteries, which store electricity chemically and release it during discharge. Fuel cells are typically categorized into types such as proton exchange membrane fuel cells (PEMFCs), alkaline fuel cells (AFCs), and solid oxide fuel cells (SOFCs), each with specific characteristics and applications.</w:t>
      </w:r>
    </w:p>
    <w:p w14:paraId="570B7944" w14:textId="77777777" w:rsidR="00C82951" w:rsidRPr="00C82951" w:rsidRDefault="00C82951" w:rsidP="00C82951">
      <w:pPr>
        <w:rPr>
          <w:rFonts w:cs="Times New Roman"/>
        </w:rPr>
      </w:pPr>
      <w:r w:rsidRPr="00C82951">
        <w:rPr>
          <w:rFonts w:cs="Times New Roman"/>
        </w:rPr>
        <w:t>One key advantage of fuel cells is their higher energy density compared to batteries, allowing for longer driving ranges and faster refueling times in EVs. Fuel cells also offer consistent power delivery over extended periods, making them suitable for heavy-duty vehicles and long-distance travel. Additionally, fuel cell EVs produce zero tailpipe emissions, contributing to cleaner air and reduced environmental impact. However, fuel cell technology faces challenges such as limited hydrogen infrastructure, higher production costs, and efficiency losses during hydrogen production and conversion processes. Despite these limitations, ongoing research and development efforts aim to address these challenges and improve the viability of fuel cell-based energy storage systems for broader adoption in electric transportation.</w:t>
      </w:r>
    </w:p>
    <w:p w14:paraId="0EFFEFF8" w14:textId="77777777" w:rsidR="00C82951" w:rsidRPr="004F4775" w:rsidRDefault="00C82951" w:rsidP="004F4775">
      <w:pPr>
        <w:rPr>
          <w:rFonts w:cs="Times New Roman"/>
          <w:b/>
          <w:bCs/>
        </w:rPr>
      </w:pPr>
    </w:p>
    <w:p w14:paraId="74F7ECC0" w14:textId="5EC97462" w:rsidR="004F4775" w:rsidRDefault="004F4775" w:rsidP="004F4775">
      <w:pPr>
        <w:rPr>
          <w:rFonts w:cs="Times New Roman"/>
          <w:b/>
          <w:bCs/>
        </w:rPr>
      </w:pPr>
      <w:r w:rsidRPr="00E26F43">
        <w:rPr>
          <w:rFonts w:cs="Times New Roman"/>
          <w:b/>
          <w:bCs/>
          <w:highlight w:val="yellow"/>
        </w:rPr>
        <w:t>28. Examine the performance metrics used to analyze battery-based energy storage systems in hybrid and electric vehicles. What parameters are essential for evaluating battery performance, reliability, and safety?</w:t>
      </w:r>
    </w:p>
    <w:p w14:paraId="766BF7CA" w14:textId="77777777" w:rsidR="00C82951" w:rsidRPr="00C82951" w:rsidRDefault="00C82951" w:rsidP="00C82951">
      <w:pPr>
        <w:rPr>
          <w:rFonts w:cs="Times New Roman"/>
        </w:rPr>
      </w:pPr>
      <w:r w:rsidRPr="00C82951">
        <w:rPr>
          <w:rFonts w:cs="Times New Roman"/>
        </w:rPr>
        <w:t>Performance metrics for analyzing battery-based energy storage systems in hybrid and electric vehicles (EVs) encompass several key parameters that are essential for evaluating battery performance, reliability, and safety. Some of the crucial metrics include:</w:t>
      </w:r>
    </w:p>
    <w:p w14:paraId="270DFFFD" w14:textId="77777777" w:rsidR="00C82951" w:rsidRPr="00C82951" w:rsidRDefault="00C82951" w:rsidP="00C82951">
      <w:pPr>
        <w:numPr>
          <w:ilvl w:val="0"/>
          <w:numId w:val="42"/>
        </w:numPr>
        <w:rPr>
          <w:rFonts w:cs="Times New Roman"/>
        </w:rPr>
      </w:pPr>
      <w:r w:rsidRPr="00C82951">
        <w:rPr>
          <w:rFonts w:cs="Times New Roman"/>
          <w:b/>
          <w:bCs/>
        </w:rPr>
        <w:t>Energy Density</w:t>
      </w:r>
      <w:r w:rsidRPr="00C82951">
        <w:rPr>
          <w:rFonts w:cs="Times New Roman"/>
        </w:rPr>
        <w:t>: Energy density measures the amount of energy stored per unit mass (</w:t>
      </w:r>
      <w:proofErr w:type="spellStart"/>
      <w:r w:rsidRPr="00C82951">
        <w:rPr>
          <w:rFonts w:cs="Times New Roman"/>
        </w:rPr>
        <w:t>Wh</w:t>
      </w:r>
      <w:proofErr w:type="spellEnd"/>
      <w:r w:rsidRPr="00C82951">
        <w:rPr>
          <w:rFonts w:cs="Times New Roman"/>
        </w:rPr>
        <w:t>/kg) or volume (</w:t>
      </w:r>
      <w:proofErr w:type="spellStart"/>
      <w:r w:rsidRPr="00C82951">
        <w:rPr>
          <w:rFonts w:cs="Times New Roman"/>
        </w:rPr>
        <w:t>Wh</w:t>
      </w:r>
      <w:proofErr w:type="spellEnd"/>
      <w:r w:rsidRPr="00C82951">
        <w:rPr>
          <w:rFonts w:cs="Times New Roman"/>
        </w:rPr>
        <w:t>/L) of the battery. Higher energy density enables EVs to achieve longer driving ranges per charge, making it a critical factor for evaluating battery efficiency and vehicle range.</w:t>
      </w:r>
    </w:p>
    <w:p w14:paraId="5F224D46" w14:textId="77777777" w:rsidR="00C82951" w:rsidRPr="00C82951" w:rsidRDefault="00C82951" w:rsidP="00C82951">
      <w:pPr>
        <w:numPr>
          <w:ilvl w:val="0"/>
          <w:numId w:val="42"/>
        </w:numPr>
        <w:rPr>
          <w:rFonts w:cs="Times New Roman"/>
        </w:rPr>
      </w:pPr>
      <w:r w:rsidRPr="00C82951">
        <w:rPr>
          <w:rFonts w:cs="Times New Roman"/>
          <w:b/>
          <w:bCs/>
        </w:rPr>
        <w:t>Power Density</w:t>
      </w:r>
      <w:r w:rsidRPr="00C82951">
        <w:rPr>
          <w:rFonts w:cs="Times New Roman"/>
        </w:rPr>
        <w:t>: Power density refers to the rate at which a battery can deliver electrical power, measured in kW/kg or kW/L. Higher power density allows for rapid acceleration and supports high-performance driving in EVs, making it important for assessing vehicle performance capabilities.</w:t>
      </w:r>
    </w:p>
    <w:p w14:paraId="41FB5165" w14:textId="77777777" w:rsidR="00C82951" w:rsidRPr="00C82951" w:rsidRDefault="00C82951" w:rsidP="00C82951">
      <w:pPr>
        <w:numPr>
          <w:ilvl w:val="0"/>
          <w:numId w:val="42"/>
        </w:numPr>
        <w:rPr>
          <w:rFonts w:cs="Times New Roman"/>
        </w:rPr>
      </w:pPr>
      <w:r w:rsidRPr="00C82951">
        <w:rPr>
          <w:rFonts w:cs="Times New Roman"/>
          <w:b/>
          <w:bCs/>
        </w:rPr>
        <w:t>Cycle Life</w:t>
      </w:r>
      <w:r w:rsidRPr="00C82951">
        <w:rPr>
          <w:rFonts w:cs="Times New Roman"/>
        </w:rPr>
        <w:t>: Cycle life indicates the number of charge-discharge cycles a battery can undergo before experiencing significant capacity degradation. Longer cycle life ensures the durability and longevity of battery systems, contributing to reliable long-term operation in EVs.</w:t>
      </w:r>
    </w:p>
    <w:p w14:paraId="616E56CC" w14:textId="77777777" w:rsidR="00C82951" w:rsidRPr="00C82951" w:rsidRDefault="00C82951" w:rsidP="00C82951">
      <w:pPr>
        <w:numPr>
          <w:ilvl w:val="0"/>
          <w:numId w:val="42"/>
        </w:numPr>
        <w:rPr>
          <w:rFonts w:cs="Times New Roman"/>
        </w:rPr>
      </w:pPr>
      <w:r w:rsidRPr="00C82951">
        <w:rPr>
          <w:rFonts w:cs="Times New Roman"/>
          <w:b/>
          <w:bCs/>
        </w:rPr>
        <w:t>Charge/Discharge Efficiency</w:t>
      </w:r>
      <w:r w:rsidRPr="00C82951">
        <w:rPr>
          <w:rFonts w:cs="Times New Roman"/>
        </w:rPr>
        <w:t>: Efficiency measures how effectively a battery can convert input energy during charging into usable output energy during discharging. Higher charge/discharge efficiency minimizes energy losses and improves overall battery performance and energy utilization.</w:t>
      </w:r>
    </w:p>
    <w:p w14:paraId="6104B868" w14:textId="77777777" w:rsidR="00C82951" w:rsidRPr="00C82951" w:rsidRDefault="00C82951" w:rsidP="00C82951">
      <w:pPr>
        <w:numPr>
          <w:ilvl w:val="0"/>
          <w:numId w:val="42"/>
        </w:numPr>
        <w:rPr>
          <w:rFonts w:cs="Times New Roman"/>
        </w:rPr>
      </w:pPr>
      <w:r w:rsidRPr="00C82951">
        <w:rPr>
          <w:rFonts w:cs="Times New Roman"/>
          <w:b/>
          <w:bCs/>
        </w:rPr>
        <w:t>Temperature Management</w:t>
      </w:r>
      <w:r w:rsidRPr="00C82951">
        <w:rPr>
          <w:rFonts w:cs="Times New Roman"/>
        </w:rPr>
        <w:t>: Effective thermal management is crucial for maintaining optimal battery performance and safety. Parameters such as operating temperature range, thermal stability, and cooling/heating systems play a vital role in preventing overheating, thermal runaway, and ensuring safe operation under varying conditions.</w:t>
      </w:r>
    </w:p>
    <w:p w14:paraId="0D2367FE" w14:textId="77777777" w:rsidR="00C82951" w:rsidRPr="00C82951" w:rsidRDefault="00C82951" w:rsidP="00C82951">
      <w:pPr>
        <w:numPr>
          <w:ilvl w:val="0"/>
          <w:numId w:val="42"/>
        </w:numPr>
        <w:rPr>
          <w:rFonts w:cs="Times New Roman"/>
        </w:rPr>
      </w:pPr>
      <w:r w:rsidRPr="00C82951">
        <w:rPr>
          <w:rFonts w:cs="Times New Roman"/>
          <w:b/>
          <w:bCs/>
        </w:rPr>
        <w:t>Safety Features</w:t>
      </w:r>
      <w:r w:rsidRPr="00C82951">
        <w:rPr>
          <w:rFonts w:cs="Times New Roman"/>
        </w:rPr>
        <w:t>: Battery safety is paramount in EVs, necessitating the evaluation of safety features such as overcharge protection, short circuit protection, thermal cutoff mechanisms, and robust cell design to mitigate risks of battery failures, fires, or explosions.</w:t>
      </w:r>
    </w:p>
    <w:p w14:paraId="22593891" w14:textId="77777777" w:rsidR="00C82951" w:rsidRPr="00C82951" w:rsidRDefault="00C82951" w:rsidP="00C82951">
      <w:pPr>
        <w:numPr>
          <w:ilvl w:val="0"/>
          <w:numId w:val="42"/>
        </w:numPr>
        <w:rPr>
          <w:rFonts w:cs="Times New Roman"/>
        </w:rPr>
      </w:pPr>
      <w:r w:rsidRPr="00C82951">
        <w:rPr>
          <w:rFonts w:cs="Times New Roman"/>
          <w:b/>
          <w:bCs/>
        </w:rPr>
        <w:t>Cost Considerations</w:t>
      </w:r>
      <w:r w:rsidRPr="00C82951">
        <w:rPr>
          <w:rFonts w:cs="Times New Roman"/>
        </w:rPr>
        <w:t>: While not a performance metric per se, cost considerations are essential for evaluating the economic viability and scalability of battery-based energy storage systems. Factors such as battery manufacturing costs, materials availability, and total cost of ownership (including maintenance and replacement costs) influence the overall competitiveness and market adoption of battery technologies.</w:t>
      </w:r>
    </w:p>
    <w:p w14:paraId="4C1421BD" w14:textId="77777777" w:rsidR="00C82951" w:rsidRDefault="00C82951" w:rsidP="004F4775">
      <w:pPr>
        <w:rPr>
          <w:rFonts w:cs="Times New Roman"/>
        </w:rPr>
      </w:pPr>
    </w:p>
    <w:p w14:paraId="5BF87258" w14:textId="77777777" w:rsidR="00C82951" w:rsidRPr="00C82951" w:rsidRDefault="00C82951" w:rsidP="004F4775">
      <w:pPr>
        <w:rPr>
          <w:rFonts w:cs="Times New Roman"/>
        </w:rPr>
      </w:pPr>
    </w:p>
    <w:p w14:paraId="4F7D2FDE" w14:textId="3D61586E" w:rsidR="004F4775" w:rsidRDefault="004F4775" w:rsidP="004F4775">
      <w:pPr>
        <w:rPr>
          <w:rFonts w:cs="Times New Roman"/>
          <w:b/>
          <w:bCs/>
        </w:rPr>
      </w:pPr>
      <w:r w:rsidRPr="00E26F43">
        <w:rPr>
          <w:rFonts w:cs="Times New Roman"/>
          <w:b/>
          <w:bCs/>
          <w:highlight w:val="yellow"/>
        </w:rPr>
        <w:lastRenderedPageBreak/>
        <w:t>29. Investigate the principles of hybridization involving different energy storage devices in electric vehicles. How can combining multiple energy storage technologies optimize vehicle efficiency, range, and power delivery?</w:t>
      </w:r>
    </w:p>
    <w:p w14:paraId="7C0EA2EE" w14:textId="77777777" w:rsidR="00E26F43" w:rsidRPr="00E26F43" w:rsidRDefault="00E26F43" w:rsidP="00E26F43">
      <w:pPr>
        <w:rPr>
          <w:rFonts w:cs="Times New Roman"/>
        </w:rPr>
      </w:pPr>
      <w:r w:rsidRPr="00E26F43">
        <w:rPr>
          <w:rFonts w:cs="Times New Roman"/>
        </w:rPr>
        <w:t>Hybridization in electric vehicles (EVs) involves combining multiple energy storage devices, such as batteries and ultracapacitors, to optimize vehicle efficiency, range, and power delivery. The principle behind hybridization is to leverage the strengths of each energy storage technology to enhance overall performance while mitigating their individual limitations.</w:t>
      </w:r>
    </w:p>
    <w:p w14:paraId="588D7633" w14:textId="77777777" w:rsidR="00E26F43" w:rsidRPr="00E26F43" w:rsidRDefault="00E26F43" w:rsidP="00E26F43">
      <w:pPr>
        <w:rPr>
          <w:rFonts w:cs="Times New Roman"/>
        </w:rPr>
      </w:pPr>
      <w:r w:rsidRPr="00E26F43">
        <w:rPr>
          <w:rFonts w:cs="Times New Roman"/>
        </w:rPr>
        <w:t>One approach to hybridization is using batteries for high-energy storage and ultracapacitors for high-power delivery. Batteries excel in storing large amounts of energy, providing sufficient range for EVs, but they may struggle with rapid power delivery required for quick acceleration or regenerative braking. Ultracapacitors, on the other hand, can rapidly charge and discharge, making them ideal for capturing and releasing energy during acceleration and braking cycles. By integrating both technologies, hybrid electric vehicles (HEVs) and plug-in hybrid electric vehicles (PHEVs) can achieve improved power delivery, enhancing acceleration performance and regenerative braking efficiency.</w:t>
      </w:r>
    </w:p>
    <w:p w14:paraId="45FC788A" w14:textId="77777777" w:rsidR="00E26F43" w:rsidRPr="00E26F43" w:rsidRDefault="00E26F43" w:rsidP="00E26F43">
      <w:pPr>
        <w:rPr>
          <w:rFonts w:cs="Times New Roman"/>
        </w:rPr>
      </w:pPr>
      <w:r w:rsidRPr="00E26F43">
        <w:rPr>
          <w:rFonts w:cs="Times New Roman"/>
        </w:rPr>
        <w:t>Another hybridization strategy involves combining different types of batteries, such as lithium-ion and lead-acid batteries, to optimize cost-effectiveness and performance. Lithium-ion batteries offer high energy density and longer cycle life but come at a higher cost, while lead-acid batteries are more affordable but have lower energy density and cycle life. By integrating both battery types, hybrid EVs can balance cost considerations with performance requirements, utilizing lithium-ion batteries for primary energy storage and lead-acid batteries for auxiliary systems or lower-demand operations.</w:t>
      </w:r>
    </w:p>
    <w:p w14:paraId="01A92333" w14:textId="77777777" w:rsidR="00E26F43" w:rsidRPr="00E26F43" w:rsidRDefault="00E26F43" w:rsidP="00E26F43">
      <w:pPr>
        <w:rPr>
          <w:rFonts w:cs="Times New Roman"/>
        </w:rPr>
      </w:pPr>
      <w:r w:rsidRPr="00E26F43">
        <w:rPr>
          <w:rFonts w:cs="Times New Roman"/>
        </w:rPr>
        <w:t>Furthermore, hybridization can extend to integrating fuel cells with batteries or ultracapacitors to create fuel cell hybrid electric vehicles (FCHEVs). Fuel cells provide continuous power generation through the electrochemical reaction of hydrogen and oxygen, offering extended range and quick refueling compared to pure battery EVs. By combining fuel cells with batteries or ultracapacitors, FCHEVs can optimize energy efficiency, reduce dependence on fossil fuels, and achieve better overall performance and range.</w:t>
      </w:r>
    </w:p>
    <w:p w14:paraId="63E55936" w14:textId="77777777" w:rsidR="00E26F43" w:rsidRDefault="00E26F43" w:rsidP="004F4775">
      <w:pPr>
        <w:rPr>
          <w:rFonts w:cs="Times New Roman"/>
        </w:rPr>
      </w:pPr>
    </w:p>
    <w:p w14:paraId="52EB411A" w14:textId="77777777" w:rsidR="00E26F43" w:rsidRDefault="00E26F43" w:rsidP="004F4775">
      <w:pPr>
        <w:rPr>
          <w:rFonts w:cs="Times New Roman"/>
        </w:rPr>
      </w:pPr>
    </w:p>
    <w:p w14:paraId="38144D58" w14:textId="77777777" w:rsidR="00E26F43" w:rsidRDefault="00E26F43" w:rsidP="004F4775">
      <w:pPr>
        <w:rPr>
          <w:rFonts w:cs="Times New Roman"/>
        </w:rPr>
      </w:pPr>
    </w:p>
    <w:p w14:paraId="470BA487" w14:textId="77777777" w:rsidR="00E26F43" w:rsidRDefault="00E26F43" w:rsidP="004F4775">
      <w:pPr>
        <w:rPr>
          <w:rFonts w:cs="Times New Roman"/>
        </w:rPr>
      </w:pPr>
    </w:p>
    <w:p w14:paraId="1D3A2291" w14:textId="77777777" w:rsidR="00E26F43" w:rsidRDefault="00E26F43" w:rsidP="004F4775">
      <w:pPr>
        <w:rPr>
          <w:rFonts w:cs="Times New Roman"/>
        </w:rPr>
      </w:pPr>
    </w:p>
    <w:p w14:paraId="50C97944" w14:textId="77777777" w:rsidR="00E26F43" w:rsidRDefault="00E26F43" w:rsidP="004F4775">
      <w:pPr>
        <w:rPr>
          <w:rFonts w:cs="Times New Roman"/>
        </w:rPr>
      </w:pPr>
    </w:p>
    <w:p w14:paraId="54D422E3" w14:textId="77777777" w:rsidR="00E26F43" w:rsidRDefault="00E26F43" w:rsidP="004F4775">
      <w:pPr>
        <w:rPr>
          <w:rFonts w:cs="Times New Roman"/>
        </w:rPr>
      </w:pPr>
    </w:p>
    <w:p w14:paraId="06D58D56" w14:textId="77777777" w:rsidR="00E26F43" w:rsidRDefault="00E26F43" w:rsidP="004F4775">
      <w:pPr>
        <w:rPr>
          <w:rFonts w:cs="Times New Roman"/>
        </w:rPr>
      </w:pPr>
    </w:p>
    <w:p w14:paraId="7C22F8FE" w14:textId="77777777" w:rsidR="00E26F43" w:rsidRDefault="00E26F43" w:rsidP="004F4775">
      <w:pPr>
        <w:rPr>
          <w:rFonts w:cs="Times New Roman"/>
        </w:rPr>
      </w:pPr>
    </w:p>
    <w:p w14:paraId="5F81FA1F" w14:textId="77777777" w:rsidR="00E26F43" w:rsidRDefault="00E26F43" w:rsidP="004F4775">
      <w:pPr>
        <w:rPr>
          <w:rFonts w:cs="Times New Roman"/>
        </w:rPr>
      </w:pPr>
    </w:p>
    <w:p w14:paraId="02C27A2A" w14:textId="77777777" w:rsidR="00E26F43" w:rsidRDefault="00E26F43" w:rsidP="004F4775">
      <w:pPr>
        <w:rPr>
          <w:rFonts w:cs="Times New Roman"/>
        </w:rPr>
      </w:pPr>
    </w:p>
    <w:p w14:paraId="05E640BA" w14:textId="77777777" w:rsidR="00E26F43" w:rsidRDefault="00E26F43" w:rsidP="004F4775">
      <w:pPr>
        <w:rPr>
          <w:rFonts w:cs="Times New Roman"/>
        </w:rPr>
      </w:pPr>
    </w:p>
    <w:p w14:paraId="5E97BA2B" w14:textId="77777777" w:rsidR="00E26F43" w:rsidRDefault="00E26F43" w:rsidP="004F4775">
      <w:pPr>
        <w:rPr>
          <w:rFonts w:cs="Times New Roman"/>
        </w:rPr>
      </w:pPr>
    </w:p>
    <w:p w14:paraId="5D87CB9B" w14:textId="77777777" w:rsidR="00E26F43" w:rsidRDefault="00E26F43" w:rsidP="004F4775">
      <w:pPr>
        <w:rPr>
          <w:rFonts w:cs="Times New Roman"/>
        </w:rPr>
      </w:pPr>
    </w:p>
    <w:p w14:paraId="7BB97B66" w14:textId="77777777" w:rsidR="00E26F43" w:rsidRDefault="00E26F43" w:rsidP="004F4775">
      <w:pPr>
        <w:rPr>
          <w:rFonts w:cs="Times New Roman"/>
        </w:rPr>
      </w:pPr>
    </w:p>
    <w:p w14:paraId="7FFD1538" w14:textId="77777777" w:rsidR="00E26F43" w:rsidRDefault="00E26F43" w:rsidP="004F4775">
      <w:pPr>
        <w:rPr>
          <w:rFonts w:cs="Times New Roman"/>
        </w:rPr>
      </w:pPr>
    </w:p>
    <w:p w14:paraId="2242E306" w14:textId="77777777" w:rsidR="00E26F43" w:rsidRDefault="00E26F43" w:rsidP="004F4775">
      <w:pPr>
        <w:rPr>
          <w:rFonts w:cs="Times New Roman"/>
        </w:rPr>
      </w:pPr>
    </w:p>
    <w:p w14:paraId="18B6F0E8" w14:textId="77777777" w:rsidR="00E26F43" w:rsidRDefault="00E26F43" w:rsidP="004F4775">
      <w:pPr>
        <w:rPr>
          <w:rFonts w:cs="Times New Roman"/>
        </w:rPr>
      </w:pPr>
    </w:p>
    <w:p w14:paraId="0CD65B4F" w14:textId="77777777" w:rsidR="00E26F43" w:rsidRPr="00E26F43" w:rsidRDefault="00E26F43" w:rsidP="004F4775">
      <w:pPr>
        <w:rPr>
          <w:rFonts w:cs="Times New Roman"/>
        </w:rPr>
      </w:pPr>
    </w:p>
    <w:p w14:paraId="10A236BC" w14:textId="77777777" w:rsidR="004F4775" w:rsidRPr="00E26F43" w:rsidRDefault="004F4775" w:rsidP="004F4775">
      <w:pPr>
        <w:rPr>
          <w:rFonts w:cs="Times New Roman"/>
          <w:b/>
          <w:bCs/>
          <w:sz w:val="36"/>
          <w:szCs w:val="36"/>
        </w:rPr>
      </w:pPr>
      <w:r w:rsidRPr="00E26F43">
        <w:rPr>
          <w:rFonts w:cs="Times New Roman"/>
          <w:b/>
          <w:bCs/>
          <w:sz w:val="36"/>
          <w:szCs w:val="36"/>
        </w:rPr>
        <w:lastRenderedPageBreak/>
        <w:t>Questions on 2nd Unit</w:t>
      </w:r>
    </w:p>
    <w:p w14:paraId="283AA55E" w14:textId="5A8A4A80" w:rsidR="004F4775" w:rsidRDefault="004F4775" w:rsidP="004F4775">
      <w:pPr>
        <w:rPr>
          <w:rFonts w:cs="Times New Roman"/>
          <w:b/>
          <w:bCs/>
        </w:rPr>
      </w:pPr>
      <w:r w:rsidRPr="00E26F43">
        <w:rPr>
          <w:rFonts w:cs="Times New Roman"/>
          <w:b/>
          <w:bCs/>
          <w:highlight w:val="yellow"/>
        </w:rPr>
        <w:t>30. Explain the role of electric motors in electric vehicles (EVs) and how they differ from traditional internal combustion engines.</w:t>
      </w:r>
    </w:p>
    <w:p w14:paraId="0E5BAE64" w14:textId="77777777" w:rsidR="00E26F43" w:rsidRPr="00E26F43" w:rsidRDefault="00E26F43" w:rsidP="00E26F43">
      <w:pPr>
        <w:rPr>
          <w:rFonts w:cs="Times New Roman"/>
        </w:rPr>
      </w:pPr>
      <w:r w:rsidRPr="00E26F43">
        <w:rPr>
          <w:rFonts w:cs="Times New Roman"/>
        </w:rPr>
        <w:t>Electric motors play a central role in electric vehicles (EVs) by serving as the primary propulsion system. Unlike traditional internal combustion engines (ICEs), which rely on combustion of fuel to generate mechanical power, electric motors convert electrical energy from batteries or fuel cells directly into rotational mechanical energy to drive the vehicle. This fundamental difference in power generation mechanisms results in several key distinctions between electric motors and ICEs.</w:t>
      </w:r>
    </w:p>
    <w:p w14:paraId="6E3DDDC9" w14:textId="77777777" w:rsidR="00E26F43" w:rsidRPr="00E26F43" w:rsidRDefault="00E26F43" w:rsidP="00E26F43">
      <w:pPr>
        <w:rPr>
          <w:rFonts w:cs="Times New Roman"/>
        </w:rPr>
      </w:pPr>
      <w:r w:rsidRPr="00E26F43">
        <w:rPr>
          <w:rFonts w:cs="Times New Roman"/>
        </w:rPr>
        <w:t>One major difference is the simplicity of electric motors compared to ICEs. Electric motors have fewer moving parts, no complex transmission systems, and operate with higher efficiency, leading to reduced maintenance requirements and lower operating costs over time. They also offer instant torque delivery, providing quick and responsive acceleration without the need for gear changes, enhancing overall driving dynamics and performance.</w:t>
      </w:r>
    </w:p>
    <w:p w14:paraId="56724F58" w14:textId="77777777" w:rsidR="00E26F43" w:rsidRPr="00E26F43" w:rsidRDefault="00E26F43" w:rsidP="00E26F43">
      <w:pPr>
        <w:rPr>
          <w:rFonts w:cs="Times New Roman"/>
        </w:rPr>
      </w:pPr>
      <w:r w:rsidRPr="00E26F43">
        <w:rPr>
          <w:rFonts w:cs="Times New Roman"/>
        </w:rPr>
        <w:t>Moreover, electric motors are inherently more environmentally friendly than ICEs due to their zero tailpipe emissions. They do not produce harmful pollutants such as carbon dioxide (CO2), nitrogen oxides (NOx), or particulate matter during operation, contributing to cleaner air and reduced environmental impact. This aspect makes electric vehicles an attractive choice for reducing greenhouse gas emissions and combating air pollution in urban areas.</w:t>
      </w:r>
    </w:p>
    <w:p w14:paraId="7A5ACF63" w14:textId="77777777" w:rsidR="00E26F43" w:rsidRPr="00E26F43" w:rsidRDefault="00E26F43" w:rsidP="00E26F43">
      <w:pPr>
        <w:rPr>
          <w:rFonts w:cs="Times New Roman"/>
        </w:rPr>
      </w:pPr>
      <w:r w:rsidRPr="00E26F43">
        <w:rPr>
          <w:rFonts w:cs="Times New Roman"/>
        </w:rPr>
        <w:t>In summary, electric motors in EVs offer simplicity, efficiency, instant torque delivery, and environmental benefits compared to traditional ICEs. Their role as the primary propulsion system is integral to the advancement of electric mobility, driving the transition towards cleaner, more sustainable transportation solutions worldwide.</w:t>
      </w:r>
    </w:p>
    <w:p w14:paraId="52749F54" w14:textId="77777777" w:rsidR="00E26F43" w:rsidRPr="00E26F43" w:rsidRDefault="00E26F43" w:rsidP="004F4775">
      <w:pPr>
        <w:rPr>
          <w:rFonts w:cs="Times New Roman"/>
        </w:rPr>
      </w:pPr>
    </w:p>
    <w:p w14:paraId="6CC2E493" w14:textId="065908D7" w:rsidR="004F4775" w:rsidRDefault="004F4775" w:rsidP="004F4775">
      <w:pPr>
        <w:rPr>
          <w:rFonts w:cs="Times New Roman"/>
          <w:b/>
          <w:bCs/>
        </w:rPr>
      </w:pPr>
      <w:r w:rsidRPr="00E26F43">
        <w:rPr>
          <w:rFonts w:cs="Times New Roman"/>
          <w:b/>
          <w:bCs/>
          <w:highlight w:val="yellow"/>
        </w:rPr>
        <w:t>31. Compare and contrast different types of electric motors commonly used in EVs, such as brushed DC motors, brushless DC motors, and induction motors.</w:t>
      </w:r>
    </w:p>
    <w:p w14:paraId="5AB2E0EF" w14:textId="77777777" w:rsidR="00E26F43" w:rsidRPr="00E26F43" w:rsidRDefault="00E26F43" w:rsidP="00E26F43">
      <w:pPr>
        <w:rPr>
          <w:rFonts w:cs="Times New Roman"/>
        </w:rPr>
      </w:pPr>
      <w:r w:rsidRPr="00E26F43">
        <w:rPr>
          <w:rFonts w:cs="Times New Roman"/>
        </w:rPr>
        <w:t>Brushed DC motors, brushless DC (BLDC) motors, and induction motors are commonly used in electric vehicles (EVs) for propulsion, each offering distinct advantages and characteristics. Let's compare and contrast these types of electric motors:</w:t>
      </w:r>
    </w:p>
    <w:p w14:paraId="1B6C1741" w14:textId="77777777" w:rsidR="00E26F43" w:rsidRPr="00E26F43" w:rsidRDefault="00E26F43" w:rsidP="00E26F43">
      <w:pPr>
        <w:numPr>
          <w:ilvl w:val="0"/>
          <w:numId w:val="43"/>
        </w:numPr>
        <w:rPr>
          <w:rFonts w:cs="Times New Roman"/>
        </w:rPr>
      </w:pPr>
      <w:r w:rsidRPr="00E26F43">
        <w:rPr>
          <w:rFonts w:cs="Times New Roman"/>
          <w:b/>
          <w:bCs/>
        </w:rPr>
        <w:t>Brushed DC Motors</w:t>
      </w:r>
      <w:r w:rsidRPr="00E26F43">
        <w:rPr>
          <w:rFonts w:cs="Times New Roman"/>
        </w:rPr>
        <w:t>:</w:t>
      </w:r>
    </w:p>
    <w:p w14:paraId="1CC4D7B5" w14:textId="77777777" w:rsidR="00E26F43" w:rsidRPr="00E26F43" w:rsidRDefault="00E26F43" w:rsidP="00E26F43">
      <w:pPr>
        <w:numPr>
          <w:ilvl w:val="1"/>
          <w:numId w:val="43"/>
        </w:numPr>
        <w:rPr>
          <w:rFonts w:cs="Times New Roman"/>
        </w:rPr>
      </w:pPr>
      <w:r w:rsidRPr="00E26F43">
        <w:rPr>
          <w:rFonts w:cs="Times New Roman"/>
          <w:b/>
          <w:bCs/>
        </w:rPr>
        <w:t>Construction</w:t>
      </w:r>
      <w:r w:rsidRPr="00E26F43">
        <w:rPr>
          <w:rFonts w:cs="Times New Roman"/>
        </w:rPr>
        <w:t>: Brushed DC motors have a rotor with windings connected to a commutator and brushes that transfer electrical power to the rotor.</w:t>
      </w:r>
    </w:p>
    <w:p w14:paraId="4693EBFB" w14:textId="77777777" w:rsidR="00E26F43" w:rsidRPr="00E26F43" w:rsidRDefault="00E26F43" w:rsidP="00E26F43">
      <w:pPr>
        <w:numPr>
          <w:ilvl w:val="1"/>
          <w:numId w:val="43"/>
        </w:numPr>
        <w:rPr>
          <w:rFonts w:cs="Times New Roman"/>
        </w:rPr>
      </w:pPr>
      <w:r w:rsidRPr="00E26F43">
        <w:rPr>
          <w:rFonts w:cs="Times New Roman"/>
          <w:b/>
          <w:bCs/>
        </w:rPr>
        <w:t>Operation</w:t>
      </w:r>
      <w:r w:rsidRPr="00E26F43">
        <w:rPr>
          <w:rFonts w:cs="Times New Roman"/>
        </w:rPr>
        <w:t>: They operate using direct current (DC) and rely on brushes and commutators for switching the direction of current flow, resulting in simpler control systems.</w:t>
      </w:r>
    </w:p>
    <w:p w14:paraId="33D0E2FC" w14:textId="77777777" w:rsidR="00E26F43" w:rsidRPr="00E26F43" w:rsidRDefault="00E26F43" w:rsidP="00E26F43">
      <w:pPr>
        <w:numPr>
          <w:ilvl w:val="1"/>
          <w:numId w:val="43"/>
        </w:numPr>
        <w:rPr>
          <w:rFonts w:cs="Times New Roman"/>
        </w:rPr>
      </w:pPr>
      <w:r w:rsidRPr="00E26F43">
        <w:rPr>
          <w:rFonts w:cs="Times New Roman"/>
          <w:b/>
          <w:bCs/>
        </w:rPr>
        <w:t>Advantages</w:t>
      </w:r>
      <w:r w:rsidRPr="00E26F43">
        <w:rPr>
          <w:rFonts w:cs="Times New Roman"/>
        </w:rPr>
        <w:t>: Brushed DC motors are relatively simple, cost-effective, and have high starting torque, making them suitable for applications where precise control and high torque at low speeds are required.</w:t>
      </w:r>
    </w:p>
    <w:p w14:paraId="6FA0BF7A" w14:textId="77777777" w:rsidR="00E26F43" w:rsidRPr="00E26F43" w:rsidRDefault="00E26F43" w:rsidP="00E26F43">
      <w:pPr>
        <w:numPr>
          <w:ilvl w:val="1"/>
          <w:numId w:val="43"/>
        </w:numPr>
        <w:rPr>
          <w:rFonts w:cs="Times New Roman"/>
        </w:rPr>
      </w:pPr>
      <w:r w:rsidRPr="00E26F43">
        <w:rPr>
          <w:rFonts w:cs="Times New Roman"/>
          <w:b/>
          <w:bCs/>
        </w:rPr>
        <w:t>Disadvantages</w:t>
      </w:r>
      <w:r w:rsidRPr="00E26F43">
        <w:rPr>
          <w:rFonts w:cs="Times New Roman"/>
        </w:rPr>
        <w:t>: They have limited lifespan due to brush wear, generate electromagnetic interference (EMI), and are less efficient compared to brushless motors.</w:t>
      </w:r>
    </w:p>
    <w:p w14:paraId="04DE94AC" w14:textId="77777777" w:rsidR="00E26F43" w:rsidRPr="00E26F43" w:rsidRDefault="00E26F43" w:rsidP="00E26F43">
      <w:pPr>
        <w:numPr>
          <w:ilvl w:val="0"/>
          <w:numId w:val="43"/>
        </w:numPr>
        <w:rPr>
          <w:rFonts w:cs="Times New Roman"/>
        </w:rPr>
      </w:pPr>
      <w:r w:rsidRPr="00E26F43">
        <w:rPr>
          <w:rFonts w:cs="Times New Roman"/>
          <w:b/>
          <w:bCs/>
        </w:rPr>
        <w:t>Brushless DC (BLDC) Motors</w:t>
      </w:r>
      <w:r w:rsidRPr="00E26F43">
        <w:rPr>
          <w:rFonts w:cs="Times New Roman"/>
        </w:rPr>
        <w:t>:</w:t>
      </w:r>
    </w:p>
    <w:p w14:paraId="69FA4CF2" w14:textId="77777777" w:rsidR="00E26F43" w:rsidRPr="00E26F43" w:rsidRDefault="00E26F43" w:rsidP="00E26F43">
      <w:pPr>
        <w:numPr>
          <w:ilvl w:val="1"/>
          <w:numId w:val="43"/>
        </w:numPr>
        <w:rPr>
          <w:rFonts w:cs="Times New Roman"/>
        </w:rPr>
      </w:pPr>
      <w:r w:rsidRPr="00E26F43">
        <w:rPr>
          <w:rFonts w:cs="Times New Roman"/>
          <w:b/>
          <w:bCs/>
        </w:rPr>
        <w:t>Construction</w:t>
      </w:r>
      <w:r w:rsidRPr="00E26F43">
        <w:rPr>
          <w:rFonts w:cs="Times New Roman"/>
        </w:rPr>
        <w:t>: BLDC motors have a permanent magnet rotor and a stator with windings, eliminating the need for brushes and commutators.</w:t>
      </w:r>
    </w:p>
    <w:p w14:paraId="4266BE2D" w14:textId="77777777" w:rsidR="00E26F43" w:rsidRPr="00E26F43" w:rsidRDefault="00E26F43" w:rsidP="00E26F43">
      <w:pPr>
        <w:numPr>
          <w:ilvl w:val="1"/>
          <w:numId w:val="43"/>
        </w:numPr>
        <w:rPr>
          <w:rFonts w:cs="Times New Roman"/>
        </w:rPr>
      </w:pPr>
      <w:r w:rsidRPr="00E26F43">
        <w:rPr>
          <w:rFonts w:cs="Times New Roman"/>
          <w:b/>
          <w:bCs/>
        </w:rPr>
        <w:t>Operation</w:t>
      </w:r>
      <w:r w:rsidRPr="00E26F43">
        <w:rPr>
          <w:rFonts w:cs="Times New Roman"/>
        </w:rPr>
        <w:t xml:space="preserve">: They operate using electronic commutation, where the rotor position is detected by sensors or using </w:t>
      </w:r>
      <w:proofErr w:type="spellStart"/>
      <w:r w:rsidRPr="00E26F43">
        <w:rPr>
          <w:rFonts w:cs="Times New Roman"/>
        </w:rPr>
        <w:t>sensorless</w:t>
      </w:r>
      <w:proofErr w:type="spellEnd"/>
      <w:r w:rsidRPr="00E26F43">
        <w:rPr>
          <w:rFonts w:cs="Times New Roman"/>
        </w:rPr>
        <w:t xml:space="preserve"> techniques, enabling precise control of speed and torque.</w:t>
      </w:r>
    </w:p>
    <w:p w14:paraId="7A9A8B27" w14:textId="77777777" w:rsidR="00E26F43" w:rsidRPr="00E26F43" w:rsidRDefault="00E26F43" w:rsidP="00E26F43">
      <w:pPr>
        <w:numPr>
          <w:ilvl w:val="1"/>
          <w:numId w:val="43"/>
        </w:numPr>
        <w:rPr>
          <w:rFonts w:cs="Times New Roman"/>
        </w:rPr>
      </w:pPr>
      <w:r w:rsidRPr="00E26F43">
        <w:rPr>
          <w:rFonts w:cs="Times New Roman"/>
          <w:b/>
          <w:bCs/>
        </w:rPr>
        <w:t>Advantages</w:t>
      </w:r>
      <w:r w:rsidRPr="00E26F43">
        <w:rPr>
          <w:rFonts w:cs="Times New Roman"/>
        </w:rPr>
        <w:t>: BLDC motors are more efficient, have higher power-to-weight ratios, and require less maintenance compared to brushed DC motors. They also produce less EMI and have longer lifespans.</w:t>
      </w:r>
    </w:p>
    <w:p w14:paraId="15D949F6" w14:textId="77777777" w:rsidR="00E26F43" w:rsidRDefault="00E26F43" w:rsidP="00E26F43">
      <w:pPr>
        <w:numPr>
          <w:ilvl w:val="1"/>
          <w:numId w:val="43"/>
        </w:numPr>
        <w:rPr>
          <w:rFonts w:cs="Times New Roman"/>
        </w:rPr>
      </w:pPr>
      <w:r w:rsidRPr="00E26F43">
        <w:rPr>
          <w:rFonts w:cs="Times New Roman"/>
          <w:b/>
          <w:bCs/>
        </w:rPr>
        <w:t>Disadvantages</w:t>
      </w:r>
      <w:r w:rsidRPr="00E26F43">
        <w:rPr>
          <w:rFonts w:cs="Times New Roman"/>
        </w:rPr>
        <w:t>: BLDC motors are more complex and costly to manufacture, and they may require sophisticated control electronics.</w:t>
      </w:r>
    </w:p>
    <w:p w14:paraId="726C19F8" w14:textId="77777777" w:rsidR="00E26F43" w:rsidRPr="00E26F43" w:rsidRDefault="00E26F43" w:rsidP="00E26F43">
      <w:pPr>
        <w:numPr>
          <w:ilvl w:val="1"/>
          <w:numId w:val="43"/>
        </w:numPr>
        <w:rPr>
          <w:rFonts w:cs="Times New Roman"/>
        </w:rPr>
      </w:pPr>
    </w:p>
    <w:p w14:paraId="4BF72055" w14:textId="77777777" w:rsidR="00E26F43" w:rsidRPr="00E26F43" w:rsidRDefault="00E26F43" w:rsidP="00E26F43">
      <w:pPr>
        <w:numPr>
          <w:ilvl w:val="0"/>
          <w:numId w:val="43"/>
        </w:numPr>
        <w:rPr>
          <w:rFonts w:cs="Times New Roman"/>
        </w:rPr>
      </w:pPr>
      <w:r w:rsidRPr="00E26F43">
        <w:rPr>
          <w:rFonts w:cs="Times New Roman"/>
          <w:b/>
          <w:bCs/>
        </w:rPr>
        <w:lastRenderedPageBreak/>
        <w:t>Induction Motors</w:t>
      </w:r>
      <w:r w:rsidRPr="00E26F43">
        <w:rPr>
          <w:rFonts w:cs="Times New Roman"/>
        </w:rPr>
        <w:t>:</w:t>
      </w:r>
    </w:p>
    <w:p w14:paraId="62A03F08" w14:textId="77777777" w:rsidR="00E26F43" w:rsidRPr="00E26F43" w:rsidRDefault="00E26F43" w:rsidP="00E26F43">
      <w:pPr>
        <w:numPr>
          <w:ilvl w:val="1"/>
          <w:numId w:val="43"/>
        </w:numPr>
        <w:rPr>
          <w:rFonts w:cs="Times New Roman"/>
        </w:rPr>
      </w:pPr>
      <w:r w:rsidRPr="00E26F43">
        <w:rPr>
          <w:rFonts w:cs="Times New Roman"/>
          <w:b/>
          <w:bCs/>
        </w:rPr>
        <w:t>Construction</w:t>
      </w:r>
      <w:r w:rsidRPr="00E26F43">
        <w:rPr>
          <w:rFonts w:cs="Times New Roman"/>
        </w:rPr>
        <w:t>: Induction motors have a rotor with conducting bars and a stator with windings, inducing currents in the rotor to create rotational motion.</w:t>
      </w:r>
    </w:p>
    <w:p w14:paraId="389F1429" w14:textId="77777777" w:rsidR="00E26F43" w:rsidRPr="00E26F43" w:rsidRDefault="00E26F43" w:rsidP="00E26F43">
      <w:pPr>
        <w:numPr>
          <w:ilvl w:val="1"/>
          <w:numId w:val="43"/>
        </w:numPr>
        <w:rPr>
          <w:rFonts w:cs="Times New Roman"/>
        </w:rPr>
      </w:pPr>
      <w:r w:rsidRPr="00E26F43">
        <w:rPr>
          <w:rFonts w:cs="Times New Roman"/>
          <w:b/>
          <w:bCs/>
        </w:rPr>
        <w:t>Operation</w:t>
      </w:r>
      <w:r w:rsidRPr="00E26F43">
        <w:rPr>
          <w:rFonts w:cs="Times New Roman"/>
        </w:rPr>
        <w:t>: They operate using alternating current (AC) and rely on electromagnetic induction, making them self-starting and suitable for high-speed applications.</w:t>
      </w:r>
    </w:p>
    <w:p w14:paraId="49D54535" w14:textId="77777777" w:rsidR="00E26F43" w:rsidRPr="00E26F43" w:rsidRDefault="00E26F43" w:rsidP="00E26F43">
      <w:pPr>
        <w:numPr>
          <w:ilvl w:val="1"/>
          <w:numId w:val="43"/>
        </w:numPr>
        <w:rPr>
          <w:rFonts w:cs="Times New Roman"/>
        </w:rPr>
      </w:pPr>
      <w:r w:rsidRPr="00E26F43">
        <w:rPr>
          <w:rFonts w:cs="Times New Roman"/>
          <w:b/>
          <w:bCs/>
        </w:rPr>
        <w:t>Advantages</w:t>
      </w:r>
      <w:r w:rsidRPr="00E26F43">
        <w:rPr>
          <w:rFonts w:cs="Times New Roman"/>
        </w:rPr>
        <w:t>: Induction motors are robust, reliable, and have high efficiency, making them suitable for a wide range of applications. They also do not require permanent magnets, reducing material costs.</w:t>
      </w:r>
    </w:p>
    <w:p w14:paraId="15CCD3B4" w14:textId="77777777" w:rsidR="00E26F43" w:rsidRPr="00E26F43" w:rsidRDefault="00E26F43" w:rsidP="00E26F43">
      <w:pPr>
        <w:numPr>
          <w:ilvl w:val="1"/>
          <w:numId w:val="43"/>
        </w:numPr>
        <w:rPr>
          <w:rFonts w:cs="Times New Roman"/>
        </w:rPr>
      </w:pPr>
      <w:r w:rsidRPr="00E26F43">
        <w:rPr>
          <w:rFonts w:cs="Times New Roman"/>
          <w:b/>
          <w:bCs/>
        </w:rPr>
        <w:t>Disadvantages</w:t>
      </w:r>
      <w:r w:rsidRPr="00E26F43">
        <w:rPr>
          <w:rFonts w:cs="Times New Roman"/>
        </w:rPr>
        <w:t>: Induction motors may require additional control mechanisms for speed and torque control in EV applications, and they may be less efficient at low speeds compared to BLDC motors.</w:t>
      </w:r>
    </w:p>
    <w:p w14:paraId="705ECF17" w14:textId="77777777" w:rsidR="00E26F43" w:rsidRPr="00E26F43" w:rsidRDefault="00E26F43" w:rsidP="004F4775">
      <w:pPr>
        <w:rPr>
          <w:rFonts w:cs="Times New Roman"/>
        </w:rPr>
      </w:pPr>
    </w:p>
    <w:p w14:paraId="0D7FD837" w14:textId="20B4C8A5" w:rsidR="004F4775" w:rsidRDefault="004F4775" w:rsidP="004F4775">
      <w:pPr>
        <w:rPr>
          <w:rFonts w:cs="Times New Roman"/>
          <w:b/>
          <w:bCs/>
        </w:rPr>
      </w:pPr>
      <w:r w:rsidRPr="00E26F43">
        <w:rPr>
          <w:rFonts w:cs="Times New Roman"/>
          <w:b/>
          <w:bCs/>
          <w:highlight w:val="yellow"/>
        </w:rPr>
        <w:t>32. Discuss the advantages and disadvantages of each type of electric motor in terms of efficiency, power output, and cost-effectiveness for EV applications.</w:t>
      </w:r>
    </w:p>
    <w:p w14:paraId="3E74F1F9" w14:textId="77777777" w:rsidR="00E26F43" w:rsidRPr="00E26F43" w:rsidRDefault="00E26F43" w:rsidP="00E26F43">
      <w:pPr>
        <w:rPr>
          <w:rFonts w:cs="Times New Roman"/>
        </w:rPr>
      </w:pPr>
      <w:r w:rsidRPr="00E26F43">
        <w:rPr>
          <w:rFonts w:cs="Times New Roman"/>
        </w:rPr>
        <w:t>Certainly, here's a breakdown of the advantages and disadvantages of each type of electric motor—brushed DC motors, brushless DC (BLDC) motors, and induction motors—in the context of efficiency, power output, and cost-effectiveness for EV applications:</w:t>
      </w:r>
    </w:p>
    <w:p w14:paraId="2773A5B1" w14:textId="77777777" w:rsidR="00E26F43" w:rsidRPr="00E26F43" w:rsidRDefault="00E26F43" w:rsidP="00E26F43">
      <w:pPr>
        <w:numPr>
          <w:ilvl w:val="0"/>
          <w:numId w:val="44"/>
        </w:numPr>
        <w:rPr>
          <w:rFonts w:cs="Times New Roman"/>
        </w:rPr>
      </w:pPr>
      <w:r w:rsidRPr="00E26F43">
        <w:rPr>
          <w:rFonts w:cs="Times New Roman"/>
          <w:b/>
          <w:bCs/>
        </w:rPr>
        <w:t>Brushed DC Motors</w:t>
      </w:r>
      <w:r w:rsidRPr="00E26F43">
        <w:rPr>
          <w:rFonts w:cs="Times New Roman"/>
        </w:rPr>
        <w:t>:</w:t>
      </w:r>
    </w:p>
    <w:p w14:paraId="1AA82EAD" w14:textId="77777777" w:rsidR="00E26F43" w:rsidRPr="00E26F43" w:rsidRDefault="00E26F43" w:rsidP="00E26F43">
      <w:pPr>
        <w:numPr>
          <w:ilvl w:val="1"/>
          <w:numId w:val="44"/>
        </w:numPr>
        <w:rPr>
          <w:rFonts w:cs="Times New Roman"/>
        </w:rPr>
      </w:pPr>
      <w:r w:rsidRPr="00E26F43">
        <w:rPr>
          <w:rFonts w:cs="Times New Roman"/>
          <w:b/>
          <w:bCs/>
        </w:rPr>
        <w:t>Advantages</w:t>
      </w:r>
      <w:r w:rsidRPr="00E26F43">
        <w:rPr>
          <w:rFonts w:cs="Times New Roman"/>
        </w:rPr>
        <w:t>:</w:t>
      </w:r>
    </w:p>
    <w:p w14:paraId="41135F3D" w14:textId="77777777" w:rsidR="00E26F43" w:rsidRPr="00E26F43" w:rsidRDefault="00E26F43" w:rsidP="00E26F43">
      <w:pPr>
        <w:numPr>
          <w:ilvl w:val="2"/>
          <w:numId w:val="44"/>
        </w:numPr>
        <w:rPr>
          <w:rFonts w:cs="Times New Roman"/>
        </w:rPr>
      </w:pPr>
      <w:r w:rsidRPr="00E26F43">
        <w:rPr>
          <w:rFonts w:cs="Times New Roman"/>
        </w:rPr>
        <w:t>Simple construction leads to lower manufacturing costs.</w:t>
      </w:r>
    </w:p>
    <w:p w14:paraId="1F399070" w14:textId="77777777" w:rsidR="00E26F43" w:rsidRPr="00E26F43" w:rsidRDefault="00E26F43" w:rsidP="00E26F43">
      <w:pPr>
        <w:numPr>
          <w:ilvl w:val="2"/>
          <w:numId w:val="44"/>
        </w:numPr>
        <w:rPr>
          <w:rFonts w:cs="Times New Roman"/>
        </w:rPr>
      </w:pPr>
      <w:r w:rsidRPr="00E26F43">
        <w:rPr>
          <w:rFonts w:cs="Times New Roman"/>
        </w:rPr>
        <w:t>High starting torque, making them suitable for applications requiring high torque at low speeds.</w:t>
      </w:r>
    </w:p>
    <w:p w14:paraId="7E66D407" w14:textId="77777777" w:rsidR="00E26F43" w:rsidRPr="00E26F43" w:rsidRDefault="00E26F43" w:rsidP="00E26F43">
      <w:pPr>
        <w:numPr>
          <w:ilvl w:val="1"/>
          <w:numId w:val="44"/>
        </w:numPr>
        <w:rPr>
          <w:rFonts w:cs="Times New Roman"/>
        </w:rPr>
      </w:pPr>
      <w:r w:rsidRPr="00E26F43">
        <w:rPr>
          <w:rFonts w:cs="Times New Roman"/>
          <w:b/>
          <w:bCs/>
        </w:rPr>
        <w:t>Disadvantages</w:t>
      </w:r>
      <w:r w:rsidRPr="00E26F43">
        <w:rPr>
          <w:rFonts w:cs="Times New Roman"/>
        </w:rPr>
        <w:t>:</w:t>
      </w:r>
    </w:p>
    <w:p w14:paraId="49E10B5A" w14:textId="77777777" w:rsidR="00E26F43" w:rsidRPr="00E26F43" w:rsidRDefault="00E26F43" w:rsidP="00E26F43">
      <w:pPr>
        <w:numPr>
          <w:ilvl w:val="2"/>
          <w:numId w:val="44"/>
        </w:numPr>
        <w:rPr>
          <w:rFonts w:cs="Times New Roman"/>
        </w:rPr>
      </w:pPr>
      <w:r w:rsidRPr="00E26F43">
        <w:rPr>
          <w:rFonts w:cs="Times New Roman"/>
        </w:rPr>
        <w:t>Lower efficiency compared to BLDC motors due to brush friction and wear.</w:t>
      </w:r>
    </w:p>
    <w:p w14:paraId="597D4A72" w14:textId="77777777" w:rsidR="00E26F43" w:rsidRPr="00E26F43" w:rsidRDefault="00E26F43" w:rsidP="00E26F43">
      <w:pPr>
        <w:numPr>
          <w:ilvl w:val="2"/>
          <w:numId w:val="44"/>
        </w:numPr>
        <w:rPr>
          <w:rFonts w:cs="Times New Roman"/>
        </w:rPr>
      </w:pPr>
      <w:r w:rsidRPr="00E26F43">
        <w:rPr>
          <w:rFonts w:cs="Times New Roman"/>
        </w:rPr>
        <w:t>Limited lifespan due to brush wear, requiring frequent maintenance and replacement.</w:t>
      </w:r>
    </w:p>
    <w:p w14:paraId="369DCD95" w14:textId="77777777" w:rsidR="00E26F43" w:rsidRPr="00E26F43" w:rsidRDefault="00E26F43" w:rsidP="00E26F43">
      <w:pPr>
        <w:numPr>
          <w:ilvl w:val="2"/>
          <w:numId w:val="44"/>
        </w:numPr>
        <w:rPr>
          <w:rFonts w:cs="Times New Roman"/>
        </w:rPr>
      </w:pPr>
      <w:r w:rsidRPr="00E26F43">
        <w:rPr>
          <w:rFonts w:cs="Times New Roman"/>
        </w:rPr>
        <w:t>Generate electromagnetic interference (EMI) that can interfere with electronic systems in the vehicle.</w:t>
      </w:r>
    </w:p>
    <w:p w14:paraId="5EE4A29F" w14:textId="77777777" w:rsidR="00E26F43" w:rsidRPr="00E26F43" w:rsidRDefault="00E26F43" w:rsidP="00E26F43">
      <w:pPr>
        <w:numPr>
          <w:ilvl w:val="0"/>
          <w:numId w:val="44"/>
        </w:numPr>
        <w:rPr>
          <w:rFonts w:cs="Times New Roman"/>
        </w:rPr>
      </w:pPr>
      <w:r w:rsidRPr="00E26F43">
        <w:rPr>
          <w:rFonts w:cs="Times New Roman"/>
          <w:b/>
          <w:bCs/>
        </w:rPr>
        <w:t>Brushless DC (BLDC) Motors</w:t>
      </w:r>
      <w:r w:rsidRPr="00E26F43">
        <w:rPr>
          <w:rFonts w:cs="Times New Roman"/>
        </w:rPr>
        <w:t>:</w:t>
      </w:r>
    </w:p>
    <w:p w14:paraId="043F9145" w14:textId="77777777" w:rsidR="00E26F43" w:rsidRPr="00E26F43" w:rsidRDefault="00E26F43" w:rsidP="00E26F43">
      <w:pPr>
        <w:numPr>
          <w:ilvl w:val="1"/>
          <w:numId w:val="44"/>
        </w:numPr>
        <w:rPr>
          <w:rFonts w:cs="Times New Roman"/>
        </w:rPr>
      </w:pPr>
      <w:r w:rsidRPr="00E26F43">
        <w:rPr>
          <w:rFonts w:cs="Times New Roman"/>
          <w:b/>
          <w:bCs/>
        </w:rPr>
        <w:t>Advantages</w:t>
      </w:r>
      <w:r w:rsidRPr="00E26F43">
        <w:rPr>
          <w:rFonts w:cs="Times New Roman"/>
        </w:rPr>
        <w:t>:</w:t>
      </w:r>
    </w:p>
    <w:p w14:paraId="15B4BFF0" w14:textId="77777777" w:rsidR="00E26F43" w:rsidRPr="00E26F43" w:rsidRDefault="00E26F43" w:rsidP="00E26F43">
      <w:pPr>
        <w:numPr>
          <w:ilvl w:val="2"/>
          <w:numId w:val="44"/>
        </w:numPr>
        <w:rPr>
          <w:rFonts w:cs="Times New Roman"/>
        </w:rPr>
      </w:pPr>
      <w:r w:rsidRPr="00E26F43">
        <w:rPr>
          <w:rFonts w:cs="Times New Roman"/>
        </w:rPr>
        <w:t>Higher efficiency compared to brushed DC motors due to electronic commutation and absence of brushes.</w:t>
      </w:r>
    </w:p>
    <w:p w14:paraId="523412AF" w14:textId="77777777" w:rsidR="00E26F43" w:rsidRPr="00E26F43" w:rsidRDefault="00E26F43" w:rsidP="00E26F43">
      <w:pPr>
        <w:numPr>
          <w:ilvl w:val="2"/>
          <w:numId w:val="44"/>
        </w:numPr>
        <w:rPr>
          <w:rFonts w:cs="Times New Roman"/>
        </w:rPr>
      </w:pPr>
      <w:r w:rsidRPr="00E26F43">
        <w:rPr>
          <w:rFonts w:cs="Times New Roman"/>
        </w:rPr>
        <w:t>Longer lifespan and reduced maintenance requirements.</w:t>
      </w:r>
    </w:p>
    <w:p w14:paraId="32BD9BC4" w14:textId="77777777" w:rsidR="00E26F43" w:rsidRPr="00E26F43" w:rsidRDefault="00E26F43" w:rsidP="00E26F43">
      <w:pPr>
        <w:numPr>
          <w:ilvl w:val="2"/>
          <w:numId w:val="44"/>
        </w:numPr>
        <w:rPr>
          <w:rFonts w:cs="Times New Roman"/>
        </w:rPr>
      </w:pPr>
      <w:r w:rsidRPr="00E26F43">
        <w:rPr>
          <w:rFonts w:cs="Times New Roman"/>
        </w:rPr>
        <w:t>Better power-to-weight ratio, providing higher power output in a compact design.</w:t>
      </w:r>
    </w:p>
    <w:p w14:paraId="2F0D8007" w14:textId="77777777" w:rsidR="00E26F43" w:rsidRPr="00E26F43" w:rsidRDefault="00E26F43" w:rsidP="00E26F43">
      <w:pPr>
        <w:numPr>
          <w:ilvl w:val="1"/>
          <w:numId w:val="44"/>
        </w:numPr>
        <w:rPr>
          <w:rFonts w:cs="Times New Roman"/>
        </w:rPr>
      </w:pPr>
      <w:r w:rsidRPr="00E26F43">
        <w:rPr>
          <w:rFonts w:cs="Times New Roman"/>
          <w:b/>
          <w:bCs/>
        </w:rPr>
        <w:t>Disadvantages</w:t>
      </w:r>
      <w:r w:rsidRPr="00E26F43">
        <w:rPr>
          <w:rFonts w:cs="Times New Roman"/>
        </w:rPr>
        <w:t>:</w:t>
      </w:r>
    </w:p>
    <w:p w14:paraId="33F54D82" w14:textId="77777777" w:rsidR="00E26F43" w:rsidRPr="00E26F43" w:rsidRDefault="00E26F43" w:rsidP="00E26F43">
      <w:pPr>
        <w:numPr>
          <w:ilvl w:val="2"/>
          <w:numId w:val="44"/>
        </w:numPr>
        <w:rPr>
          <w:rFonts w:cs="Times New Roman"/>
        </w:rPr>
      </w:pPr>
      <w:r w:rsidRPr="00E26F43">
        <w:rPr>
          <w:rFonts w:cs="Times New Roman"/>
        </w:rPr>
        <w:t>Higher initial manufacturing costs due to the complexity of electronic control systems.</w:t>
      </w:r>
    </w:p>
    <w:p w14:paraId="64AB3A35" w14:textId="77777777" w:rsidR="00E26F43" w:rsidRPr="00E26F43" w:rsidRDefault="00E26F43" w:rsidP="00E26F43">
      <w:pPr>
        <w:numPr>
          <w:ilvl w:val="2"/>
          <w:numId w:val="44"/>
        </w:numPr>
        <w:rPr>
          <w:rFonts w:cs="Times New Roman"/>
        </w:rPr>
      </w:pPr>
      <w:r w:rsidRPr="00E26F43">
        <w:rPr>
          <w:rFonts w:cs="Times New Roman"/>
        </w:rPr>
        <w:t>Requires sophisticated control electronics for precise speed and torque control.</w:t>
      </w:r>
    </w:p>
    <w:p w14:paraId="17E4F61F" w14:textId="77777777" w:rsidR="00E26F43" w:rsidRPr="00E26F43" w:rsidRDefault="00E26F43" w:rsidP="00E26F43">
      <w:pPr>
        <w:numPr>
          <w:ilvl w:val="2"/>
          <w:numId w:val="44"/>
        </w:numPr>
        <w:rPr>
          <w:rFonts w:cs="Times New Roman"/>
        </w:rPr>
      </w:pPr>
      <w:r w:rsidRPr="00E26F43">
        <w:rPr>
          <w:rFonts w:cs="Times New Roman"/>
        </w:rPr>
        <w:t>Limited availability of rare-earth magnets may impact cost and supply chain stability.</w:t>
      </w:r>
    </w:p>
    <w:p w14:paraId="45C2C832" w14:textId="77777777" w:rsidR="00E26F43" w:rsidRPr="00E26F43" w:rsidRDefault="00E26F43" w:rsidP="00E26F43">
      <w:pPr>
        <w:numPr>
          <w:ilvl w:val="0"/>
          <w:numId w:val="44"/>
        </w:numPr>
        <w:rPr>
          <w:rFonts w:cs="Times New Roman"/>
        </w:rPr>
      </w:pPr>
      <w:r w:rsidRPr="00E26F43">
        <w:rPr>
          <w:rFonts w:cs="Times New Roman"/>
          <w:b/>
          <w:bCs/>
        </w:rPr>
        <w:t>Induction Motors</w:t>
      </w:r>
      <w:r w:rsidRPr="00E26F43">
        <w:rPr>
          <w:rFonts w:cs="Times New Roman"/>
        </w:rPr>
        <w:t>:</w:t>
      </w:r>
    </w:p>
    <w:p w14:paraId="5C870433" w14:textId="77777777" w:rsidR="00E26F43" w:rsidRPr="00E26F43" w:rsidRDefault="00E26F43" w:rsidP="00E26F43">
      <w:pPr>
        <w:numPr>
          <w:ilvl w:val="1"/>
          <w:numId w:val="44"/>
        </w:numPr>
        <w:rPr>
          <w:rFonts w:cs="Times New Roman"/>
        </w:rPr>
      </w:pPr>
      <w:r w:rsidRPr="00E26F43">
        <w:rPr>
          <w:rFonts w:cs="Times New Roman"/>
          <w:b/>
          <w:bCs/>
        </w:rPr>
        <w:t>Advantages</w:t>
      </w:r>
      <w:r w:rsidRPr="00E26F43">
        <w:rPr>
          <w:rFonts w:cs="Times New Roman"/>
        </w:rPr>
        <w:t>:</w:t>
      </w:r>
    </w:p>
    <w:p w14:paraId="42B8F0CB" w14:textId="77777777" w:rsidR="00E26F43" w:rsidRPr="00E26F43" w:rsidRDefault="00E26F43" w:rsidP="00E26F43">
      <w:pPr>
        <w:numPr>
          <w:ilvl w:val="2"/>
          <w:numId w:val="44"/>
        </w:numPr>
        <w:rPr>
          <w:rFonts w:cs="Times New Roman"/>
        </w:rPr>
      </w:pPr>
      <w:r w:rsidRPr="00E26F43">
        <w:rPr>
          <w:rFonts w:cs="Times New Roman"/>
        </w:rPr>
        <w:t>Robust and reliable design with no brushes or permanent magnets, reducing maintenance needs.</w:t>
      </w:r>
    </w:p>
    <w:p w14:paraId="4BFA7489" w14:textId="77777777" w:rsidR="00E26F43" w:rsidRPr="00E26F43" w:rsidRDefault="00E26F43" w:rsidP="00E26F43">
      <w:pPr>
        <w:numPr>
          <w:ilvl w:val="2"/>
          <w:numId w:val="44"/>
        </w:numPr>
        <w:rPr>
          <w:rFonts w:cs="Times New Roman"/>
        </w:rPr>
      </w:pPr>
      <w:r w:rsidRPr="00E26F43">
        <w:rPr>
          <w:rFonts w:cs="Times New Roman"/>
        </w:rPr>
        <w:t>High efficiency at high speeds, making them suitable for high-performance applications.</w:t>
      </w:r>
    </w:p>
    <w:p w14:paraId="62558EF9" w14:textId="77777777" w:rsidR="00E26F43" w:rsidRPr="00E26F43" w:rsidRDefault="00E26F43" w:rsidP="00E26F43">
      <w:pPr>
        <w:numPr>
          <w:ilvl w:val="2"/>
          <w:numId w:val="44"/>
        </w:numPr>
        <w:rPr>
          <w:rFonts w:cs="Times New Roman"/>
        </w:rPr>
      </w:pPr>
      <w:r w:rsidRPr="00E26F43">
        <w:rPr>
          <w:rFonts w:cs="Times New Roman"/>
        </w:rPr>
        <w:lastRenderedPageBreak/>
        <w:t>Lower material costs compared to motors using rare-earth magnets.</w:t>
      </w:r>
    </w:p>
    <w:p w14:paraId="075AD32F" w14:textId="77777777" w:rsidR="00E26F43" w:rsidRPr="00E26F43" w:rsidRDefault="00E26F43" w:rsidP="00E26F43">
      <w:pPr>
        <w:numPr>
          <w:ilvl w:val="1"/>
          <w:numId w:val="44"/>
        </w:numPr>
        <w:rPr>
          <w:rFonts w:cs="Times New Roman"/>
        </w:rPr>
      </w:pPr>
      <w:r w:rsidRPr="00E26F43">
        <w:rPr>
          <w:rFonts w:cs="Times New Roman"/>
          <w:b/>
          <w:bCs/>
        </w:rPr>
        <w:t>Disadvantages</w:t>
      </w:r>
      <w:r w:rsidRPr="00E26F43">
        <w:rPr>
          <w:rFonts w:cs="Times New Roman"/>
        </w:rPr>
        <w:t>:</w:t>
      </w:r>
    </w:p>
    <w:p w14:paraId="426454B1" w14:textId="77777777" w:rsidR="00E26F43" w:rsidRPr="00E26F43" w:rsidRDefault="00E26F43" w:rsidP="00E26F43">
      <w:pPr>
        <w:numPr>
          <w:ilvl w:val="2"/>
          <w:numId w:val="44"/>
        </w:numPr>
        <w:rPr>
          <w:rFonts w:cs="Times New Roman"/>
        </w:rPr>
      </w:pPr>
      <w:r w:rsidRPr="00E26F43">
        <w:rPr>
          <w:rFonts w:cs="Times New Roman"/>
        </w:rPr>
        <w:t>Lower efficiency at low speeds compared to BLDC motors, affecting overall performance in certain driving conditions.</w:t>
      </w:r>
    </w:p>
    <w:p w14:paraId="1E11E0FF" w14:textId="77777777" w:rsidR="00E26F43" w:rsidRPr="00E26F43" w:rsidRDefault="00E26F43" w:rsidP="00E26F43">
      <w:pPr>
        <w:numPr>
          <w:ilvl w:val="2"/>
          <w:numId w:val="44"/>
        </w:numPr>
        <w:rPr>
          <w:rFonts w:cs="Times New Roman"/>
        </w:rPr>
      </w:pPr>
      <w:r w:rsidRPr="00E26F43">
        <w:rPr>
          <w:rFonts w:cs="Times New Roman"/>
        </w:rPr>
        <w:t>Requires additional control mechanisms for speed and torque control in EV applications, adding complexity and cost.</w:t>
      </w:r>
    </w:p>
    <w:p w14:paraId="2EF1502F" w14:textId="77777777" w:rsidR="00E26F43" w:rsidRPr="00E26F43" w:rsidRDefault="00E26F43" w:rsidP="00E26F43">
      <w:pPr>
        <w:numPr>
          <w:ilvl w:val="2"/>
          <w:numId w:val="44"/>
        </w:numPr>
        <w:rPr>
          <w:rFonts w:cs="Times New Roman"/>
        </w:rPr>
      </w:pPr>
      <w:r w:rsidRPr="00E26F43">
        <w:rPr>
          <w:rFonts w:cs="Times New Roman"/>
        </w:rPr>
        <w:t>Less suitable for applications requiring precise control at low speeds or rapid acceleration from standstill.</w:t>
      </w:r>
    </w:p>
    <w:p w14:paraId="559FB0B5" w14:textId="77777777" w:rsidR="00E26F43" w:rsidRPr="00E26F43" w:rsidRDefault="00E26F43" w:rsidP="004F4775">
      <w:pPr>
        <w:rPr>
          <w:rFonts w:cs="Times New Roman"/>
        </w:rPr>
      </w:pPr>
    </w:p>
    <w:p w14:paraId="303BEBFB" w14:textId="52821FAE" w:rsidR="004F4775" w:rsidRDefault="004F4775" w:rsidP="004F4775">
      <w:pPr>
        <w:rPr>
          <w:rFonts w:cs="Times New Roman"/>
          <w:b/>
          <w:bCs/>
        </w:rPr>
      </w:pPr>
      <w:r w:rsidRPr="00E26F43">
        <w:rPr>
          <w:rFonts w:cs="Times New Roman"/>
          <w:b/>
          <w:bCs/>
          <w:highlight w:val="yellow"/>
        </w:rPr>
        <w:t>33. Describe the operation of a brushless DC motor used in electric vehicles, including its main components and working principles.</w:t>
      </w:r>
    </w:p>
    <w:p w14:paraId="4D8DC22A" w14:textId="77777777" w:rsidR="00E26F43" w:rsidRPr="00E26F43" w:rsidRDefault="00E26F43" w:rsidP="00E26F43">
      <w:pPr>
        <w:rPr>
          <w:rFonts w:cs="Times New Roman"/>
        </w:rPr>
      </w:pPr>
      <w:r w:rsidRPr="00E26F43">
        <w:rPr>
          <w:rFonts w:cs="Times New Roman"/>
        </w:rPr>
        <w:t>A brushless DC (BLDC) motor used in electric vehicles (EVs) operates using electronic commutation and consists of several key components that work together to produce rotational motion. The main components of a BLDC motor include the stator, rotor, permanent magnets, sensors, and electronic controller. Here's an overview of how a BLDC motor operates:</w:t>
      </w:r>
    </w:p>
    <w:p w14:paraId="525E93EF" w14:textId="77777777" w:rsidR="00E26F43" w:rsidRPr="00E26F43" w:rsidRDefault="00E26F43" w:rsidP="00E26F43">
      <w:pPr>
        <w:numPr>
          <w:ilvl w:val="0"/>
          <w:numId w:val="45"/>
        </w:numPr>
        <w:rPr>
          <w:rFonts w:cs="Times New Roman"/>
        </w:rPr>
      </w:pPr>
      <w:r w:rsidRPr="00E26F43">
        <w:rPr>
          <w:rFonts w:cs="Times New Roman"/>
          <w:b/>
          <w:bCs/>
        </w:rPr>
        <w:t>Stator</w:t>
      </w:r>
      <w:r w:rsidRPr="00E26F43">
        <w:rPr>
          <w:rFonts w:cs="Times New Roman"/>
        </w:rPr>
        <w:t>: The stator is the stationary part of the motor and contains windings of copper wire. When electric current flows through these windings, they create a magnetic field.</w:t>
      </w:r>
    </w:p>
    <w:p w14:paraId="115E0707" w14:textId="77777777" w:rsidR="00E26F43" w:rsidRPr="00E26F43" w:rsidRDefault="00E26F43" w:rsidP="00E26F43">
      <w:pPr>
        <w:numPr>
          <w:ilvl w:val="0"/>
          <w:numId w:val="45"/>
        </w:numPr>
        <w:rPr>
          <w:rFonts w:cs="Times New Roman"/>
        </w:rPr>
      </w:pPr>
      <w:r w:rsidRPr="00E26F43">
        <w:rPr>
          <w:rFonts w:cs="Times New Roman"/>
          <w:b/>
          <w:bCs/>
        </w:rPr>
        <w:t>Rotor</w:t>
      </w:r>
      <w:r w:rsidRPr="00E26F43">
        <w:rPr>
          <w:rFonts w:cs="Times New Roman"/>
        </w:rPr>
        <w:t>: The rotor is the rotating part of the motor and contains permanent magnets. These magnets interact with the magnetic field produced by the stator, causing the rotor to rotate.</w:t>
      </w:r>
    </w:p>
    <w:p w14:paraId="5F404ACB" w14:textId="77777777" w:rsidR="00E26F43" w:rsidRPr="00E26F43" w:rsidRDefault="00E26F43" w:rsidP="00E26F43">
      <w:pPr>
        <w:numPr>
          <w:ilvl w:val="0"/>
          <w:numId w:val="45"/>
        </w:numPr>
        <w:rPr>
          <w:rFonts w:cs="Times New Roman"/>
        </w:rPr>
      </w:pPr>
      <w:r w:rsidRPr="00E26F43">
        <w:rPr>
          <w:rFonts w:cs="Times New Roman"/>
          <w:b/>
          <w:bCs/>
        </w:rPr>
        <w:t>Electronic Controller</w:t>
      </w:r>
      <w:r w:rsidRPr="00E26F43">
        <w:rPr>
          <w:rFonts w:cs="Times New Roman"/>
        </w:rPr>
        <w:t>: The electronic controller is the brain of the BLDC motor system. It receives input signals from sensors (such as Hall effect sensors or encoder feedback) that detect the position and speed of the rotor. Based on this information, the controller determines which windings in the stator need to be energized and in what sequence to produce continuous rotation.</w:t>
      </w:r>
    </w:p>
    <w:p w14:paraId="7290D8AE" w14:textId="77777777" w:rsidR="00E26F43" w:rsidRDefault="00E26F43" w:rsidP="00E26F43">
      <w:pPr>
        <w:numPr>
          <w:ilvl w:val="0"/>
          <w:numId w:val="45"/>
        </w:numPr>
        <w:rPr>
          <w:rFonts w:cs="Times New Roman"/>
        </w:rPr>
      </w:pPr>
      <w:r w:rsidRPr="00E26F43">
        <w:rPr>
          <w:rFonts w:cs="Times New Roman"/>
          <w:b/>
          <w:bCs/>
        </w:rPr>
        <w:t>Working Principles</w:t>
      </w:r>
      <w:r w:rsidRPr="00E26F43">
        <w:rPr>
          <w:rFonts w:cs="Times New Roman"/>
        </w:rPr>
        <w:t xml:space="preserve">: </w:t>
      </w:r>
    </w:p>
    <w:p w14:paraId="4DA0524B" w14:textId="77777777" w:rsidR="00E26F43" w:rsidRDefault="00E26F43" w:rsidP="00E26F43">
      <w:pPr>
        <w:ind w:left="720"/>
        <w:rPr>
          <w:rFonts w:cs="Times New Roman"/>
        </w:rPr>
      </w:pPr>
      <w:r w:rsidRPr="00E26F43">
        <w:rPr>
          <w:rFonts w:cs="Times New Roman"/>
        </w:rPr>
        <w:t xml:space="preserve">a. </w:t>
      </w:r>
      <w:proofErr w:type="spellStart"/>
      <w:r w:rsidRPr="00E26F43">
        <w:rPr>
          <w:rFonts w:cs="Times New Roman"/>
          <w:b/>
          <w:bCs/>
        </w:rPr>
        <w:t>Commuation</w:t>
      </w:r>
      <w:proofErr w:type="spellEnd"/>
      <w:r w:rsidRPr="00E26F43">
        <w:rPr>
          <w:rFonts w:cs="Times New Roman"/>
        </w:rPr>
        <w:t xml:space="preserve">: Unlike brushed DC motors that use brushes and a commutator for switching the direction of current flow, BLDC motors use electronic commutation. The controller uses feedback from sensors to determine the position of the rotor and switches the current flow in the stator windings accordingly. </w:t>
      </w:r>
    </w:p>
    <w:p w14:paraId="035CFDE7" w14:textId="77777777" w:rsidR="00E26F43" w:rsidRDefault="00E26F43" w:rsidP="00E26F43">
      <w:pPr>
        <w:ind w:left="720"/>
        <w:rPr>
          <w:rFonts w:cs="Times New Roman"/>
        </w:rPr>
      </w:pPr>
      <w:r w:rsidRPr="00E26F43">
        <w:rPr>
          <w:rFonts w:cs="Times New Roman"/>
        </w:rPr>
        <w:t xml:space="preserve">b. </w:t>
      </w:r>
      <w:r w:rsidRPr="00E26F43">
        <w:rPr>
          <w:rFonts w:cs="Times New Roman"/>
          <w:b/>
          <w:bCs/>
        </w:rPr>
        <w:t>Three-Phase Operation</w:t>
      </w:r>
      <w:r w:rsidRPr="00E26F43">
        <w:rPr>
          <w:rFonts w:cs="Times New Roman"/>
        </w:rPr>
        <w:t xml:space="preserve">: BLDC motors typically have three phases of windings in the stator. The controller energizes these windings in a specific sequence to create a rotating magnetic field that interacts with the permanent magnets in the rotor, causing it to rotate. </w:t>
      </w:r>
    </w:p>
    <w:p w14:paraId="0D3DFBF7" w14:textId="77777777" w:rsidR="00E26F43" w:rsidRDefault="00E26F43" w:rsidP="00E26F43">
      <w:pPr>
        <w:ind w:left="720"/>
        <w:rPr>
          <w:rFonts w:cs="Times New Roman"/>
        </w:rPr>
      </w:pPr>
      <w:r w:rsidRPr="00E26F43">
        <w:rPr>
          <w:rFonts w:cs="Times New Roman"/>
        </w:rPr>
        <w:t xml:space="preserve">c. </w:t>
      </w:r>
      <w:r w:rsidRPr="00E26F43">
        <w:rPr>
          <w:rFonts w:cs="Times New Roman"/>
          <w:b/>
          <w:bCs/>
        </w:rPr>
        <w:t>Electronic Timing</w:t>
      </w:r>
      <w:r w:rsidRPr="00E26F43">
        <w:rPr>
          <w:rFonts w:cs="Times New Roman"/>
        </w:rPr>
        <w:t xml:space="preserve">: The timing of current switching in the stator windings is crucial for smooth and efficient operation. The controller ensures precise timing to maintain optimal torque and speed control. </w:t>
      </w:r>
    </w:p>
    <w:p w14:paraId="408230E0" w14:textId="21852DE2" w:rsidR="00E26F43" w:rsidRDefault="00E26F43" w:rsidP="00E26F43">
      <w:pPr>
        <w:ind w:left="720"/>
        <w:rPr>
          <w:rFonts w:cs="Times New Roman"/>
        </w:rPr>
      </w:pPr>
      <w:r w:rsidRPr="00E26F43">
        <w:rPr>
          <w:rFonts w:cs="Times New Roman"/>
        </w:rPr>
        <w:t xml:space="preserve">d. </w:t>
      </w:r>
      <w:r w:rsidRPr="00E26F43">
        <w:rPr>
          <w:rFonts w:cs="Times New Roman"/>
          <w:b/>
          <w:bCs/>
        </w:rPr>
        <w:t>Sensors</w:t>
      </w:r>
      <w:r w:rsidRPr="00E26F43">
        <w:rPr>
          <w:rFonts w:cs="Times New Roman"/>
        </w:rPr>
        <w:t>: Sensors such as Hall effect sensors or encoders provide feedback on rotor position and speed to the controller. This feedback allows the controller to adjust the timing and amplitude of current in the stator windings for accurate motor operation.</w:t>
      </w:r>
    </w:p>
    <w:p w14:paraId="49DCF5B6" w14:textId="77777777" w:rsidR="00E26F43" w:rsidRDefault="00E26F43" w:rsidP="00E26F43">
      <w:pPr>
        <w:ind w:left="720"/>
        <w:rPr>
          <w:rFonts w:cs="Times New Roman"/>
        </w:rPr>
      </w:pPr>
    </w:p>
    <w:p w14:paraId="57858B22" w14:textId="77777777" w:rsidR="00E26F43" w:rsidRDefault="00E26F43" w:rsidP="00E26F43">
      <w:pPr>
        <w:ind w:left="720"/>
        <w:rPr>
          <w:rFonts w:cs="Times New Roman"/>
        </w:rPr>
      </w:pPr>
    </w:p>
    <w:p w14:paraId="1F295489" w14:textId="77777777" w:rsidR="00E26F43" w:rsidRDefault="00E26F43" w:rsidP="00E26F43">
      <w:pPr>
        <w:ind w:left="720"/>
        <w:rPr>
          <w:rFonts w:cs="Times New Roman"/>
        </w:rPr>
      </w:pPr>
    </w:p>
    <w:p w14:paraId="0D8C6C9A" w14:textId="77777777" w:rsidR="00E26F43" w:rsidRDefault="00E26F43" w:rsidP="00E26F43">
      <w:pPr>
        <w:ind w:left="720"/>
        <w:rPr>
          <w:rFonts w:cs="Times New Roman"/>
        </w:rPr>
      </w:pPr>
    </w:p>
    <w:p w14:paraId="2B1BA6F7" w14:textId="77777777" w:rsidR="00E26F43" w:rsidRDefault="00E26F43" w:rsidP="00E26F43">
      <w:pPr>
        <w:ind w:left="720"/>
        <w:rPr>
          <w:rFonts w:cs="Times New Roman"/>
        </w:rPr>
      </w:pPr>
    </w:p>
    <w:p w14:paraId="7ED5B745" w14:textId="77777777" w:rsidR="00E26F43" w:rsidRDefault="00E26F43" w:rsidP="00E26F43">
      <w:pPr>
        <w:ind w:left="720"/>
        <w:rPr>
          <w:rFonts w:cs="Times New Roman"/>
        </w:rPr>
      </w:pPr>
    </w:p>
    <w:p w14:paraId="5B78A5D7" w14:textId="3B7D5160" w:rsidR="00E26F43" w:rsidRPr="00E26F43" w:rsidRDefault="00E26F43" w:rsidP="004F4775">
      <w:pPr>
        <w:rPr>
          <w:rFonts w:cs="Times New Roman"/>
        </w:rPr>
      </w:pPr>
    </w:p>
    <w:p w14:paraId="686F8EAE" w14:textId="650649D3" w:rsidR="004F4775" w:rsidRDefault="004F4775" w:rsidP="004F4775">
      <w:pPr>
        <w:rPr>
          <w:rFonts w:cs="Times New Roman"/>
          <w:b/>
          <w:bCs/>
        </w:rPr>
      </w:pPr>
      <w:r w:rsidRPr="00E26F43">
        <w:rPr>
          <w:rFonts w:cs="Times New Roman"/>
          <w:b/>
          <w:bCs/>
          <w:highlight w:val="yellow"/>
        </w:rPr>
        <w:lastRenderedPageBreak/>
        <w:t>34. Explain the significance of motor efficiency in electric vehicles and how it impacts factors such as range, acceleration, and overall performance.</w:t>
      </w:r>
    </w:p>
    <w:p w14:paraId="31289B48" w14:textId="77777777" w:rsidR="00E26F43" w:rsidRPr="00E26F43" w:rsidRDefault="00E26F43" w:rsidP="00E26F43">
      <w:pPr>
        <w:rPr>
          <w:rFonts w:cs="Times New Roman"/>
        </w:rPr>
      </w:pPr>
      <w:r w:rsidRPr="00E26F43">
        <w:rPr>
          <w:rFonts w:cs="Times New Roman"/>
        </w:rPr>
        <w:t>Motor efficiency plays a crucial role in electric vehicles (EVs) as it directly impacts several key factors, including range, acceleration, and overall performance. In the context of EVs, motor efficiency refers to the ability of the electric motor to convert electrical energy from the battery into mechanical energy for propulsion while minimizing energy losses. Here's how motor efficiency impacts different aspects of EV performance:</w:t>
      </w:r>
    </w:p>
    <w:p w14:paraId="7DD9E56E" w14:textId="77777777" w:rsidR="00E26F43" w:rsidRPr="00E26F43" w:rsidRDefault="00E26F43" w:rsidP="00E26F43">
      <w:pPr>
        <w:numPr>
          <w:ilvl w:val="0"/>
          <w:numId w:val="46"/>
        </w:numPr>
        <w:rPr>
          <w:rFonts w:cs="Times New Roman"/>
        </w:rPr>
      </w:pPr>
      <w:r w:rsidRPr="00E26F43">
        <w:rPr>
          <w:rFonts w:cs="Times New Roman"/>
          <w:b/>
          <w:bCs/>
        </w:rPr>
        <w:t>Range</w:t>
      </w:r>
      <w:r w:rsidRPr="00E26F43">
        <w:rPr>
          <w:rFonts w:cs="Times New Roman"/>
        </w:rPr>
        <w:t>: Higher motor efficiency translates to less energy wasted as heat during the conversion process, allowing the EV to travel longer distances on a single charge. A more efficient motor means the battery's stored energy is utilized more effectively, extending the vehicle's range before requiring recharging. This is particularly critical for EVs as range anxiety is a common concern among consumers, and improved motor efficiency directly addresses this by increasing the driving range.</w:t>
      </w:r>
    </w:p>
    <w:p w14:paraId="2B43A9B8" w14:textId="77777777" w:rsidR="00E26F43" w:rsidRPr="00E26F43" w:rsidRDefault="00E26F43" w:rsidP="00E26F43">
      <w:pPr>
        <w:numPr>
          <w:ilvl w:val="0"/>
          <w:numId w:val="46"/>
        </w:numPr>
        <w:rPr>
          <w:rFonts w:cs="Times New Roman"/>
        </w:rPr>
      </w:pPr>
      <w:r w:rsidRPr="00E26F43">
        <w:rPr>
          <w:rFonts w:cs="Times New Roman"/>
          <w:b/>
          <w:bCs/>
        </w:rPr>
        <w:t>Acceleration</w:t>
      </w:r>
      <w:r w:rsidRPr="00E26F43">
        <w:rPr>
          <w:rFonts w:cs="Times New Roman"/>
        </w:rPr>
        <w:t>: Motor efficiency also influences the acceleration performance of an EV. A highly efficient motor can deliver more power to the wheels with minimal energy losses, resulting in quicker acceleration and improved responsiveness. This is beneficial not only for enhancing the driving experience but also for safety during overtaking or merging onto highways where rapid acceleration is necessary.</w:t>
      </w:r>
    </w:p>
    <w:p w14:paraId="5DD2BBF4" w14:textId="77777777" w:rsidR="00E26F43" w:rsidRPr="00E26F43" w:rsidRDefault="00E26F43" w:rsidP="00E26F43">
      <w:pPr>
        <w:numPr>
          <w:ilvl w:val="0"/>
          <w:numId w:val="46"/>
        </w:numPr>
        <w:rPr>
          <w:rFonts w:cs="Times New Roman"/>
        </w:rPr>
      </w:pPr>
      <w:r w:rsidRPr="00E26F43">
        <w:rPr>
          <w:rFonts w:cs="Times New Roman"/>
          <w:b/>
          <w:bCs/>
        </w:rPr>
        <w:t>Overall Performance</w:t>
      </w:r>
      <w:r w:rsidRPr="00E26F43">
        <w:rPr>
          <w:rFonts w:cs="Times New Roman"/>
        </w:rPr>
        <w:t>: Motor efficiency contributes significantly to the overall performance of an EV, including its top speed, driving dynamics, and energy consumption. A more efficient motor requires less energy to maintain cruising speeds, leading to lower energy consumption and reduced operating costs over the vehicle's lifetime. Moreover, improved efficiency results in less heat generation, which can contribute to better thermal management and longer lifespan of the motor and other vehicle components.</w:t>
      </w:r>
    </w:p>
    <w:p w14:paraId="24862CED" w14:textId="77777777" w:rsidR="00E26F43" w:rsidRPr="00E26F43" w:rsidRDefault="00E26F43" w:rsidP="004F4775">
      <w:pPr>
        <w:rPr>
          <w:rFonts w:cs="Times New Roman"/>
        </w:rPr>
      </w:pPr>
    </w:p>
    <w:p w14:paraId="1053F2CA" w14:textId="3D4B07E8" w:rsidR="004F4775" w:rsidRDefault="004F4775" w:rsidP="004F4775">
      <w:pPr>
        <w:rPr>
          <w:rFonts w:cs="Times New Roman"/>
          <w:b/>
          <w:bCs/>
        </w:rPr>
      </w:pPr>
      <w:r w:rsidRPr="00E26F43">
        <w:rPr>
          <w:rFonts w:cs="Times New Roman"/>
          <w:b/>
          <w:bCs/>
          <w:highlight w:val="yellow"/>
        </w:rPr>
        <w:t>35. Analyze the role of motor controllers in electric vehicles and their importance in regulating motor speed, torque, and energy consumption.</w:t>
      </w:r>
    </w:p>
    <w:p w14:paraId="3383BB0C" w14:textId="77777777" w:rsidR="00E26F43" w:rsidRPr="00E26F43" w:rsidRDefault="00E26F43" w:rsidP="00E26F43">
      <w:pPr>
        <w:rPr>
          <w:rFonts w:cs="Times New Roman"/>
        </w:rPr>
      </w:pPr>
      <w:r w:rsidRPr="00E26F43">
        <w:rPr>
          <w:rFonts w:cs="Times New Roman"/>
        </w:rPr>
        <w:t>Motor controllers play a crucial role in electric vehicles (EVs) by serving as the interface between the vehicle's electric motor and the power source, typically the battery pack. These controllers are electronic devices that regulate various parameters such as motor speed, torque, and energy consumption, optimizing the motor's performance and efficiency. Here's an analysis of the role and importance of motor controllers in EVs:</w:t>
      </w:r>
    </w:p>
    <w:p w14:paraId="5FAB9725" w14:textId="77777777" w:rsidR="00E26F43" w:rsidRPr="00E26F43" w:rsidRDefault="00E26F43" w:rsidP="00E26F43">
      <w:pPr>
        <w:numPr>
          <w:ilvl w:val="0"/>
          <w:numId w:val="47"/>
        </w:numPr>
        <w:rPr>
          <w:rFonts w:cs="Times New Roman"/>
        </w:rPr>
      </w:pPr>
      <w:r w:rsidRPr="00E26F43">
        <w:rPr>
          <w:rFonts w:cs="Times New Roman"/>
          <w:b/>
          <w:bCs/>
        </w:rPr>
        <w:t>Regulating Motor Speed</w:t>
      </w:r>
      <w:r w:rsidRPr="00E26F43">
        <w:rPr>
          <w:rFonts w:cs="Times New Roman"/>
        </w:rPr>
        <w:t>: Motor controllers are responsible for controlling the speed of the electric motor based on input from the driver, vehicle systems, or automated control algorithms. They adjust the frequency and amplitude of the electrical signals sent to the motor, effectively controlling its rotational speed. This capability is crucial for achieving desired vehicle speeds, managing power delivery during acceleration and deceleration, and maintaining optimal efficiency across a range of driving conditions.</w:t>
      </w:r>
    </w:p>
    <w:p w14:paraId="54D253D6" w14:textId="77777777" w:rsidR="00E26F43" w:rsidRPr="00E26F43" w:rsidRDefault="00E26F43" w:rsidP="00E26F43">
      <w:pPr>
        <w:numPr>
          <w:ilvl w:val="0"/>
          <w:numId w:val="47"/>
        </w:numPr>
        <w:rPr>
          <w:rFonts w:cs="Times New Roman"/>
        </w:rPr>
      </w:pPr>
      <w:r w:rsidRPr="00E26F43">
        <w:rPr>
          <w:rFonts w:cs="Times New Roman"/>
          <w:b/>
          <w:bCs/>
        </w:rPr>
        <w:t>Controlling Torque</w:t>
      </w:r>
      <w:r w:rsidRPr="00E26F43">
        <w:rPr>
          <w:rFonts w:cs="Times New Roman"/>
        </w:rPr>
        <w:t>: Motor controllers also play a vital role in regulating torque output from the electric motor. By adjusting the amount of current supplied to the motor windings, controllers can control the torque generated by the motor. This capability is essential for providing sufficient torque for acceleration, climbing inclines, towing, and other performance requirements while also optimizing energy consumption. Effective torque control ensures that the motor operates within safe limits and delivers the necessary power without straining the motor or the powertrain components.</w:t>
      </w:r>
    </w:p>
    <w:p w14:paraId="23E71A13" w14:textId="77777777" w:rsidR="00E26F43" w:rsidRPr="00E26F43" w:rsidRDefault="00E26F43" w:rsidP="00E26F43">
      <w:pPr>
        <w:numPr>
          <w:ilvl w:val="0"/>
          <w:numId w:val="47"/>
        </w:numPr>
        <w:rPr>
          <w:rFonts w:cs="Times New Roman"/>
        </w:rPr>
      </w:pPr>
      <w:r w:rsidRPr="00E26F43">
        <w:rPr>
          <w:rFonts w:cs="Times New Roman"/>
          <w:b/>
          <w:bCs/>
        </w:rPr>
        <w:t>Optimizing Energy Consumption</w:t>
      </w:r>
      <w:r w:rsidRPr="00E26F43">
        <w:rPr>
          <w:rFonts w:cs="Times New Roman"/>
        </w:rPr>
        <w:t>: Another critical function of motor controllers is to optimize energy consumption in EVs. They achieve this by implementing efficient control algorithms, regenerative braking systems, and power management strategies. For instance, during deceleration or braking, motor controllers can switch the motor into a generator mode, capturing kinetic energy and converting it back into electrical energy to recharge the battery. This regenerative braking process reduces energy wastage and extends the vehicle's range, contributing to overall energy efficiency.</w:t>
      </w:r>
    </w:p>
    <w:p w14:paraId="56E741D0" w14:textId="77777777" w:rsidR="00E26F43" w:rsidRPr="00E26F43" w:rsidRDefault="00E26F43" w:rsidP="004F4775">
      <w:pPr>
        <w:rPr>
          <w:rFonts w:cs="Times New Roman"/>
        </w:rPr>
      </w:pPr>
    </w:p>
    <w:p w14:paraId="35A85286" w14:textId="027B2A79" w:rsidR="004F4775" w:rsidRDefault="004F4775" w:rsidP="004F4775">
      <w:pPr>
        <w:rPr>
          <w:rFonts w:cs="Times New Roman"/>
          <w:b/>
          <w:bCs/>
        </w:rPr>
      </w:pPr>
      <w:r w:rsidRPr="00E26F43">
        <w:rPr>
          <w:rFonts w:cs="Times New Roman"/>
          <w:b/>
          <w:bCs/>
          <w:highlight w:val="yellow"/>
        </w:rPr>
        <w:lastRenderedPageBreak/>
        <w:t>36. Discuss the impact of advancements in motor design and materials on the performance and efficiency of electric vehicles.</w:t>
      </w:r>
    </w:p>
    <w:p w14:paraId="011B53FB" w14:textId="77777777" w:rsidR="00E26F43" w:rsidRPr="00E26F43" w:rsidRDefault="00E26F43" w:rsidP="00E26F43">
      <w:pPr>
        <w:rPr>
          <w:rFonts w:cs="Times New Roman"/>
        </w:rPr>
      </w:pPr>
      <w:r w:rsidRPr="00E26F43">
        <w:rPr>
          <w:rFonts w:cs="Times New Roman"/>
        </w:rPr>
        <w:t>Advancements in motor design and materials have had a significant impact on the performance and efficiency of electric vehicles (EVs), driving improvements across various key aspects. Here's an overview of how these advancements have influenced EVs:</w:t>
      </w:r>
    </w:p>
    <w:p w14:paraId="10716A8D" w14:textId="77777777" w:rsidR="00E26F43" w:rsidRPr="00E26F43" w:rsidRDefault="00E26F43" w:rsidP="00E26F43">
      <w:pPr>
        <w:numPr>
          <w:ilvl w:val="0"/>
          <w:numId w:val="48"/>
        </w:numPr>
        <w:rPr>
          <w:rFonts w:cs="Times New Roman"/>
        </w:rPr>
      </w:pPr>
      <w:r w:rsidRPr="00E26F43">
        <w:rPr>
          <w:rFonts w:cs="Times New Roman"/>
          <w:b/>
          <w:bCs/>
        </w:rPr>
        <w:t>Higher Power Density</w:t>
      </w:r>
      <w:r w:rsidRPr="00E26F43">
        <w:rPr>
          <w:rFonts w:cs="Times New Roman"/>
        </w:rPr>
        <w:t>: Advancements in motor design, such as the use of advanced materials like rare-earth magnets and improved winding techniques, have led to higher power density motors. These high-power-density motors can deliver more torque and power in a compact and lightweight package, enhancing the acceleration and overall performance of EVs. Higher power density also allows for smaller and lighter motor assemblies, contributing to improved vehicle efficiency and range.</w:t>
      </w:r>
    </w:p>
    <w:p w14:paraId="6A1156B3" w14:textId="77777777" w:rsidR="00E26F43" w:rsidRPr="00E26F43" w:rsidRDefault="00E26F43" w:rsidP="00E26F43">
      <w:pPr>
        <w:numPr>
          <w:ilvl w:val="0"/>
          <w:numId w:val="48"/>
        </w:numPr>
        <w:rPr>
          <w:rFonts w:cs="Times New Roman"/>
        </w:rPr>
      </w:pPr>
      <w:r w:rsidRPr="00E26F43">
        <w:rPr>
          <w:rFonts w:cs="Times New Roman"/>
          <w:b/>
          <w:bCs/>
        </w:rPr>
        <w:t>Increased Efficiency</w:t>
      </w:r>
      <w:r w:rsidRPr="00E26F43">
        <w:rPr>
          <w:rFonts w:cs="Times New Roman"/>
        </w:rPr>
        <w:t>: Innovations in motor design and materials have resulted in motors with higher efficiency ratings. For instance, the adoption of permanent magnet motors and the development of more efficient winding configurations have reduced energy losses and heat generation, leading to improved overall efficiency. Higher motor efficiency means that more electrical energy from the battery is effectively converted into mechanical energy for propulsion, resulting in longer driving ranges and reduced energy consumption.</w:t>
      </w:r>
    </w:p>
    <w:p w14:paraId="3637EE34" w14:textId="77777777" w:rsidR="00E26F43" w:rsidRPr="00E26F43" w:rsidRDefault="00E26F43" w:rsidP="00E26F43">
      <w:pPr>
        <w:numPr>
          <w:ilvl w:val="0"/>
          <w:numId w:val="48"/>
        </w:numPr>
        <w:rPr>
          <w:rFonts w:cs="Times New Roman"/>
        </w:rPr>
      </w:pPr>
      <w:r w:rsidRPr="00E26F43">
        <w:rPr>
          <w:rFonts w:cs="Times New Roman"/>
          <w:b/>
          <w:bCs/>
        </w:rPr>
        <w:t>Improved Thermal Management</w:t>
      </w:r>
      <w:r w:rsidRPr="00E26F43">
        <w:rPr>
          <w:rFonts w:cs="Times New Roman"/>
        </w:rPr>
        <w:t>: Advanced motor designs often incorporate better thermal management systems to dissipate heat more effectively. This is particularly important for high-performance EVs where motors operate under demanding conditions. Efficient heat dissipation helps maintain optimal operating temperatures, prolonging the lifespan of the motor and ensuring consistent performance over time. Additionally, improved thermal management contributes to overall energy efficiency by minimizing energy losses due to heat dissipation.</w:t>
      </w:r>
    </w:p>
    <w:p w14:paraId="16EC0427" w14:textId="603C569B" w:rsidR="00E26F43" w:rsidRPr="00E26F43" w:rsidRDefault="00E26F43" w:rsidP="004F4775">
      <w:pPr>
        <w:numPr>
          <w:ilvl w:val="0"/>
          <w:numId w:val="48"/>
        </w:numPr>
        <w:rPr>
          <w:rFonts w:cs="Times New Roman"/>
        </w:rPr>
      </w:pPr>
      <w:r w:rsidRPr="00E26F43">
        <w:rPr>
          <w:rFonts w:cs="Times New Roman"/>
          <w:b/>
          <w:bCs/>
        </w:rPr>
        <w:t>Enhanced Durability and Reliability</w:t>
      </w:r>
      <w:r w:rsidRPr="00E26F43">
        <w:rPr>
          <w:rFonts w:cs="Times New Roman"/>
        </w:rPr>
        <w:t>: Advancements in materials used in motor construction, such as improved insulation materials and corrosion-resistant coatings, have enhanced the durability and reliability of electric motors. These materials offer better protection against wear, moisture, and environmental factors, extending the lifespan of the motor and reducing maintenance requirements. Enhanced durability also translates to lower operating costs and improved customer satisfaction with EV ownership.</w:t>
      </w:r>
    </w:p>
    <w:p w14:paraId="6C09A467" w14:textId="4A19199B" w:rsidR="004F4775" w:rsidRDefault="004F4775" w:rsidP="004F4775">
      <w:pPr>
        <w:rPr>
          <w:rFonts w:cs="Times New Roman"/>
          <w:b/>
          <w:bCs/>
        </w:rPr>
      </w:pPr>
      <w:r w:rsidRPr="00E26F43">
        <w:rPr>
          <w:rFonts w:cs="Times New Roman"/>
          <w:b/>
          <w:bCs/>
          <w:highlight w:val="yellow"/>
        </w:rPr>
        <w:t>37. Evaluate the potential challenges and limitations associated with electric vehicle motors, such as overheating, maintenance, and reliability.</w:t>
      </w:r>
    </w:p>
    <w:p w14:paraId="5E3822F3" w14:textId="77777777" w:rsidR="00E26F43" w:rsidRPr="00E26F43" w:rsidRDefault="00E26F43" w:rsidP="00E26F43">
      <w:pPr>
        <w:rPr>
          <w:rFonts w:cs="Times New Roman"/>
        </w:rPr>
      </w:pPr>
      <w:r w:rsidRPr="00E26F43">
        <w:rPr>
          <w:rFonts w:cs="Times New Roman"/>
        </w:rPr>
        <w:t>Electric vehicle (EV) motors have made significant strides in performance and efficiency, but they still face several challenges and limitations that need to be addressed:</w:t>
      </w:r>
    </w:p>
    <w:p w14:paraId="2AA19D12" w14:textId="77777777" w:rsidR="00E26F43" w:rsidRPr="00E26F43" w:rsidRDefault="00E26F43" w:rsidP="00E26F43">
      <w:pPr>
        <w:numPr>
          <w:ilvl w:val="0"/>
          <w:numId w:val="49"/>
        </w:numPr>
        <w:rPr>
          <w:rFonts w:cs="Times New Roman"/>
        </w:rPr>
      </w:pPr>
      <w:r w:rsidRPr="00E26F43">
        <w:rPr>
          <w:rFonts w:cs="Times New Roman"/>
          <w:b/>
          <w:bCs/>
        </w:rPr>
        <w:t>Overheating</w:t>
      </w:r>
      <w:r w:rsidRPr="00E26F43">
        <w:rPr>
          <w:rFonts w:cs="Times New Roman"/>
        </w:rPr>
        <w:t>: One of the primary challenges associated with EV motors is overheating, especially during high-demand situations such as rapid acceleration or sustained high-speed driving. Overheating can lead to thermal degradation of motor components, reduced efficiency, and potential motor failures. To mitigate this challenge, EV manufacturers employ advanced thermal management systems, including liquid cooling or active air cooling, to regulate motor temperatures and prevent overheating. However, managing heat remains an ongoing concern, particularly in high-performance EVs where motors operate under demanding conditions.</w:t>
      </w:r>
    </w:p>
    <w:p w14:paraId="15137862" w14:textId="77777777" w:rsidR="00E26F43" w:rsidRPr="00E26F43" w:rsidRDefault="00E26F43" w:rsidP="00E26F43">
      <w:pPr>
        <w:numPr>
          <w:ilvl w:val="0"/>
          <w:numId w:val="49"/>
        </w:numPr>
        <w:rPr>
          <w:rFonts w:cs="Times New Roman"/>
        </w:rPr>
      </w:pPr>
      <w:r w:rsidRPr="00E26F43">
        <w:rPr>
          <w:rFonts w:cs="Times New Roman"/>
          <w:b/>
          <w:bCs/>
        </w:rPr>
        <w:t>Maintenance</w:t>
      </w:r>
      <w:r w:rsidRPr="00E26F43">
        <w:rPr>
          <w:rFonts w:cs="Times New Roman"/>
        </w:rPr>
        <w:t>: While EV motors generally require less maintenance compared to internal combustion engines, they are not entirely maintenance-free. The bearings, seals, and cooling systems in EV motors can still experience wear and require periodic inspections and servicing. Additionally, the electrical components and connections in the motor system may need attention to ensure optimal performance and reliability. EV manufacturers and service providers are continually developing maintenance protocols and diagnostics tools to address these needs and minimize downtime for EV owners.</w:t>
      </w:r>
    </w:p>
    <w:p w14:paraId="48D3929C" w14:textId="5D2F966C" w:rsidR="00E26F43" w:rsidRPr="00E26F43" w:rsidRDefault="00E26F43" w:rsidP="004F4775">
      <w:pPr>
        <w:numPr>
          <w:ilvl w:val="0"/>
          <w:numId w:val="49"/>
        </w:numPr>
        <w:rPr>
          <w:rFonts w:cs="Times New Roman"/>
        </w:rPr>
      </w:pPr>
      <w:r w:rsidRPr="00E26F43">
        <w:rPr>
          <w:rFonts w:cs="Times New Roman"/>
          <w:b/>
          <w:bCs/>
        </w:rPr>
        <w:t>Reliability</w:t>
      </w:r>
      <w:r w:rsidRPr="00E26F43">
        <w:rPr>
          <w:rFonts w:cs="Times New Roman"/>
        </w:rPr>
        <w:t>: Ensuring the long-term reliability of EV motors is another consideration. While EV motors can be highly durable and reliable, factors such as manufacturing quality, component quality, and operating conditions can influence their reliability over time. Potential issues such as insulation breakdown, bearing wear, or electronic component failures can impact motor performance and require timely intervention. Robust testing, quality control measures, and predictive maintenance practices are essential for maintaining the reliability of EV motors and ensuring a positive ownership experience for EV drivers.</w:t>
      </w:r>
    </w:p>
    <w:p w14:paraId="48F4E8CC" w14:textId="77777777" w:rsidR="004F4775" w:rsidRPr="00E26F43" w:rsidRDefault="004F4775" w:rsidP="004F4775">
      <w:pPr>
        <w:rPr>
          <w:rFonts w:cs="Times New Roman"/>
          <w:b/>
          <w:bCs/>
          <w:sz w:val="36"/>
          <w:szCs w:val="36"/>
        </w:rPr>
      </w:pPr>
      <w:r w:rsidRPr="00E26F43">
        <w:rPr>
          <w:rFonts w:cs="Times New Roman"/>
          <w:b/>
          <w:bCs/>
          <w:sz w:val="36"/>
          <w:szCs w:val="36"/>
        </w:rPr>
        <w:lastRenderedPageBreak/>
        <w:t>Questions on 1st Unit</w:t>
      </w:r>
    </w:p>
    <w:p w14:paraId="1A0C92BB" w14:textId="3FF82B40" w:rsidR="004F4775" w:rsidRDefault="004F4775" w:rsidP="004F4775">
      <w:pPr>
        <w:rPr>
          <w:rFonts w:cs="Times New Roman"/>
          <w:b/>
          <w:bCs/>
        </w:rPr>
      </w:pPr>
      <w:r w:rsidRPr="00E26F43">
        <w:rPr>
          <w:rFonts w:cs="Times New Roman"/>
          <w:b/>
          <w:bCs/>
          <w:highlight w:val="yellow"/>
        </w:rPr>
        <w:t>38. Define a conventional vehicle and highlight its key components. How does it differ from other types of vehicles?</w:t>
      </w:r>
    </w:p>
    <w:p w14:paraId="790BAAFE" w14:textId="77777777" w:rsidR="00E26F43" w:rsidRPr="00E26F43" w:rsidRDefault="00E26F43" w:rsidP="00E26F43">
      <w:pPr>
        <w:rPr>
          <w:rFonts w:cs="Times New Roman"/>
        </w:rPr>
      </w:pPr>
      <w:r w:rsidRPr="00E26F43">
        <w:rPr>
          <w:rFonts w:cs="Times New Roman"/>
        </w:rPr>
        <w:t>A conventional vehicle, often referred to as an internal combustion engine (ICE) vehicle, is a type of vehicle powered by an internal combustion engine that burns fossil fuels such as gasoline or diesel to generate mechanical energy. These vehicles have been the standard mode of transportation for decades and are characterized by their reliance on combustion engines for propulsion. Here are the key components of a conventional vehicle:</w:t>
      </w:r>
    </w:p>
    <w:p w14:paraId="4FABCD15" w14:textId="77777777" w:rsidR="00E26F43" w:rsidRPr="00E26F43" w:rsidRDefault="00E26F43" w:rsidP="00E26F43">
      <w:pPr>
        <w:numPr>
          <w:ilvl w:val="0"/>
          <w:numId w:val="50"/>
        </w:numPr>
        <w:rPr>
          <w:rFonts w:cs="Times New Roman"/>
        </w:rPr>
      </w:pPr>
      <w:r w:rsidRPr="00E26F43">
        <w:rPr>
          <w:rFonts w:cs="Times New Roman"/>
          <w:b/>
          <w:bCs/>
        </w:rPr>
        <w:t>Internal Combustion Engine (ICE)</w:t>
      </w:r>
      <w:r w:rsidRPr="00E26F43">
        <w:rPr>
          <w:rFonts w:cs="Times New Roman"/>
        </w:rPr>
        <w:t>: The heart of a conventional vehicle, the internal combustion engine converts fuel into mechanical energy through combustion. It consists of cylinders, pistons, a crankshaft, valves, and a fuel injection or carburetor system.</w:t>
      </w:r>
    </w:p>
    <w:p w14:paraId="0CE76D62" w14:textId="77777777" w:rsidR="00E26F43" w:rsidRPr="00E26F43" w:rsidRDefault="00E26F43" w:rsidP="00E26F43">
      <w:pPr>
        <w:numPr>
          <w:ilvl w:val="0"/>
          <w:numId w:val="50"/>
        </w:numPr>
        <w:rPr>
          <w:rFonts w:cs="Times New Roman"/>
        </w:rPr>
      </w:pPr>
      <w:r w:rsidRPr="00E26F43">
        <w:rPr>
          <w:rFonts w:cs="Times New Roman"/>
          <w:b/>
          <w:bCs/>
        </w:rPr>
        <w:t>Fuel System</w:t>
      </w:r>
      <w:r w:rsidRPr="00E26F43">
        <w:rPr>
          <w:rFonts w:cs="Times New Roman"/>
        </w:rPr>
        <w:t>: This includes the fuel tank, fuel lines, and fuel pump responsible for delivering fuel from the tank to the engine for combustion.</w:t>
      </w:r>
    </w:p>
    <w:p w14:paraId="255BF868" w14:textId="77777777" w:rsidR="00E26F43" w:rsidRPr="00E26F43" w:rsidRDefault="00E26F43" w:rsidP="00E26F43">
      <w:pPr>
        <w:numPr>
          <w:ilvl w:val="0"/>
          <w:numId w:val="50"/>
        </w:numPr>
        <w:rPr>
          <w:rFonts w:cs="Times New Roman"/>
        </w:rPr>
      </w:pPr>
      <w:r w:rsidRPr="00E26F43">
        <w:rPr>
          <w:rFonts w:cs="Times New Roman"/>
          <w:b/>
          <w:bCs/>
        </w:rPr>
        <w:t>Exhaust System</w:t>
      </w:r>
      <w:r w:rsidRPr="00E26F43">
        <w:rPr>
          <w:rFonts w:cs="Times New Roman"/>
        </w:rPr>
        <w:t>: The exhaust system comprises the exhaust manifold, catalytic converter, muffler, and tailpipe. It helps expel exhaust gases produced during combustion and reduces harmful emissions.</w:t>
      </w:r>
    </w:p>
    <w:p w14:paraId="54558346" w14:textId="77777777" w:rsidR="00E26F43" w:rsidRPr="00E26F43" w:rsidRDefault="00E26F43" w:rsidP="00E26F43">
      <w:pPr>
        <w:numPr>
          <w:ilvl w:val="0"/>
          <w:numId w:val="50"/>
        </w:numPr>
        <w:rPr>
          <w:rFonts w:cs="Times New Roman"/>
        </w:rPr>
      </w:pPr>
      <w:r w:rsidRPr="00E26F43">
        <w:rPr>
          <w:rFonts w:cs="Times New Roman"/>
          <w:b/>
          <w:bCs/>
        </w:rPr>
        <w:t>Transmission</w:t>
      </w:r>
      <w:r w:rsidRPr="00E26F43">
        <w:rPr>
          <w:rFonts w:cs="Times New Roman"/>
        </w:rPr>
        <w:t>: Conventional vehicles typically have a transmission system (manual or automatic) that transfers power from the engine to the wheels, allowing for varying speeds and torque.</w:t>
      </w:r>
    </w:p>
    <w:p w14:paraId="6F99F7EF" w14:textId="77777777" w:rsidR="00E26F43" w:rsidRPr="00E26F43" w:rsidRDefault="00E26F43" w:rsidP="00E26F43">
      <w:pPr>
        <w:numPr>
          <w:ilvl w:val="0"/>
          <w:numId w:val="50"/>
        </w:numPr>
        <w:rPr>
          <w:rFonts w:cs="Times New Roman"/>
        </w:rPr>
      </w:pPr>
      <w:r w:rsidRPr="00E26F43">
        <w:rPr>
          <w:rFonts w:cs="Times New Roman"/>
          <w:b/>
          <w:bCs/>
        </w:rPr>
        <w:t>Drivetrain</w:t>
      </w:r>
      <w:r w:rsidRPr="00E26F43">
        <w:rPr>
          <w:rFonts w:cs="Times New Roman"/>
        </w:rPr>
        <w:t>: The drivetrain includes components like the differential, driveshaft, axles, and wheels, responsible for transmitting power from the transmission to the wheels and enabling vehicle movement.</w:t>
      </w:r>
    </w:p>
    <w:p w14:paraId="00C96E0F" w14:textId="77777777" w:rsidR="00E26F43" w:rsidRPr="00E26F43" w:rsidRDefault="00E26F43" w:rsidP="00E26F43">
      <w:pPr>
        <w:numPr>
          <w:ilvl w:val="0"/>
          <w:numId w:val="50"/>
        </w:numPr>
        <w:rPr>
          <w:rFonts w:cs="Times New Roman"/>
        </w:rPr>
      </w:pPr>
      <w:r w:rsidRPr="00E26F43">
        <w:rPr>
          <w:rFonts w:cs="Times New Roman"/>
          <w:b/>
          <w:bCs/>
        </w:rPr>
        <w:t>Electrical System</w:t>
      </w:r>
      <w:r w:rsidRPr="00E26F43">
        <w:rPr>
          <w:rFonts w:cs="Times New Roman"/>
        </w:rPr>
        <w:t>: This system includes the battery, alternator, starter motor, ignition system, lights, and other electrical components necessary for vehicle operation and functionality.</w:t>
      </w:r>
    </w:p>
    <w:p w14:paraId="4A8FEE05" w14:textId="77777777" w:rsidR="00E26F43" w:rsidRPr="00E26F43" w:rsidRDefault="00E26F43" w:rsidP="00E26F43">
      <w:pPr>
        <w:numPr>
          <w:ilvl w:val="0"/>
          <w:numId w:val="50"/>
        </w:numPr>
        <w:rPr>
          <w:rFonts w:cs="Times New Roman"/>
        </w:rPr>
      </w:pPr>
      <w:r w:rsidRPr="00E26F43">
        <w:rPr>
          <w:rFonts w:cs="Times New Roman"/>
          <w:b/>
          <w:bCs/>
        </w:rPr>
        <w:t>Cooling System</w:t>
      </w:r>
      <w:r w:rsidRPr="00E26F43">
        <w:rPr>
          <w:rFonts w:cs="Times New Roman"/>
        </w:rPr>
        <w:t>: The cooling system prevents the engine from overheating by circulating coolant (antifreeze) through the engine and radiator.</w:t>
      </w:r>
    </w:p>
    <w:p w14:paraId="0EAB14FB" w14:textId="77777777" w:rsidR="00E26F43" w:rsidRPr="00E26F43" w:rsidRDefault="00E26F43" w:rsidP="00E26F43">
      <w:pPr>
        <w:numPr>
          <w:ilvl w:val="0"/>
          <w:numId w:val="50"/>
        </w:numPr>
        <w:rPr>
          <w:rFonts w:cs="Times New Roman"/>
        </w:rPr>
      </w:pPr>
      <w:r w:rsidRPr="00E26F43">
        <w:rPr>
          <w:rFonts w:cs="Times New Roman"/>
          <w:b/>
          <w:bCs/>
        </w:rPr>
        <w:t>Braking System</w:t>
      </w:r>
      <w:r w:rsidRPr="00E26F43">
        <w:rPr>
          <w:rFonts w:cs="Times New Roman"/>
        </w:rPr>
        <w:t>: Conventional vehicles have hydraulic or mechanical braking systems that use brake pads or shoes to slow down or stop the vehicle.</w:t>
      </w:r>
    </w:p>
    <w:p w14:paraId="545093FC" w14:textId="77777777" w:rsidR="00E26F43" w:rsidRPr="00E26F43" w:rsidRDefault="00E26F43" w:rsidP="00E26F43">
      <w:pPr>
        <w:numPr>
          <w:ilvl w:val="0"/>
          <w:numId w:val="50"/>
        </w:numPr>
        <w:rPr>
          <w:rFonts w:cs="Times New Roman"/>
        </w:rPr>
      </w:pPr>
      <w:r w:rsidRPr="00E26F43">
        <w:rPr>
          <w:rFonts w:cs="Times New Roman"/>
          <w:b/>
          <w:bCs/>
        </w:rPr>
        <w:t>Steering System</w:t>
      </w:r>
      <w:r w:rsidRPr="00E26F43">
        <w:rPr>
          <w:rFonts w:cs="Times New Roman"/>
        </w:rPr>
        <w:t>: The steering system (manual or power-assisted) allows the driver to control the direction of the vehicle through the steering wheel.</w:t>
      </w:r>
    </w:p>
    <w:p w14:paraId="7D8AAD5A" w14:textId="7ACC0FA3" w:rsidR="00E26F43" w:rsidRPr="00E26F43" w:rsidRDefault="00E26F43" w:rsidP="004F4775">
      <w:pPr>
        <w:numPr>
          <w:ilvl w:val="0"/>
          <w:numId w:val="50"/>
        </w:numPr>
        <w:rPr>
          <w:rFonts w:cs="Times New Roman"/>
        </w:rPr>
      </w:pPr>
      <w:r w:rsidRPr="00E26F43">
        <w:rPr>
          <w:rFonts w:cs="Times New Roman"/>
          <w:b/>
          <w:bCs/>
        </w:rPr>
        <w:t>Suspension System</w:t>
      </w:r>
      <w:r w:rsidRPr="00E26F43">
        <w:rPr>
          <w:rFonts w:cs="Times New Roman"/>
        </w:rPr>
        <w:t>: This system includes shocks, struts, springs, and control arms that provide stability, comfort, and handling by absorbing shocks from the road surface.</w:t>
      </w:r>
    </w:p>
    <w:p w14:paraId="2E905E9C" w14:textId="2E9FFBDC" w:rsidR="004F4775" w:rsidRDefault="004F4775" w:rsidP="004F4775">
      <w:pPr>
        <w:rPr>
          <w:rFonts w:cs="Times New Roman"/>
          <w:b/>
          <w:bCs/>
        </w:rPr>
      </w:pPr>
      <w:r w:rsidRPr="00E26F43">
        <w:rPr>
          <w:rFonts w:cs="Times New Roman"/>
          <w:b/>
          <w:bCs/>
          <w:highlight w:val="yellow"/>
        </w:rPr>
        <w:t>39. Explain the concept of Hybrid Electric Vehicles (HEVs) and discuss their significance in the automotive industry.</w:t>
      </w:r>
    </w:p>
    <w:p w14:paraId="604E7FE7" w14:textId="77777777" w:rsidR="00E26F43" w:rsidRPr="00E26F43" w:rsidRDefault="00E26F43" w:rsidP="00E26F43">
      <w:pPr>
        <w:rPr>
          <w:rFonts w:cs="Times New Roman"/>
        </w:rPr>
      </w:pPr>
      <w:r w:rsidRPr="00E26F43">
        <w:rPr>
          <w:rFonts w:cs="Times New Roman"/>
        </w:rPr>
        <w:t>Hybrid Electric Vehicles (HEVs) are vehicles that combine two or more power sources for propulsion, typically an internal combustion engine (ICE) and an electric motor powered by a battery pack. The main types of HEVs include parallel hybrids, series hybrids, and plug-in hybrids (PHEVs). In parallel hybrids, both the ICE and electric motor can directly power the vehicle, while in series hybrids, the electric motor serves as the primary source of propulsion, with the ICE acting as a generator to charge the battery or provide additional power when needed. PHEVs can operate in electric-only mode for a limited range before switching to hybrid mode, offering increased flexibility and reduced fuel consumption.</w:t>
      </w:r>
    </w:p>
    <w:p w14:paraId="37C27674" w14:textId="0180DEB3" w:rsidR="00E26F43" w:rsidRPr="00E26F43" w:rsidRDefault="00E26F43" w:rsidP="004F4775">
      <w:pPr>
        <w:rPr>
          <w:rFonts w:cs="Times New Roman"/>
        </w:rPr>
      </w:pPr>
      <w:r w:rsidRPr="00E26F43">
        <w:rPr>
          <w:rFonts w:cs="Times New Roman"/>
        </w:rPr>
        <w:t>HEVs are significant in the automotive industry for several reasons. Firstly, they offer improved fuel efficiency and reduced emissions compared to conventional ICE vehicles, making them more environmentally friendly. By leveraging electric power during low-speed or stop-and-go driving, HEVs can achieve better fuel economy and lower tailpipe emissions, contributing to air quality improvements and reduced greenhouse gas emissions. Secondly, HEVs help bridge the gap between traditional ICE vehicles and fully electric vehicles (EVs), providing a transition pathway toward electrification while addressing range anxiety and infrastructure limitations associated with EVs. Additionally, HEVs offer versatility and convenience, as they can operate in hybrid mode or electric-only mode, depending on driving conditions and battery charge levels. This flexibility appeals to a wide range of consumers seeking more sustainable transportation options without sacrificing convenience or driving range. Overall, HEVs play a crucial role in promoting fuel efficiency, reducing emissions, and driving innovation in the automotive industry's quest for cleaner and more sustainable mobility solutions.</w:t>
      </w:r>
    </w:p>
    <w:p w14:paraId="1DB3DE21" w14:textId="4A8DF6F2" w:rsidR="004F4775" w:rsidRDefault="004F4775" w:rsidP="004F4775">
      <w:pPr>
        <w:rPr>
          <w:rFonts w:cs="Times New Roman"/>
          <w:b/>
          <w:bCs/>
        </w:rPr>
      </w:pPr>
      <w:r w:rsidRPr="00E26F43">
        <w:rPr>
          <w:rFonts w:cs="Times New Roman"/>
          <w:b/>
          <w:bCs/>
          <w:highlight w:val="yellow"/>
        </w:rPr>
        <w:lastRenderedPageBreak/>
        <w:t>40. Compare and contrast different types of Electric Vehicles (EVs), highlighting their respective advantages and limitations.</w:t>
      </w:r>
    </w:p>
    <w:p w14:paraId="1F89276A" w14:textId="77777777" w:rsidR="00E26F43" w:rsidRPr="00E26F43" w:rsidRDefault="00E26F43" w:rsidP="00E26F43">
      <w:pPr>
        <w:rPr>
          <w:rFonts w:cs="Times New Roman"/>
        </w:rPr>
      </w:pPr>
      <w:r w:rsidRPr="00E26F43">
        <w:rPr>
          <w:rFonts w:cs="Times New Roman"/>
        </w:rPr>
        <w:t>There are several types of Electric Vehicles (EVs), each with its own set of advantages and limitations. Here's a comparison of the main types:</w:t>
      </w:r>
    </w:p>
    <w:p w14:paraId="6BB9D942" w14:textId="77777777" w:rsidR="00E26F43" w:rsidRPr="00E26F43" w:rsidRDefault="00E26F43" w:rsidP="00E26F43">
      <w:pPr>
        <w:numPr>
          <w:ilvl w:val="0"/>
          <w:numId w:val="51"/>
        </w:numPr>
        <w:rPr>
          <w:rFonts w:cs="Times New Roman"/>
          <w:b/>
          <w:bCs/>
        </w:rPr>
      </w:pPr>
      <w:r w:rsidRPr="00E26F43">
        <w:rPr>
          <w:rFonts w:cs="Times New Roman"/>
          <w:b/>
          <w:bCs/>
        </w:rPr>
        <w:t>Battery Electric Vehicles (BEVs):</w:t>
      </w:r>
    </w:p>
    <w:p w14:paraId="53D0AB51" w14:textId="77777777" w:rsidR="00E26F43" w:rsidRPr="00E26F43" w:rsidRDefault="00E26F43" w:rsidP="00E26F43">
      <w:pPr>
        <w:numPr>
          <w:ilvl w:val="1"/>
          <w:numId w:val="51"/>
        </w:numPr>
        <w:rPr>
          <w:rFonts w:cs="Times New Roman"/>
        </w:rPr>
      </w:pPr>
      <w:r w:rsidRPr="00E26F43">
        <w:rPr>
          <w:rFonts w:cs="Times New Roman"/>
        </w:rPr>
        <w:t>Advantages: BEVs run entirely on electric power stored in a battery pack, producing zero tailpipe emissions. They offer quiet operation, lower operating costs (due to fewer moving parts), and reduced dependence on fossil fuels.</w:t>
      </w:r>
    </w:p>
    <w:p w14:paraId="07492376" w14:textId="77777777" w:rsidR="00E26F43" w:rsidRPr="00E26F43" w:rsidRDefault="00E26F43" w:rsidP="00E26F43">
      <w:pPr>
        <w:numPr>
          <w:ilvl w:val="1"/>
          <w:numId w:val="51"/>
        </w:numPr>
        <w:rPr>
          <w:rFonts w:cs="Times New Roman"/>
        </w:rPr>
      </w:pPr>
      <w:r w:rsidRPr="00E26F43">
        <w:rPr>
          <w:rFonts w:cs="Times New Roman"/>
        </w:rPr>
        <w:t>Limitations: Limited driving range compared to internal combustion engine vehicles, longer refueling times (due to battery charging), and potential range anxiety for drivers concerned about running out of charge.</w:t>
      </w:r>
    </w:p>
    <w:p w14:paraId="1BE221F6" w14:textId="77777777" w:rsidR="00E26F43" w:rsidRPr="00E26F43" w:rsidRDefault="00E26F43" w:rsidP="00E26F43">
      <w:pPr>
        <w:numPr>
          <w:ilvl w:val="0"/>
          <w:numId w:val="51"/>
        </w:numPr>
        <w:rPr>
          <w:rFonts w:cs="Times New Roman"/>
          <w:b/>
          <w:bCs/>
        </w:rPr>
      </w:pPr>
      <w:r w:rsidRPr="00E26F43">
        <w:rPr>
          <w:rFonts w:cs="Times New Roman"/>
          <w:b/>
          <w:bCs/>
        </w:rPr>
        <w:t>Hybrid Electric Vehicles (HEVs):</w:t>
      </w:r>
    </w:p>
    <w:p w14:paraId="4D3DA7C5" w14:textId="77777777" w:rsidR="00E26F43" w:rsidRPr="00E26F43" w:rsidRDefault="00E26F43" w:rsidP="00E26F43">
      <w:pPr>
        <w:numPr>
          <w:ilvl w:val="1"/>
          <w:numId w:val="51"/>
        </w:numPr>
        <w:rPr>
          <w:rFonts w:cs="Times New Roman"/>
        </w:rPr>
      </w:pPr>
      <w:r w:rsidRPr="00E26F43">
        <w:rPr>
          <w:rFonts w:cs="Times New Roman"/>
        </w:rPr>
        <w:t>Advantages: HEVs combine an internal combustion engine (ICE) with an electric motor, offering improved fuel efficiency compared to conventional ICE vehicles. They can operate in electric mode at low speeds, reducing emissions in urban areas.</w:t>
      </w:r>
    </w:p>
    <w:p w14:paraId="5159FC65" w14:textId="77777777" w:rsidR="00E26F43" w:rsidRPr="00E26F43" w:rsidRDefault="00E26F43" w:rsidP="00E26F43">
      <w:pPr>
        <w:numPr>
          <w:ilvl w:val="1"/>
          <w:numId w:val="51"/>
        </w:numPr>
        <w:rPr>
          <w:rFonts w:cs="Times New Roman"/>
        </w:rPr>
      </w:pPr>
      <w:r w:rsidRPr="00E26F43">
        <w:rPr>
          <w:rFonts w:cs="Times New Roman"/>
        </w:rPr>
        <w:t>Limitations: HEVs still rely partly on fossil fuels and produce tailpipe emissions when the ICE is active. They have limited electric-only range and may not qualify for certain incentives aimed at fully electric vehicles.</w:t>
      </w:r>
    </w:p>
    <w:p w14:paraId="043481A4" w14:textId="77777777" w:rsidR="00E26F43" w:rsidRPr="00E26F43" w:rsidRDefault="00E26F43" w:rsidP="00E26F43">
      <w:pPr>
        <w:numPr>
          <w:ilvl w:val="0"/>
          <w:numId w:val="51"/>
        </w:numPr>
        <w:rPr>
          <w:rFonts w:cs="Times New Roman"/>
          <w:b/>
          <w:bCs/>
        </w:rPr>
      </w:pPr>
      <w:r w:rsidRPr="00E26F43">
        <w:rPr>
          <w:rFonts w:cs="Times New Roman"/>
          <w:b/>
          <w:bCs/>
        </w:rPr>
        <w:t>Plug-in Hybrid Electric Vehicles (PHEVs):</w:t>
      </w:r>
    </w:p>
    <w:p w14:paraId="6D5E26F9" w14:textId="77777777" w:rsidR="00E26F43" w:rsidRPr="00E26F43" w:rsidRDefault="00E26F43" w:rsidP="00E26F43">
      <w:pPr>
        <w:numPr>
          <w:ilvl w:val="1"/>
          <w:numId w:val="51"/>
        </w:numPr>
        <w:rPr>
          <w:rFonts w:cs="Times New Roman"/>
        </w:rPr>
      </w:pPr>
      <w:r w:rsidRPr="00E26F43">
        <w:rPr>
          <w:rFonts w:cs="Times New Roman"/>
        </w:rPr>
        <w:t>Advantages: PHEVs offer a longer electric-only driving range compared to HEVs, allowing for emissions-free driving for a significant distance. They can be charged from external power sources, reducing fuel consumption and emissions.</w:t>
      </w:r>
    </w:p>
    <w:p w14:paraId="500A19B7" w14:textId="77777777" w:rsidR="00E26F43" w:rsidRPr="00E26F43" w:rsidRDefault="00E26F43" w:rsidP="00E26F43">
      <w:pPr>
        <w:numPr>
          <w:ilvl w:val="1"/>
          <w:numId w:val="51"/>
        </w:numPr>
        <w:rPr>
          <w:rFonts w:cs="Times New Roman"/>
        </w:rPr>
      </w:pPr>
      <w:r w:rsidRPr="00E26F43">
        <w:rPr>
          <w:rFonts w:cs="Times New Roman"/>
        </w:rPr>
        <w:t>Limitations: Limited electric-only range compared to BEVs, and drivers may need to recharge frequently to maximize electric mode usage.</w:t>
      </w:r>
    </w:p>
    <w:p w14:paraId="2E8953AE" w14:textId="77777777" w:rsidR="00E26F43" w:rsidRPr="00E26F43" w:rsidRDefault="00E26F43" w:rsidP="00E26F43">
      <w:pPr>
        <w:numPr>
          <w:ilvl w:val="0"/>
          <w:numId w:val="51"/>
        </w:numPr>
        <w:rPr>
          <w:rFonts w:cs="Times New Roman"/>
          <w:b/>
          <w:bCs/>
        </w:rPr>
      </w:pPr>
      <w:r w:rsidRPr="00E26F43">
        <w:rPr>
          <w:rFonts w:cs="Times New Roman"/>
          <w:b/>
          <w:bCs/>
        </w:rPr>
        <w:t>Fuel Cell Electric Vehicles (FCEVs):</w:t>
      </w:r>
    </w:p>
    <w:p w14:paraId="655BF7A6" w14:textId="77777777" w:rsidR="00E26F43" w:rsidRPr="00E26F43" w:rsidRDefault="00E26F43" w:rsidP="00E26F43">
      <w:pPr>
        <w:numPr>
          <w:ilvl w:val="1"/>
          <w:numId w:val="51"/>
        </w:numPr>
        <w:rPr>
          <w:rFonts w:cs="Times New Roman"/>
        </w:rPr>
      </w:pPr>
      <w:r w:rsidRPr="00E26F43">
        <w:rPr>
          <w:rFonts w:cs="Times New Roman"/>
        </w:rPr>
        <w:t>Advantages: FCEVs use hydrogen fuel cells to generate electricity, emitting only water vapor as a byproduct. They offer longer driving ranges and shorter refueling times compared to BEVs.</w:t>
      </w:r>
    </w:p>
    <w:p w14:paraId="48353C67" w14:textId="15267A26" w:rsidR="00E26F43" w:rsidRDefault="00E26F43" w:rsidP="004F4775">
      <w:pPr>
        <w:numPr>
          <w:ilvl w:val="1"/>
          <w:numId w:val="51"/>
        </w:numPr>
        <w:rPr>
          <w:rFonts w:cs="Times New Roman"/>
        </w:rPr>
      </w:pPr>
      <w:r w:rsidRPr="00E26F43">
        <w:rPr>
          <w:rFonts w:cs="Times New Roman"/>
        </w:rPr>
        <w:t>Limitations: Limited hydrogen refueling infrastructure, higher upfront costs compared to other EVs, and challenges related to hydrogen production and distribution.</w:t>
      </w:r>
    </w:p>
    <w:p w14:paraId="196318C9" w14:textId="77777777" w:rsidR="00E26F43" w:rsidRDefault="00E26F43" w:rsidP="00E26F43">
      <w:pPr>
        <w:rPr>
          <w:rFonts w:cs="Times New Roman"/>
        </w:rPr>
      </w:pPr>
    </w:p>
    <w:p w14:paraId="55ECA9F6" w14:textId="77777777" w:rsidR="00E26F43" w:rsidRDefault="00E26F43" w:rsidP="00E26F43">
      <w:pPr>
        <w:rPr>
          <w:rFonts w:cs="Times New Roman"/>
        </w:rPr>
      </w:pPr>
    </w:p>
    <w:p w14:paraId="24D56410" w14:textId="77777777" w:rsidR="00E26F43" w:rsidRDefault="00E26F43" w:rsidP="00E26F43">
      <w:pPr>
        <w:rPr>
          <w:rFonts w:cs="Times New Roman"/>
        </w:rPr>
      </w:pPr>
    </w:p>
    <w:p w14:paraId="453B4169" w14:textId="77777777" w:rsidR="00E26F43" w:rsidRDefault="00E26F43" w:rsidP="00E26F43">
      <w:pPr>
        <w:rPr>
          <w:rFonts w:cs="Times New Roman"/>
        </w:rPr>
      </w:pPr>
    </w:p>
    <w:p w14:paraId="4A86929E" w14:textId="77777777" w:rsidR="00E26F43" w:rsidRDefault="00E26F43" w:rsidP="00E26F43">
      <w:pPr>
        <w:rPr>
          <w:rFonts w:cs="Times New Roman"/>
        </w:rPr>
      </w:pPr>
    </w:p>
    <w:p w14:paraId="2F6D1C1C" w14:textId="77777777" w:rsidR="00E26F43" w:rsidRDefault="00E26F43" w:rsidP="00E26F43">
      <w:pPr>
        <w:rPr>
          <w:rFonts w:cs="Times New Roman"/>
        </w:rPr>
      </w:pPr>
    </w:p>
    <w:p w14:paraId="22EE0456" w14:textId="77777777" w:rsidR="00E26F43" w:rsidRDefault="00E26F43" w:rsidP="00E26F43">
      <w:pPr>
        <w:rPr>
          <w:rFonts w:cs="Times New Roman"/>
        </w:rPr>
      </w:pPr>
    </w:p>
    <w:p w14:paraId="667DCD9C" w14:textId="77777777" w:rsidR="00E26F43" w:rsidRDefault="00E26F43" w:rsidP="00E26F43">
      <w:pPr>
        <w:rPr>
          <w:rFonts w:cs="Times New Roman"/>
        </w:rPr>
      </w:pPr>
    </w:p>
    <w:p w14:paraId="282C0A6A" w14:textId="77777777" w:rsidR="00E26F43" w:rsidRDefault="00E26F43" w:rsidP="00E26F43">
      <w:pPr>
        <w:rPr>
          <w:rFonts w:cs="Times New Roman"/>
        </w:rPr>
      </w:pPr>
    </w:p>
    <w:p w14:paraId="380D1730" w14:textId="77777777" w:rsidR="00E26F43" w:rsidRPr="00E26F43" w:rsidRDefault="00E26F43" w:rsidP="00E26F43">
      <w:pPr>
        <w:rPr>
          <w:rFonts w:cs="Times New Roman"/>
        </w:rPr>
      </w:pPr>
    </w:p>
    <w:p w14:paraId="4E3BE4DE" w14:textId="43477B74" w:rsidR="004F4775" w:rsidRDefault="004F4775" w:rsidP="004F4775">
      <w:pPr>
        <w:rPr>
          <w:rFonts w:cs="Times New Roman"/>
          <w:b/>
          <w:bCs/>
        </w:rPr>
      </w:pPr>
      <w:r w:rsidRPr="00E26F43">
        <w:rPr>
          <w:rFonts w:cs="Times New Roman"/>
          <w:b/>
          <w:bCs/>
          <w:highlight w:val="yellow"/>
        </w:rPr>
        <w:lastRenderedPageBreak/>
        <w:t>41. Describe the hybrid electric drivetrain architecture, emphasizing its components and their functions in vehicle propulsion.</w:t>
      </w:r>
    </w:p>
    <w:p w14:paraId="371EA2A7" w14:textId="77777777" w:rsidR="00E26F43" w:rsidRPr="00E26F43" w:rsidRDefault="00E26F43" w:rsidP="00E26F43">
      <w:pPr>
        <w:rPr>
          <w:rFonts w:cs="Times New Roman"/>
        </w:rPr>
      </w:pPr>
      <w:r w:rsidRPr="00E26F43">
        <w:rPr>
          <w:rFonts w:cs="Times New Roman"/>
        </w:rPr>
        <w:t>The hybrid electric drivetrain architecture combines an internal combustion engine (ICE) with one or more electric motors to propel the vehicle. There are different types of hybrid architectures, including parallel hybrids, series hybrids, and plug-in hybrids, each with its unique configuration and functionality. Here's a description of the components and their functions in a typical hybrid electric drivetrain:</w:t>
      </w:r>
    </w:p>
    <w:p w14:paraId="2D52B20B" w14:textId="77777777" w:rsidR="00E26F43" w:rsidRPr="00E26F43" w:rsidRDefault="00E26F43" w:rsidP="00E26F43">
      <w:pPr>
        <w:numPr>
          <w:ilvl w:val="0"/>
          <w:numId w:val="52"/>
        </w:numPr>
        <w:rPr>
          <w:rFonts w:cs="Times New Roman"/>
        </w:rPr>
      </w:pPr>
      <w:r w:rsidRPr="00E26F43">
        <w:rPr>
          <w:rFonts w:cs="Times New Roman"/>
          <w:b/>
          <w:bCs/>
        </w:rPr>
        <w:t>Internal Combustion Engine (ICE)</w:t>
      </w:r>
      <w:r w:rsidRPr="00E26F43">
        <w:rPr>
          <w:rFonts w:cs="Times New Roman"/>
        </w:rPr>
        <w:t>:</w:t>
      </w:r>
    </w:p>
    <w:p w14:paraId="58850D83" w14:textId="77777777" w:rsidR="00E26F43" w:rsidRPr="00E26F43" w:rsidRDefault="00E26F43" w:rsidP="00E26F43">
      <w:pPr>
        <w:numPr>
          <w:ilvl w:val="1"/>
          <w:numId w:val="52"/>
        </w:numPr>
        <w:rPr>
          <w:rFonts w:cs="Times New Roman"/>
        </w:rPr>
      </w:pPr>
      <w:r w:rsidRPr="00E26F43">
        <w:rPr>
          <w:rFonts w:cs="Times New Roman"/>
        </w:rPr>
        <w:t>Function: The ICE serves as the primary power source in hybrid vehicles, providing propulsion through combustion of gasoline or diesel fuel.</w:t>
      </w:r>
    </w:p>
    <w:p w14:paraId="0364394E" w14:textId="77777777" w:rsidR="00E26F43" w:rsidRPr="00E26F43" w:rsidRDefault="00E26F43" w:rsidP="00E26F43">
      <w:pPr>
        <w:numPr>
          <w:ilvl w:val="1"/>
          <w:numId w:val="52"/>
        </w:numPr>
        <w:rPr>
          <w:rFonts w:cs="Times New Roman"/>
        </w:rPr>
      </w:pPr>
      <w:r w:rsidRPr="00E26F43">
        <w:rPr>
          <w:rFonts w:cs="Times New Roman"/>
        </w:rPr>
        <w:t>Component: The ICE includes cylinders, pistons, crankshaft, valves, fuel injection system, and exhaust system.</w:t>
      </w:r>
    </w:p>
    <w:p w14:paraId="36F7093A" w14:textId="77777777" w:rsidR="00E26F43" w:rsidRPr="00E26F43" w:rsidRDefault="00E26F43" w:rsidP="00E26F43">
      <w:pPr>
        <w:numPr>
          <w:ilvl w:val="0"/>
          <w:numId w:val="52"/>
        </w:numPr>
        <w:rPr>
          <w:rFonts w:cs="Times New Roman"/>
        </w:rPr>
      </w:pPr>
      <w:r w:rsidRPr="00E26F43">
        <w:rPr>
          <w:rFonts w:cs="Times New Roman"/>
          <w:b/>
          <w:bCs/>
        </w:rPr>
        <w:t>Electric Motor(s)</w:t>
      </w:r>
      <w:r w:rsidRPr="00E26F43">
        <w:rPr>
          <w:rFonts w:cs="Times New Roman"/>
        </w:rPr>
        <w:t>:</w:t>
      </w:r>
    </w:p>
    <w:p w14:paraId="3E29D022" w14:textId="77777777" w:rsidR="00E26F43" w:rsidRPr="00E26F43" w:rsidRDefault="00E26F43" w:rsidP="00E26F43">
      <w:pPr>
        <w:numPr>
          <w:ilvl w:val="1"/>
          <w:numId w:val="52"/>
        </w:numPr>
        <w:rPr>
          <w:rFonts w:cs="Times New Roman"/>
        </w:rPr>
      </w:pPr>
      <w:r w:rsidRPr="00E26F43">
        <w:rPr>
          <w:rFonts w:cs="Times New Roman"/>
        </w:rPr>
        <w:t>Function: Electric motors assist the ICE in providing propulsion, especially during low-speed driving, acceleration, and certain driving conditions where electric power is more efficient.</w:t>
      </w:r>
    </w:p>
    <w:p w14:paraId="65228EED" w14:textId="77777777" w:rsidR="00E26F43" w:rsidRPr="00E26F43" w:rsidRDefault="00E26F43" w:rsidP="00E26F43">
      <w:pPr>
        <w:numPr>
          <w:ilvl w:val="1"/>
          <w:numId w:val="52"/>
        </w:numPr>
        <w:rPr>
          <w:rFonts w:cs="Times New Roman"/>
        </w:rPr>
      </w:pPr>
      <w:r w:rsidRPr="00E26F43">
        <w:rPr>
          <w:rFonts w:cs="Times New Roman"/>
        </w:rPr>
        <w:t>Components: Electric motors are typically brushless DC (BLDC) or permanent magnet synchronous motors (PMSM) and are connected to the drivetrain to drive the wheels.</w:t>
      </w:r>
    </w:p>
    <w:p w14:paraId="79D20D7C" w14:textId="77777777" w:rsidR="00E26F43" w:rsidRPr="00E26F43" w:rsidRDefault="00E26F43" w:rsidP="00E26F43">
      <w:pPr>
        <w:numPr>
          <w:ilvl w:val="0"/>
          <w:numId w:val="52"/>
        </w:numPr>
        <w:rPr>
          <w:rFonts w:cs="Times New Roman"/>
        </w:rPr>
      </w:pPr>
      <w:r w:rsidRPr="00E26F43">
        <w:rPr>
          <w:rFonts w:cs="Times New Roman"/>
          <w:b/>
          <w:bCs/>
        </w:rPr>
        <w:t>Battery Pack</w:t>
      </w:r>
      <w:r w:rsidRPr="00E26F43">
        <w:rPr>
          <w:rFonts w:cs="Times New Roman"/>
        </w:rPr>
        <w:t>:</w:t>
      </w:r>
    </w:p>
    <w:p w14:paraId="0A5C43C3" w14:textId="77777777" w:rsidR="00E26F43" w:rsidRPr="00E26F43" w:rsidRDefault="00E26F43" w:rsidP="00E26F43">
      <w:pPr>
        <w:numPr>
          <w:ilvl w:val="1"/>
          <w:numId w:val="52"/>
        </w:numPr>
        <w:rPr>
          <w:rFonts w:cs="Times New Roman"/>
        </w:rPr>
      </w:pPr>
      <w:r w:rsidRPr="00E26F43">
        <w:rPr>
          <w:rFonts w:cs="Times New Roman"/>
        </w:rPr>
        <w:t>Function: The battery pack stores electrical energy to power the electric motors and other vehicle systems.</w:t>
      </w:r>
    </w:p>
    <w:p w14:paraId="10A0511B" w14:textId="77777777" w:rsidR="00E26F43" w:rsidRPr="00E26F43" w:rsidRDefault="00E26F43" w:rsidP="00E26F43">
      <w:pPr>
        <w:numPr>
          <w:ilvl w:val="1"/>
          <w:numId w:val="52"/>
        </w:numPr>
        <w:rPr>
          <w:rFonts w:cs="Times New Roman"/>
        </w:rPr>
      </w:pPr>
      <w:r w:rsidRPr="00E26F43">
        <w:rPr>
          <w:rFonts w:cs="Times New Roman"/>
        </w:rPr>
        <w:t>Components: The battery pack comprises lithium-ion or nickel-metal hydride cells, a battery management system (BMS), and cooling components to maintain optimal operating temperatures.</w:t>
      </w:r>
    </w:p>
    <w:p w14:paraId="7154344D" w14:textId="77777777" w:rsidR="00E26F43" w:rsidRPr="00E26F43" w:rsidRDefault="00E26F43" w:rsidP="00E26F43">
      <w:pPr>
        <w:numPr>
          <w:ilvl w:val="0"/>
          <w:numId w:val="52"/>
        </w:numPr>
        <w:rPr>
          <w:rFonts w:cs="Times New Roman"/>
        </w:rPr>
      </w:pPr>
      <w:r w:rsidRPr="00E26F43">
        <w:rPr>
          <w:rFonts w:cs="Times New Roman"/>
          <w:b/>
          <w:bCs/>
        </w:rPr>
        <w:t>Power Electronics</w:t>
      </w:r>
      <w:r w:rsidRPr="00E26F43">
        <w:rPr>
          <w:rFonts w:cs="Times New Roman"/>
        </w:rPr>
        <w:t>:</w:t>
      </w:r>
    </w:p>
    <w:p w14:paraId="4667505A" w14:textId="77777777" w:rsidR="00E26F43" w:rsidRPr="00E26F43" w:rsidRDefault="00E26F43" w:rsidP="00E26F43">
      <w:pPr>
        <w:numPr>
          <w:ilvl w:val="1"/>
          <w:numId w:val="52"/>
        </w:numPr>
        <w:rPr>
          <w:rFonts w:cs="Times New Roman"/>
        </w:rPr>
      </w:pPr>
      <w:r w:rsidRPr="00E26F43">
        <w:rPr>
          <w:rFonts w:cs="Times New Roman"/>
        </w:rPr>
        <w:t>Function: Power electronics control the flow of electrical energy between the battery, electric motors, and ICE, converting DC power to AC for the motors and managing regenerative braking.</w:t>
      </w:r>
    </w:p>
    <w:p w14:paraId="04827992" w14:textId="77777777" w:rsidR="00E26F43" w:rsidRPr="00E26F43" w:rsidRDefault="00E26F43" w:rsidP="00E26F43">
      <w:pPr>
        <w:numPr>
          <w:ilvl w:val="1"/>
          <w:numId w:val="52"/>
        </w:numPr>
        <w:rPr>
          <w:rFonts w:cs="Times New Roman"/>
        </w:rPr>
      </w:pPr>
      <w:r w:rsidRPr="00E26F43">
        <w:rPr>
          <w:rFonts w:cs="Times New Roman"/>
        </w:rPr>
        <w:t>Components: Power electronics consist of inverters, converters, motor controllers, and electronic control units (ECUs) that govern the hybrid system's operation.</w:t>
      </w:r>
    </w:p>
    <w:p w14:paraId="1C7E8698" w14:textId="77777777" w:rsidR="00E26F43" w:rsidRPr="00E26F43" w:rsidRDefault="00E26F43" w:rsidP="00E26F43">
      <w:pPr>
        <w:numPr>
          <w:ilvl w:val="0"/>
          <w:numId w:val="52"/>
        </w:numPr>
        <w:rPr>
          <w:rFonts w:cs="Times New Roman"/>
        </w:rPr>
      </w:pPr>
      <w:r w:rsidRPr="00E26F43">
        <w:rPr>
          <w:rFonts w:cs="Times New Roman"/>
          <w:b/>
          <w:bCs/>
        </w:rPr>
        <w:t>Transmission</w:t>
      </w:r>
      <w:r w:rsidRPr="00E26F43">
        <w:rPr>
          <w:rFonts w:cs="Times New Roman"/>
        </w:rPr>
        <w:t>:</w:t>
      </w:r>
    </w:p>
    <w:p w14:paraId="3CFE43AB" w14:textId="77777777" w:rsidR="00E26F43" w:rsidRPr="00E26F43" w:rsidRDefault="00E26F43" w:rsidP="00E26F43">
      <w:pPr>
        <w:numPr>
          <w:ilvl w:val="1"/>
          <w:numId w:val="52"/>
        </w:numPr>
        <w:rPr>
          <w:rFonts w:cs="Times New Roman"/>
        </w:rPr>
      </w:pPr>
      <w:r w:rsidRPr="00E26F43">
        <w:rPr>
          <w:rFonts w:cs="Times New Roman"/>
        </w:rPr>
        <w:t>Function: The transmission transfers power from the ICE and electric motors to the wheels, allowing for varying speeds and torque output.</w:t>
      </w:r>
    </w:p>
    <w:p w14:paraId="0176D7C8" w14:textId="77777777" w:rsidR="00E26F43" w:rsidRPr="00E26F43" w:rsidRDefault="00E26F43" w:rsidP="00E26F43">
      <w:pPr>
        <w:numPr>
          <w:ilvl w:val="1"/>
          <w:numId w:val="52"/>
        </w:numPr>
        <w:rPr>
          <w:rFonts w:cs="Times New Roman"/>
        </w:rPr>
      </w:pPr>
      <w:r w:rsidRPr="00E26F43">
        <w:rPr>
          <w:rFonts w:cs="Times New Roman"/>
        </w:rPr>
        <w:t>Components: Hybrid vehicles may have traditional automatic or continuously variable transmissions (CVTs) designed to optimize power delivery and efficiency.</w:t>
      </w:r>
    </w:p>
    <w:p w14:paraId="4740D345" w14:textId="77777777" w:rsidR="00E26F43" w:rsidRPr="00E26F43" w:rsidRDefault="00E26F43" w:rsidP="00E26F43">
      <w:pPr>
        <w:numPr>
          <w:ilvl w:val="0"/>
          <w:numId w:val="52"/>
        </w:numPr>
        <w:rPr>
          <w:rFonts w:cs="Times New Roman"/>
        </w:rPr>
      </w:pPr>
      <w:r w:rsidRPr="00E26F43">
        <w:rPr>
          <w:rFonts w:cs="Times New Roman"/>
          <w:b/>
          <w:bCs/>
        </w:rPr>
        <w:t>Regenerative Braking System</w:t>
      </w:r>
      <w:r w:rsidRPr="00E26F43">
        <w:rPr>
          <w:rFonts w:cs="Times New Roman"/>
        </w:rPr>
        <w:t>:</w:t>
      </w:r>
    </w:p>
    <w:p w14:paraId="1CF5E014" w14:textId="77777777" w:rsidR="00E26F43" w:rsidRPr="00E26F43" w:rsidRDefault="00E26F43" w:rsidP="00E26F43">
      <w:pPr>
        <w:numPr>
          <w:ilvl w:val="1"/>
          <w:numId w:val="52"/>
        </w:numPr>
        <w:rPr>
          <w:rFonts w:cs="Times New Roman"/>
        </w:rPr>
      </w:pPr>
      <w:r w:rsidRPr="00E26F43">
        <w:rPr>
          <w:rFonts w:cs="Times New Roman"/>
        </w:rPr>
        <w:t>Function: The regenerative braking system captures kinetic energy during braking and converts it into electrical energy to recharge the battery.</w:t>
      </w:r>
    </w:p>
    <w:p w14:paraId="1FA20E53" w14:textId="77777777" w:rsidR="00E26F43" w:rsidRPr="00E26F43" w:rsidRDefault="00E26F43" w:rsidP="00E26F43">
      <w:pPr>
        <w:numPr>
          <w:ilvl w:val="1"/>
          <w:numId w:val="52"/>
        </w:numPr>
        <w:rPr>
          <w:rFonts w:cs="Times New Roman"/>
        </w:rPr>
      </w:pPr>
      <w:r w:rsidRPr="00E26F43">
        <w:rPr>
          <w:rFonts w:cs="Times New Roman"/>
        </w:rPr>
        <w:t>Components: The regenerative braking system includes brake-by-wire technology, sensors, and controllers that manage energy recovery during deceleration.</w:t>
      </w:r>
    </w:p>
    <w:p w14:paraId="270C3C54" w14:textId="77777777" w:rsidR="00E26F43" w:rsidRPr="00E26F43" w:rsidRDefault="00E26F43" w:rsidP="00E26F43">
      <w:pPr>
        <w:numPr>
          <w:ilvl w:val="0"/>
          <w:numId w:val="52"/>
        </w:numPr>
        <w:rPr>
          <w:rFonts w:cs="Times New Roman"/>
        </w:rPr>
      </w:pPr>
      <w:r w:rsidRPr="00E26F43">
        <w:rPr>
          <w:rFonts w:cs="Times New Roman"/>
          <w:b/>
          <w:bCs/>
        </w:rPr>
        <w:t>Control System</w:t>
      </w:r>
      <w:r w:rsidRPr="00E26F43">
        <w:rPr>
          <w:rFonts w:cs="Times New Roman"/>
        </w:rPr>
        <w:t>:</w:t>
      </w:r>
    </w:p>
    <w:p w14:paraId="1B732282" w14:textId="77777777" w:rsidR="00E26F43" w:rsidRPr="00E26F43" w:rsidRDefault="00E26F43" w:rsidP="00E26F43">
      <w:pPr>
        <w:numPr>
          <w:ilvl w:val="1"/>
          <w:numId w:val="52"/>
        </w:numPr>
        <w:rPr>
          <w:rFonts w:cs="Times New Roman"/>
        </w:rPr>
      </w:pPr>
      <w:r w:rsidRPr="00E26F43">
        <w:rPr>
          <w:rFonts w:cs="Times New Roman"/>
        </w:rPr>
        <w:t>Function: The control system coordinates the operation of the ICE, electric motors, battery, power electronics, and transmission to optimize fuel efficiency, power delivery, and overall vehicle performance.</w:t>
      </w:r>
    </w:p>
    <w:p w14:paraId="2AFF8D59" w14:textId="77777777" w:rsidR="00E26F43" w:rsidRPr="00E26F43" w:rsidRDefault="00E26F43" w:rsidP="00E26F43">
      <w:pPr>
        <w:numPr>
          <w:ilvl w:val="1"/>
          <w:numId w:val="52"/>
        </w:numPr>
        <w:rPr>
          <w:rFonts w:cs="Times New Roman"/>
        </w:rPr>
      </w:pPr>
      <w:r w:rsidRPr="00E26F43">
        <w:rPr>
          <w:rFonts w:cs="Times New Roman"/>
        </w:rPr>
        <w:t>Components: The control system consists of software algorithms, sensors, actuators, and ECUs that monitor and adjust the hybrid drivetrain's functions in real time.</w:t>
      </w:r>
    </w:p>
    <w:p w14:paraId="367366AA" w14:textId="77777777" w:rsidR="00E26F43" w:rsidRPr="00E26F43" w:rsidRDefault="00E26F43" w:rsidP="004F4775">
      <w:pPr>
        <w:rPr>
          <w:rFonts w:cs="Times New Roman"/>
        </w:rPr>
      </w:pPr>
    </w:p>
    <w:p w14:paraId="146C2E8D" w14:textId="2857ED4E" w:rsidR="004F4775" w:rsidRDefault="004F4775" w:rsidP="004F4775">
      <w:pPr>
        <w:rPr>
          <w:rFonts w:cs="Times New Roman"/>
          <w:b/>
          <w:bCs/>
        </w:rPr>
      </w:pPr>
      <w:r w:rsidRPr="00E26F43">
        <w:rPr>
          <w:rFonts w:cs="Times New Roman"/>
          <w:b/>
          <w:bCs/>
          <w:highlight w:val="yellow"/>
        </w:rPr>
        <w:t>42. Discuss the role of regenerative braking in hybrid electric vehicles. How does it contribute to energy efficiency?</w:t>
      </w:r>
    </w:p>
    <w:p w14:paraId="161DA81C" w14:textId="77777777" w:rsidR="00E26F43" w:rsidRPr="00E26F43" w:rsidRDefault="00E26F43" w:rsidP="00E26F43">
      <w:pPr>
        <w:rPr>
          <w:rFonts w:cs="Times New Roman"/>
        </w:rPr>
      </w:pPr>
      <w:r w:rsidRPr="00E26F43">
        <w:rPr>
          <w:rFonts w:cs="Times New Roman"/>
        </w:rPr>
        <w:t>Regenerative braking plays a crucial role in enhancing energy efficiency and extending the driving range of hybrid electric vehicles (HEVs). This technology allows the vehicle to recover kinetic energy that would otherwise be lost during braking or deceleration and converts it into electrical energy stored in the battery pack. Here's how regenerative braking contributes to energy efficiency in HEVs:</w:t>
      </w:r>
    </w:p>
    <w:p w14:paraId="0AC6E7BB" w14:textId="77777777" w:rsidR="00E26F43" w:rsidRPr="00E26F43" w:rsidRDefault="00E26F43" w:rsidP="00E26F43">
      <w:pPr>
        <w:numPr>
          <w:ilvl w:val="0"/>
          <w:numId w:val="53"/>
        </w:numPr>
        <w:rPr>
          <w:rFonts w:cs="Times New Roman"/>
        </w:rPr>
      </w:pPr>
      <w:r w:rsidRPr="00E26F43">
        <w:rPr>
          <w:rFonts w:cs="Times New Roman"/>
        </w:rPr>
        <w:t>Energy Recovery: During braking or coasting, the electric motors in an HEV operate in reverse as generators, converting the kinetic energy of the moving vehicle into electrical energy. This energy is then sent back to the battery pack for storage and later use.</w:t>
      </w:r>
    </w:p>
    <w:p w14:paraId="0BB4B532" w14:textId="77777777" w:rsidR="00E26F43" w:rsidRPr="00E26F43" w:rsidRDefault="00E26F43" w:rsidP="00E26F43">
      <w:pPr>
        <w:numPr>
          <w:ilvl w:val="0"/>
          <w:numId w:val="53"/>
        </w:numPr>
        <w:rPr>
          <w:rFonts w:cs="Times New Roman"/>
        </w:rPr>
      </w:pPr>
      <w:r w:rsidRPr="00E26F43">
        <w:rPr>
          <w:rFonts w:cs="Times New Roman"/>
        </w:rPr>
        <w:t>Reduced Wasted Energy: Traditional braking systems in internal combustion vehicles dissipate kinetic energy as heat through friction, resulting in wasted energy. Regenerative braking minimizes this energy loss by capturing and reusing it, improving overall efficiency.</w:t>
      </w:r>
    </w:p>
    <w:p w14:paraId="2E9804D9" w14:textId="77777777" w:rsidR="00E26F43" w:rsidRPr="00E26F43" w:rsidRDefault="00E26F43" w:rsidP="00E26F43">
      <w:pPr>
        <w:numPr>
          <w:ilvl w:val="0"/>
          <w:numId w:val="53"/>
        </w:numPr>
        <w:rPr>
          <w:rFonts w:cs="Times New Roman"/>
        </w:rPr>
      </w:pPr>
      <w:r w:rsidRPr="00E26F43">
        <w:rPr>
          <w:rFonts w:cs="Times New Roman"/>
        </w:rPr>
        <w:t>Extended Driving Range: By recovering energy during braking and deceleration, HEVs can reduce their reliance on the internal combustion engine and draw more power from the stored electrical energy. This extends the vehicle's driving range and reduces fuel consumption, especially in stop-and-go traffic or urban driving conditions.</w:t>
      </w:r>
    </w:p>
    <w:p w14:paraId="18FECFD4" w14:textId="77777777" w:rsidR="00E26F43" w:rsidRPr="00E26F43" w:rsidRDefault="00E26F43" w:rsidP="00E26F43">
      <w:pPr>
        <w:numPr>
          <w:ilvl w:val="0"/>
          <w:numId w:val="53"/>
        </w:numPr>
        <w:rPr>
          <w:rFonts w:cs="Times New Roman"/>
        </w:rPr>
      </w:pPr>
      <w:r w:rsidRPr="00E26F43">
        <w:rPr>
          <w:rFonts w:cs="Times New Roman"/>
        </w:rPr>
        <w:t>Improved Fuel Economy: The energy captured through regenerative braking helps supplement the vehicle's power needs, reducing the workload on the internal combustion engine. As a result, HEVs can achieve better fuel economy and lower emissions compared to traditional vehicles.</w:t>
      </w:r>
    </w:p>
    <w:p w14:paraId="3CFF0919" w14:textId="77777777" w:rsidR="00E26F43" w:rsidRPr="00E26F43" w:rsidRDefault="00E26F43" w:rsidP="004F4775">
      <w:pPr>
        <w:rPr>
          <w:rFonts w:cs="Times New Roman"/>
        </w:rPr>
      </w:pPr>
    </w:p>
    <w:p w14:paraId="343A4D6D" w14:textId="50378CD8" w:rsidR="004F4775" w:rsidRDefault="004F4775" w:rsidP="004F4775">
      <w:pPr>
        <w:rPr>
          <w:rFonts w:cs="Times New Roman"/>
          <w:b/>
          <w:bCs/>
        </w:rPr>
      </w:pPr>
      <w:r w:rsidRPr="00E26F43">
        <w:rPr>
          <w:rFonts w:cs="Times New Roman"/>
          <w:b/>
          <w:bCs/>
          <w:highlight w:val="yellow"/>
        </w:rPr>
        <w:t>43. Explain the concept of tractive effort in normal driving conditions. How does it influence the performance of hybrid electric vehicles?</w:t>
      </w:r>
    </w:p>
    <w:p w14:paraId="224C1026" w14:textId="77777777" w:rsidR="00E26F43" w:rsidRPr="00E26F43" w:rsidRDefault="00E26F43" w:rsidP="00E26F43">
      <w:pPr>
        <w:rPr>
          <w:rFonts w:cs="Times New Roman"/>
        </w:rPr>
      </w:pPr>
      <w:r w:rsidRPr="00E26F43">
        <w:rPr>
          <w:rFonts w:cs="Times New Roman"/>
        </w:rPr>
        <w:t>Tractive effort refers to the force exerted by a vehicle's drive wheels on the road surface to propel the vehicle forward. In normal driving conditions, tractive effort plays a crucial role in determining the vehicle's acceleration, speed, and overall performance. For hybrid electric vehicles (HEVs), tractive effort influences their performance in several ways:</w:t>
      </w:r>
    </w:p>
    <w:p w14:paraId="5B1441A4" w14:textId="77777777" w:rsidR="00E26F43" w:rsidRPr="00E26F43" w:rsidRDefault="00E26F43" w:rsidP="00E26F43">
      <w:pPr>
        <w:numPr>
          <w:ilvl w:val="0"/>
          <w:numId w:val="54"/>
        </w:numPr>
        <w:rPr>
          <w:rFonts w:cs="Times New Roman"/>
        </w:rPr>
      </w:pPr>
      <w:r w:rsidRPr="00E26F43">
        <w:rPr>
          <w:rFonts w:cs="Times New Roman"/>
          <w:b/>
          <w:bCs/>
        </w:rPr>
        <w:t>Electric Motor Assistance:</w:t>
      </w:r>
      <w:r w:rsidRPr="00E26F43">
        <w:rPr>
          <w:rFonts w:cs="Times New Roman"/>
        </w:rPr>
        <w:t xml:space="preserve"> HEVs use electric motors in addition to the internal combustion engine (ICE) to generate tractive effort. During acceleration or when extra power is needed, the electric motor supplements the ICE, providing additional torque and enhancing the vehicle's overall performance without increasing fuel consumption.</w:t>
      </w:r>
    </w:p>
    <w:p w14:paraId="3327277E" w14:textId="77777777" w:rsidR="00E26F43" w:rsidRPr="00E26F43" w:rsidRDefault="00E26F43" w:rsidP="00E26F43">
      <w:pPr>
        <w:numPr>
          <w:ilvl w:val="0"/>
          <w:numId w:val="54"/>
        </w:numPr>
        <w:rPr>
          <w:rFonts w:cs="Times New Roman"/>
        </w:rPr>
      </w:pPr>
      <w:r w:rsidRPr="00E26F43">
        <w:rPr>
          <w:rFonts w:cs="Times New Roman"/>
          <w:b/>
          <w:bCs/>
        </w:rPr>
        <w:t>Efficient Power Delivery:</w:t>
      </w:r>
      <w:r w:rsidRPr="00E26F43">
        <w:rPr>
          <w:rFonts w:cs="Times New Roman"/>
        </w:rPr>
        <w:t xml:space="preserve"> The combination of the ICE and electric motor in HEVs allows for efficient power delivery and torque management. The electric motor can deliver instant torque, particularly at low speeds, improving initial acceleration and responsiveness compared to conventional vehicles with only an ICE.</w:t>
      </w:r>
    </w:p>
    <w:p w14:paraId="0022CA5E" w14:textId="77777777" w:rsidR="00E26F43" w:rsidRPr="00E26F43" w:rsidRDefault="00E26F43" w:rsidP="00E26F43">
      <w:pPr>
        <w:numPr>
          <w:ilvl w:val="0"/>
          <w:numId w:val="54"/>
        </w:numPr>
        <w:rPr>
          <w:rFonts w:cs="Times New Roman"/>
        </w:rPr>
      </w:pPr>
      <w:r w:rsidRPr="00E26F43">
        <w:rPr>
          <w:rFonts w:cs="Times New Roman"/>
          <w:b/>
          <w:bCs/>
        </w:rPr>
        <w:t>Regenerative Braking:</w:t>
      </w:r>
      <w:r w:rsidRPr="00E26F43">
        <w:rPr>
          <w:rFonts w:cs="Times New Roman"/>
        </w:rPr>
        <w:t xml:space="preserve"> Tractive effort is also influenced by regenerative braking, a feature in HEVs that captures energy during braking and converts it into electrical energy. This energy can then be used to provide additional tractive effort during acceleration, contributing to improved fuel efficiency and reduced energy waste.</w:t>
      </w:r>
    </w:p>
    <w:p w14:paraId="51BA3776" w14:textId="77777777" w:rsidR="00E26F43" w:rsidRPr="00E26F43" w:rsidRDefault="00E26F43" w:rsidP="00E26F43">
      <w:pPr>
        <w:numPr>
          <w:ilvl w:val="0"/>
          <w:numId w:val="54"/>
        </w:numPr>
        <w:rPr>
          <w:rFonts w:cs="Times New Roman"/>
        </w:rPr>
      </w:pPr>
      <w:r w:rsidRPr="00E26F43">
        <w:rPr>
          <w:rFonts w:cs="Times New Roman"/>
          <w:b/>
          <w:bCs/>
        </w:rPr>
        <w:t>Variable Driving Modes:</w:t>
      </w:r>
      <w:r w:rsidRPr="00E26F43">
        <w:rPr>
          <w:rFonts w:cs="Times New Roman"/>
        </w:rPr>
        <w:t xml:space="preserve"> HEVs often offer different driving modes, such as electric-only mode, hybrid mode, or power mode. These modes adjust the distribution of tractive effort between the ICE and electric motor based on driving conditions, optimizing performance, fuel economy, and overall driving experience.</w:t>
      </w:r>
    </w:p>
    <w:p w14:paraId="52062509" w14:textId="77777777" w:rsidR="00E26F43" w:rsidRDefault="00E26F43" w:rsidP="004F4775">
      <w:pPr>
        <w:rPr>
          <w:rFonts w:cs="Times New Roman"/>
        </w:rPr>
      </w:pPr>
    </w:p>
    <w:p w14:paraId="3F806623" w14:textId="77777777" w:rsidR="00E26F43" w:rsidRDefault="00E26F43" w:rsidP="004F4775">
      <w:pPr>
        <w:rPr>
          <w:rFonts w:cs="Times New Roman"/>
        </w:rPr>
      </w:pPr>
    </w:p>
    <w:p w14:paraId="5FF2F7CF" w14:textId="77777777" w:rsidR="00E26F43" w:rsidRDefault="00E26F43" w:rsidP="004F4775">
      <w:pPr>
        <w:rPr>
          <w:rFonts w:cs="Times New Roman"/>
        </w:rPr>
      </w:pPr>
    </w:p>
    <w:p w14:paraId="0075D26C" w14:textId="77777777" w:rsidR="00E26F43" w:rsidRDefault="00E26F43" w:rsidP="004F4775">
      <w:pPr>
        <w:rPr>
          <w:rFonts w:cs="Times New Roman"/>
        </w:rPr>
      </w:pPr>
    </w:p>
    <w:p w14:paraId="46F17A71" w14:textId="77777777" w:rsidR="00E26F43" w:rsidRPr="00E26F43" w:rsidRDefault="00E26F43" w:rsidP="004F4775">
      <w:pPr>
        <w:rPr>
          <w:rFonts w:cs="Times New Roman"/>
        </w:rPr>
      </w:pPr>
    </w:p>
    <w:p w14:paraId="46DE7E8D" w14:textId="7E232D8E" w:rsidR="004F4775" w:rsidRDefault="004F4775" w:rsidP="004F4775">
      <w:pPr>
        <w:rPr>
          <w:rFonts w:cs="Times New Roman"/>
          <w:b/>
          <w:bCs/>
        </w:rPr>
      </w:pPr>
      <w:r w:rsidRPr="00E26F43">
        <w:rPr>
          <w:rFonts w:cs="Times New Roman"/>
          <w:b/>
          <w:bCs/>
          <w:highlight w:val="yellow"/>
        </w:rPr>
        <w:lastRenderedPageBreak/>
        <w:t>44. Analyze the impact of hybridization on fuel efficiency and emissions reduction in comparison to conventional vehicles.</w:t>
      </w:r>
    </w:p>
    <w:p w14:paraId="0AD4D013" w14:textId="77777777" w:rsidR="00E26F43" w:rsidRPr="00E26F43" w:rsidRDefault="00E26F43" w:rsidP="00E26F43">
      <w:pPr>
        <w:rPr>
          <w:rFonts w:cs="Times New Roman"/>
        </w:rPr>
      </w:pPr>
      <w:r w:rsidRPr="00E26F43">
        <w:rPr>
          <w:rFonts w:cs="Times New Roman"/>
        </w:rPr>
        <w:t>Hybridization has a significant impact on fuel efficiency and emissions reduction compared to conventional vehicles, primarily due to the integration of electric propulsion systems alongside internal combustion engines (ICEs). Here's how hybridization influences these factors:</w:t>
      </w:r>
    </w:p>
    <w:p w14:paraId="213F2C0A" w14:textId="77777777" w:rsidR="00E26F43" w:rsidRPr="00E26F43" w:rsidRDefault="00E26F43" w:rsidP="00E26F43">
      <w:pPr>
        <w:numPr>
          <w:ilvl w:val="0"/>
          <w:numId w:val="55"/>
        </w:numPr>
        <w:rPr>
          <w:rFonts w:cs="Times New Roman"/>
        </w:rPr>
      </w:pPr>
      <w:r w:rsidRPr="00E26F43">
        <w:rPr>
          <w:rFonts w:cs="Times New Roman"/>
          <w:b/>
          <w:bCs/>
        </w:rPr>
        <w:t>Fuel Efficiency:</w:t>
      </w:r>
    </w:p>
    <w:p w14:paraId="0F894BE2" w14:textId="77777777" w:rsidR="00E26F43" w:rsidRPr="00E26F43" w:rsidRDefault="00E26F43" w:rsidP="00E26F43">
      <w:pPr>
        <w:numPr>
          <w:ilvl w:val="1"/>
          <w:numId w:val="55"/>
        </w:numPr>
        <w:rPr>
          <w:rFonts w:cs="Times New Roman"/>
        </w:rPr>
      </w:pPr>
      <w:r w:rsidRPr="00E26F43">
        <w:rPr>
          <w:rFonts w:cs="Times New Roman"/>
        </w:rPr>
        <w:t>Hybrid vehicles leverage electric motors, regenerative braking, and energy storage systems (such as batteries) to supplement the ICE's power. This allows them to operate more efficiently by reducing the workload on the ICE, particularly during low-speed driving and stop-and-go traffic.</w:t>
      </w:r>
    </w:p>
    <w:p w14:paraId="2130E52F" w14:textId="77777777" w:rsidR="00E26F43" w:rsidRPr="00E26F43" w:rsidRDefault="00E26F43" w:rsidP="00E26F43">
      <w:pPr>
        <w:numPr>
          <w:ilvl w:val="1"/>
          <w:numId w:val="55"/>
        </w:numPr>
        <w:rPr>
          <w:rFonts w:cs="Times New Roman"/>
        </w:rPr>
      </w:pPr>
      <w:r w:rsidRPr="00E26F43">
        <w:rPr>
          <w:rFonts w:cs="Times New Roman"/>
        </w:rPr>
        <w:t>The ability to switch between electric-only mode, hybrid mode, and ICE mode based on driving conditions optimizes fuel consumption. Electric propulsion is highly efficient, especially in urban settings, where hybrid vehicles can rely more on electric power than conventional vehicles.</w:t>
      </w:r>
    </w:p>
    <w:p w14:paraId="6BD50BDF" w14:textId="77777777" w:rsidR="00E26F43" w:rsidRPr="00E26F43" w:rsidRDefault="00E26F43" w:rsidP="00E26F43">
      <w:pPr>
        <w:numPr>
          <w:ilvl w:val="1"/>
          <w:numId w:val="55"/>
        </w:numPr>
        <w:rPr>
          <w:rFonts w:cs="Times New Roman"/>
        </w:rPr>
      </w:pPr>
      <w:r w:rsidRPr="00E26F43">
        <w:rPr>
          <w:rFonts w:cs="Times New Roman"/>
        </w:rPr>
        <w:t>Advanced technologies like start-stop systems, which shut off the engine when the vehicle is stationary, further enhance fuel efficiency in hybrids by minimizing idle fuel consumption.</w:t>
      </w:r>
    </w:p>
    <w:p w14:paraId="67355502" w14:textId="77777777" w:rsidR="00E26F43" w:rsidRPr="00E26F43" w:rsidRDefault="00E26F43" w:rsidP="00E26F43">
      <w:pPr>
        <w:numPr>
          <w:ilvl w:val="0"/>
          <w:numId w:val="55"/>
        </w:numPr>
        <w:rPr>
          <w:rFonts w:cs="Times New Roman"/>
        </w:rPr>
      </w:pPr>
      <w:r w:rsidRPr="00E26F43">
        <w:rPr>
          <w:rFonts w:cs="Times New Roman"/>
          <w:b/>
          <w:bCs/>
        </w:rPr>
        <w:t>Emissions Reduction:</w:t>
      </w:r>
    </w:p>
    <w:p w14:paraId="040B1641" w14:textId="77777777" w:rsidR="00E26F43" w:rsidRPr="00E26F43" w:rsidRDefault="00E26F43" w:rsidP="00E26F43">
      <w:pPr>
        <w:numPr>
          <w:ilvl w:val="1"/>
          <w:numId w:val="55"/>
        </w:numPr>
        <w:rPr>
          <w:rFonts w:cs="Times New Roman"/>
        </w:rPr>
      </w:pPr>
      <w:r w:rsidRPr="00E26F43">
        <w:rPr>
          <w:rFonts w:cs="Times New Roman"/>
        </w:rPr>
        <w:t>Hybridization significantly reduces tailpipe emissions, as electric motors produce zero emissions during operation. This is particularly beneficial in urban areas with strict emissions regulations, where hybrids can operate in electric-only mode and reduce local air pollution.</w:t>
      </w:r>
    </w:p>
    <w:p w14:paraId="38617E00" w14:textId="77777777" w:rsidR="00E26F43" w:rsidRPr="00E26F43" w:rsidRDefault="00E26F43" w:rsidP="00E26F43">
      <w:pPr>
        <w:numPr>
          <w:ilvl w:val="1"/>
          <w:numId w:val="55"/>
        </w:numPr>
        <w:rPr>
          <w:rFonts w:cs="Times New Roman"/>
        </w:rPr>
      </w:pPr>
      <w:r w:rsidRPr="00E26F43">
        <w:rPr>
          <w:rFonts w:cs="Times New Roman"/>
        </w:rPr>
        <w:t>The use of regenerative braking not only improves fuel efficiency but also reduces brake wear and associated particulate emissions, contributing to cleaner air quality.</w:t>
      </w:r>
    </w:p>
    <w:p w14:paraId="0F2B9D4B" w14:textId="77777777" w:rsidR="00E26F43" w:rsidRPr="00E26F43" w:rsidRDefault="00E26F43" w:rsidP="00E26F43">
      <w:pPr>
        <w:numPr>
          <w:ilvl w:val="1"/>
          <w:numId w:val="55"/>
        </w:numPr>
        <w:rPr>
          <w:rFonts w:cs="Times New Roman"/>
        </w:rPr>
      </w:pPr>
      <w:r w:rsidRPr="00E26F43">
        <w:rPr>
          <w:rFonts w:cs="Times New Roman"/>
        </w:rPr>
        <w:t>Additionally, hybrid vehicles can employ technologies like exhaust gas recirculation (EGR), lean-burn combustion, and optimized engine controls to further minimize emissions during ICE operation.</w:t>
      </w:r>
    </w:p>
    <w:p w14:paraId="62B17F1C" w14:textId="77777777" w:rsidR="00E26F43" w:rsidRPr="00E26F43" w:rsidRDefault="00E26F43" w:rsidP="004F4775">
      <w:pPr>
        <w:rPr>
          <w:rFonts w:cs="Times New Roman"/>
        </w:rPr>
      </w:pPr>
    </w:p>
    <w:p w14:paraId="6DB63995" w14:textId="2697A0CA" w:rsidR="004F4775" w:rsidRDefault="004F4775" w:rsidP="004F4775">
      <w:pPr>
        <w:rPr>
          <w:rFonts w:cs="Times New Roman"/>
          <w:b/>
          <w:bCs/>
        </w:rPr>
      </w:pPr>
      <w:r w:rsidRPr="00E26F43">
        <w:rPr>
          <w:rFonts w:cs="Times New Roman"/>
          <w:b/>
          <w:bCs/>
          <w:highlight w:val="yellow"/>
        </w:rPr>
        <w:t>45. Evaluate the potential challenges and barriers associated with the widespread adoption of hybrid electric vehicles in the global automotive market.</w:t>
      </w:r>
    </w:p>
    <w:p w14:paraId="1AB86827" w14:textId="77777777" w:rsidR="00E26F43" w:rsidRPr="00E26F43" w:rsidRDefault="00E26F43" w:rsidP="00E26F43">
      <w:pPr>
        <w:rPr>
          <w:rFonts w:cs="Times New Roman"/>
        </w:rPr>
      </w:pPr>
      <w:r w:rsidRPr="00E26F43">
        <w:rPr>
          <w:rFonts w:cs="Times New Roman"/>
        </w:rPr>
        <w:t>The widespread adoption of hybrid electric vehicles (HEVs) faces several challenges and barriers in the global automotive market:</w:t>
      </w:r>
    </w:p>
    <w:p w14:paraId="2F804DBA" w14:textId="77777777" w:rsidR="00E26F43" w:rsidRPr="00E26F43" w:rsidRDefault="00E26F43" w:rsidP="00E26F43">
      <w:pPr>
        <w:numPr>
          <w:ilvl w:val="0"/>
          <w:numId w:val="56"/>
        </w:numPr>
        <w:rPr>
          <w:rFonts w:cs="Times New Roman"/>
        </w:rPr>
      </w:pPr>
      <w:r w:rsidRPr="00E26F43">
        <w:rPr>
          <w:rFonts w:cs="Times New Roman"/>
          <w:b/>
          <w:bCs/>
        </w:rPr>
        <w:t>Cost and Affordability:</w:t>
      </w:r>
      <w:r w:rsidRPr="00E26F43">
        <w:rPr>
          <w:rFonts w:cs="Times New Roman"/>
        </w:rPr>
        <w:t xml:space="preserve"> HEVs typically have a higher upfront cost compared to conventional vehicles due to the additional components like electric motors, batteries, and power electronics. This can deter cost-conscious consumers from choosing HEVs, despite potential long-term fuel savings.</w:t>
      </w:r>
    </w:p>
    <w:p w14:paraId="68329CD4" w14:textId="77777777" w:rsidR="00E26F43" w:rsidRPr="00E26F43" w:rsidRDefault="00E26F43" w:rsidP="00E26F43">
      <w:pPr>
        <w:numPr>
          <w:ilvl w:val="0"/>
          <w:numId w:val="56"/>
        </w:numPr>
        <w:rPr>
          <w:rFonts w:cs="Times New Roman"/>
        </w:rPr>
      </w:pPr>
      <w:r w:rsidRPr="00E26F43">
        <w:rPr>
          <w:rFonts w:cs="Times New Roman"/>
          <w:b/>
          <w:bCs/>
        </w:rPr>
        <w:t>Battery Technology and Range:</w:t>
      </w:r>
      <w:r w:rsidRPr="00E26F43">
        <w:rPr>
          <w:rFonts w:cs="Times New Roman"/>
        </w:rPr>
        <w:t xml:space="preserve"> Battery technology is crucial for HEVs, and improvements in energy density, durability, and cost are necessary to enhance vehicle range and performance. Limited electric-only range in some HEVs may also lead to range anxiety among potential buyers.</w:t>
      </w:r>
    </w:p>
    <w:p w14:paraId="78B75D0F" w14:textId="77777777" w:rsidR="00E26F43" w:rsidRPr="00E26F43" w:rsidRDefault="00E26F43" w:rsidP="00E26F43">
      <w:pPr>
        <w:numPr>
          <w:ilvl w:val="0"/>
          <w:numId w:val="56"/>
        </w:numPr>
        <w:rPr>
          <w:rFonts w:cs="Times New Roman"/>
        </w:rPr>
      </w:pPr>
      <w:r w:rsidRPr="00E26F43">
        <w:rPr>
          <w:rFonts w:cs="Times New Roman"/>
          <w:b/>
          <w:bCs/>
        </w:rPr>
        <w:t>Charging Infrastructure:</w:t>
      </w:r>
      <w:r w:rsidRPr="00E26F43">
        <w:rPr>
          <w:rFonts w:cs="Times New Roman"/>
        </w:rPr>
        <w:t xml:space="preserve"> While HEVs do not require external charging like plug-in hybrids or electric vehicles, the availability and accessibility of charging infrastructure for plug-in hybrids can influence consumer adoption. Insufficient infrastructure may limit the practicality and convenience of owning a plug-in hybrid.</w:t>
      </w:r>
    </w:p>
    <w:p w14:paraId="2D7A05CE" w14:textId="77777777" w:rsidR="00E26F43" w:rsidRPr="00E26F43" w:rsidRDefault="00E26F43" w:rsidP="00E26F43">
      <w:pPr>
        <w:numPr>
          <w:ilvl w:val="0"/>
          <w:numId w:val="56"/>
        </w:numPr>
        <w:rPr>
          <w:rFonts w:cs="Times New Roman"/>
        </w:rPr>
      </w:pPr>
      <w:r w:rsidRPr="00E26F43">
        <w:rPr>
          <w:rFonts w:cs="Times New Roman"/>
          <w:b/>
          <w:bCs/>
        </w:rPr>
        <w:t>Consumer Preferences:</w:t>
      </w:r>
      <w:r w:rsidRPr="00E26F43">
        <w:rPr>
          <w:rFonts w:cs="Times New Roman"/>
        </w:rPr>
        <w:t xml:space="preserve"> Consumer preferences and perceptions play a significant role in HEV adoption. Some consumers may prefer fully electric vehicles for zero-emission driving, while others may opt for conventional vehicles due to familiarity or concerns about hybrid technology reliability and maintenance.</w:t>
      </w:r>
    </w:p>
    <w:p w14:paraId="3D3D8554" w14:textId="77777777" w:rsidR="00E26F43" w:rsidRPr="00E26F43" w:rsidRDefault="00E26F43" w:rsidP="00E26F43">
      <w:pPr>
        <w:numPr>
          <w:ilvl w:val="0"/>
          <w:numId w:val="56"/>
        </w:numPr>
        <w:rPr>
          <w:rFonts w:cs="Times New Roman"/>
        </w:rPr>
      </w:pPr>
      <w:r w:rsidRPr="00E26F43">
        <w:rPr>
          <w:rFonts w:cs="Times New Roman"/>
          <w:b/>
          <w:bCs/>
        </w:rPr>
        <w:t>Regulatory Environment:</w:t>
      </w:r>
      <w:r w:rsidRPr="00E26F43">
        <w:rPr>
          <w:rFonts w:cs="Times New Roman"/>
        </w:rPr>
        <w:t xml:space="preserve"> Regulations and policies related to emissions standards, incentives, and taxes can impact the adoption of HEVs. Favorable policies and incentives can encourage adoption, while stringent regulations or lack of support may hinder market penetration.</w:t>
      </w:r>
    </w:p>
    <w:p w14:paraId="7C30CB04" w14:textId="77777777" w:rsidR="00E26F43" w:rsidRPr="00E26F43" w:rsidRDefault="00E26F43" w:rsidP="00E26F43">
      <w:pPr>
        <w:numPr>
          <w:ilvl w:val="0"/>
          <w:numId w:val="56"/>
        </w:numPr>
        <w:rPr>
          <w:rFonts w:cs="Times New Roman"/>
        </w:rPr>
      </w:pPr>
      <w:r w:rsidRPr="00E26F43">
        <w:rPr>
          <w:rFonts w:cs="Times New Roman"/>
          <w:b/>
          <w:bCs/>
        </w:rPr>
        <w:lastRenderedPageBreak/>
        <w:t>Technological Advancements:</w:t>
      </w:r>
      <w:r w:rsidRPr="00E26F43">
        <w:rPr>
          <w:rFonts w:cs="Times New Roman"/>
        </w:rPr>
        <w:t xml:space="preserve"> Continuous advancements in battery technology, electric drivetrains, and hybrid system integration are essential to overcome technical challenges, improve vehicle efficiency, and enhance overall performance.</w:t>
      </w:r>
    </w:p>
    <w:p w14:paraId="7F5131FF" w14:textId="77777777" w:rsidR="00E26F43" w:rsidRPr="00E26F43" w:rsidRDefault="00E26F43" w:rsidP="004F4775">
      <w:pPr>
        <w:rPr>
          <w:rFonts w:cs="Times New Roman"/>
        </w:rPr>
      </w:pPr>
    </w:p>
    <w:p w14:paraId="42F2F98D" w14:textId="0BBFDF55" w:rsidR="003003CC" w:rsidRDefault="004F4775" w:rsidP="004F4775">
      <w:pPr>
        <w:rPr>
          <w:rFonts w:cs="Times New Roman"/>
          <w:b/>
          <w:bCs/>
        </w:rPr>
      </w:pPr>
      <w:r w:rsidRPr="00E26F43">
        <w:rPr>
          <w:rFonts w:cs="Times New Roman"/>
          <w:b/>
          <w:bCs/>
          <w:highlight w:val="yellow"/>
        </w:rPr>
        <w:t>46. Discuss recent advancements in hybrid electric vehicle technology and their implications for future transportation systems</w:t>
      </w:r>
    </w:p>
    <w:p w14:paraId="6276E0D0" w14:textId="77777777" w:rsidR="00E26F43" w:rsidRPr="00E26F43" w:rsidRDefault="00E26F43" w:rsidP="00E26F43">
      <w:pPr>
        <w:rPr>
          <w:rFonts w:cs="Times New Roman"/>
        </w:rPr>
      </w:pPr>
      <w:r w:rsidRPr="00E26F43">
        <w:rPr>
          <w:rFonts w:cs="Times New Roman"/>
        </w:rPr>
        <w:t>Recent advancements in hybrid electric vehicle (HEV) technology have significant implications for future transportation systems, focusing on improving efficiency, performance, and sustainability:</w:t>
      </w:r>
    </w:p>
    <w:p w14:paraId="059B6927" w14:textId="77777777" w:rsidR="00E26F43" w:rsidRPr="00E26F43" w:rsidRDefault="00E26F43" w:rsidP="00E26F43">
      <w:pPr>
        <w:numPr>
          <w:ilvl w:val="0"/>
          <w:numId w:val="57"/>
        </w:numPr>
        <w:rPr>
          <w:rFonts w:cs="Times New Roman"/>
        </w:rPr>
      </w:pPr>
      <w:r w:rsidRPr="00E26F43">
        <w:rPr>
          <w:rFonts w:cs="Times New Roman"/>
          <w:b/>
          <w:bCs/>
        </w:rPr>
        <w:t>Advanced Powertrains:</w:t>
      </w:r>
      <w:r w:rsidRPr="00E26F43">
        <w:rPr>
          <w:rFonts w:cs="Times New Roman"/>
        </w:rPr>
        <w:t xml:space="preserve"> Manufacturers are developing more sophisticated powertrain systems for HEVs, integrating electric motors with efficient internal combustion engines. These advancements result in smoother transitions between power sources, optimized power delivery, and enhanced fuel efficiency.</w:t>
      </w:r>
    </w:p>
    <w:p w14:paraId="361DABA0" w14:textId="77777777" w:rsidR="00E26F43" w:rsidRPr="00E26F43" w:rsidRDefault="00E26F43" w:rsidP="00E26F43">
      <w:pPr>
        <w:numPr>
          <w:ilvl w:val="0"/>
          <w:numId w:val="57"/>
        </w:numPr>
        <w:rPr>
          <w:rFonts w:cs="Times New Roman"/>
        </w:rPr>
      </w:pPr>
      <w:r w:rsidRPr="00E26F43">
        <w:rPr>
          <w:rFonts w:cs="Times New Roman"/>
          <w:b/>
          <w:bCs/>
        </w:rPr>
        <w:t>Battery Technology:</w:t>
      </w:r>
      <w:r w:rsidRPr="00E26F43">
        <w:rPr>
          <w:rFonts w:cs="Times New Roman"/>
        </w:rPr>
        <w:t xml:space="preserve"> HEVs are benefiting from advancements in battery technology, including higher energy density, faster charging capabilities, and improved durability. Lithium-ion batteries and emerging technologies like solid-state batteries are driving longer electric-only ranges and reducing overall vehicle weight.</w:t>
      </w:r>
    </w:p>
    <w:p w14:paraId="2B4DE448" w14:textId="77777777" w:rsidR="00E26F43" w:rsidRPr="00E26F43" w:rsidRDefault="00E26F43" w:rsidP="00E26F43">
      <w:pPr>
        <w:numPr>
          <w:ilvl w:val="0"/>
          <w:numId w:val="57"/>
        </w:numPr>
        <w:rPr>
          <w:rFonts w:cs="Times New Roman"/>
        </w:rPr>
      </w:pPr>
      <w:r w:rsidRPr="00E26F43">
        <w:rPr>
          <w:rFonts w:cs="Times New Roman"/>
          <w:b/>
          <w:bCs/>
        </w:rPr>
        <w:t>Regenerative Braking Systems:</w:t>
      </w:r>
      <w:r w:rsidRPr="00E26F43">
        <w:rPr>
          <w:rFonts w:cs="Times New Roman"/>
        </w:rPr>
        <w:t xml:space="preserve"> Enhanced regenerative braking systems are improving energy recovery during deceleration, allowing HEVs to capture and store more kinetic energy. This technology not only increases fuel efficiency but also extends battery life and reduces brake wear.</w:t>
      </w:r>
    </w:p>
    <w:p w14:paraId="663B58C0" w14:textId="77777777" w:rsidR="00E26F43" w:rsidRPr="00E26F43" w:rsidRDefault="00E26F43" w:rsidP="00E26F43">
      <w:pPr>
        <w:numPr>
          <w:ilvl w:val="0"/>
          <w:numId w:val="57"/>
        </w:numPr>
        <w:rPr>
          <w:rFonts w:cs="Times New Roman"/>
        </w:rPr>
      </w:pPr>
      <w:r w:rsidRPr="00E26F43">
        <w:rPr>
          <w:rFonts w:cs="Times New Roman"/>
          <w:b/>
          <w:bCs/>
        </w:rPr>
        <w:t>Vehicle-to-Grid (V2G) Integration:</w:t>
      </w:r>
      <w:r w:rsidRPr="00E26F43">
        <w:rPr>
          <w:rFonts w:cs="Times New Roman"/>
        </w:rPr>
        <w:t xml:space="preserve"> HEVs are incorporating V2G technology, enabling bi-directional energy flow between vehicles and the electric grid. This integration allows HEVs to serve as mobile energy storage units, providing grid stability, supporting renewable energy integration, and offering potential revenue streams for vehicle owners.</w:t>
      </w:r>
    </w:p>
    <w:p w14:paraId="0DC8993E" w14:textId="77777777" w:rsidR="00E26F43" w:rsidRPr="00E26F43" w:rsidRDefault="00E26F43" w:rsidP="00E26F43">
      <w:pPr>
        <w:numPr>
          <w:ilvl w:val="0"/>
          <w:numId w:val="57"/>
        </w:numPr>
        <w:rPr>
          <w:rFonts w:cs="Times New Roman"/>
        </w:rPr>
      </w:pPr>
      <w:r w:rsidRPr="00E26F43">
        <w:rPr>
          <w:rFonts w:cs="Times New Roman"/>
          <w:b/>
          <w:bCs/>
        </w:rPr>
        <w:t>Smart and Connected Features:</w:t>
      </w:r>
      <w:r w:rsidRPr="00E26F43">
        <w:rPr>
          <w:rFonts w:cs="Times New Roman"/>
        </w:rPr>
        <w:t xml:space="preserve"> HEVs are becoming more interconnected with smart and connected features, such as advanced driver-assistance systems (ADAS), predictive energy management algorithms, and remote vehicle monitoring. These features optimize driving efficiency, personalize user experiences, and contribute to overall system intelligence.</w:t>
      </w:r>
    </w:p>
    <w:p w14:paraId="555775CF" w14:textId="77777777" w:rsidR="00E26F43" w:rsidRPr="00E26F43" w:rsidRDefault="00E26F43" w:rsidP="004F4775">
      <w:pPr>
        <w:rPr>
          <w:rFonts w:cs="Times New Roman"/>
        </w:rPr>
      </w:pPr>
    </w:p>
    <w:sectPr w:rsidR="00E26F43" w:rsidRPr="00E26F43" w:rsidSect="002A42CC">
      <w:pgSz w:w="12240" w:h="15840"/>
      <w:pgMar w:top="567" w:right="567" w:bottom="567" w:left="567"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7FCB"/>
    <w:multiLevelType w:val="multilevel"/>
    <w:tmpl w:val="B298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C6A88"/>
    <w:multiLevelType w:val="multilevel"/>
    <w:tmpl w:val="84F2D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B4C18"/>
    <w:multiLevelType w:val="multilevel"/>
    <w:tmpl w:val="05BA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A62C4"/>
    <w:multiLevelType w:val="multilevel"/>
    <w:tmpl w:val="9E16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B780E"/>
    <w:multiLevelType w:val="multilevel"/>
    <w:tmpl w:val="FD70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80343"/>
    <w:multiLevelType w:val="multilevel"/>
    <w:tmpl w:val="A63C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85CB3"/>
    <w:multiLevelType w:val="multilevel"/>
    <w:tmpl w:val="FFDA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B7EB4"/>
    <w:multiLevelType w:val="multilevel"/>
    <w:tmpl w:val="30C4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C6F63"/>
    <w:multiLevelType w:val="multilevel"/>
    <w:tmpl w:val="DA2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15660F"/>
    <w:multiLevelType w:val="multilevel"/>
    <w:tmpl w:val="2294E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1F33EA"/>
    <w:multiLevelType w:val="multilevel"/>
    <w:tmpl w:val="AACE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9F6F9E"/>
    <w:multiLevelType w:val="multilevel"/>
    <w:tmpl w:val="8622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0B0FCF"/>
    <w:multiLevelType w:val="multilevel"/>
    <w:tmpl w:val="629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4D6323"/>
    <w:multiLevelType w:val="multilevel"/>
    <w:tmpl w:val="2040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102E52"/>
    <w:multiLevelType w:val="multilevel"/>
    <w:tmpl w:val="64D2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B30F2B"/>
    <w:multiLevelType w:val="multilevel"/>
    <w:tmpl w:val="542A4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F9428C"/>
    <w:multiLevelType w:val="multilevel"/>
    <w:tmpl w:val="8556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53FF6"/>
    <w:multiLevelType w:val="multilevel"/>
    <w:tmpl w:val="F1ACE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70480"/>
    <w:multiLevelType w:val="multilevel"/>
    <w:tmpl w:val="A2E8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E73555"/>
    <w:multiLevelType w:val="multilevel"/>
    <w:tmpl w:val="80001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3B23A9"/>
    <w:multiLevelType w:val="multilevel"/>
    <w:tmpl w:val="953E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2B086A"/>
    <w:multiLevelType w:val="multilevel"/>
    <w:tmpl w:val="D5B0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A07B7E"/>
    <w:multiLevelType w:val="multilevel"/>
    <w:tmpl w:val="ACCA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E270AB"/>
    <w:multiLevelType w:val="multilevel"/>
    <w:tmpl w:val="4104C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7D63CC"/>
    <w:multiLevelType w:val="multilevel"/>
    <w:tmpl w:val="B1B2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D1683E"/>
    <w:multiLevelType w:val="multilevel"/>
    <w:tmpl w:val="AD50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D21DDB"/>
    <w:multiLevelType w:val="multilevel"/>
    <w:tmpl w:val="25F0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D02AC8"/>
    <w:multiLevelType w:val="multilevel"/>
    <w:tmpl w:val="DD3E3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303845"/>
    <w:multiLevelType w:val="multilevel"/>
    <w:tmpl w:val="E0B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010DB3"/>
    <w:multiLevelType w:val="multilevel"/>
    <w:tmpl w:val="967E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241ADC"/>
    <w:multiLevelType w:val="multilevel"/>
    <w:tmpl w:val="402E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984FC9"/>
    <w:multiLevelType w:val="multilevel"/>
    <w:tmpl w:val="32B6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7F4F40"/>
    <w:multiLevelType w:val="multilevel"/>
    <w:tmpl w:val="0F4E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EC4F33"/>
    <w:multiLevelType w:val="multilevel"/>
    <w:tmpl w:val="5D2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7603C2"/>
    <w:multiLevelType w:val="multilevel"/>
    <w:tmpl w:val="9C668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C0715B"/>
    <w:multiLevelType w:val="multilevel"/>
    <w:tmpl w:val="F55E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7155B5"/>
    <w:multiLevelType w:val="multilevel"/>
    <w:tmpl w:val="A176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586960"/>
    <w:multiLevelType w:val="multilevel"/>
    <w:tmpl w:val="AF76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E007C6"/>
    <w:multiLevelType w:val="multilevel"/>
    <w:tmpl w:val="A98C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0B26A8"/>
    <w:multiLevelType w:val="multilevel"/>
    <w:tmpl w:val="8A5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DE1841"/>
    <w:multiLevelType w:val="multilevel"/>
    <w:tmpl w:val="6D00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954B23"/>
    <w:multiLevelType w:val="multilevel"/>
    <w:tmpl w:val="8874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C03088"/>
    <w:multiLevelType w:val="multilevel"/>
    <w:tmpl w:val="1BBC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0F02DC"/>
    <w:multiLevelType w:val="multilevel"/>
    <w:tmpl w:val="A920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1C53BF"/>
    <w:multiLevelType w:val="multilevel"/>
    <w:tmpl w:val="0C5C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8A53B5"/>
    <w:multiLevelType w:val="multilevel"/>
    <w:tmpl w:val="24A8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361C59"/>
    <w:multiLevelType w:val="multilevel"/>
    <w:tmpl w:val="5B765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D02240"/>
    <w:multiLevelType w:val="multilevel"/>
    <w:tmpl w:val="6EC0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C2560D"/>
    <w:multiLevelType w:val="multilevel"/>
    <w:tmpl w:val="FB5C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223632"/>
    <w:multiLevelType w:val="multilevel"/>
    <w:tmpl w:val="A92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6463F1"/>
    <w:multiLevelType w:val="multilevel"/>
    <w:tmpl w:val="AF02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545A88"/>
    <w:multiLevelType w:val="multilevel"/>
    <w:tmpl w:val="B1BE4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B174DC"/>
    <w:multiLevelType w:val="multilevel"/>
    <w:tmpl w:val="C3F8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FB459B"/>
    <w:multiLevelType w:val="multilevel"/>
    <w:tmpl w:val="086E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1A3276"/>
    <w:multiLevelType w:val="multilevel"/>
    <w:tmpl w:val="15548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CB73CA"/>
    <w:multiLevelType w:val="multilevel"/>
    <w:tmpl w:val="C8C0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5830DE"/>
    <w:multiLevelType w:val="multilevel"/>
    <w:tmpl w:val="CAEE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135151">
    <w:abstractNumId w:val="52"/>
  </w:num>
  <w:num w:numId="2" w16cid:durableId="1496799351">
    <w:abstractNumId w:val="56"/>
  </w:num>
  <w:num w:numId="3" w16cid:durableId="1369841366">
    <w:abstractNumId w:val="32"/>
  </w:num>
  <w:num w:numId="4" w16cid:durableId="1445659834">
    <w:abstractNumId w:val="18"/>
  </w:num>
  <w:num w:numId="5" w16cid:durableId="1113667285">
    <w:abstractNumId w:val="7"/>
  </w:num>
  <w:num w:numId="6" w16cid:durableId="391850518">
    <w:abstractNumId w:val="27"/>
  </w:num>
  <w:num w:numId="7" w16cid:durableId="118499910">
    <w:abstractNumId w:val="26"/>
  </w:num>
  <w:num w:numId="8" w16cid:durableId="1026835276">
    <w:abstractNumId w:val="47"/>
  </w:num>
  <w:num w:numId="9" w16cid:durableId="696811405">
    <w:abstractNumId w:val="51"/>
  </w:num>
  <w:num w:numId="10" w16cid:durableId="532619995">
    <w:abstractNumId w:val="3"/>
  </w:num>
  <w:num w:numId="11" w16cid:durableId="441539066">
    <w:abstractNumId w:val="40"/>
  </w:num>
  <w:num w:numId="12" w16cid:durableId="184831347">
    <w:abstractNumId w:val="14"/>
  </w:num>
  <w:num w:numId="13" w16cid:durableId="1049650616">
    <w:abstractNumId w:val="55"/>
  </w:num>
  <w:num w:numId="14" w16cid:durableId="1883663563">
    <w:abstractNumId w:val="9"/>
  </w:num>
  <w:num w:numId="15" w16cid:durableId="1389499001">
    <w:abstractNumId w:val="50"/>
  </w:num>
  <w:num w:numId="16" w16cid:durableId="1455322113">
    <w:abstractNumId w:val="33"/>
  </w:num>
  <w:num w:numId="17" w16cid:durableId="569461797">
    <w:abstractNumId w:val="4"/>
  </w:num>
  <w:num w:numId="18" w16cid:durableId="1906908853">
    <w:abstractNumId w:val="42"/>
  </w:num>
  <w:num w:numId="19" w16cid:durableId="1285382399">
    <w:abstractNumId w:val="28"/>
  </w:num>
  <w:num w:numId="20" w16cid:durableId="1340351282">
    <w:abstractNumId w:val="49"/>
  </w:num>
  <w:num w:numId="21" w16cid:durableId="1804930435">
    <w:abstractNumId w:val="39"/>
  </w:num>
  <w:num w:numId="22" w16cid:durableId="512770320">
    <w:abstractNumId w:val="13"/>
  </w:num>
  <w:num w:numId="23" w16cid:durableId="1337029977">
    <w:abstractNumId w:val="38"/>
  </w:num>
  <w:num w:numId="24" w16cid:durableId="1398825595">
    <w:abstractNumId w:val="22"/>
  </w:num>
  <w:num w:numId="25" w16cid:durableId="1867862649">
    <w:abstractNumId w:val="43"/>
  </w:num>
  <w:num w:numId="26" w16cid:durableId="2145000351">
    <w:abstractNumId w:val="16"/>
  </w:num>
  <w:num w:numId="27" w16cid:durableId="1206328480">
    <w:abstractNumId w:val="36"/>
  </w:num>
  <w:num w:numId="28" w16cid:durableId="970936192">
    <w:abstractNumId w:val="45"/>
  </w:num>
  <w:num w:numId="29" w16cid:durableId="800003694">
    <w:abstractNumId w:val="12"/>
  </w:num>
  <w:num w:numId="30" w16cid:durableId="1461412830">
    <w:abstractNumId w:val="24"/>
  </w:num>
  <w:num w:numId="31" w16cid:durableId="1585993987">
    <w:abstractNumId w:val="5"/>
  </w:num>
  <w:num w:numId="32" w16cid:durableId="380443905">
    <w:abstractNumId w:val="10"/>
  </w:num>
  <w:num w:numId="33" w16cid:durableId="868569053">
    <w:abstractNumId w:val="37"/>
  </w:num>
  <w:num w:numId="34" w16cid:durableId="1373532210">
    <w:abstractNumId w:val="11"/>
  </w:num>
  <w:num w:numId="35" w16cid:durableId="248119418">
    <w:abstractNumId w:val="2"/>
  </w:num>
  <w:num w:numId="36" w16cid:durableId="185365103">
    <w:abstractNumId w:val="35"/>
  </w:num>
  <w:num w:numId="37" w16cid:durableId="1021979109">
    <w:abstractNumId w:val="31"/>
  </w:num>
  <w:num w:numId="38" w16cid:durableId="700936157">
    <w:abstractNumId w:val="48"/>
  </w:num>
  <w:num w:numId="39" w16cid:durableId="1114516237">
    <w:abstractNumId w:val="15"/>
  </w:num>
  <w:num w:numId="40" w16cid:durableId="1300918106">
    <w:abstractNumId w:val="46"/>
  </w:num>
  <w:num w:numId="41" w16cid:durableId="427390840">
    <w:abstractNumId w:val="54"/>
  </w:num>
  <w:num w:numId="42" w16cid:durableId="627973179">
    <w:abstractNumId w:val="25"/>
  </w:num>
  <w:num w:numId="43" w16cid:durableId="857936436">
    <w:abstractNumId w:val="19"/>
  </w:num>
  <w:num w:numId="44" w16cid:durableId="387337089">
    <w:abstractNumId w:val="34"/>
  </w:num>
  <w:num w:numId="45" w16cid:durableId="1966351584">
    <w:abstractNumId w:val="44"/>
  </w:num>
  <w:num w:numId="46" w16cid:durableId="972172434">
    <w:abstractNumId w:val="21"/>
  </w:num>
  <w:num w:numId="47" w16cid:durableId="745299754">
    <w:abstractNumId w:val="53"/>
  </w:num>
  <w:num w:numId="48" w16cid:durableId="914362069">
    <w:abstractNumId w:val="6"/>
  </w:num>
  <w:num w:numId="49" w16cid:durableId="1914311116">
    <w:abstractNumId w:val="0"/>
  </w:num>
  <w:num w:numId="50" w16cid:durableId="756051469">
    <w:abstractNumId w:val="20"/>
  </w:num>
  <w:num w:numId="51" w16cid:durableId="960066141">
    <w:abstractNumId w:val="1"/>
  </w:num>
  <w:num w:numId="52" w16cid:durableId="1473785823">
    <w:abstractNumId w:val="17"/>
  </w:num>
  <w:num w:numId="53" w16cid:durableId="1967881724">
    <w:abstractNumId w:val="30"/>
  </w:num>
  <w:num w:numId="54" w16cid:durableId="890768425">
    <w:abstractNumId w:val="29"/>
  </w:num>
  <w:num w:numId="55" w16cid:durableId="638654145">
    <w:abstractNumId w:val="23"/>
  </w:num>
  <w:num w:numId="56" w16cid:durableId="1670212377">
    <w:abstractNumId w:val="8"/>
  </w:num>
  <w:num w:numId="57" w16cid:durableId="104865083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75"/>
    <w:rsid w:val="00266440"/>
    <w:rsid w:val="002A42CC"/>
    <w:rsid w:val="003003CC"/>
    <w:rsid w:val="004F4775"/>
    <w:rsid w:val="005976C6"/>
    <w:rsid w:val="005E1F85"/>
    <w:rsid w:val="00677C26"/>
    <w:rsid w:val="00863DF6"/>
    <w:rsid w:val="008661DA"/>
    <w:rsid w:val="008E06DD"/>
    <w:rsid w:val="00C82951"/>
    <w:rsid w:val="00E2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C4A6"/>
  <w15:chartTrackingRefBased/>
  <w15:docId w15:val="{8AD218C2-98FF-48FE-88D2-0BCC91AF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3378">
      <w:bodyDiv w:val="1"/>
      <w:marLeft w:val="0"/>
      <w:marRight w:val="0"/>
      <w:marTop w:val="0"/>
      <w:marBottom w:val="0"/>
      <w:divBdr>
        <w:top w:val="none" w:sz="0" w:space="0" w:color="auto"/>
        <w:left w:val="none" w:sz="0" w:space="0" w:color="auto"/>
        <w:bottom w:val="none" w:sz="0" w:space="0" w:color="auto"/>
        <w:right w:val="none" w:sz="0" w:space="0" w:color="auto"/>
      </w:divBdr>
    </w:div>
    <w:div w:id="281739535">
      <w:bodyDiv w:val="1"/>
      <w:marLeft w:val="0"/>
      <w:marRight w:val="0"/>
      <w:marTop w:val="0"/>
      <w:marBottom w:val="0"/>
      <w:divBdr>
        <w:top w:val="none" w:sz="0" w:space="0" w:color="auto"/>
        <w:left w:val="none" w:sz="0" w:space="0" w:color="auto"/>
        <w:bottom w:val="none" w:sz="0" w:space="0" w:color="auto"/>
        <w:right w:val="none" w:sz="0" w:space="0" w:color="auto"/>
      </w:divBdr>
    </w:div>
    <w:div w:id="309677338">
      <w:bodyDiv w:val="1"/>
      <w:marLeft w:val="0"/>
      <w:marRight w:val="0"/>
      <w:marTop w:val="0"/>
      <w:marBottom w:val="0"/>
      <w:divBdr>
        <w:top w:val="none" w:sz="0" w:space="0" w:color="auto"/>
        <w:left w:val="none" w:sz="0" w:space="0" w:color="auto"/>
        <w:bottom w:val="none" w:sz="0" w:space="0" w:color="auto"/>
        <w:right w:val="none" w:sz="0" w:space="0" w:color="auto"/>
      </w:divBdr>
    </w:div>
    <w:div w:id="325208266">
      <w:bodyDiv w:val="1"/>
      <w:marLeft w:val="0"/>
      <w:marRight w:val="0"/>
      <w:marTop w:val="0"/>
      <w:marBottom w:val="0"/>
      <w:divBdr>
        <w:top w:val="none" w:sz="0" w:space="0" w:color="auto"/>
        <w:left w:val="none" w:sz="0" w:space="0" w:color="auto"/>
        <w:bottom w:val="none" w:sz="0" w:space="0" w:color="auto"/>
        <w:right w:val="none" w:sz="0" w:space="0" w:color="auto"/>
      </w:divBdr>
    </w:div>
    <w:div w:id="338505288">
      <w:bodyDiv w:val="1"/>
      <w:marLeft w:val="0"/>
      <w:marRight w:val="0"/>
      <w:marTop w:val="0"/>
      <w:marBottom w:val="0"/>
      <w:divBdr>
        <w:top w:val="none" w:sz="0" w:space="0" w:color="auto"/>
        <w:left w:val="none" w:sz="0" w:space="0" w:color="auto"/>
        <w:bottom w:val="none" w:sz="0" w:space="0" w:color="auto"/>
        <w:right w:val="none" w:sz="0" w:space="0" w:color="auto"/>
      </w:divBdr>
    </w:div>
    <w:div w:id="341512753">
      <w:bodyDiv w:val="1"/>
      <w:marLeft w:val="0"/>
      <w:marRight w:val="0"/>
      <w:marTop w:val="0"/>
      <w:marBottom w:val="0"/>
      <w:divBdr>
        <w:top w:val="none" w:sz="0" w:space="0" w:color="auto"/>
        <w:left w:val="none" w:sz="0" w:space="0" w:color="auto"/>
        <w:bottom w:val="none" w:sz="0" w:space="0" w:color="auto"/>
        <w:right w:val="none" w:sz="0" w:space="0" w:color="auto"/>
      </w:divBdr>
    </w:div>
    <w:div w:id="377436914">
      <w:bodyDiv w:val="1"/>
      <w:marLeft w:val="0"/>
      <w:marRight w:val="0"/>
      <w:marTop w:val="0"/>
      <w:marBottom w:val="0"/>
      <w:divBdr>
        <w:top w:val="none" w:sz="0" w:space="0" w:color="auto"/>
        <w:left w:val="none" w:sz="0" w:space="0" w:color="auto"/>
        <w:bottom w:val="none" w:sz="0" w:space="0" w:color="auto"/>
        <w:right w:val="none" w:sz="0" w:space="0" w:color="auto"/>
      </w:divBdr>
    </w:div>
    <w:div w:id="377752120">
      <w:bodyDiv w:val="1"/>
      <w:marLeft w:val="0"/>
      <w:marRight w:val="0"/>
      <w:marTop w:val="0"/>
      <w:marBottom w:val="0"/>
      <w:divBdr>
        <w:top w:val="none" w:sz="0" w:space="0" w:color="auto"/>
        <w:left w:val="none" w:sz="0" w:space="0" w:color="auto"/>
        <w:bottom w:val="none" w:sz="0" w:space="0" w:color="auto"/>
        <w:right w:val="none" w:sz="0" w:space="0" w:color="auto"/>
      </w:divBdr>
    </w:div>
    <w:div w:id="402067812">
      <w:bodyDiv w:val="1"/>
      <w:marLeft w:val="0"/>
      <w:marRight w:val="0"/>
      <w:marTop w:val="0"/>
      <w:marBottom w:val="0"/>
      <w:divBdr>
        <w:top w:val="none" w:sz="0" w:space="0" w:color="auto"/>
        <w:left w:val="none" w:sz="0" w:space="0" w:color="auto"/>
        <w:bottom w:val="none" w:sz="0" w:space="0" w:color="auto"/>
        <w:right w:val="none" w:sz="0" w:space="0" w:color="auto"/>
      </w:divBdr>
    </w:div>
    <w:div w:id="450437384">
      <w:bodyDiv w:val="1"/>
      <w:marLeft w:val="0"/>
      <w:marRight w:val="0"/>
      <w:marTop w:val="0"/>
      <w:marBottom w:val="0"/>
      <w:divBdr>
        <w:top w:val="none" w:sz="0" w:space="0" w:color="auto"/>
        <w:left w:val="none" w:sz="0" w:space="0" w:color="auto"/>
        <w:bottom w:val="none" w:sz="0" w:space="0" w:color="auto"/>
        <w:right w:val="none" w:sz="0" w:space="0" w:color="auto"/>
      </w:divBdr>
    </w:div>
    <w:div w:id="524908000">
      <w:bodyDiv w:val="1"/>
      <w:marLeft w:val="0"/>
      <w:marRight w:val="0"/>
      <w:marTop w:val="0"/>
      <w:marBottom w:val="0"/>
      <w:divBdr>
        <w:top w:val="none" w:sz="0" w:space="0" w:color="auto"/>
        <w:left w:val="none" w:sz="0" w:space="0" w:color="auto"/>
        <w:bottom w:val="none" w:sz="0" w:space="0" w:color="auto"/>
        <w:right w:val="none" w:sz="0" w:space="0" w:color="auto"/>
      </w:divBdr>
    </w:div>
    <w:div w:id="553197085">
      <w:bodyDiv w:val="1"/>
      <w:marLeft w:val="0"/>
      <w:marRight w:val="0"/>
      <w:marTop w:val="0"/>
      <w:marBottom w:val="0"/>
      <w:divBdr>
        <w:top w:val="none" w:sz="0" w:space="0" w:color="auto"/>
        <w:left w:val="none" w:sz="0" w:space="0" w:color="auto"/>
        <w:bottom w:val="none" w:sz="0" w:space="0" w:color="auto"/>
        <w:right w:val="none" w:sz="0" w:space="0" w:color="auto"/>
      </w:divBdr>
    </w:div>
    <w:div w:id="602684735">
      <w:bodyDiv w:val="1"/>
      <w:marLeft w:val="0"/>
      <w:marRight w:val="0"/>
      <w:marTop w:val="0"/>
      <w:marBottom w:val="0"/>
      <w:divBdr>
        <w:top w:val="none" w:sz="0" w:space="0" w:color="auto"/>
        <w:left w:val="none" w:sz="0" w:space="0" w:color="auto"/>
        <w:bottom w:val="none" w:sz="0" w:space="0" w:color="auto"/>
        <w:right w:val="none" w:sz="0" w:space="0" w:color="auto"/>
      </w:divBdr>
    </w:div>
    <w:div w:id="626163000">
      <w:bodyDiv w:val="1"/>
      <w:marLeft w:val="0"/>
      <w:marRight w:val="0"/>
      <w:marTop w:val="0"/>
      <w:marBottom w:val="0"/>
      <w:divBdr>
        <w:top w:val="none" w:sz="0" w:space="0" w:color="auto"/>
        <w:left w:val="none" w:sz="0" w:space="0" w:color="auto"/>
        <w:bottom w:val="none" w:sz="0" w:space="0" w:color="auto"/>
        <w:right w:val="none" w:sz="0" w:space="0" w:color="auto"/>
      </w:divBdr>
    </w:div>
    <w:div w:id="631135995">
      <w:bodyDiv w:val="1"/>
      <w:marLeft w:val="0"/>
      <w:marRight w:val="0"/>
      <w:marTop w:val="0"/>
      <w:marBottom w:val="0"/>
      <w:divBdr>
        <w:top w:val="none" w:sz="0" w:space="0" w:color="auto"/>
        <w:left w:val="none" w:sz="0" w:space="0" w:color="auto"/>
        <w:bottom w:val="none" w:sz="0" w:space="0" w:color="auto"/>
        <w:right w:val="none" w:sz="0" w:space="0" w:color="auto"/>
      </w:divBdr>
    </w:div>
    <w:div w:id="656230773">
      <w:bodyDiv w:val="1"/>
      <w:marLeft w:val="0"/>
      <w:marRight w:val="0"/>
      <w:marTop w:val="0"/>
      <w:marBottom w:val="0"/>
      <w:divBdr>
        <w:top w:val="none" w:sz="0" w:space="0" w:color="auto"/>
        <w:left w:val="none" w:sz="0" w:space="0" w:color="auto"/>
        <w:bottom w:val="none" w:sz="0" w:space="0" w:color="auto"/>
        <w:right w:val="none" w:sz="0" w:space="0" w:color="auto"/>
      </w:divBdr>
    </w:div>
    <w:div w:id="680817563">
      <w:bodyDiv w:val="1"/>
      <w:marLeft w:val="0"/>
      <w:marRight w:val="0"/>
      <w:marTop w:val="0"/>
      <w:marBottom w:val="0"/>
      <w:divBdr>
        <w:top w:val="none" w:sz="0" w:space="0" w:color="auto"/>
        <w:left w:val="none" w:sz="0" w:space="0" w:color="auto"/>
        <w:bottom w:val="none" w:sz="0" w:space="0" w:color="auto"/>
        <w:right w:val="none" w:sz="0" w:space="0" w:color="auto"/>
      </w:divBdr>
    </w:div>
    <w:div w:id="754984567">
      <w:bodyDiv w:val="1"/>
      <w:marLeft w:val="0"/>
      <w:marRight w:val="0"/>
      <w:marTop w:val="0"/>
      <w:marBottom w:val="0"/>
      <w:divBdr>
        <w:top w:val="none" w:sz="0" w:space="0" w:color="auto"/>
        <w:left w:val="none" w:sz="0" w:space="0" w:color="auto"/>
        <w:bottom w:val="none" w:sz="0" w:space="0" w:color="auto"/>
        <w:right w:val="none" w:sz="0" w:space="0" w:color="auto"/>
      </w:divBdr>
    </w:div>
    <w:div w:id="784158549">
      <w:bodyDiv w:val="1"/>
      <w:marLeft w:val="0"/>
      <w:marRight w:val="0"/>
      <w:marTop w:val="0"/>
      <w:marBottom w:val="0"/>
      <w:divBdr>
        <w:top w:val="none" w:sz="0" w:space="0" w:color="auto"/>
        <w:left w:val="none" w:sz="0" w:space="0" w:color="auto"/>
        <w:bottom w:val="none" w:sz="0" w:space="0" w:color="auto"/>
        <w:right w:val="none" w:sz="0" w:space="0" w:color="auto"/>
      </w:divBdr>
    </w:div>
    <w:div w:id="869076010">
      <w:bodyDiv w:val="1"/>
      <w:marLeft w:val="0"/>
      <w:marRight w:val="0"/>
      <w:marTop w:val="0"/>
      <w:marBottom w:val="0"/>
      <w:divBdr>
        <w:top w:val="none" w:sz="0" w:space="0" w:color="auto"/>
        <w:left w:val="none" w:sz="0" w:space="0" w:color="auto"/>
        <w:bottom w:val="none" w:sz="0" w:space="0" w:color="auto"/>
        <w:right w:val="none" w:sz="0" w:space="0" w:color="auto"/>
      </w:divBdr>
    </w:div>
    <w:div w:id="909928265">
      <w:bodyDiv w:val="1"/>
      <w:marLeft w:val="0"/>
      <w:marRight w:val="0"/>
      <w:marTop w:val="0"/>
      <w:marBottom w:val="0"/>
      <w:divBdr>
        <w:top w:val="none" w:sz="0" w:space="0" w:color="auto"/>
        <w:left w:val="none" w:sz="0" w:space="0" w:color="auto"/>
        <w:bottom w:val="none" w:sz="0" w:space="0" w:color="auto"/>
        <w:right w:val="none" w:sz="0" w:space="0" w:color="auto"/>
      </w:divBdr>
    </w:div>
    <w:div w:id="917130182">
      <w:bodyDiv w:val="1"/>
      <w:marLeft w:val="0"/>
      <w:marRight w:val="0"/>
      <w:marTop w:val="0"/>
      <w:marBottom w:val="0"/>
      <w:divBdr>
        <w:top w:val="none" w:sz="0" w:space="0" w:color="auto"/>
        <w:left w:val="none" w:sz="0" w:space="0" w:color="auto"/>
        <w:bottom w:val="none" w:sz="0" w:space="0" w:color="auto"/>
        <w:right w:val="none" w:sz="0" w:space="0" w:color="auto"/>
      </w:divBdr>
    </w:div>
    <w:div w:id="963195406">
      <w:bodyDiv w:val="1"/>
      <w:marLeft w:val="0"/>
      <w:marRight w:val="0"/>
      <w:marTop w:val="0"/>
      <w:marBottom w:val="0"/>
      <w:divBdr>
        <w:top w:val="none" w:sz="0" w:space="0" w:color="auto"/>
        <w:left w:val="none" w:sz="0" w:space="0" w:color="auto"/>
        <w:bottom w:val="none" w:sz="0" w:space="0" w:color="auto"/>
        <w:right w:val="none" w:sz="0" w:space="0" w:color="auto"/>
      </w:divBdr>
    </w:div>
    <w:div w:id="1027869115">
      <w:bodyDiv w:val="1"/>
      <w:marLeft w:val="0"/>
      <w:marRight w:val="0"/>
      <w:marTop w:val="0"/>
      <w:marBottom w:val="0"/>
      <w:divBdr>
        <w:top w:val="none" w:sz="0" w:space="0" w:color="auto"/>
        <w:left w:val="none" w:sz="0" w:space="0" w:color="auto"/>
        <w:bottom w:val="none" w:sz="0" w:space="0" w:color="auto"/>
        <w:right w:val="none" w:sz="0" w:space="0" w:color="auto"/>
      </w:divBdr>
    </w:div>
    <w:div w:id="1082992378">
      <w:bodyDiv w:val="1"/>
      <w:marLeft w:val="0"/>
      <w:marRight w:val="0"/>
      <w:marTop w:val="0"/>
      <w:marBottom w:val="0"/>
      <w:divBdr>
        <w:top w:val="none" w:sz="0" w:space="0" w:color="auto"/>
        <w:left w:val="none" w:sz="0" w:space="0" w:color="auto"/>
        <w:bottom w:val="none" w:sz="0" w:space="0" w:color="auto"/>
        <w:right w:val="none" w:sz="0" w:space="0" w:color="auto"/>
      </w:divBdr>
    </w:div>
    <w:div w:id="1138451936">
      <w:bodyDiv w:val="1"/>
      <w:marLeft w:val="0"/>
      <w:marRight w:val="0"/>
      <w:marTop w:val="0"/>
      <w:marBottom w:val="0"/>
      <w:divBdr>
        <w:top w:val="none" w:sz="0" w:space="0" w:color="auto"/>
        <w:left w:val="none" w:sz="0" w:space="0" w:color="auto"/>
        <w:bottom w:val="none" w:sz="0" w:space="0" w:color="auto"/>
        <w:right w:val="none" w:sz="0" w:space="0" w:color="auto"/>
      </w:divBdr>
    </w:div>
    <w:div w:id="1194882366">
      <w:bodyDiv w:val="1"/>
      <w:marLeft w:val="0"/>
      <w:marRight w:val="0"/>
      <w:marTop w:val="0"/>
      <w:marBottom w:val="0"/>
      <w:divBdr>
        <w:top w:val="none" w:sz="0" w:space="0" w:color="auto"/>
        <w:left w:val="none" w:sz="0" w:space="0" w:color="auto"/>
        <w:bottom w:val="none" w:sz="0" w:space="0" w:color="auto"/>
        <w:right w:val="none" w:sz="0" w:space="0" w:color="auto"/>
      </w:divBdr>
    </w:div>
    <w:div w:id="1205024812">
      <w:bodyDiv w:val="1"/>
      <w:marLeft w:val="0"/>
      <w:marRight w:val="0"/>
      <w:marTop w:val="0"/>
      <w:marBottom w:val="0"/>
      <w:divBdr>
        <w:top w:val="none" w:sz="0" w:space="0" w:color="auto"/>
        <w:left w:val="none" w:sz="0" w:space="0" w:color="auto"/>
        <w:bottom w:val="none" w:sz="0" w:space="0" w:color="auto"/>
        <w:right w:val="none" w:sz="0" w:space="0" w:color="auto"/>
      </w:divBdr>
    </w:div>
    <w:div w:id="1265266976">
      <w:bodyDiv w:val="1"/>
      <w:marLeft w:val="0"/>
      <w:marRight w:val="0"/>
      <w:marTop w:val="0"/>
      <w:marBottom w:val="0"/>
      <w:divBdr>
        <w:top w:val="none" w:sz="0" w:space="0" w:color="auto"/>
        <w:left w:val="none" w:sz="0" w:space="0" w:color="auto"/>
        <w:bottom w:val="none" w:sz="0" w:space="0" w:color="auto"/>
        <w:right w:val="none" w:sz="0" w:space="0" w:color="auto"/>
      </w:divBdr>
    </w:div>
    <w:div w:id="1322731519">
      <w:bodyDiv w:val="1"/>
      <w:marLeft w:val="0"/>
      <w:marRight w:val="0"/>
      <w:marTop w:val="0"/>
      <w:marBottom w:val="0"/>
      <w:divBdr>
        <w:top w:val="none" w:sz="0" w:space="0" w:color="auto"/>
        <w:left w:val="none" w:sz="0" w:space="0" w:color="auto"/>
        <w:bottom w:val="none" w:sz="0" w:space="0" w:color="auto"/>
        <w:right w:val="none" w:sz="0" w:space="0" w:color="auto"/>
      </w:divBdr>
      <w:divsChild>
        <w:div w:id="630939406">
          <w:marLeft w:val="0"/>
          <w:marRight w:val="0"/>
          <w:marTop w:val="0"/>
          <w:marBottom w:val="0"/>
          <w:divBdr>
            <w:top w:val="single" w:sz="2" w:space="0" w:color="E3E3E3"/>
            <w:left w:val="single" w:sz="2" w:space="0" w:color="E3E3E3"/>
            <w:bottom w:val="single" w:sz="2" w:space="0" w:color="E3E3E3"/>
            <w:right w:val="single" w:sz="2" w:space="0" w:color="E3E3E3"/>
          </w:divBdr>
          <w:divsChild>
            <w:div w:id="1777171646">
              <w:marLeft w:val="0"/>
              <w:marRight w:val="0"/>
              <w:marTop w:val="0"/>
              <w:marBottom w:val="0"/>
              <w:divBdr>
                <w:top w:val="single" w:sz="2" w:space="0" w:color="E3E3E3"/>
                <w:left w:val="single" w:sz="2" w:space="0" w:color="E3E3E3"/>
                <w:bottom w:val="single" w:sz="2" w:space="0" w:color="E3E3E3"/>
                <w:right w:val="single" w:sz="2" w:space="0" w:color="E3E3E3"/>
              </w:divBdr>
              <w:divsChild>
                <w:div w:id="1681472826">
                  <w:marLeft w:val="0"/>
                  <w:marRight w:val="0"/>
                  <w:marTop w:val="0"/>
                  <w:marBottom w:val="0"/>
                  <w:divBdr>
                    <w:top w:val="single" w:sz="2" w:space="2" w:color="E3E3E3"/>
                    <w:left w:val="single" w:sz="2" w:space="0" w:color="E3E3E3"/>
                    <w:bottom w:val="single" w:sz="2" w:space="0" w:color="E3E3E3"/>
                    <w:right w:val="single" w:sz="2" w:space="0" w:color="E3E3E3"/>
                  </w:divBdr>
                  <w:divsChild>
                    <w:div w:id="1736931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632715">
      <w:bodyDiv w:val="1"/>
      <w:marLeft w:val="0"/>
      <w:marRight w:val="0"/>
      <w:marTop w:val="0"/>
      <w:marBottom w:val="0"/>
      <w:divBdr>
        <w:top w:val="none" w:sz="0" w:space="0" w:color="auto"/>
        <w:left w:val="none" w:sz="0" w:space="0" w:color="auto"/>
        <w:bottom w:val="none" w:sz="0" w:space="0" w:color="auto"/>
        <w:right w:val="none" w:sz="0" w:space="0" w:color="auto"/>
      </w:divBdr>
    </w:div>
    <w:div w:id="1450976911">
      <w:bodyDiv w:val="1"/>
      <w:marLeft w:val="0"/>
      <w:marRight w:val="0"/>
      <w:marTop w:val="0"/>
      <w:marBottom w:val="0"/>
      <w:divBdr>
        <w:top w:val="none" w:sz="0" w:space="0" w:color="auto"/>
        <w:left w:val="none" w:sz="0" w:space="0" w:color="auto"/>
        <w:bottom w:val="none" w:sz="0" w:space="0" w:color="auto"/>
        <w:right w:val="none" w:sz="0" w:space="0" w:color="auto"/>
      </w:divBdr>
    </w:div>
    <w:div w:id="1468165733">
      <w:bodyDiv w:val="1"/>
      <w:marLeft w:val="0"/>
      <w:marRight w:val="0"/>
      <w:marTop w:val="0"/>
      <w:marBottom w:val="0"/>
      <w:divBdr>
        <w:top w:val="none" w:sz="0" w:space="0" w:color="auto"/>
        <w:left w:val="none" w:sz="0" w:space="0" w:color="auto"/>
        <w:bottom w:val="none" w:sz="0" w:space="0" w:color="auto"/>
        <w:right w:val="none" w:sz="0" w:space="0" w:color="auto"/>
      </w:divBdr>
    </w:div>
    <w:div w:id="1551308624">
      <w:bodyDiv w:val="1"/>
      <w:marLeft w:val="0"/>
      <w:marRight w:val="0"/>
      <w:marTop w:val="0"/>
      <w:marBottom w:val="0"/>
      <w:divBdr>
        <w:top w:val="none" w:sz="0" w:space="0" w:color="auto"/>
        <w:left w:val="none" w:sz="0" w:space="0" w:color="auto"/>
        <w:bottom w:val="none" w:sz="0" w:space="0" w:color="auto"/>
        <w:right w:val="none" w:sz="0" w:space="0" w:color="auto"/>
      </w:divBdr>
      <w:divsChild>
        <w:div w:id="1445078618">
          <w:marLeft w:val="0"/>
          <w:marRight w:val="0"/>
          <w:marTop w:val="0"/>
          <w:marBottom w:val="0"/>
          <w:divBdr>
            <w:top w:val="single" w:sz="2" w:space="0" w:color="E3E3E3"/>
            <w:left w:val="single" w:sz="2" w:space="0" w:color="E3E3E3"/>
            <w:bottom w:val="single" w:sz="2" w:space="0" w:color="E3E3E3"/>
            <w:right w:val="single" w:sz="2" w:space="0" w:color="E3E3E3"/>
          </w:divBdr>
          <w:divsChild>
            <w:div w:id="954409121">
              <w:marLeft w:val="0"/>
              <w:marRight w:val="0"/>
              <w:marTop w:val="0"/>
              <w:marBottom w:val="0"/>
              <w:divBdr>
                <w:top w:val="single" w:sz="2" w:space="0" w:color="E3E3E3"/>
                <w:left w:val="single" w:sz="2" w:space="0" w:color="E3E3E3"/>
                <w:bottom w:val="single" w:sz="2" w:space="0" w:color="E3E3E3"/>
                <w:right w:val="single" w:sz="2" w:space="0" w:color="E3E3E3"/>
              </w:divBdr>
              <w:divsChild>
                <w:div w:id="2052265667">
                  <w:marLeft w:val="0"/>
                  <w:marRight w:val="0"/>
                  <w:marTop w:val="0"/>
                  <w:marBottom w:val="0"/>
                  <w:divBdr>
                    <w:top w:val="single" w:sz="2" w:space="2" w:color="E3E3E3"/>
                    <w:left w:val="single" w:sz="2" w:space="0" w:color="E3E3E3"/>
                    <w:bottom w:val="single" w:sz="2" w:space="0" w:color="E3E3E3"/>
                    <w:right w:val="single" w:sz="2" w:space="0" w:color="E3E3E3"/>
                  </w:divBdr>
                  <w:divsChild>
                    <w:div w:id="815728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2979930">
      <w:bodyDiv w:val="1"/>
      <w:marLeft w:val="0"/>
      <w:marRight w:val="0"/>
      <w:marTop w:val="0"/>
      <w:marBottom w:val="0"/>
      <w:divBdr>
        <w:top w:val="none" w:sz="0" w:space="0" w:color="auto"/>
        <w:left w:val="none" w:sz="0" w:space="0" w:color="auto"/>
        <w:bottom w:val="none" w:sz="0" w:space="0" w:color="auto"/>
        <w:right w:val="none" w:sz="0" w:space="0" w:color="auto"/>
      </w:divBdr>
    </w:div>
    <w:div w:id="1596090192">
      <w:bodyDiv w:val="1"/>
      <w:marLeft w:val="0"/>
      <w:marRight w:val="0"/>
      <w:marTop w:val="0"/>
      <w:marBottom w:val="0"/>
      <w:divBdr>
        <w:top w:val="none" w:sz="0" w:space="0" w:color="auto"/>
        <w:left w:val="none" w:sz="0" w:space="0" w:color="auto"/>
        <w:bottom w:val="none" w:sz="0" w:space="0" w:color="auto"/>
        <w:right w:val="none" w:sz="0" w:space="0" w:color="auto"/>
      </w:divBdr>
    </w:div>
    <w:div w:id="1603604692">
      <w:bodyDiv w:val="1"/>
      <w:marLeft w:val="0"/>
      <w:marRight w:val="0"/>
      <w:marTop w:val="0"/>
      <w:marBottom w:val="0"/>
      <w:divBdr>
        <w:top w:val="none" w:sz="0" w:space="0" w:color="auto"/>
        <w:left w:val="none" w:sz="0" w:space="0" w:color="auto"/>
        <w:bottom w:val="none" w:sz="0" w:space="0" w:color="auto"/>
        <w:right w:val="none" w:sz="0" w:space="0" w:color="auto"/>
      </w:divBdr>
    </w:div>
    <w:div w:id="1635286448">
      <w:bodyDiv w:val="1"/>
      <w:marLeft w:val="0"/>
      <w:marRight w:val="0"/>
      <w:marTop w:val="0"/>
      <w:marBottom w:val="0"/>
      <w:divBdr>
        <w:top w:val="none" w:sz="0" w:space="0" w:color="auto"/>
        <w:left w:val="none" w:sz="0" w:space="0" w:color="auto"/>
        <w:bottom w:val="none" w:sz="0" w:space="0" w:color="auto"/>
        <w:right w:val="none" w:sz="0" w:space="0" w:color="auto"/>
      </w:divBdr>
    </w:div>
    <w:div w:id="1652371318">
      <w:bodyDiv w:val="1"/>
      <w:marLeft w:val="0"/>
      <w:marRight w:val="0"/>
      <w:marTop w:val="0"/>
      <w:marBottom w:val="0"/>
      <w:divBdr>
        <w:top w:val="none" w:sz="0" w:space="0" w:color="auto"/>
        <w:left w:val="none" w:sz="0" w:space="0" w:color="auto"/>
        <w:bottom w:val="none" w:sz="0" w:space="0" w:color="auto"/>
        <w:right w:val="none" w:sz="0" w:space="0" w:color="auto"/>
      </w:divBdr>
    </w:div>
    <w:div w:id="1664308367">
      <w:bodyDiv w:val="1"/>
      <w:marLeft w:val="0"/>
      <w:marRight w:val="0"/>
      <w:marTop w:val="0"/>
      <w:marBottom w:val="0"/>
      <w:divBdr>
        <w:top w:val="none" w:sz="0" w:space="0" w:color="auto"/>
        <w:left w:val="none" w:sz="0" w:space="0" w:color="auto"/>
        <w:bottom w:val="none" w:sz="0" w:space="0" w:color="auto"/>
        <w:right w:val="none" w:sz="0" w:space="0" w:color="auto"/>
      </w:divBdr>
    </w:div>
    <w:div w:id="1676761088">
      <w:bodyDiv w:val="1"/>
      <w:marLeft w:val="0"/>
      <w:marRight w:val="0"/>
      <w:marTop w:val="0"/>
      <w:marBottom w:val="0"/>
      <w:divBdr>
        <w:top w:val="none" w:sz="0" w:space="0" w:color="auto"/>
        <w:left w:val="none" w:sz="0" w:space="0" w:color="auto"/>
        <w:bottom w:val="none" w:sz="0" w:space="0" w:color="auto"/>
        <w:right w:val="none" w:sz="0" w:space="0" w:color="auto"/>
      </w:divBdr>
    </w:div>
    <w:div w:id="1687369340">
      <w:bodyDiv w:val="1"/>
      <w:marLeft w:val="0"/>
      <w:marRight w:val="0"/>
      <w:marTop w:val="0"/>
      <w:marBottom w:val="0"/>
      <w:divBdr>
        <w:top w:val="none" w:sz="0" w:space="0" w:color="auto"/>
        <w:left w:val="none" w:sz="0" w:space="0" w:color="auto"/>
        <w:bottom w:val="none" w:sz="0" w:space="0" w:color="auto"/>
        <w:right w:val="none" w:sz="0" w:space="0" w:color="auto"/>
      </w:divBdr>
    </w:div>
    <w:div w:id="1731273308">
      <w:bodyDiv w:val="1"/>
      <w:marLeft w:val="0"/>
      <w:marRight w:val="0"/>
      <w:marTop w:val="0"/>
      <w:marBottom w:val="0"/>
      <w:divBdr>
        <w:top w:val="none" w:sz="0" w:space="0" w:color="auto"/>
        <w:left w:val="none" w:sz="0" w:space="0" w:color="auto"/>
        <w:bottom w:val="none" w:sz="0" w:space="0" w:color="auto"/>
        <w:right w:val="none" w:sz="0" w:space="0" w:color="auto"/>
      </w:divBdr>
      <w:divsChild>
        <w:div w:id="192622491">
          <w:marLeft w:val="0"/>
          <w:marRight w:val="0"/>
          <w:marTop w:val="0"/>
          <w:marBottom w:val="0"/>
          <w:divBdr>
            <w:top w:val="single" w:sz="2" w:space="0" w:color="E3E3E3"/>
            <w:left w:val="single" w:sz="2" w:space="0" w:color="E3E3E3"/>
            <w:bottom w:val="single" w:sz="2" w:space="0" w:color="E3E3E3"/>
            <w:right w:val="single" w:sz="2" w:space="0" w:color="E3E3E3"/>
          </w:divBdr>
          <w:divsChild>
            <w:div w:id="675378975">
              <w:marLeft w:val="0"/>
              <w:marRight w:val="0"/>
              <w:marTop w:val="0"/>
              <w:marBottom w:val="0"/>
              <w:divBdr>
                <w:top w:val="single" w:sz="2" w:space="0" w:color="E3E3E3"/>
                <w:left w:val="single" w:sz="2" w:space="0" w:color="E3E3E3"/>
                <w:bottom w:val="single" w:sz="2" w:space="0" w:color="E3E3E3"/>
                <w:right w:val="single" w:sz="2" w:space="0" w:color="E3E3E3"/>
              </w:divBdr>
              <w:divsChild>
                <w:div w:id="1968512500">
                  <w:marLeft w:val="0"/>
                  <w:marRight w:val="0"/>
                  <w:marTop w:val="0"/>
                  <w:marBottom w:val="0"/>
                  <w:divBdr>
                    <w:top w:val="single" w:sz="2" w:space="2" w:color="E3E3E3"/>
                    <w:left w:val="single" w:sz="2" w:space="0" w:color="E3E3E3"/>
                    <w:bottom w:val="single" w:sz="2" w:space="0" w:color="E3E3E3"/>
                    <w:right w:val="single" w:sz="2" w:space="0" w:color="E3E3E3"/>
                  </w:divBdr>
                  <w:divsChild>
                    <w:div w:id="1493909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9129717">
      <w:bodyDiv w:val="1"/>
      <w:marLeft w:val="0"/>
      <w:marRight w:val="0"/>
      <w:marTop w:val="0"/>
      <w:marBottom w:val="0"/>
      <w:divBdr>
        <w:top w:val="none" w:sz="0" w:space="0" w:color="auto"/>
        <w:left w:val="none" w:sz="0" w:space="0" w:color="auto"/>
        <w:bottom w:val="none" w:sz="0" w:space="0" w:color="auto"/>
        <w:right w:val="none" w:sz="0" w:space="0" w:color="auto"/>
      </w:divBdr>
    </w:div>
    <w:div w:id="1843155912">
      <w:bodyDiv w:val="1"/>
      <w:marLeft w:val="0"/>
      <w:marRight w:val="0"/>
      <w:marTop w:val="0"/>
      <w:marBottom w:val="0"/>
      <w:divBdr>
        <w:top w:val="none" w:sz="0" w:space="0" w:color="auto"/>
        <w:left w:val="none" w:sz="0" w:space="0" w:color="auto"/>
        <w:bottom w:val="none" w:sz="0" w:space="0" w:color="auto"/>
        <w:right w:val="none" w:sz="0" w:space="0" w:color="auto"/>
      </w:divBdr>
    </w:div>
    <w:div w:id="1918438583">
      <w:bodyDiv w:val="1"/>
      <w:marLeft w:val="0"/>
      <w:marRight w:val="0"/>
      <w:marTop w:val="0"/>
      <w:marBottom w:val="0"/>
      <w:divBdr>
        <w:top w:val="none" w:sz="0" w:space="0" w:color="auto"/>
        <w:left w:val="none" w:sz="0" w:space="0" w:color="auto"/>
        <w:bottom w:val="none" w:sz="0" w:space="0" w:color="auto"/>
        <w:right w:val="none" w:sz="0" w:space="0" w:color="auto"/>
      </w:divBdr>
    </w:div>
    <w:div w:id="1952055351">
      <w:bodyDiv w:val="1"/>
      <w:marLeft w:val="0"/>
      <w:marRight w:val="0"/>
      <w:marTop w:val="0"/>
      <w:marBottom w:val="0"/>
      <w:divBdr>
        <w:top w:val="none" w:sz="0" w:space="0" w:color="auto"/>
        <w:left w:val="none" w:sz="0" w:space="0" w:color="auto"/>
        <w:bottom w:val="none" w:sz="0" w:space="0" w:color="auto"/>
        <w:right w:val="none" w:sz="0" w:space="0" w:color="auto"/>
      </w:divBdr>
    </w:div>
    <w:div w:id="1993101351">
      <w:bodyDiv w:val="1"/>
      <w:marLeft w:val="0"/>
      <w:marRight w:val="0"/>
      <w:marTop w:val="0"/>
      <w:marBottom w:val="0"/>
      <w:divBdr>
        <w:top w:val="none" w:sz="0" w:space="0" w:color="auto"/>
        <w:left w:val="none" w:sz="0" w:space="0" w:color="auto"/>
        <w:bottom w:val="none" w:sz="0" w:space="0" w:color="auto"/>
        <w:right w:val="none" w:sz="0" w:space="0" w:color="auto"/>
      </w:divBdr>
    </w:div>
    <w:div w:id="1994524225">
      <w:bodyDiv w:val="1"/>
      <w:marLeft w:val="0"/>
      <w:marRight w:val="0"/>
      <w:marTop w:val="0"/>
      <w:marBottom w:val="0"/>
      <w:divBdr>
        <w:top w:val="none" w:sz="0" w:space="0" w:color="auto"/>
        <w:left w:val="none" w:sz="0" w:space="0" w:color="auto"/>
        <w:bottom w:val="none" w:sz="0" w:space="0" w:color="auto"/>
        <w:right w:val="none" w:sz="0" w:space="0" w:color="auto"/>
      </w:divBdr>
    </w:div>
    <w:div w:id="2056847562">
      <w:bodyDiv w:val="1"/>
      <w:marLeft w:val="0"/>
      <w:marRight w:val="0"/>
      <w:marTop w:val="0"/>
      <w:marBottom w:val="0"/>
      <w:divBdr>
        <w:top w:val="none" w:sz="0" w:space="0" w:color="auto"/>
        <w:left w:val="none" w:sz="0" w:space="0" w:color="auto"/>
        <w:bottom w:val="none" w:sz="0" w:space="0" w:color="auto"/>
        <w:right w:val="none" w:sz="0" w:space="0" w:color="auto"/>
      </w:divBdr>
    </w:div>
    <w:div w:id="2095584521">
      <w:bodyDiv w:val="1"/>
      <w:marLeft w:val="0"/>
      <w:marRight w:val="0"/>
      <w:marTop w:val="0"/>
      <w:marBottom w:val="0"/>
      <w:divBdr>
        <w:top w:val="none" w:sz="0" w:space="0" w:color="auto"/>
        <w:left w:val="none" w:sz="0" w:space="0" w:color="auto"/>
        <w:bottom w:val="none" w:sz="0" w:space="0" w:color="auto"/>
        <w:right w:val="none" w:sz="0" w:space="0" w:color="auto"/>
      </w:divBdr>
      <w:divsChild>
        <w:div w:id="1812015270">
          <w:marLeft w:val="0"/>
          <w:marRight w:val="0"/>
          <w:marTop w:val="0"/>
          <w:marBottom w:val="0"/>
          <w:divBdr>
            <w:top w:val="single" w:sz="2" w:space="0" w:color="E3E3E3"/>
            <w:left w:val="single" w:sz="2" w:space="0" w:color="E3E3E3"/>
            <w:bottom w:val="single" w:sz="2" w:space="0" w:color="E3E3E3"/>
            <w:right w:val="single" w:sz="2" w:space="0" w:color="E3E3E3"/>
          </w:divBdr>
          <w:divsChild>
            <w:div w:id="1777169606">
              <w:marLeft w:val="0"/>
              <w:marRight w:val="0"/>
              <w:marTop w:val="0"/>
              <w:marBottom w:val="0"/>
              <w:divBdr>
                <w:top w:val="single" w:sz="2" w:space="0" w:color="E3E3E3"/>
                <w:left w:val="single" w:sz="2" w:space="0" w:color="E3E3E3"/>
                <w:bottom w:val="single" w:sz="2" w:space="0" w:color="E3E3E3"/>
                <w:right w:val="single" w:sz="2" w:space="0" w:color="E3E3E3"/>
              </w:divBdr>
              <w:divsChild>
                <w:div w:id="1108961894">
                  <w:marLeft w:val="0"/>
                  <w:marRight w:val="0"/>
                  <w:marTop w:val="0"/>
                  <w:marBottom w:val="0"/>
                  <w:divBdr>
                    <w:top w:val="single" w:sz="2" w:space="2" w:color="E3E3E3"/>
                    <w:left w:val="single" w:sz="2" w:space="0" w:color="E3E3E3"/>
                    <w:bottom w:val="single" w:sz="2" w:space="0" w:color="E3E3E3"/>
                    <w:right w:val="single" w:sz="2" w:space="0" w:color="E3E3E3"/>
                  </w:divBdr>
                  <w:divsChild>
                    <w:div w:id="2113893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898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33</Pages>
  <Words>16383</Words>
  <Characters>93389</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Shreerang Mhatre</dc:creator>
  <cp:keywords/>
  <dc:description/>
  <cp:lastModifiedBy>Shreerang Mhatre</cp:lastModifiedBy>
  <cp:revision>1</cp:revision>
  <dcterms:created xsi:type="dcterms:W3CDTF">2024-05-23T05:03:00Z</dcterms:created>
  <dcterms:modified xsi:type="dcterms:W3CDTF">2024-05-23T05:36:00Z</dcterms:modified>
</cp:coreProperties>
</file>