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746927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HAnsi"/>
          <w:b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283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215"/>
          </w:tblGrid>
          <w:tr w:rsidR="00302D08" w:rsidTr="00302D08"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02D08" w:rsidRDefault="00302D0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02D08" w:rsidTr="00302D08">
            <w:tc>
              <w:tcPr>
                <w:tcW w:w="8215" w:type="dxa"/>
              </w:tcPr>
              <w:sdt>
                <w:sdtPr>
                  <w:rPr>
                    <w:rFonts w:asciiTheme="majorHAnsi" w:hAnsiTheme="majorHAnsi"/>
                    <w:b/>
                    <w:sz w:val="72"/>
                    <w:szCs w:val="72"/>
                  </w:rPr>
                  <w:alias w:val="Title"/>
                  <w:id w:val="13406919"/>
                  <w:placeholder>
                    <w:docPart w:val="6722C075553E4C67BFE28256F83EC2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02D08" w:rsidRDefault="00302D08" w:rsidP="00302D0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02D08">
                      <w:rPr>
                        <w:rFonts w:asciiTheme="majorHAnsi" w:hAnsiTheme="majorHAnsi"/>
                        <w:b/>
                        <w:sz w:val="72"/>
                        <w:szCs w:val="72"/>
                      </w:rPr>
                      <w:t>Bootstrap Basic &amp; Advanced</w:t>
                    </w:r>
                  </w:p>
                </w:sdtContent>
              </w:sdt>
            </w:tc>
          </w:tr>
          <w:tr w:rsidR="00302D08" w:rsidTr="00302D08"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02D08" w:rsidRDefault="00302D0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302D08" w:rsidRDefault="00302D08"/>
        <w:p w:rsidR="00302D08" w:rsidRDefault="00302D08"/>
        <w:p w:rsidR="00302D08" w:rsidRDefault="00302D08"/>
        <w:p w:rsidR="00302D08" w:rsidRDefault="00302D08">
          <w:pPr>
            <w:spacing w:after="200" w:line="276" w:lineRule="auto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br w:type="page"/>
          </w:r>
        </w:p>
      </w:sdtContent>
    </w:sdt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lastRenderedPageBreak/>
        <w:t>What are the advantages of Bootstrap?</w:t>
      </w:r>
    </w:p>
    <w:p w:rsidR="00302D08" w:rsidRPr="00302D08" w:rsidRDefault="00302D08" w:rsidP="00302D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Easy to prevent repetitions among multiple projects.</w:t>
      </w:r>
    </w:p>
    <w:p w:rsidR="00302D08" w:rsidRPr="00302D08" w:rsidRDefault="00302D08" w:rsidP="00302D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We can create responsive design with bootstrap very easily.</w:t>
      </w:r>
    </w:p>
    <w:p w:rsidR="00302D08" w:rsidRPr="00302D08" w:rsidRDefault="00302D08" w:rsidP="00302D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 xml:space="preserve">Bootstrap contains lots of styling features that can be </w:t>
      </w:r>
      <w:proofErr w:type="gramStart"/>
      <w:r w:rsidRPr="00302D08">
        <w:rPr>
          <w:rFonts w:cstheme="minorHAnsi"/>
          <w:sz w:val="24"/>
          <w:szCs w:val="24"/>
        </w:rPr>
        <w:t>apply</w:t>
      </w:r>
      <w:proofErr w:type="gramEnd"/>
      <w:r w:rsidRPr="00302D08">
        <w:rPr>
          <w:rFonts w:cstheme="minorHAnsi"/>
          <w:sz w:val="24"/>
          <w:szCs w:val="24"/>
        </w:rPr>
        <w:t xml:space="preserve"> CSS properties by adding appropriate class.</w:t>
      </w: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What is a Bootstrap Container, and how does it work?</w:t>
      </w:r>
    </w:p>
    <w:p w:rsidR="00302D08" w:rsidRPr="00302D08" w:rsidRDefault="00302D08" w:rsidP="00302D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Containers are the most basic layout element in Bootstrap.</w:t>
      </w:r>
    </w:p>
    <w:p w:rsidR="00302D08" w:rsidRPr="00302D08" w:rsidRDefault="00302D08" w:rsidP="00302D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Containers are used to contain and center the content within them.</w:t>
      </w:r>
    </w:p>
    <w:p w:rsidR="00302D08" w:rsidRPr="00302D08" w:rsidRDefault="00302D08" w:rsidP="00302D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Containers are used to give some padding to all sides.</w:t>
      </w:r>
    </w:p>
    <w:p w:rsidR="00302D08" w:rsidRPr="00302D08" w:rsidRDefault="00302D08" w:rsidP="00302D08">
      <w:pPr>
        <w:pStyle w:val="ListParagraph"/>
        <w:ind w:left="1080"/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3095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What are the default Bootstrap text settings?</w:t>
      </w:r>
    </w:p>
    <w:p w:rsidR="00302D08" w:rsidRPr="00302D08" w:rsidRDefault="00302D08" w:rsidP="00302D0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Bootstrap 4 uses a default font-size of 16px, and its line-height is 1.5.</w:t>
      </w:r>
    </w:p>
    <w:p w:rsidR="00302D08" w:rsidRPr="00302D08" w:rsidRDefault="00302D08" w:rsidP="00302D0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 xml:space="preserve">The default font-family is "Helvetica </w:t>
      </w:r>
      <w:proofErr w:type="spellStart"/>
      <w:r w:rsidRPr="00302D08">
        <w:rPr>
          <w:rFonts w:cstheme="minorHAnsi"/>
          <w:sz w:val="24"/>
          <w:szCs w:val="24"/>
        </w:rPr>
        <w:t>Neue</w:t>
      </w:r>
      <w:proofErr w:type="spellEnd"/>
      <w:r w:rsidRPr="00302D08">
        <w:rPr>
          <w:rFonts w:cstheme="minorHAnsi"/>
          <w:sz w:val="24"/>
          <w:szCs w:val="24"/>
        </w:rPr>
        <w:t xml:space="preserve">", Helvetica, Arial, </w:t>
      </w:r>
      <w:proofErr w:type="gramStart"/>
      <w:r w:rsidRPr="00302D08">
        <w:rPr>
          <w:rFonts w:cstheme="minorHAnsi"/>
          <w:sz w:val="24"/>
          <w:szCs w:val="24"/>
        </w:rPr>
        <w:t>sans</w:t>
      </w:r>
      <w:proofErr w:type="gramEnd"/>
      <w:r w:rsidRPr="00302D08">
        <w:rPr>
          <w:rFonts w:cstheme="minorHAnsi"/>
          <w:sz w:val="24"/>
          <w:szCs w:val="24"/>
        </w:rPr>
        <w:t>-serif.</w:t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Output</w:t>
      </w:r>
      <w:r w:rsidRPr="00302D08">
        <w:rPr>
          <w:rFonts w:cstheme="minorHAnsi"/>
          <w:sz w:val="24"/>
          <w:szCs w:val="24"/>
        </w:rPr>
        <w:t>:</w:t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5829300" cy="2705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What do you know about the Bootstrap Grid System?</w:t>
      </w:r>
    </w:p>
    <w:p w:rsidR="00302D08" w:rsidRPr="00302D08" w:rsidRDefault="00302D08" w:rsidP="00302D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 xml:space="preserve">Bootstrap’s grid </w:t>
      </w:r>
      <w:proofErr w:type="gramStart"/>
      <w:r w:rsidRPr="00302D08">
        <w:rPr>
          <w:rFonts w:cstheme="minorHAnsi"/>
          <w:sz w:val="24"/>
          <w:szCs w:val="24"/>
        </w:rPr>
        <w:t>system uses a series of containers, rows and columns to layout and align</w:t>
      </w:r>
      <w:proofErr w:type="gramEnd"/>
      <w:r w:rsidRPr="00302D08">
        <w:rPr>
          <w:rFonts w:cstheme="minorHAnsi"/>
          <w:sz w:val="24"/>
          <w:szCs w:val="24"/>
        </w:rPr>
        <w:t xml:space="preserve"> content.</w:t>
      </w:r>
    </w:p>
    <w:p w:rsidR="00302D08" w:rsidRPr="00302D08" w:rsidRDefault="00302D08" w:rsidP="00302D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With the use of Bootstrap grid system we can make responsive design.</w:t>
      </w:r>
    </w:p>
    <w:p w:rsidR="00302D08" w:rsidRPr="00302D08" w:rsidRDefault="00302D08" w:rsidP="00302D0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lastRenderedPageBreak/>
        <w:t>Bootstrap’s grid system allows up to 12 columns across the page.</w:t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2981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 xml:space="preserve">Output: </w:t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11144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What is the difference between Bootstrap 4 and Bootstrap 5?</w:t>
      </w:r>
    </w:p>
    <w:p w:rsidR="00302D08" w:rsidRPr="00302D08" w:rsidRDefault="00302D08" w:rsidP="00302D08">
      <w:pPr>
        <w:pStyle w:val="ListParagraph"/>
        <w:rPr>
          <w:rFonts w:cstheme="minorHAnsi"/>
          <w:sz w:val="24"/>
          <w:szCs w:val="24"/>
        </w:rPr>
      </w:pPr>
    </w:p>
    <w:tbl>
      <w:tblPr>
        <w:tblW w:w="9810" w:type="dxa"/>
        <w:tblInd w:w="-5" w:type="dxa"/>
        <w:tblLook w:val="04A0"/>
      </w:tblPr>
      <w:tblGrid>
        <w:gridCol w:w="1481"/>
        <w:gridCol w:w="3829"/>
        <w:gridCol w:w="4500"/>
      </w:tblGrid>
      <w:tr w:rsidR="00302D08" w:rsidRPr="00302D08" w:rsidTr="00E20A35">
        <w:trPr>
          <w:trHeight w:val="46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b/>
                <w:bCs/>
                <w:color w:val="000000" w:themeColor="text1"/>
                <w:kern w:val="2"/>
                <w:sz w:val="24"/>
                <w:szCs w:val="24"/>
              </w:rPr>
              <w:t>Topics</w:t>
            </w: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b/>
                <w:bCs/>
                <w:color w:val="000000" w:themeColor="text1"/>
                <w:kern w:val="2"/>
                <w:sz w:val="24"/>
                <w:szCs w:val="24"/>
              </w:rPr>
              <w:t>Bootstrap 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b/>
                <w:bCs/>
                <w:color w:val="000000" w:themeColor="text1"/>
                <w:kern w:val="2"/>
                <w:sz w:val="24"/>
                <w:szCs w:val="24"/>
              </w:rPr>
              <w:t>Bootstrap 5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Color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has limited colors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Extra colors added in bootstrap 5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 xml:space="preserve">It has </w:t>
            </w:r>
            <w:proofErr w:type="spellStart"/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proofErr w:type="spellStart"/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jQuery</w:t>
            </w:r>
            <w:proofErr w:type="spellEnd"/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 xml:space="preserve"> is removed from bootstrap 5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Internet Explore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Supports both in IE 10 and 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does not Support in IE 10 and 11</w:t>
            </w:r>
          </w:p>
        </w:tc>
      </w:tr>
      <w:tr w:rsidR="00302D08" w:rsidRPr="00302D08" w:rsidTr="00E20A35">
        <w:trPr>
          <w:trHeight w:val="84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Utility API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We cannot modify utilities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 xml:space="preserve">We modify utilities and also create our own utilities 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lastRenderedPageBreak/>
              <w:t>Gutter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 xml:space="preserve">We use gutter with font size in </w:t>
            </w:r>
            <w:proofErr w:type="spellStart"/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 xml:space="preserve">Use .g* with font size in </w:t>
            </w:r>
            <w:proofErr w:type="spellStart"/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rem</w:t>
            </w:r>
            <w:proofErr w:type="spellEnd"/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icon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does not have its own SVG icons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</w:t>
            </w:r>
            <w:bookmarkStart w:id="0" w:name="_GoBack"/>
            <w:bookmarkEnd w:id="0"/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 xml:space="preserve"> have own SVG icons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Card deck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has card deck class.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Card deck class remove</w:t>
            </w:r>
          </w:p>
        </w:tc>
      </w:tr>
      <w:tr w:rsidR="00302D08" w:rsidRPr="00302D08" w:rsidTr="00E20A35">
        <w:trPr>
          <w:trHeight w:val="84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Navbar</w:t>
            </w:r>
            <w:proofErr w:type="spellEnd"/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We have inline-block property and we will get white dropdown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Inline-block property is removed and we will get black dropdown</w:t>
            </w:r>
          </w:p>
        </w:tc>
      </w:tr>
      <w:tr w:rsidR="00302D08" w:rsidRPr="00302D08" w:rsidTr="00E20A35">
        <w:trPr>
          <w:trHeight w:val="126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Flexbox</w:t>
            </w:r>
            <w:proofErr w:type="spellEnd"/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Easier to implement vertical designs, and the columns and row can easily implemented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Advanced grid system is available.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Offcanvas</w:t>
            </w:r>
            <w:proofErr w:type="spellEnd"/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does not support off canvas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support off canvas</w:t>
            </w:r>
          </w:p>
        </w:tc>
      </w:tr>
      <w:tr w:rsidR="00302D08" w:rsidRPr="00302D08" w:rsidTr="00E20A35">
        <w:trPr>
          <w:trHeight w:val="42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000000" w:themeColor="text1"/>
                <w:kern w:val="2"/>
                <w:sz w:val="24"/>
                <w:szCs w:val="24"/>
              </w:rPr>
              <w:t>Grid system</w:t>
            </w:r>
          </w:p>
        </w:tc>
        <w:tc>
          <w:tcPr>
            <w:tcW w:w="3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has 5 levels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D08" w:rsidRPr="00302D08" w:rsidRDefault="00302D08" w:rsidP="00E20A35">
            <w:pPr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302D08">
              <w:rPr>
                <w:rFonts w:eastAsia="Times New Roman" w:cstheme="minorHAnsi"/>
                <w:color w:val="1F497D" w:themeColor="text2"/>
                <w:kern w:val="2"/>
                <w:sz w:val="24"/>
                <w:szCs w:val="24"/>
              </w:rPr>
              <w:t>It has 6 levels</w:t>
            </w:r>
          </w:p>
        </w:tc>
      </w:tr>
    </w:tbl>
    <w:p w:rsidR="00302D08" w:rsidRPr="00302D08" w:rsidRDefault="00302D08" w:rsidP="00302D08">
      <w:pPr>
        <w:ind w:left="360"/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What is a Button Group, and what is the class for a basic Button Group?</w:t>
      </w:r>
    </w:p>
    <w:p w:rsidR="00302D08" w:rsidRPr="00302D08" w:rsidRDefault="00302D08" w:rsidP="00302D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Button Groups in Bootstrap is a class of name “</w:t>
      </w:r>
      <w:proofErr w:type="spellStart"/>
      <w:r w:rsidRPr="00302D08">
        <w:rPr>
          <w:rFonts w:cstheme="minorHAnsi"/>
          <w:sz w:val="24"/>
          <w:szCs w:val="24"/>
        </w:rPr>
        <w:t>btn</w:t>
      </w:r>
      <w:proofErr w:type="spellEnd"/>
      <w:r w:rsidRPr="00302D08">
        <w:rPr>
          <w:rFonts w:cstheme="minorHAnsi"/>
          <w:sz w:val="24"/>
          <w:szCs w:val="24"/>
        </w:rPr>
        <w:t>-group” which is used to create a series of buttons in groups vertically or horizontally.</w:t>
      </w:r>
    </w:p>
    <w:p w:rsidR="00302D08" w:rsidRPr="00302D08" w:rsidRDefault="00302D08" w:rsidP="00302D08">
      <w:pPr>
        <w:pStyle w:val="ListParagraph"/>
        <w:ind w:left="1080"/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2667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Output:</w:t>
      </w:r>
    </w:p>
    <w:p w:rsidR="00302D08" w:rsidRPr="00302D08" w:rsidRDefault="00302D08" w:rsidP="00302D08">
      <w:pPr>
        <w:pStyle w:val="ListParagraph"/>
        <w:rPr>
          <w:rFonts w:cstheme="minorHAnsi"/>
          <w:sz w:val="24"/>
          <w:szCs w:val="24"/>
        </w:rPr>
      </w:pPr>
      <w:r w:rsidRPr="00302D08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5219700" cy="981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pStyle w:val="ListParagraph"/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How can you use Bootstrap to make thumbnails?</w:t>
      </w:r>
    </w:p>
    <w:p w:rsidR="00302D08" w:rsidRPr="00302D08" w:rsidRDefault="00302D08" w:rsidP="00302D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To create thumbnails we can use .</w:t>
      </w:r>
      <w:proofErr w:type="spellStart"/>
      <w:r w:rsidRPr="00302D08">
        <w:rPr>
          <w:rFonts w:cstheme="minorHAnsi"/>
          <w:sz w:val="24"/>
          <w:szCs w:val="24"/>
        </w:rPr>
        <w:t>img</w:t>
      </w:r>
      <w:proofErr w:type="spellEnd"/>
      <w:r w:rsidRPr="00302D08">
        <w:rPr>
          <w:rFonts w:cstheme="minorHAnsi"/>
          <w:sz w:val="24"/>
          <w:szCs w:val="24"/>
        </w:rPr>
        <w:t>-thumbnail class.</w:t>
      </w:r>
    </w:p>
    <w:p w:rsidR="00302D08" w:rsidRPr="00302D08" w:rsidRDefault="00302D08" w:rsidP="00302D08">
      <w:pPr>
        <w:pStyle w:val="ListParagraph"/>
        <w:ind w:left="1080"/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Output:</w:t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153025" cy="23241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 xml:space="preserve">In Bootstrap 4, what is </w:t>
      </w:r>
      <w:proofErr w:type="spellStart"/>
      <w:r w:rsidRPr="00302D08">
        <w:rPr>
          <w:rFonts w:cstheme="minorHAnsi"/>
          <w:b/>
          <w:sz w:val="24"/>
          <w:szCs w:val="24"/>
        </w:rPr>
        <w:t>flexbox</w:t>
      </w:r>
      <w:proofErr w:type="spellEnd"/>
      <w:r w:rsidRPr="00302D08">
        <w:rPr>
          <w:rFonts w:cstheme="minorHAnsi"/>
          <w:b/>
          <w:sz w:val="24"/>
          <w:szCs w:val="24"/>
        </w:rPr>
        <w:t>?</w:t>
      </w:r>
    </w:p>
    <w:p w:rsidR="00302D08" w:rsidRPr="00302D08" w:rsidRDefault="00302D08" w:rsidP="00302D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302D08">
        <w:rPr>
          <w:rFonts w:cstheme="minorHAnsi"/>
          <w:sz w:val="24"/>
          <w:szCs w:val="24"/>
        </w:rPr>
        <w:t>flexbox</w:t>
      </w:r>
      <w:proofErr w:type="spellEnd"/>
      <w:r w:rsidRPr="00302D08">
        <w:rPr>
          <w:rFonts w:cstheme="minorHAnsi"/>
          <w:sz w:val="24"/>
          <w:szCs w:val="24"/>
        </w:rPr>
        <w:t xml:space="preserve"> layout </w:t>
      </w:r>
      <w:proofErr w:type="gramStart"/>
      <w:r w:rsidRPr="00302D08">
        <w:rPr>
          <w:rFonts w:cstheme="minorHAnsi"/>
          <w:sz w:val="24"/>
          <w:szCs w:val="24"/>
        </w:rPr>
        <w:t>module,</w:t>
      </w:r>
      <w:proofErr w:type="gramEnd"/>
      <w:r w:rsidRPr="00302D08">
        <w:rPr>
          <w:rFonts w:cstheme="minorHAnsi"/>
          <w:sz w:val="24"/>
          <w:szCs w:val="24"/>
        </w:rPr>
        <w:t xml:space="preserve"> makes it easier to design flexible responsive layout structure without using float or positioning.</w:t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314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Output:</w:t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760720" cy="10058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How can one create an alert in Bootstrap?</w:t>
      </w:r>
    </w:p>
    <w:p w:rsidR="00302D08" w:rsidRPr="00302D08" w:rsidRDefault="00302D08" w:rsidP="00302D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With use of alert class we can create alert in bootstrap.</w:t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Output:</w:t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2162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What is a bootstrap card and how would you create one?</w:t>
      </w:r>
    </w:p>
    <w:p w:rsidR="00302D08" w:rsidRPr="00302D08" w:rsidRDefault="00302D08" w:rsidP="00302D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A Bootstrap card is a flexible and extensible content container.</w:t>
      </w:r>
    </w:p>
    <w:p w:rsidR="00302D08" w:rsidRPr="00302D08" w:rsidRDefault="00302D08" w:rsidP="00302D0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02D08">
        <w:rPr>
          <w:rFonts w:cstheme="minorHAnsi"/>
          <w:sz w:val="24"/>
          <w:szCs w:val="24"/>
        </w:rPr>
        <w:t>With the use of .card class we can create cards in bootstrap.</w:t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4075" cy="26670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  <w:r w:rsidRPr="00302D08">
        <w:rPr>
          <w:rFonts w:cstheme="minorHAnsi"/>
          <w:b/>
          <w:sz w:val="24"/>
          <w:szCs w:val="24"/>
        </w:rPr>
        <w:t>Output:</w:t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sz w:val="24"/>
          <w:szCs w:val="24"/>
        </w:rPr>
      </w:pPr>
      <w:r w:rsidRPr="00302D08">
        <w:rPr>
          <w:rFonts w:cstheme="minorHAnsi"/>
          <w:noProof/>
          <w:sz w:val="24"/>
          <w:szCs w:val="24"/>
        </w:rPr>
        <w:drawing>
          <wp:inline distT="0" distB="0" distL="0" distR="0">
            <wp:extent cx="4023360" cy="33832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302D08" w:rsidRPr="00302D08" w:rsidRDefault="00302D08" w:rsidP="00302D08">
      <w:pPr>
        <w:rPr>
          <w:rFonts w:cstheme="minorHAnsi"/>
          <w:b/>
          <w:sz w:val="24"/>
          <w:szCs w:val="24"/>
        </w:rPr>
      </w:pPr>
    </w:p>
    <w:p w:rsidR="00C633AB" w:rsidRPr="00302D08" w:rsidRDefault="00C633AB">
      <w:pPr>
        <w:rPr>
          <w:rFonts w:cstheme="minorHAnsi"/>
          <w:sz w:val="24"/>
          <w:szCs w:val="24"/>
        </w:rPr>
      </w:pPr>
    </w:p>
    <w:sectPr w:rsidR="00C633AB" w:rsidRPr="00302D08" w:rsidSect="00302D0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A39E6"/>
    <w:multiLevelType w:val="hybridMultilevel"/>
    <w:tmpl w:val="86BA0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0507C"/>
    <w:multiLevelType w:val="hybridMultilevel"/>
    <w:tmpl w:val="F610873C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560D78"/>
    <w:multiLevelType w:val="hybridMultilevel"/>
    <w:tmpl w:val="99AE45C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D51056"/>
    <w:multiLevelType w:val="hybridMultilevel"/>
    <w:tmpl w:val="A7D06448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042776"/>
    <w:multiLevelType w:val="hybridMultilevel"/>
    <w:tmpl w:val="4A1A55B0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650E46"/>
    <w:multiLevelType w:val="hybridMultilevel"/>
    <w:tmpl w:val="7F6A8CF8"/>
    <w:lvl w:ilvl="0" w:tplc="FA40208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302D08"/>
    <w:rsid w:val="00302D08"/>
    <w:rsid w:val="00C6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08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D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08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02D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2D0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22C075553E4C67BFE28256F83E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9E7AF-A8C9-4F34-8C77-B2F0A623EC59}"/>
      </w:docPartPr>
      <w:docPartBody>
        <w:p w:rsidR="00000000" w:rsidRDefault="00770423" w:rsidP="00770423">
          <w:pPr>
            <w:pStyle w:val="6722C075553E4C67BFE28256F83EC23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0423"/>
    <w:rsid w:val="0043195B"/>
    <w:rsid w:val="00770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7F20B67F44209BF3A807C702F3D87">
    <w:name w:val="2477F20B67F44209BF3A807C702F3D87"/>
    <w:rsid w:val="00770423"/>
  </w:style>
  <w:style w:type="paragraph" w:customStyle="1" w:styleId="6722C075553E4C67BFE28256F83EC235">
    <w:name w:val="6722C075553E4C67BFE28256F83EC235"/>
    <w:rsid w:val="00770423"/>
  </w:style>
  <w:style w:type="paragraph" w:customStyle="1" w:styleId="C8D97E80BE7746B29ED5607FE1EFD55E">
    <w:name w:val="C8D97E80BE7746B29ED5607FE1EFD55E"/>
    <w:rsid w:val="00770423"/>
  </w:style>
  <w:style w:type="paragraph" w:customStyle="1" w:styleId="3540343F0B0240569DFCC89BC57F8E5F">
    <w:name w:val="3540343F0B0240569DFCC89BC57F8E5F"/>
    <w:rsid w:val="00770423"/>
  </w:style>
  <w:style w:type="paragraph" w:customStyle="1" w:styleId="14BE7602326B4EA3896D39A2BC66F310">
    <w:name w:val="14BE7602326B4EA3896D39A2BC66F310"/>
    <w:rsid w:val="007704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 Basic &amp; Advanced</dc:title>
  <dc:creator>Admin</dc:creator>
  <cp:lastModifiedBy>Admin</cp:lastModifiedBy>
  <cp:revision>1</cp:revision>
  <dcterms:created xsi:type="dcterms:W3CDTF">2024-05-11T17:27:00Z</dcterms:created>
  <dcterms:modified xsi:type="dcterms:W3CDTF">2024-05-11T17:36:00Z</dcterms:modified>
</cp:coreProperties>
</file>