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0. 2027 RULES &amp; TEST MAP:</w:t>
      </w:r>
      <w:r>
        <w:rPr>
          <w:rFonts w:ascii="Arial" w:hAnsi="Arial" w:cs="Arial"/>
          <w:sz w:val="10"/>
          <w:szCs w:val="10"/>
        </w:rPr>
        <w:t xml:space="preserve"> 2 people, 50 min, ONE 8.5x11 sheet both sides (any source), 2 Class II calculators. Part I Marine &amp; Estuary Ecology 30% (MC/matching/fill/short; core: aquatic ecology, water cycle, nutrient cycling, aquatic chemistry &amp; life, potable + wastewater treatment, food chains/webs, community interactions, population dynamics, watersheds; applied: importance of estuaries, watershed resource mgmt, sedimentation, harmful species, recently killed coral, HABs, emerging contaminants (medicines, PFAS), the FIVE ocean garbage patches, Traditional Ecological Knowledge TEK; State/Nats only: age structure, survival curves, life tables, succession, r/K). Part II Coral Reef ID 30% (common name only + ecology/life cycle/feeding + indicator value + reef threats). Part III Water Monitoring 30% (interpret data/graphs/tables on salinity, pH, phosphates, turbidity, DO, temperature, nitrates, fecal coliform, total solids, BOD, aragonite saturation and how they relate; marine/estuary scenarios, macroinvertebrate + water-quality comparisons; no lab done; the freshwater NSF WQI does NOT apply to marine - regions use their own marine index). Part IV Salinometer 10%: build/calibrate/bring (5% for bringing, 5% for accuracy) a salinometer/hydrometer reading NaCl 1-10% (m/v) in a 400-600 mL beaker with &gt;=400 mL solution; estimate to nearest 0.1%; full credit +/-1% Regionals, +/-0.5% State/Nats; no programmable/wifi devices; Category C goggles; tiebreakers = preselected questions. Name organisms by rules common name (16 global, 4 Indo-Pacific-only, 3 Atlantic-only - see cards); decoys (largemouth bass, trout, cichlid, clownfish, neon tetra, tuna, rockfish, tang/surgeonfish, lionfish, eel) are NOT on the list. Units: 1 ppm = 1 mg/L; 1 ppt = 1 g/L = 0.1%; 35 ppt = 3.5% = 35 g/L; 1% (m/v) = 10 g NaCl per L; pOH = 14 - pH; 1 gal = 3.785 L; 1 atm = +10 m depth; 1 kJ = 1000 J; geometric mean = nth root of product.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1. WATER, SALT, DENSITY:</w:t>
      </w:r>
      <w:r>
        <w:rPr>
          <w:rFonts w:ascii="Arial" w:hAnsi="Arial" w:cs="Arial"/>
          <w:sz w:val="10"/>
          <w:szCs w:val="10"/>
        </w:rPr>
        <w:t xml:space="preserve"> H2O polar (105 degrees; O delta-, H delta+) -&gt; hydrogen bonds -&gt; high heat capacity (oceans buffer climate; marine organisms avoid temp swings), highest latent heats, high boiling/melting points (without H-bonds water would boil ~-80C), cohesion (surface tension: water striders), adhesion + capillarity, universal solvent (ions get hydration shells), only substance naturally solid/liquid/gas. Max density of fresh water 4C; ice (0.917 g/cm3, hexagonal lattice) floats and insulates (lakes freeze top-down; turnover spring/fall). Seawater 96.5% water + 3.5% salts: NaCl ~85% of salts (3.0% Na+Cl, 0.5% others). Ions (g/kg at 35 ppt): Cl 19.35 (55%), Na 10.75 (30.6%), SO4 2.70 (7.7%), Mg 1.30 (3.7%), Ca 0.42 (1.2%), K 0.39 (1.1%) = six ions &gt;99%; then HCO3 0.145, Br 0.066, borate, Sr 0.013, F. Rule of CONSTANT PROPORTIONS (Dittmar): major-ion ratios fixed -&gt; measure one (Cl or conductivity) to get salinity; salinity changes by adding/removing pure water. S(ppt) = 1.80655 x Cl(ppt) (= 0.0018066 x Cl mg/L; 18,740 mg/kg Cl -&gt; 33.9 ppt; Knudsen S = 0.03 + 1.805 Cl). Salts come from rock weathering/river runoff (cations) + hydrothermal vents/volcanoes (Cl-, sulfate); major ions last millions of yr, trace metals (Fe) ~100 yr. Open ocean 33-37 ppt; Red Sea ~40; Baltic surface ~7; Black Sea ~18; brine &gt;50; evaporating pools &gt;100. Salinity DOWN: precipitation, runoff, melting ice; UP: evaporation, sea-ice formation (brine rejection). Salinity classes (Venice): fresh &lt;0.5; oligohaline 0.5-5; mesohaline 5-18; polyhaline 18-30; euhaline 30-40; hyperhaline &gt;40. Density: salinity UP = density UP, temperature UP = density DOWN; seawater ~1.025 g/cm3 (1025 kg/m3; sigma-t = rho - 1000 ~ 25; range 1.023-1.029), fresh 1.000; temperature controls density more than salinity in most open ocean (polar/estuary salinity matters more); a 1C change ~ 0.1 salinity change in density; seawater freezes ~-1.9C (35 ppt); for S &gt;24.7 ppt max-density temp is BELOW freezing (so oceans convect to the bottom, no lake-style lid), for S &lt;24.7 max density &gt;freezing. Conductivity rises with salinity AND temperature (~2%/C); salinometer/CTD = conductivity-temperature-depth; practical salinity is a ratio (no units). Dissolved gases dissolve BETTER in COLD water: O2 ~5-9 mg/L (0-8.5 mL/L, air 21% = 210,000 ppm), CO2 far more soluble (reacts) so ocean holds &gt;50x atmosphere's CO2; O2 from photosynthesis + air exchange; O2-minimum zone ~500-1000 m (decay, no photosynthesis). Pressure +1 atm per 10 m (P = 1 + depth/10 atm); gas spaces compress at depth (swim bladders expand if hauled up fast). Light: red absorbed first, blue-green deepest in clear open ocean, green in turbid coastal water; euphotic zone ~100-200 m (clearest water 1% light ~220 m); extinction coefficient k = 1.7/Secchi depth (or 1.45/SD); photic depth ~ 2-3 x Secchi depth.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2. OCEAN ZONES, CIRCULATION, CLIMATE:</w:t>
      </w:r>
      <w:r>
        <w:rPr>
          <w:rFonts w:ascii="Arial" w:hAnsi="Arial" w:cs="Arial"/>
          <w:sz w:val="10"/>
          <w:szCs w:val="10"/>
        </w:rPr>
        <w:t xml:space="preserve"> Pelagic (water column) vs benthic (bottom: substrate, benthos; infauna in, epifauna on; demersal = near bottom; meiobenthos &lt;0.5 mm). Pelagic horizontal: NERITIC (over continental shelf, &lt;200 m, ~8% of ocean, most fisheries, high productivity, shelf break avg ~150 m) vs OCEANIC (beyond shelf). Intertidal (littoral) = between tide marks (only zone exposed to air); subtidal. Vertical: epipelagic 0-200 m (euphotic: light enough for photosynthesis) &gt; mesopelagic 200-1000 (disphotic/twilight; main thermocline; oxygen minimum; photophores) &gt; bathypelagic 1000-4000 (aphotic) &gt; abyssopelagic 4000-6000 &gt; hadopelagic &gt;6000 (trenches); benthic: bathyal (to 4000 m), abyssal (4000-6000), hadal. Plankton drift (phytoplankton producers: diatoms = silica frustule, cold/nutrient-rich; dinoflagellates = warm, 2 flagella, red tides; coccolithophores CaCO3; cyanobacteria Prochlorococcus/Trichodesmium N-fixer; zooplankton: copepods ~70% of net zooplankton, krill (Euphausia superba, 6 cm, Antarctic key prey), larvaceans; holoplankton whole life vs meroplankton larvae; nekton swim; neuston at surface); size classes: pico &lt;2 um, nano 2-20, micro 20-200, meso 0.2-20 mm; phytoplankton ~50% of Earth's primary production and O2. Phytoplankton blooms need light + nutrients: spring bloom (stratification + light), temperate fall bloom smaller; tropics permanently stratified/low steady; polar light-limited; critical depth/compensation depth (photosynthesis = respiration); self-shading. Primary production (g C/m2/yr): coral reefs 1500-3700 (highest), kelp 640-1800, seagrass 550-1100, salt marsh 250-2000, mangrove 370-450, estuaries (shallow) high, coastal upwelling 110-370, open gyres 4-40 (ocean deserts), Arctic &lt;1-100; rain forest 460-1600. Light/dark bottle: light = net, dark = respiration, GPP = net + resp; 14C method. Winds: trades (0-30 deg, NE/SE, steady), westerlies 30-60, polar easterlies; Coriolis deflects RIGHT in N, LEFT in S (zero at equator); Ekman: surface water 45 deg from wind, net transport 90 deg (right N); gyres clockwise N, counter-clockwise S; warm WESTERN boundary currents (Gulf Stream, Kuroshio, Brazil, Agulhas), cold EASTERN (Canary, California, Benguela, Peru/Humboldt, W Australia); corals extend poleward on west sides of oceans, kelp equatorward on east sides. Upwelling (cold, nutrient-rich, high productivity: coastal eastern boundaries, equatorial divergence, Antarctic; Peru anchoveta = world's biggest fishery); downwelling = onshore Ekman. El Nino: weak trades, warm nutrient-poor water suppresses Peru upwelling (fish/seabird crash, floods Peru, drought Indonesia/Australia, global coral bleaching: 1982-83, 1997-98); La Nina opposite; ENSO = El Nino-Southern Oscillation (Darwin vs Tahiti pressure). Thermohaline "conveyor": NADW sinks near Greenland/Labrador, AABW near Weddell/Ross seas, ~1000-yr cycles, carries O2 to deep; sinking water must be cold + salty. Stratification: mixed layer 50-150 m &gt; thermocline (temp), halocline (salinity), pycnocline (density); tropics permanent strong thermocline, mid-lat seasonal, polar none; stable = light over dense. Waves: crest, trough, height, wavelength, period; particles move in circles, energy not water moves; size = wind speed x duration x FETCH; tsunami = seismic sea wave (not tidal; &gt;700 km/h, &lt;1 m in open ocean; mangroves/reefs reduce damage). Tides: moon+sun gravity + rotation; 2 highs/2 lows per 24 h 50 min; SPRING (large range) at new &amp; full moon; NEAP (small) at quarters; semidiurnal (US east coast), mixed (US west), diurnal (Gulf of Mexico); drive estuary circulation, trigger spawning. FIVE OCEAN GARBAGE PATCHES = subtropical gyre accumulation zones: North Pacific (Great Pacific Garbage Patch between Hawaii &amp; California ~1.6 million km2, largest), South Pacific, North Atlantic, South Atlantic, Indian (NOT a "Central Pacific"); mostly microplastics &lt;5 mm dispersed from surface to depth (not a solid island), ghost nets (fishing gear largest mass), harms = ingestion/false satiety, entanglement, rafting invasives, toxin sorption (PCBs, DDT) biomagnifies; bycatch = unintended catch.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3. ESTUARIES:</w:t>
      </w:r>
      <w:r>
        <w:rPr>
          <w:rFonts w:ascii="Arial" w:hAnsi="Arial" w:cs="Arial"/>
          <w:sz w:val="10"/>
          <w:szCs w:val="10"/>
        </w:rPr>
        <w:t xml:space="preserve"> Estuary = partly enclosed coastal body where river/stream fresh water meets and mixes with ocean water (bays, lagoons, sounds, sloughs; Chesapeake = largest N. American; freshwater estuaries exist where rivers meet Great Lakes = storm/seiche-driven, not tidal); salinity varies from ~0 to ocean and daily with tides; among most productive and most threatened ecosystems; 22 of 32 largest cities on estuaries; ~3/4 of US commercial catch (and most fish/shellfish eaten: salmon, herring, oysters) use estuaries as nursery ("nurseries of the sea"). BY CIRCULATION (set by river-flow R vs tidal volume V; Ss:Sb salinity ratio): SALT WEDGE (strongly stratified; river dominates; sharp halocline, thin fresh layer over landward-creeping wedge; Mississippi, Columbia, Hudson, Congo; bottom hypoxia); HIGHLY STRATIFIED/FJORD-type (deep U-shaped basin + shallow SILL, high river flow, little tidal mixing; entrainment only upward; stagnant, anoxic bottom water behind sill; BC, Alaska, Chile, NZ, Norway); SLIGHTLY STRATIFIED/PARTIALLY MIXED (tides erase wedge: salt mixed up and fresh mixed down; surface still fresher than bottom; Puget Sound, SF Bay, Chesapeake); VERTICALLY MIXED/WELL MIXED (strong tides, low river flow, shallow; same salinity top to bottom, rises toward sea; Delaware Bay); INVERSE/NEGATIVE (arid, evaporation &gt; freshwater, hypersaline: salinity rises toward head, dense water sinks, bottom outflow; Laguna Madre &gt;50 ppt); INTERMITTENT (dries up in dry season). BY GEOLOGY: COASTAL PLAIN/drowned river valley (sea-level rise after ice melted ~18,000 yr ago; most common; Chesapeake, Delaware; V-shaped); BAR-BUILT (barrier islands/sandbars wall off lagoon; Outer Banks, Texas coast, Pamlico Sound); FJORD (glacier-carved, sill); TECTONIC (land subsides along faults; San Francisco Bay, Manukau Harbour); DELTAIC (sediment-built at river mouths; bird-foot Mississippi, cuspate wave-dominated Nile, tide-dominated Fly River); RIA (drowned, wide inlets). Passive margins (Atlantic coast) = many estuaries; active margins (Pacific coast) = few. Physical facts: Coriolis deflects outflow right (N) so marine water penetrates farther on left side; salt flocculation (clay particles clump in brackish water and sink -&gt; muddy estuary, turbidity maximum at halocline where fresh meets salt); sand settles upstream, mud downstream; estuarine mud anoxic below few cm (black, H2S "rotten egg"); flushing/residence time = V/net outflow; tidal bore. HABITATS: salt marsh (Spartina cordgrass seaward -&gt; S. patens, Juncus, Salicornia pickleweed -&gt; Distichlis; cordgrass excretes salt via glands, roots trap sediment; salt pannes), mangroves (tropical/subtropical, 40N-40S; red = seaward prop roots, black = pneumatophores + leaf salt glands, white = landward; viviparous seedlings; Indo-W Pacific most diverse), seagrass beds/SAV (Zostera eelgrass temperate, Thalassia turtle grass tropical; true flowering plants with roots; light-limited; nursery, sediment stabilizer; wasting disease Labyrinthula), oyster reefs (Crassostrea virginica; brackish &lt;10 m; filter water), mudflats (diatoms/bacteria produce most; burrowers; shorebird bills partition prey by depth), sand flats, tidal streams/creeks, barrier beaches, kelp forests (cold, nutrient-rich, 15-40 m, rocky), rocky/soft shorelines, deepwater swamps/riverine forests; NOT estuarine: coral reefs. Producers: phytoplankton, benthic diatoms, algae, seagrass, marsh plants (unlike open ocean = phytoplankton only); food comes mostly via DETRITUS (bacteria/fungi decompose dead marsh plants; detritivores, deposit/filter feeders: clams, oysters, mussels, worms; outwelling exports nutrients); top predators fish, birds, humans. ADAPTATIONS to salinity/mud/waves/tides: euryhaline (wide tolerance) vs stenohaline; osmoconformers (mussels, polychaetes; internal salt follows water) vs osmoregulators (fish, crabs: gills/kidney/active transport; marine fish drink seawater and excrete salt via gills, freshwater fish do not drink and gain water); close shells/valves, burrow, move out, excrete salt (salt glands), succulence (pickleweed), strong/crowded roots, pneumatophores, increase respiratory flow, high-affinity hemoglobin. Species richness lowest at mid-salinity (5-10 ppt). IMPORTANCE: filters sediment/pollutants/nutrients, buffers storms/floods/erosion, nurseries, migratory-bird stopovers, fisheries, recreation, jobs. THREATS: coastal development/filling/dredging (1/3 of US estuaries lost), nutrient pollution -&gt; eutrophication/hypoxia/HABs, sedimentation, overfishing, dams/diversions (cut freshwater/sediment), invasive species, toxins, sea-level rise/climate; most pollutants are land-based/nonpoint. INVASIVE/HARMFUL SPECIES (non-native, spread by ballast water, hull fouling, aquaculture, aquarium release; ~42% of threatened/endangered spp. at risk; $137 billion/yr US; "invasion meltdown"): zebra/quagga mussels (Great Lakes), Chinese mitten crab (catadromous, burrows), European green crab, Asian clam (SF Bay), comb jelly Mnemiopsis (Black Sea collapse), Spartina alterniflora (Pacific, hybridizes), Caulerpa taxifolia, lionfish (Atlantic); control = ballast-water exchange/treatment, bans. NERRS = National Estuarine Research Reserve System (NOAA + states: research, monitoring, education, stewardship; ~30 reserves, &gt;1.3 million acres). Estuary synonyms: bay, lagoon, sound, slough, inlet, firth, harbor, fjord, tidal creek, river mouth. Mississippi: drains &gt;40% of continental US -&gt; N + P -&gt; Gulf dead zone (~4,000+ sq mi; avg 15,600 km2 2000-05).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4. FOOD WEBS, COMMUNITIES, POPULATIONS, LIFE HISTORY:</w:t>
      </w:r>
      <w:r>
        <w:rPr>
          <w:rFonts w:ascii="Arial" w:hAnsi="Arial" w:cs="Arial"/>
          <w:sz w:val="10"/>
          <w:szCs w:val="10"/>
        </w:rPr>
        <w:t xml:space="preserve"> Levels: population (one species) &lt; community (all species) &lt; ecosystem (+abiotic) &lt; biosphere; abiotic factors: light, temperature, salinity, pH, pressure, dissolved gases, nutrients, tides, currents, waves, substrate; biotic: predation, competition, symbiosis, disease. Habitat = where; niche = role (fundamental = potential without competitors; realized = actual). Producers (photo-/chemo-autotrophs) &gt; primary consumers (herbivores; trophic level 2) &gt; secondary (1st-order carnivores) &gt; tertiary &gt; quaternary; decomposers/detritivores/scavengers; omnivores feed at several levels; food chain = one path, web = many. ~10% rule (5-20%): only ~10% of energy moves up (herbivore efficiency ~20%, carnivores 10-15%); 80-90% lost as respiration/heat/waste -&gt; few trophic levels, few top predators; 50,000 J producers -&gt; 5,000 -&gt; 500 (secondary consumers); 76,000,000 J -&gt; 2 steps -&gt; 760 kJ; energy flows one way, nutrients cycle; pyramids of energy never invert, biomass/numbers can invert in the sea (fast phytoplankton turnover, small standing stock). GPP (total) - respiration = NPP; standing stock vs productivity; GCE; DDT biomagnification (0.1 -&gt; 0.3 -&gt; 0.5 -&gt; 2 -&gt; 10-25 ppm; fat-soluble, persistent), bioaccumulation (one organism over time), bioconcentration (from water). Trophic cascade (top-down): overfish seals/sea lions -&gt; orcas eat sea otters -&gt; urchins boom -&gt; kelp lost; overfish groupers/sharks -&gt; parrotfish decline -&gt; algae overgrow reef; bottom-up = nutrients drive producers. Keystone species (low abundance, large effect: sea otter, triton, Pisaster sea star); foundation (corals, mangroves, kelp); dominant (abundant). Interactions: competition (-/-; intraspecific vs interspecific; competitive exclusion; resource partitioning; interference vs exploitation), predation (+/-), parasitism (+/-), mutualism (+/+: coral-zooxanthellae, cleaner shrimp-fish, tube worm-bacteria), commensalism (+/0: barnacle on whale, emperor shrimp on sea cucumber), amensalism (0/-), neutralism (0/0), facultative vs obligate symbiosis; coevolution (arms race); intermediate disturbance hypothesis (max diversity at moderate disturbance). Population: size, density, distribution (clumped most common, uniform = territoriality, random), age structure (pre-reproductive/reproductive/post: pyramid wide base = growing, even = stable, narrow base = declining), natality/mortality/immigration/emigration; exponential J: dN/dt = rN, doubling = ln2/r; logistic S: dN/dt = rN(K-N)/K, K = carrying capacity, MSY = rK/4 at N = K/2, growth fastest at K/2; limiting factors: density-dependent (food, space, disease, predators) vs density-independent (storms, temperature, floods); biotic potential = max under ideal conditions; Allee effect (low density hurts fertilization). Life-history strategies: r-selected (unstable/new habitats; pioneers in primary succession; many small young, early maturity, short life, little parental care, Type III survivorship, density-independent; oysters, urchins, crown-of-thorns, fleshy algae, dandelion, insects, salmon [semelparous]) vs K-selected (stable, near K; few large young, parental care, long life, late maturity; humans, whales, elephants, corals, sharks, groupers, giant clam, redwoods); survivorship Type I (low early mortality, late death: humans, whales), Type II (constant: birds, hydra, squirrels), Type III (high juvenile mortality: oysters, fish, plants, turtles). Life table: nx (alive at start of age x), lx = nx/n0, dx = nx - nx+1, qx = dx/nx, mx = offspring per female, R0 = Sigma lx*mx (&gt;1 growing, =1 stable, &lt;1 declining; rabbit example R0 = 1.00); fecundity = offspring per individual; semelparous (once) vs iteroparous (repeated; bet-hedging). Succession: primary (bare rock/new lava/glacier retreat; pioneers) vs secondary (after disturbance; soil present); pioneer -&gt; transitional -&gt; climax; reef/rocky shore: film -&gt; algae -&gt; barnacles -&gt; mussels climax; coral reefs: coral -&gt; disturbed -&gt; turf/macroalgae phase shift (hard to reverse). Biodiversity: richness (# species), abundance (# individuals), evenness; Shannon index; highest in tropics/reefs; Jaccard J = shared/total species (a/(a+b+c)). Functional responses (Holling): I linear; II hyperbolic (handling time); III sigmoid (refuge/learning). Adaptation = heritable; acclimation isn't. Watersheds: land draining to a water body (divide/ridge, basin, endorheic = closed); management reduces flooding, improves quality, protects habitat; threats: urbanization/impervious surfaces, farming, mining, logging, dams; point (pipe, factory, WWTP, tanker spill) vs nonpoint (runoff: farms, roads, lawns, construction, atmospheric deposition, septic; majority, harder to control). TEK (Traditional Ecological Knowledge): place-based knowledge, practices and beliefs of Indigenous/local peoples built over generations (observation, oral transmission, stewardship, reciprocity) used with science: Hawaiian ahupuaa watershed management + loko iai fishponds + kapu seasonal bans; Pacific Northwest clam gardens, salmon first-fruits rites and tidal-calendar knowledge (knew red tides poison mussels); Inuit/ArcticNet sea-ice and hunting observations; Pacific locally managed marine areas (LMMAs) and tabu closures; Maori rahui (temporary closure); Aboriginal sea country; in scenarios: TEK + data = co-management, monitoring baselines, species indicators, ciguatera local knowledge.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5. WATER &amp; NUTRIENT CYCLES:</w:t>
      </w:r>
      <w:r>
        <w:rPr>
          <w:rFonts w:ascii="Arial" w:hAnsi="Arial" w:cs="Arial"/>
          <w:sz w:val="10"/>
          <w:szCs w:val="10"/>
        </w:rPr>
        <w:t xml:space="preserve"> WATER: 97% salt (ocean ~97.5%), 3% fresh = 2% ice + ~1% liquid usable (groundwater largest liquid fresh store; lakes/rivers tiny); processes: precipitation, evaporation, transpiration (plants, via leaves), evapotranspiration, sublimation, condensation, interception (canopy), infiltration (reduced by impervious surfaces), percolation, runoff/snowmelt, groundwater flow; Sun-driven; ocean evaporation &gt; precipitation on ocean, runoff returns the difference; residence time longest in oceans/ice. CARBON: reservoirs (GT): marine sediment/rock ~1,000,000+ (largest), deep ocean 38,000, fossil fuels ~12,000, soil 1,500-1,580, surface ocean 970-1,020, atmosphere 750 (~0.04% CO2, ~420 ppm), land biota 610; photosynthesis 6CO2 + 6H2O + light -&gt; C6H12O6 + 6O2; respiration reverses; ocean sink absorbs about a quarter to half of emitted CO2 (cold water absorbs more); biological pump; burial as CaCO3 (forams, coccolithophores, corals) and organic matter; fossil fuel ~10 GT/yr. NITROGEN: air 78% N2 (largest pool, unusable): N FIXATION (N2 -&gt; NH3/NH4+; Trichodesmium and other cyanobacteria, Rhizobium in legume nodules, Azotobacter, lightning, Haber-Bosch fertilizer [1913; ~70% of reactive N now human-made]), ASSIMILATION (plants/phytoplankton take up NO3-/NH4+), AMMONIFICATION (decomposers: organic N -&gt; NH4+), NITRIFICATION (aerobic: NH4+ -&gt; NO2- [Nitrosomonas] -&gt; NO3- [Nitrobacter]; NH4+ + 2O2 -&gt; NO3- + 2H+ + H2O; consumes O2 and alkalinity, lowers pH; inhibited &lt;pH 6), DENITRIFICATION (anaerobic: NO3- -&gt; N2; also anammox); ocean limiting nutrient usually N (nitrate main form), freshwater usually P, HNLC regions (Southern Ocean, equatorial Pacific, N Pacific) Fe-limited (iron fertilization -&gt; bloom, CO2 drawdown); NH3 (toxic, rises with pH and temp) vs NH4+; nitrite unstable, low; nitrate soluble, leaches, MCL 10 mg/L as N (blue-baby = methemoglobinemia), unpolluted &lt;1 ppm. PHOSPHORUS: no atmospheric phase (sedimentary cycle, slowest); stored in rock/sediment (apatite), released by weathering -&gt; rivers; orthophosphate PO4 3- is the bioavailable form; in DNA/RNA, ATP, phospholipids; binds soil (leaches less than nitrate); guano returns marine P to land; ocean P ends in sediment (uplift recycles over millions of yr); sources: fertilizer, detergents, sewage, manure, erosion; total P = ortho + condensed + organic. SILICON: diatom frustules, radiolarians, sponges; rivers main source, dams trap it; deep water silicate-rich. SULFUR: sulfate main form; sulfate reducers make H2S (rotten egg, anoxic mud); DMS from phytoplankton -&gt; cloud nuclei; SO2/NOx -&gt; acid rain. Redfield C:N:P = 106:16:1 (atoms; N:P 7:1 by weight); (CH2O)106(NH3)16H3PO4; AOU = O2 saturation - measured (respiration measure). Remineralization at depth -&gt; deep water rich in nutrients/CO2, low O2; only upwelling returns them (so productive coasts). Chemosynthesis: 14H2S + 6CO2 + O2 -&gt; C6H12O6 + 8H2O + 14S; nitrifiers, sulfur oxidizers; vent/seep/whale-fall food webs. Detritus (solid dead matter) vs DOM (dissolved; viral lysis largest source) -&gt; microbial loop; marine snow/fecal pellets carry C to depth (~5% of surface production reaches deep sea).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6. EUTROPHICATION, HABs, SEDIMENT, POLLUTION:</w:t>
      </w:r>
      <w:r>
        <w:rPr>
          <w:rFonts w:ascii="Arial" w:hAnsi="Arial" w:cs="Arial"/>
          <w:sz w:val="10"/>
          <w:szCs w:val="10"/>
        </w:rPr>
        <w:t xml:space="preserve"> Cultural eutrophication: N + P (fertilizer, sewage, manure, detergents, urban runoff, atmospheric NOx) -&gt; algal/cyanobacterial blooms -&gt; turbidity, shading (SAV/seagrass/coral loss, epiphytic diatoms decline) -&gt; bloom dies, sinks -&gt; bacteria decompose and consume bottom O2 -&gt; HYPOXIA (&lt;2 mg/L; anoxia = 0; H2S, black sediment) -&gt; fish/benthos kills = DEAD ZONES (~150-400+ worldwide; Gulf of Mexico, Chesapeake, Baltic; warm, stratified summer; living algae release O2 - DECOMPOSERS use it); effects: decreased transparency (NOT increased), lower DO/diversity, higher BOD/turbidity/temp; oligotrophic &lt; mesotrophic &lt; eutrophic &lt; hypereutrophic (Carlson TSI = 60 - 14.41 ln(SD): &lt;40 oligo, 40-50 meso, 50-70 eutro, &gt;70 hyper); remedies: buffer strips/riparian vegetation, wetlands (denitrify), cover crops, fertilizer limits, tertiary N/P removal, septic care, low-P detergent. HABs (harmful algal blooms; "red tide" is not tide-related; colors red/brown/green; ~6% of phytoplankton spp. form them): cause = nutrients (high N:P, lost silica -&gt; diatoms shift to dinoflagellates), warm calm stratified water, runoff, ballast-water cysts; toxins bioaccumulate in filter feeders (shellfish) and biomagnify: Karenia brevis (Gulf of Mexico/Florida) brevetoxin -&gt; neurotoxic shellfish poisoning NSP + fish kills + aerosol respiratory irritation, manatee kills; Alexandrium saxitoxin -&gt; PSP paralytic; Pseudo-nitzschia (diatom) domoic acid -&gt; ASP amnesic (seabirds, sea lions); Dinophysis okadaic acid -&gt; DSP diarrhetic; Gambierdiscus (on seaweed/turf) ciguatoxin -&gt; CIGUATERA (biomagnifies: herbivores -&gt; grouper, snapper, barracuda, jacks; GI + neuro: hot/cold reversal; no reliable test); Pfiesteria (fish sores, memory loss); Microcystis/cyanobacteria microcystin, anatoxin, nodularin (freshwater/Lake Erie); azaspiracid; Noctiluca bioluminescent; dogs more susceptible; dinoflagellate cysts seed blooms (cyst -&gt; excystment -&gt; multiplication -&gt; biomass); damage = toxins, gill clogging, hypoxia on decay, shading. SEDIMENTATION pollution: sources construction, farming/tillage, logging, mining, dredging, stream-bank erosion, urban runoff; effects: turbidity (less light), smothers benthos/eggs/coral/oyster reefs, clogs gills and filter feeders, warms water (absorbs heat), carries nutrients/metals/pathogens, fills channels/reservoirs; largest NONPOINT pollutant by volume; natural ~30% vs accelerated ~70% of erosion; controls: silt fences, riparian buffers, retention basins, no-till, cover crops, revegetation, mangrove/marsh protection. Grain sizes: gravel &gt;2 mm, sand 2-0.06, silt 0.06-0.004, clay &lt;0.004 mm; mud = silt + clay; fine sediments carry the pollutants; flocculation in salt water. EMERGING CONTAMINANTS: PFAS (per-/poly-fluoroalkyl substances; "forever chemicals": PFOA, PFOS, GenX, PFNA, PFBS; strong C-F bond, resist heat/water/oil/degradation; nonstick/Teflon, firefighting foam (AFFF), stain-proofing, food packaging; bioaccumulate in blood/liver/fish, travel in water (don't bind soil well); health: high cholesterol, thyroid disease, kidney/testicular cancer, liver damage, immune suppression, low birth weight, pregnancy hypertension; cross placenta/breast milk; US EPA 2024 limit 4 ppt PFOA &amp; PFOS; removal by granular activated carbon, ion exchange, RO, not conventional treatment). Pharmaceuticals/personal-care products (PPCPs; antibiotics, antidepressants, hormones/EE2, painkillers, sunscreen oxybenzone/octinoxate [coral bleaching]) = endocrine disruption (feminized fish), antibiotic resistance; pass through WWTPs partly; don't flush meds (drug take-back); microplastics/microbeads. OTHER POLLUTION: Biodegradable waste (sewage/manure: bacteria up, DO down); nutrient; thermal (power-plant cooling water [point], urban pavement runoff, dam hypolimnetic release, shade loss: warm water holds less O2, raises metabolism, disease, bleaching); chemical/toxic (pesticides: DDT/PCBs persistent, eggshell thinning in brown pelican, banned 1972/1979; heavy metals: Hg [Minamata; methylmercury made by bacteria, biomagnifies in tuna/swordfish], Pb, Cd, As; TBT imposex in dogwhelks); radioactive; oil (only ~5% from tanker spills; most from runoff/small boats/ships; fresh oil toxic aromatics; Exxon Valdez 1989; weathering -&gt; tar balls; booms/skimmers/bioremediation, dispersants questionable; persists in marsh/mangrove sediment decades); plastics &amp; ghost nets; noise; invasive species; overfishing (MSY = rK/4; bycatch ~25% of catch; drift nets; destructive gear; Magnuson-Stevens; EEZ 200 nm; quotas, size/mesh limits, MPAs [seeding + spillover]); climate change (ocean warms, sea level +3.1 mm/yr, acidification, deoxygenation, species shift poleward). LAWS: Clean Water Act 1972 (NPDES permit for point sources into navigable waters; secondary treatment minimum; TMDL), Safe Drinking Water Act 1974 (MCLs), MARPOL, MMPA 1972, CITES.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7. POTABLE &amp; WASTEWATER TREATMENT:</w:t>
      </w:r>
      <w:r>
        <w:rPr>
          <w:rFonts w:ascii="Arial" w:hAnsi="Arial" w:cs="Arial"/>
          <w:sz w:val="10"/>
          <w:szCs w:val="10"/>
        </w:rPr>
        <w:t xml:space="preserve"> Sewage ~99.9% water. PRELIMINARY/PRIMARY (physical): bar screen -&gt; grit chamber -&gt; primary clarifier (settles ~50-60% SS, ~30% BOD; sludge; skim FOG fats-oils-grease); SECONDARY (biological): aeration tank/activated sludge (microbial floc oxidizes BOD; air + mixing), trickling filter, oxidation ditch; secondary clarifier; return activated sludge (RAS) recycled to aeration, waste activated sludge (WAS) removed; ~85-95% BOD removal; low F/M or low DO -&gt; filamentous bulking; effluent standard BOD5 30 mg/L, TSS 30 mg/L (monthly avg); TERTIARY/advanced: N removal (nitrify aerobic then denitrify anoxic), P removal (alum/ferric/lime precipitation, biological), sand/membrane filtration, activated carbon (adsorption), DISINFECTION (chlorine most common; Cl2/hypochlorite kills &gt;99% but dechlorinate; UV; ozone; chloramine); sludge: anaerobic digestion (acid formers -&gt; methanogens; methane), dewatering, land application/incineration/landfill; sludge dumping at sea banned; combined sewers overflow (CSO) untreated flow in storms (sanitary + stormwater) = major source of bacteria/viruses to estuaries; separate storm sewers. Primary + secondary in nearly all municipal plants; US raw BOD5 ~110-400 mg/L (typical 200-220), household septic 50-150. SEPTIC: tank (anaerobic digestion, solids settle, scum floats) -&gt; drain field (soil bacteria finish); fails if not pumped/poor drainage -&gt; fecal coliform, nitrate, P to groundwater/estuary. POTABLE (conventional): intake/screen -&gt; coagulation (alum Al2(SO4)3 or ferric salts neutralize negative colloids; rapid mix) -&gt; flocculation (slow mix, flocs grow; polymers) -&gt; sedimentation -&gt; filtration (sand/anthracite; slow sand filter = schmutzdecke biofilm, needs low turbidity) -&gt; disinfection (chlorine/chloramine/UV/ozone) -&gt; fluoridation -&gt; storage; softening (lime-soda), aeration (Fe/Mn, gases), activated carbon (taste/odor/organics), membranes (micro-/ultra-/nano-filtration, RO), desalination (reverse osmosis most popular, distillation, electrodialysis, freezing; brine disposal problem); coagulation removes turbidity; algal blooms stress sedimentation/filtration and add taste/odor + toxins; direct potable reuse needs advanced treatment; groundwater needs little treatment (low turbidity, hard).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8. PART III - PARAMETERS, TESTS, RELATIONSHIPS (know units, healthy ranges, causes, effects, graphs):</w:t>
      </w:r>
      <w:r>
        <w:rPr>
          <w:rFonts w:ascii="Arial" w:hAnsi="Arial" w:cs="Arial"/>
          <w:sz w:val="10"/>
          <w:szCs w:val="10"/>
        </w:rPr>
        <w:t xml:space="preserve"> SALINITY: ppt/psu/% ; seawater 35 ppt (34-37), estuary 0.5-30 brackish; measured by hydrometer (density/buoyancy; floats HIGHER in denser saltier water; T-sensitive), refractometer (refractive index rises with salt; 0-100 ppt), conductivity meter/salinometer/CTD (conductivity, T-corrected), chloride titration (AgNO3: S = 1.80655 x Cl); freshwater &lt;0.5; salinity lowers DO solubility, raises density/conductivity, drives estuary stratification; high salinity from evaporation, brine, road salt, seawater intrusion, fertilizer, wastes; stunts plants, dehydrates freshwater organisms. TEMPERATURE: thermometer/probe; ocean -2 to 30C; warm water less dense (stratifies), holds LESS O2/CO2, raises metabolic and decomposition rates, photosynthesis, disease/parasite/toxin sensitivity, bleaching (+1-2C above summer max), HAB growth; direct with nutrients/BOD/coliform growth; inverse with DO, pH(slightly), gas solubility; thermal pollution (cooling water, runoff from hot pavement, shade removal, dam release, turbidity). pH: -log[H+]; scale 0-14, log (1 unit = 10x; 2 units = 100x); seawater ~8.1 (8.0-8.3), rain 5.6 (acid rain &lt;5.0-5.6; SO2/NOx), streams optimal 6.5-8.5, natural waters 5-8.5; pH 8 -&gt; 7.9 = +26% [H+]; pH probe/meter, paper; buffered by carbonate system CO2 + H2O &lt;-&gt; H2CO3 &lt;-&gt; H+ + HCO3- &lt;-&gt; 2H+ + CO3 2-; photosynthesis (uses CO2) raises pH by day (8.9), respiration lowers it by night (7.2); CO2 pH-lowering; limestone raises. ALKALINITY = acid-neutralizing capacity (HCO3-, CO3 2-, OH-). ARAGONITE SATURATION Omega = [Ca2+][CO3 2-]/Ksp: Omega = 1 saturated; &gt;1 supersaturated (CaCO3 forms); &lt;1 undersaturated (dissolves); coral reef growth: &gt;4 optimal, 3.5-4 adequate, 3-3.5 marginal, &lt;3 poor; highest in warm low-latitude surface water (~4 near equator; W coast S. America ~3), lowest in cold polar water and deep water; ocean acidification: CO2 + H2O -&gt; H2CO3 -&gt; H+ + HCO3-; H+ + CO3 2- -&gt; HCO3- (uses up carbonate) -&gt; pH down, carbonate down, Omega DOWN (so shells/skeletons of corals, mollusks, pteropods, coccolithophores weaken; aragonite saturation horizon shoals; maps of 2000 vs 2050: high-Omega blue zone shrinks/disappears; ~30% more acidic since 1750 (pH -0.1), cold water absorbs more CO2). Ocean absorbs ~25-30% of emitted CO2; anthropogenic CO2 + fossil fuels cause it; limit by cutting CO2. PHOSPHATE (PO4 3-): &lt;0.03 ppm good (0.005-0.05 natural); ascorbic acid/molybdate colorimetry (test kits); sources fertilizers, detergents, sewage, manure, erosion, industrial, boiler additives; spurs algae -&gt; low DO. NITRATE (NO3-): &lt;1 ppm good, MCL 10 mg/L as N; forms NH3/NH4+, NO2-, NO3-; sources fertilizer, septic, manure, sewage plants, storm drains, exhaust; test kits/probes/spectrophotometer; excess -&gt; blooms; methemoglobinemia. TURBIDITY: NTU (nephelometric: scattered light at 90 deg); Secchi disk (20 cm black/white; avg of disappearance + reappearance depth, cm/m; deeper = clearer; photic depth ~2-3x Secchi; not for fast shallow water), turbidity tube, Jackson candle (JTU); causes: sediment, plankton blooms, dead organics, tannins, resuspension, runoff, mining; effects: less photosynthesis, clog gills, warm water, carry pathogens/toxins, shield microbes from disinfection; clear &lt;5 NTU (visible &gt;5); estuaries more turbid/variable, shallower photic zone than open ocean; low-turbidity best with nephelometry, high with transmitted light; salt flocculates clay (clearer). DISSOLVED OXYGEN: mg/L (ppm) or % saturation (air 21% = 210,000 ppm); surface waters 5-15 ppm; &gt;6 good, &lt;5 stress, 1-2 ppm few hours kills large fish, &lt;2 hypoxic, 0 anoxic; &gt;110% saturation can harm; sources: diffusion, wind/turbulence/aeration, photosynthesis; sinks: respiration, decomposition, nitrification, BOD, warm/salty water; diel cycle: min at dawn, max mid/late afternoon; algae bloom causes big swings; measured by Winkler titration (Mn(OH)2 fixes O2; acid frees I2; titrate with thiosulfate: O2 + 4S2O3 2- + 4H+ -&gt; 2S4O6 2- + 2H2O; 1 mol O2 = 4 mol thiosulfate), DO probe/kit; cold (0C ~14.6 mg/L fresh, 20C ~9.1, 30C ~7.6; 35 ppt 20C ~7.4); DO guide: &gt;9 ppm optimal, 7-8 acceptable, 3.5-6 poor, &lt;3.5 fatal. BOD: O2 consumed by microbes decomposing organic matter; BOD5 = 5 days at 20C in the DARK; BOD = DOi - DOf (undiluted); diluted: BOD5 = (DOi - DOf)/P, P = sample volume/bottle volume (50 mL in 300 mL: 7.60 -&gt; 3.80 = 3.80 x 6 = 22.8 mg/L; 20 mL in 300, 9.7 -&gt; 1.2 = 127.5; 10 mL in 150, 7.5 -&gt; 1.4 = 6.1 x 15 = 91.5); seeded: BOD = [(D1 - D2) - (B1 - B2)f]/P; &lt;5 ppm clean (1-2 excellent), 5-10 moderate, &gt;10 polluted; untreated sewage ~200 mg/L; secondary effluent ~30; BOD up -&gt; DO down (inverse); BOD rises with temperature, nutrients, organic waste, algae die-off; also COD (chemical, dichromate). TOTAL SOLIDS: total = dissolved (TDS: pass filter; Ca, HCO3, Na, Cl, N, P, Fe, S; conductivity ~ TDS x 0.5-0.7) + suspended (TSS: retained by filter; silt, clay, plankton, organics); gravimetric: mg/L = (mass residue mg)/(volume L) (120 mg in 250 mL = 480 mg/L; TDS 30.12 - 30.00 g/0.50 L = 0.24 g/L; TSS (650-100 mg)/0.5 L = 1100 mg/L); sources runoff, erosion, dredging, mining, road salt, fertilizers, sewage plants, decay; effects: turbidity, heat absorption, bind toxins/metals, osmotic effects, eutrophication; TDS limit 500 mg/L (secondary). FECAL COLIFORM: gut bacteria of warm-blooded animals; indicator of fecal contamination (not usually pathogens themselves; disease = typhoid, dysentery, gastroenteritis, hepatitis A, ear infections, cholera); counted as colonies (CFU) or MPN per 100 mL; &gt;200/100 mL = swimming limit exceeded (pathogens likely); shellfish waters 14/100 mL; drinking 0; marine enterococci ~35 geometric mean/104 single; membrane filtration (0.45 um filter on selective medium, 44.5C) or multiple-tube MPN (lactose broth, gas in Durham tube); sources failing septic, WWTP/CSO discharge, livestock/manure, wildlife, pets; grows faster in warm, nutrient-rich water; total coliform &gt; fecal coliform &gt; E. coli (nested). RELATIONSHIPS: temp up -&gt; DO down, BOD/nutrient/coliform/TDS growth up, Omega/CO2 solubility down; nutrients (N,P) up -&gt; algae up -&gt; turbidity up, DO swings, then BOD up, DO down at depth, pH day-high/night-low; sewage/manure -&gt; coliform, BOD, nitrate, phosphate, turbidity all up, DO down; salinity up -&gt; density, conductivity up, DO down; photosynthesis -&gt; O2 up, CO2 down, pH up; respiration/decomposition -&gt; O2 down, CO2 up, pH down; storms -&gt; turbidity, TSS, coliform, nutrients up; CO2 up -&gt; pH down, Omega down. DATA TIPS: read units/axes; find baseline vs impacted site; farm/urban runoff signature = nitrate, phosphate, coliform, BOD, turbidity up + DO down; hot-water discharge = temp up, DO down only; saltwater intrusion = conductivity/chloride up; acid input = pH down, Omega down; sewage plant = coliform, BOD, ammonia, phosphate. Macroinvertebrates: EPT (mayfly, stonefly, caddisfly) = intolerant/clean; midge larvae, tubifex worms, leeches, polychaete Capitella, snails = tolerant/organic pollution; higher richness/evenness = healthier; marine/estuary indicators: oysters/clams, polychaetes, amphipods, crabs; biotic and saprobic indices; Shannon.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9. PART IV - SALINOMETER/HYDROMETER (10%):</w:t>
      </w:r>
      <w:r>
        <w:rPr>
          <w:rFonts w:ascii="Arial" w:hAnsi="Arial" w:cs="Arial"/>
          <w:sz w:val="10"/>
          <w:szCs w:val="10"/>
        </w:rPr>
        <w:t xml:space="preserve"> Goal: read NaCl 1-10% (m/v; g per 100 mL; 3.5% = seawater; 10% = 100 g/L) in a 400-600 mL beaker (&gt;=400 mL) to nearest 0.1% (+/-1% regionals, +/-0.5% states). Hydrometer = sealed float with ballast (shot) at bottom, narrow graduated stem; floats HIGHER in denser (saltier) water (Archimedes: weight = weight of displaced fluid); sensitivity increases with narrower stem, longer stem, lighter weight; need stem long enough for 1-10% (density 1.005-1.070 g/mL at 20C: 1% 1.0053, 2% 1.0125, 3% 1.0196, 3.5% 1.0232, 4% 1.0268, 5% 1.0340, 6% 1.0413, 8% 1.0559, 10% 1.0707; ~0.72% density per 1% salt; density falls ~0.2-0.3 kg/m3 per C). Build from straw/pipette/test tube with clay, BBs or nails; vertical float, no wall contact, bubbles/dirt off. Calibrate: make known standards (e.g., 1, 2, 3.5, 5, 7.5, 10% by weighing NaCl to make 100 mL or by mass), same temperature as test, mark waterline for each, draw graph (mark position vs %) and use LINEAR interpolation/curve; check with distilled (0%); read at the meniscus at eye level; stir gently, let settle, repeat 3x and average; re-zero between samples (rinse, dry); keep temperature steady (density changes with T). Electronic: conductivity probe (no programmable parts): conductance rises with salt (curves at high %); calibrate with standards, temperature-correct, same electrode depth/spacing; ~50-54 mS/cm at 35 ppt (25C). Conversions: % m/v x 10 = g/L; ppt ~ g/kg; 35 ppt ~ 3.5%; 1% = 10 ppt.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10. PART II - CORAL REEF ECOLOGY:</w:t>
      </w:r>
      <w:r>
        <w:rPr>
          <w:rFonts w:ascii="Arial" w:hAnsi="Arial" w:cs="Arial"/>
          <w:sz w:val="10"/>
          <w:szCs w:val="10"/>
        </w:rPr>
        <w:t xml:space="preserve"> Reefs = rock mounds/ridges of CaCO3 (limestone) deposited by organisms; living reef = thin top veneer; largest structures built by organisms; shelter/food/breeding sites, breakwater/storm protection; ~25% of marine species on &lt;1% of ocean floor ("rainforests of the sea"); GBR &gt;2,000 km long (2,500+ reefs, ~400 coral spp, 1,500 fish spp; largest reef structure; Red Sea fringing reef longest continuous ~4,000 km); services: fisheries/nurseries, tourism, coastal protection, medicines (bioactive compounds), biodiversity. Phylum Cnidaria, class Anthozoa (polyp only; sea anemone relatives; 6-fold septa/tentacles in stony corals, 8-fold in octocorals). STONY/HARD (scleractinian) = main reef architects: each polyp secretes aragonite CaCO3 cup (corallite); colony = polyps linked by coenosarc tissue sheet sharing gastrovascular canals + nerve net; living tissue thin, skeleton bulk; polyp = tentacles with nematocysts around mouth (only opening; mouth also expels waste), gastrovascular cavity, mesenteries/mesenterial filaments (digest externally, bear gonads), calicoblastic basal tissue + skeleton; growth forms: branching (fast, shades others), plate/foliose, massive/brain (slow, aggressive via mesenterial filaments + sweeper tentacles), columnar, encrusting, free-living (mushroom coral Fungia); reefs grow ~1-2 cm/yr (branching up to 10+ cm); skeleton growth bands like tree rings record SST/salinity/runoff history. HERMATYPIC = reef-building, large colonies, zooxanthellae; AHERMATYPIC = solitary/small colonies, usually no zooxanthellae (deep/cold-water corals, to &gt;6,000 m). Other reef builders: crustose coralline red algae (CaCO3 "cement", algal ridge; also settlement cue), Halimeda (calcareous green alga; reef sand), fire coral Millepora (hydrozoan), blue coral Heliopora, organ-pipe Tubipora, worm reefs (Phragmatopoma), oysters; non-builders: soft corals, gorgonians. ZOOXANTHELLAE (Symbiodiniaceae) = golden-brown dinoflagellate algae (NOT bacteria) in coral tissue: give up to ~90% of coral nutrition (glucose, glycerol, amino acids, O2) and color; coral gives shelter, CO2, N and P wastes, protection (mutualism - obligate for reef building; nutrients recycled so reefs thrive in nutrient-poor "oligotrophic" water = oasis in a desert). Coral also feeds by nematocyst-armed tentacles (zooplankton, mostly night), mucus nets, mesenterial filaments, dissolved organic matter. Requirements: hard substrate; warm 23-29C (&gt;20C min; upper ~30-35C); clear shallow water/high light (rarely below 50 m); oceanic salinity 32-42 ppt (no river mouths); low nutrients; wave action/circulation (food, O2, removes sediment); Omega &gt;3-4; 30N-30S, W sides of ocean basins (warm currents) - fewer reefs on W coasts of continents (cold upwelling: Benguela, Peru). Regions: Indo-Pacific (largest; most species; Coral Triangle = Indonesia, Philippines, Malaysia, PNG, Timor-Leste, Solomon Is.), Red Sea, Greater Caribbean/W Atlantic (fewer species: Isthmus of Panama closed 3 Mya + ice-age extinctions). Reef TYPES (Darwin sequence youngest -&gt; oldest, sinking volcano): FRINGING (attached to shore; reef flat/crest/slope) -&gt; BARRIER (offshore, separated by deep lagoon; GBR, Belize) -&gt; ATOLL (ring + central lagoon, no island; mostly Indo-Pacific; Enewetak drilling proved &gt;1,400 m limestone over volcano) -&gt; seamount/guyot; patch reef = isolated lagoon platform. ZONES: reef flat/back reef (shallow, sand/seagrass, hardest conditions) -&gt; reef crest (breaks waves; algal ridge; stout corals) -&gt; fore/outer reef slope (most coral and fish diversity ~10-30 m, spur-and-groove). Coral life cycle: adult colonies broadcast-spawn gamete bundles (mass spawning a few nights after full moon, warm water, after dusk; external fertilization) or brood (internal; larger planulae with zooxanthellae) -&gt; planula (ciliated swimming larva, no zooxanthellae in most broadcasters) settles on hard clean surface (cued by coralline algae) -&gt; metamorphoses into founding polyp -&gt; divides/buds -&gt; colony; asexual: budding, fission, FRAGMENTATION (storm pieces; basis of coral gardening/microfragmentation restoration = fast but low genetic diversity); ~75% of species hermaphroditic broadcast spawners. Reef food web: producers = zooxanthellae, turf/coralline/fleshy algae, cyanobacteria (N-fixers); grazers (parrotfish, surgeonfish, urchins, chitons, snails); coral/mucus eaters (butterflyfish, crown-of-thorns, parrotfish, snails, filefish); detritus feeders (sea cucumbers, worms); plankton feeders (damselfish, fans, feather stars, Christmas-tree worms); predators (groupers, snappers, moray, triton); cleaners; bioerosion (parrotfish, urchins' Aristotle's lantern, boring sponges Cliona, clams, worms): reef grows only if accretion &gt; erosion; damselfish farm algae gardens. HEALTH INDICATORS: apex predators, fish biomass, average catch length, % live coral cover, Hard Coral Index = HC/(HC + recently killed coral), indicator organisms. REEF CHECK (volunteer survey since 1996; 1997-2001 ~1,500 reefs) indicator -&gt; threat: OVERFISHING = grouper &gt;30 cm, snapper, sweetlips (Haemulidae), parrotfish &gt;20 cm, moray eel, lobster (also humphead wrasse, bumphead parrotfish, barramundi cod, Nassau grouper); AQUARIUM FISH COLLECTING = butterflyfish, banded coral shrimp; CURIO COLLECTION = triton, pencil urchin, giant clam (flamingo tongue snail shell); NUTRIENT POLLUTION = fleshy algae (and sponge overabundance); Diadema = grazing balance (HIGH = overfishing of urchin predators/triggerfish; LOW = Caribbean 1983 die-off or herbivore overfishing); crown-of-thorns = outbreak risk (nutrients, predator loss); blast fishing reduces haemulids/parrotfish/coral; cyanide poisoning (live reef fish + aquarium trade) kills coral. THREATS: climate change (bleaching, acidification, storms, sea-level rise), overfishing/destructive fishing (dynamite, cyanide), pollution (nutrients, sewage, chemicals, sunscreen oxybenzone/octinoxate, oil), sedimentation (dredging, deforestation, construction; smothers, blocks light), coastal development/mangrove loss, tourism (anchors: one cruise-ship anchor destroyed ~half a football field, recovery ~50 yr; trampling, souvenirs), aquarium trade, coral mining, disease, crown-of-thorns, invasives; ~25-50% reefs lost or at high risk; &gt;50% of reef-building coral cover gone since 1950s. BLEACHING: stress (heat +1-2C above summer max for &gt;=4 weeks, high light, low salinity, sediment, pollution, cold, disease, acidification) -&gt; coral expels zooxanthellae -&gt; transparent tissue shows white skeleton; coral survives days-weeks, can recover if stress ends and algae return (starves/dies if prolonged); NOAA Degree Heating Weeks (1 DHW = 1 wk at 1C above max monthly mean): watch (0&lt;HotSpot&lt;1), warning (HotSpot&gt;=1, DHW&lt;4: possible bleaching), Alert 1 (4&lt;=DHW&lt;8: reef-wide bleaching), Alert 2 (8-12: bleaching + mortality), 3 (12-16 multi-species mortality), 4 (16-20: &gt;50% die), 5 (&gt;=20: &gt;80% die); peak season July-Sept northern hemisphere, Jan-Mar southern; mass bleaching 1982-83, 1998, 2014-17 (GBR 2016 + 2017 back-to-back), 2023-25; El Nino raises SST; sunscreen chemicals bleach coral. RECENTLY KILLED CORAL = coral that died within the past year (white skeleton, no turf algae yet; becomes dead coral with turf/macroalgae after ~1 yr). COTS outbreaks, disease (white band: Acropora palmata/cervicornis; black band: cyanobacteria ring; yellow band/blotch; white plague/white pox; Stony Coral Tissue Loss Disease SCTLD (Florida 2014-; &gt;20 stony spp; brain/pillar corals die fast; amoxicillin paste treatment); aspergillosis of sea fans (fungus Aspergillus sydowii; purple lesions); tissue loss often follows bleaching/warming/poor water quality. Phase shift = fishing + nutrients + lost grazers -&gt; macroalgae dominate, hard to reverse. MANAGEMENT: marine protected areas (reserves: more/bigger fish, spillover + larval seeding), fisheries regulation (size/gear limits, closures, no blast/cyanide), coastal zoning, watershed/runoff control, wastewater treatment, mooring buoys, sustainable tourism, restoration (coral nurseries, outplanting), reducing CO2, TEK-based LMMAs, certified aquarium trade (MAC).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11. ORGANISM CARDS - ID by common name; Reef Check (RC) indicator meaning; GLOBAL unless noted.</w:t>
      </w:r>
      <w:r>
        <w:rPr>
          <w:rFonts w:ascii="Arial" w:hAnsi="Arial" w:cs="Arial"/>
          <w:sz w:val="10"/>
          <w:szCs w:val="10"/>
        </w:rPr>
        <w:t xml:space="preserve"> </w:t>
      </w:r>
      <w:r>
        <w:rPr>
          <w:rFonts w:ascii="Arial" w:hAnsi="Arial" w:cs="Arial"/>
          <w:b/>
          <w:sz w:val="10"/>
          <w:szCs w:val="10"/>
        </w:rPr>
        <w:t xml:space="preserve">BANDED CORAL SHRIMP (Stenopus hispidus; Decapoda; RC: AQUARIUM COLLECTING, ~$20/pair):</w:t>
      </w:r>
      <w:r>
        <w:rPr>
          <w:rFonts w:ascii="Arial" w:hAnsi="Arial" w:cs="Arial"/>
          <w:sz w:val="10"/>
          <w:szCs w:val="10"/>
        </w:rPr>
        <w:t xml:space="preserve"> red body with white bands, 2 pairs LONG WHITE antennae, 3 pairs of pincered legs (3rd pair biggest), ~6 cm, female larger; hides in caves/ledges by day (2-210 m); largest CLEANER shrimp: waves antennae + body "dances" at cleaning stations, eats fish parasites/dead tissue/fungus -&gt; MUTUALISM (clients moray, grouper, tang); MONOGAMOUS pairs (not polygamous), territorial; gonochoric, mates right after female molts, eggs on swimmerets (pleopods) hatch ~2 wk at night, NINE planktonic larval stages (~4-8 months, teleplanic -&gt; circumtropical); claws autotomize; molts every 3-8 wk; Atlantic ~10x more than Indo-Pacific. </w:t>
      </w:r>
      <w:r>
        <w:rPr>
          <w:rFonts w:ascii="Arial" w:hAnsi="Arial" w:cs="Arial"/>
          <w:b/>
          <w:sz w:val="10"/>
          <w:szCs w:val="10"/>
        </w:rPr>
        <w:t xml:space="preserve">BUTTERFLYFISH (Chaetodon spp., Chaetodontidae; RC: AQUARIUM/ORNAMENTAL TRADE, also eaten):</w:t>
      </w:r>
      <w:r>
        <w:rPr>
          <w:rFonts w:ascii="Arial" w:hAnsi="Arial" w:cs="Arial"/>
          <w:sz w:val="10"/>
          <w:szCs w:val="10"/>
        </w:rPr>
        <w:t xml:space="preserve"> deep laterally compressed disc, small terminal mouth with brush teeth, eye-band + FALSE EYESPOT near tail, no preopercle spine (angelfish have one), rounded tail; ~114-129 spp, 9-30 cm; ~78% eat coral polyps (OBLIGATE corallivores decline with coral loss/bleaching/COTS = coral-health INDICATOR); also plankton, anemones, worms, gorgonians; DIURNAL, hide at night with faded color; monogamous PAIRS defend coral heads; gonochoric, pair spawn at dusk (pelagic buoyant eggs hatch ~1 day, no parental care), larva = tholichthys (bony plates), lunar timing; Indo-Pacific ~10x more spp than Atlantic; coral-feeders nearly impossible in aquaria. </w:t>
      </w:r>
      <w:r>
        <w:rPr>
          <w:rFonts w:ascii="Arial" w:hAnsi="Arial" w:cs="Arial"/>
          <w:b/>
          <w:sz w:val="10"/>
          <w:szCs w:val="10"/>
        </w:rPr>
        <w:t xml:space="preserve">CROWN-OF-THORNS STARFISH (Acanthaster planci complex; Asteroidea; Indo-Pacific origin, listed global; RC/no formal indicator):</w:t>
      </w:r>
      <w:r>
        <w:rPr>
          <w:rFonts w:ascii="Arial" w:hAnsi="Arial" w:cs="Arial"/>
          <w:sz w:val="10"/>
          <w:szCs w:val="10"/>
        </w:rPr>
        <w:t xml:space="preserve"> 7-23 arms covered in 4-5 cm venomous spines (saponins), 25-35 cm (to 80), purple/blue/red/green; EVERTS STOMACH over coral polyps (external digestion, leaves white skeleton; prefers Acropora/Pocillopora; ~6-10 m2 coral/yr); gonochoric broadcast spawner (up to tens of millions of eggs; r-selected, Type III), bipinnaria -&gt; brachiolaria larvae (settle on coralline algae; juveniles eat algae ~6 months then switch to coral); lives ~5-8 yr; OUTBREAKS (&gt;15/ha; GBR 4 since 1960s) from nutrient runoff (more phytoplankton for larvae) + loss of predators (triton, humphead wrasse, triggerfish, pufferfish, harlequin shrimp); regenerates when cut (cutting fails); control by injection (bile salts, vinegar), COTSbot; native to GBR (not invasive there). </w:t>
      </w:r>
      <w:r>
        <w:rPr>
          <w:rFonts w:ascii="Arial" w:hAnsi="Arial" w:cs="Arial"/>
          <w:b/>
          <w:sz w:val="10"/>
          <w:szCs w:val="10"/>
        </w:rPr>
        <w:t xml:space="preserve">FLESHY ALGAE (macroalgae: Rhodophyta red, Chlorophyta green, Phaeophyta brown; RC: NUTRIENT POLLUTION):</w:t>
      </w:r>
      <w:r>
        <w:rPr>
          <w:rFonts w:ascii="Arial" w:hAnsi="Arial" w:cs="Arial"/>
          <w:sz w:val="10"/>
          <w:szCs w:val="10"/>
        </w:rPr>
        <w:t xml:space="preserve"> red = chl a + phycoerythrin/phycocyanin, floridean starch, agar/carrageenan, no flagella (Porphyra, Gracilaria, Laurencia; coralline reds deposit CaCO3 = cement, settlement cue); green = chl a + b, starch (Ulva sea lettuce, Enteromorpha, Dictyosphaeria bubble alga, Caulerpa; Halimeda = calcified sand-maker); brown = chl a + c + FUCOXANTHIN, laminarin, alginate (Sargassum, Turbinaria, Padina, kelps; seasonal Sargassum not counted); primary producers/food for grazers but overgrow, shade and smother coral, block larval settlement -&gt; CORAL-ALGAL PHASE SHIFT when nutrients rise and herbivores (parrotfish, Diadema) fall; thallus = blade, stipe, holdfast (not a root), pneumatocyst; Fleshy Macroalgal Index = area x height. </w:t>
      </w:r>
      <w:r>
        <w:rPr>
          <w:rFonts w:ascii="Arial" w:hAnsi="Arial" w:cs="Arial"/>
          <w:b/>
          <w:sz w:val="10"/>
          <w:szCs w:val="10"/>
        </w:rPr>
        <w:t xml:space="preserve">GROUPER &gt;30 cm (Epinephelinae/Epinephelidae; RC: OVERFISHING of all types):</w:t>
      </w:r>
      <w:r>
        <w:rPr>
          <w:rFonts w:ascii="Arial" w:hAnsi="Arial" w:cs="Arial"/>
          <w:sz w:val="10"/>
          <w:szCs w:val="10"/>
        </w:rPr>
        <w:t xml:space="preserve"> stout, huge mouth with protruding lower jaw, rounded tail, mottled/barred, color change; giant grouper 2.7 m/400 kg, goliath 2.5 m, Nassau 1.2 m; ambush SUCTION feeders (fish, crabs, spiny lobster, octopus), solitary, territorial; COOPERATIVE hunting with moray eels/humphead wrasse (head-shake signal); most PROTOGYNOUS (harems), SPAWNING AGGREGATIONS at fixed sites (easy to fish out), pelagic eggs; slow growth/late maturity; juveniles in seagrass/mangrove; ciguatera carriers; live reef food-fish trade; 48% of 1,022 reefs had none; higher inside MPAs. </w:t>
      </w:r>
      <w:r>
        <w:rPr>
          <w:rFonts w:ascii="Arial" w:hAnsi="Arial" w:cs="Arial"/>
          <w:b/>
          <w:sz w:val="10"/>
          <w:szCs w:val="10"/>
        </w:rPr>
        <w:t xml:space="preserve">HARD/STONY CORAL (Scleractinia; RC: % live hard coral cover, Hard Coral Index, recently killed coral):</w:t>
      </w:r>
      <w:r>
        <w:rPr>
          <w:rFonts w:ascii="Arial" w:hAnsi="Arial" w:cs="Arial"/>
          <w:sz w:val="10"/>
          <w:szCs w:val="10"/>
        </w:rPr>
        <w:t xml:space="preserve"> colonial polyps in aragonite cups (septa in multiples of 6 -&gt; hexacoral; octocorals have 8), growth forms branching (Acropora, 10 cm/yr), massive/brain/boulder (Porites, Orbicella, 0.3-2 cm/yr), plate, mushroom (Fungia solitary); zooxanthellae mutualism (up to ~90% of nutrition), also carnivorous (nematocysts at night, mucus nets, mesenterial filaments, DOM); hermaphroditic colonies, mass broadcast spawning after full moon -&gt; planula -&gt; settles (CCA cue) -&gt; polyp; brooders; budding/fragmentation; threatened by COTS, Drupella snails, disease, bleaching, acidification, sediment, nutrients, blast/cyanide fishing, anchors; all Scleractinia CITES II; best reefs only ~32% cover; cover lower with sewage (28 vs 35%), blast (25 vs 35%), poison (21 vs 32%). </w:t>
      </w:r>
      <w:r>
        <w:rPr>
          <w:rFonts w:ascii="Arial" w:hAnsi="Arial" w:cs="Arial"/>
          <w:b/>
          <w:sz w:val="10"/>
          <w:szCs w:val="10"/>
        </w:rPr>
        <w:t xml:space="preserve">LOBSTERS (rules: Nephropidae clawed lobsters; Reef Check spiny lobsters Panulirus; RC: OVERFISHING):</w:t>
      </w:r>
      <w:r>
        <w:rPr>
          <w:rFonts w:ascii="Arial" w:hAnsi="Arial" w:cs="Arial"/>
          <w:sz w:val="10"/>
          <w:szCs w:val="10"/>
        </w:rPr>
        <w:t xml:space="preserve"> clawed = huge crusher + cutter pincers, short antennae, cold-temperate (Homarus), omnivore/scavenger, eats shed shell, molts, females carry eggs ~9-11 months, zoea -&gt; postlarva; spiny (Palinuridae) = no claws, long thick spiny antennae, stridulate, NOCTURNAL (den by day), single-file queue marches, phyllosoma larvae 6-12 months -&gt; puerulus; both tail-flip (caridoid escape), eaten by cod/flounder/eel/seal/nurse shark/octopus/snapper (NOT tuna); control urchins/molluscs (loss -&gt; Diadema boom); easy to net/trap/spear; none on 83% of reefs. </w:t>
      </w:r>
      <w:r>
        <w:rPr>
          <w:rFonts w:ascii="Arial" w:hAnsi="Arial" w:cs="Arial"/>
          <w:b/>
          <w:sz w:val="10"/>
          <w:szCs w:val="10"/>
        </w:rPr>
        <w:t xml:space="preserve">LONG-SPINED BLACK SEA URCHIN (Diadema antillarum Atlantic; D. setosum/savignyi Indo-Pacific; RC: grazing balance - HIGH = overfished predators/triggerfish, LOW = Caribbean die-off or overfished herbivores):</w:t>
      </w:r>
      <w:r>
        <w:rPr>
          <w:rFonts w:ascii="Arial" w:hAnsi="Arial" w:cs="Arial"/>
          <w:sz w:val="10"/>
          <w:szCs w:val="10"/>
        </w:rPr>
        <w:t xml:space="preserve"> jet-black test, VERY long thin brittle hollow needle spines (10-30 cm, 3-4x test), blue iridescent spots; nocturnal grazer scraping algae (turf, macroalgae, coral recruits) with ARISTOTLE'S LANTERN (5 teeth); hides in crevices by day; bioeroder (~5 kg CaCO3/m2/yr, ~1 cm reef erosion/yr); gonochoric broadcast spawner (monthly near full moon, pheromone-synchronized, echinopluteus larva ~4-6 wk), Type III; 1983-84 waterborne pathogen killed &gt;97% of Caribbean Diadema -&gt; algae overgrew coral (Jamaica live coral 30-70% -&gt; 1-10%), slow recovery (Allee effect); 2022 second die-off; eaten by queen triggerfish, spiny lobster, helmet snail; life ~4-8 yr. </w:t>
      </w:r>
      <w:r>
        <w:rPr>
          <w:rFonts w:ascii="Arial" w:hAnsi="Arial" w:cs="Arial"/>
          <w:b/>
          <w:sz w:val="10"/>
          <w:szCs w:val="10"/>
        </w:rPr>
        <w:t xml:space="preserve">MORAY EEL (Muraenidae; RC: OVERFISHING, added 2001):</w:t>
      </w:r>
      <w:r>
        <w:rPr>
          <w:rFonts w:ascii="Arial" w:hAnsi="Arial" w:cs="Arial"/>
          <w:sz w:val="10"/>
          <w:szCs w:val="10"/>
        </w:rPr>
        <w:t xml:space="preserve"> scaleless snake-like body, ONE continuous dorsal-caudal-anal fin, NO pectoral/pelvic fins, small round gill openings (open/close mouth to pump water, not aggression), large mouth with sharp teeth (snowflake/zebra blunt crushers); &gt;100 spp, to 2-4 m; lives in a hole; NOCTURNAL ambush predator (poor eyesight, strong SMELL; fish, crabs, octopus); second set of PHARYNGEAL jaws lunge forward to drag prey in; KNOTS itself for leverage; cooperative hunting with groupers/humphead wrasse; CLEANER mutualism with banded coral shrimp/cleaner wrasse; oviparous, external fertilization, transparent LEPTOCEPHALUS larva; ciguatera accumulator; mucus toxin; many bones + large territorial = easy spear target.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PARROTFISH (Scaridae; global; &gt;20 cm counted) - Reef Check: OVERFISHING (also fewer with blast fishing):</w:t>
      </w:r>
      <w:r>
        <w:rPr>
          <w:rFonts w:ascii="Arial" w:hAnsi="Arial" w:cs="Arial"/>
          <w:sz w:val="10"/>
          <w:szCs w:val="10"/>
        </w:rPr>
        <w:t xml:space="preserve"> ~90-100 spp (not &gt;125); stout body, big scales, FUSED tooth plates = parrot-like BEAK; colorful (blue/green/pink); largest herbivorous reef fish; HERBIVORE grazing turf/endolithic algae off dead coral/rock (&lt;1% of bites live coral) -&gt; keeps algae from overgrowing coral; PHARYNGEAL (throat) teeth grind coral rock -&gt; excretes fine white SAND (up to ~90+ kg/yr per fish; beaches); bioerosion; diurnal; sleep in crevices, some secrete a transparent MUCUS COCOON at night (blocks gnathiid isopod parasites, masks scent); swims mainly with pectoral fins; PROTOGYNOUS (female/initial phase -&gt; bright terminal-phase "supermale"; triggered socially, harems; marbled parrotfish exception); pelagic broadcast spawners, tiny eggs, no parental care; fishing removes big males.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PENCIL URCHIN (Eucidaris spp. Atlantic E. tribuloides; Heterocentrotus mamillatus Indo-Pacific; class Echinoidea) - Reef Check: CURIO COLLECTION:</w:t>
      </w:r>
      <w:r>
        <w:rPr>
          <w:rFonts w:ascii="Arial" w:hAnsi="Arial" w:cs="Arial"/>
          <w:sz w:val="10"/>
          <w:szCs w:val="10"/>
        </w:rPr>
        <w:t xml:space="preserve"> few THICK blunt cylindrical pencil-like spines (Mg-calcite; H. mamillatus red, spines to ~10-12 cm; E. tribuloides to ~13 cm test, tan/brown), unlike slender Diadema; shallow (0-50 m), nocturnal omnivorous grazer (algae, sponges, coral), wedges in crevices; prized for spines (shell arrangements, wind chimes, jewelry, aquarium); NOT harvested for roe; gonochoric broadcast spawner (external fertilization), planktonic pluteus larva; larva bilateral -&gt; adult pentaradial; eaten by triggerfish, wrasses; Aristotle's lantern chewing organ; bioeroder.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SEA CUCUMBER (Holothuroidea; global in 2027 rules; Reef Check species Thelenota ananas prickly redfish, Stichopus chloronotus greenfish):</w:t>
      </w:r>
      <w:r>
        <w:rPr>
          <w:rFonts w:ascii="Arial" w:hAnsi="Arial" w:cs="Arial"/>
          <w:sz w:val="10"/>
          <w:szCs w:val="10"/>
        </w:rPr>
        <w:t xml:space="preserve"> leathery soft cylinder, no arms/spines, mouth with 10-30 feeding tentacles (modified tube feet); DEPOSIT FEEDER/detritivore (can process tens of kg sediment/yr; bioturbation, recycles nutrients, locally buffers pH); respires via anus -&gt; RESPIRATORY TREES; defenses: toxic saponins (holothurin), CUVIERIAN TUBULES (sticky threads shot from anus in some Holothuria), EVISCERATION (expels gut, regrows in weeks); slow-moving; pearlfish/emperor shrimp live on or in it (commensalism); mostly dioecious broadcast spawners (external fertilization) -&gt; auricularia larva -&gt; doliolaria -&gt; pentactula; also asexual fission (Stichopus chloronotus, Holothuria atra); harvested/dried as BECHE-DE-MER/trepang (China) -&gt; overfished (T. ananas IUCN Endangered); eaten by triton, fish, crabs.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SNAPPER (Lutjanidae; global) - Reef Check: OVERFISHING:</w:t>
      </w:r>
      <w:r>
        <w:rPr>
          <w:rFonts w:ascii="Arial" w:hAnsi="Arial" w:cs="Arial"/>
          <w:sz w:val="10"/>
          <w:szCs w:val="10"/>
        </w:rPr>
        <w:t xml:space="preserve"> &gt;100 spp; perch-like, pointed snout, large mouth with canine teeth, continuous dorsal fin, forked/emarginate tail; often red/yellow/silver (deeper = redder); most to ~100 m (some 500); nocturnal-crepuscular carnivores (fish, crabs, shrimp, squid); gonochoric, pelagic broadcast spawners in transient spawning aggregations (full moon, dusk; shelf break) -&gt; vulnerable; juveniles in mangrove/seagrass; female mature ~2 yr; red snapper to 100 cm/22 kg/57 yr, IUCN VU; ciguatera risk; Atlantic ~10x more than Indo-Pacific; higher inside MPAs; diet similar to sweetlips.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DEMOSPONGES (Demospongiae; phylum Porifera; global; &gt;90% of sponges, ~8,800 spp):</w:t>
      </w:r>
      <w:r>
        <w:rPr>
          <w:rFonts w:ascii="Arial" w:hAnsi="Arial" w:cs="Arial"/>
          <w:sz w:val="10"/>
          <w:szCs w:val="10"/>
        </w:rPr>
        <w:t xml:space="preserve"> skeleton of SPONGIN (protein) fibers and/or SILICA spicules (calcareous sponges are another class; glass sponges another); no true tissues/organs/nerves; water flows IN through ostia (pores) -&gt; canals -&gt; choanocyte (collar-cell) chambers (flagella create current, trap bacteria/particles) -&gt; OUT the osculum; ACTIVE filter/suspension feeder; amoebocytes (archaeocytes) transport food, make spicules; sessile; cyanobacteria/zooxanthellae symbionts; reproduction: asexual budding, fragmentation, gemmules; sexual: mostly hermaphroditic, sperm broadcast, internal fertilization, parenchymella larva; Cliona boring sponge erodes coral (bioerosion); toxins/chemical defenses (bioactive drugs); roles: filter water, clean organics/N-P-C cycling (sponge loop), habitat; Caribbean sponges bigger/more abundant; sponge overabundance = excess nutrients; stovepipe, barrel, vase, encrusting, carnivorous harp sponge (deep sea, Chondrocladia); bath sponge Spongia.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SWEETLIPS (Haemulidae; global; ~150 spp incl. grunts/margates) - Reef Check: OVERFISHING:</w:t>
      </w:r>
      <w:r>
        <w:rPr>
          <w:rFonts w:ascii="Arial" w:hAnsi="Arial" w:cs="Arial"/>
          <w:sz w:val="10"/>
          <w:szCs w:val="10"/>
        </w:rPr>
        <w:t xml:space="preserve"> thick fleshy lips; spotted/striped robust body (harlequin sweetlips Plectorhinchus chaetodonoides to 72 cm); JUVENILES brown with big cream blotches and a wiggling "DANCING" swim (mimics toxic flatworm), solitary; NOCTURNAL feeders on benthic invertebrates + small fish (hide under ledges by day, schooling); oviparous pelagic spawners; popular food fish, "oblivious" swimming = first speared; Atlantic has ~50x more haemulids (grunts) than Indo-Pacific; hit by blast fishing; diet like snapper/humphead wrasse.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TRITON (Charonia tritonis Indo-Pacific; C. variegata Atlantic; Charoniidae) - Reef Check: CURIO (SHELL) COLLECTION:</w:t>
      </w:r>
      <w:r>
        <w:rPr>
          <w:rFonts w:ascii="Arial" w:hAnsi="Arial" w:cs="Arial"/>
          <w:sz w:val="10"/>
          <w:szCs w:val="10"/>
        </w:rPr>
        <w:t xml:space="preserve"> large spiral shell to ~50-60 cm (cream/brown mottled, orange-brown flames, toothed lip, hairy periostracum, corneous operculum trapdoor); nocturnal carnivore specializing on echinoderms - CROWN-OF-THORNS (immune to its saponins), other sea stars, sea urchins, sea cucumbers; grips prey with foot, paralytic/venomous (acidic) saliva, radula tears it (gonads/gut first); gonochoric (not hermaphrodite), internal fertilization, female guards 500+ egg capsules (~2,000+ eggs each), planktotrophic veligers drift months (teleplanic); rare; shells ~US$30-50; ~10,000 harvested/yr GBR in 1960s -&gt; COTS outbreak hypothesis (debated); protected Queensland; keystone/predator.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BARRAMUNDI COD (Cromileptes altivelis = humpback/panther grouper; Indo-Pacific only):</w:t>
      </w:r>
      <w:r>
        <w:rPr>
          <w:rFonts w:ascii="Arial" w:hAnsi="Arial" w:cs="Arial"/>
          <w:sz w:val="10"/>
          <w:szCs w:val="10"/>
        </w:rPr>
        <w:t xml:space="preserve"> elongate, small pointed head with concave nape hump, small black spots all over (juveniles: white with large round black spots, wobbly head-down swimming); to ~70 cm; 2-40 m; ambush predator of small fish/crustaceans (dawn/dusk); PROTOGYNOUS (all born female, dominant females turn male ~age 3-9); pelagic eggs, no egg guarding; demersal ray-finned (Actinopterygii); live reef food fish trade (HK ~$100/kg) + juvenile aquarium collection; IUCN data deficient (2016).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BUMPHEAD PARROTFISH (Bolbometopon muricatum; Indo-Pacific only):</w:t>
      </w:r>
      <w:r>
        <w:rPr>
          <w:rFonts w:ascii="Arial" w:hAnsi="Arial" w:cs="Arial"/>
          <w:sz w:val="10"/>
          <w:szCs w:val="10"/>
        </w:rPr>
        <w:t xml:space="preserve"> largest parrotfish (to 1.3 m, 46+ kg, ~40 yr); steep VERTICAL bulbous forehead hump, dull uniform green-gray, fully scaled, exposed tooth plates, sexually monochromatic/GONOCHORIC (no color phases); diurnal schools; eats algae + LIVE CORAL, ramming/head-butting, &gt;5 tons CaCO3 per adult per yr (keystone bioeroder, sand); lunar spawning aggregations near new moon; sleeps in groups at night (easy NIGHT SPEARING); juveniles in branching coral/lagoons; IUCN Vulnerable; lookalike humphead wrasse (hump + thick lips + eye lines).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GIANT CLAM (Tridacna spp.; Indo-Pacific only; Bivalvia):</w:t>
      </w:r>
      <w:r>
        <w:rPr>
          <w:rFonts w:ascii="Arial" w:hAnsi="Arial" w:cs="Arial"/>
          <w:sz w:val="10"/>
          <w:szCs w:val="10"/>
        </w:rPr>
        <w:t xml:space="preserve"> T. gigas largest bivalve (~1.2-1.4 m, 200+ kg, can live 100+ yr; others T. squamosa, derasa, maxima, crocea); wavy fluted shell, colorful iridescent MANTLE; MIXOTROPH: zooxanthellae in mantle give ~65-70% of nutrition + FILTER FEEDS (incurrent siphon); bleaches under heat; SIMULTANEOUS HERMAPHRODITE (no self-fertilization: sperm first then eggs), BROADCAST spawner (&gt;500 million eggs), trochophore -&gt; veliger -&gt; pediveliger -&gt; juvenile; needs neighbors (Allee effect); not a man-eater; T. gigas IUCN Critically Endangered (2024), all Tridacnidae CITES II; Reef Check: CURIO + food harvest (adductor muscle); no giant clams in Atlantic/Caribbean; same class as scallops/oysters.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HUMPHEAD (NAPOLEON) WRASSE (Cheilinus undulatus; Indo-Pacific only; Labridae):</w:t>
      </w:r>
      <w:r>
        <w:rPr>
          <w:rFonts w:ascii="Arial" w:hAnsi="Arial" w:cs="Arial"/>
          <w:sz w:val="10"/>
          <w:szCs w:val="10"/>
        </w:rPr>
        <w:t xml:space="preserve"> to ~2 m, 190 kg, ~30 yr; thick lips, forehead HUMP (bigger in males), 2 black lines behind eye + wavy head lines, blue-green; juveniles lack hump; carnivore: mollusks, urchins, crustaceans, fish, toxic prey (sea hares, boxfish) and CROWN-OF-THORNS (natural COTS predator), cooperative hunting with roving coral grouper; PROTOGYNOUS, spawning aggregations (pelagic eggs), matures ~5-7 yr; approaches divers; umbrella species; IUCN ENDANGERED, CITES II; threats live reef food-fish trade (lips), cyanide, night spearing, juveniles collected; Reef Check: OVERFISHING.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FLAMINGO TONGUE SNAIL (Cyphoma gibbosum; Atlantic only; Ovulidae gastropod):</w:t>
      </w:r>
      <w:r>
        <w:rPr>
          <w:rFonts w:ascii="Arial" w:hAnsi="Arial" w:cs="Arial"/>
          <w:sz w:val="10"/>
          <w:szCs w:val="10"/>
        </w:rPr>
        <w:t xml:space="preserve"> ~25-35 mm; shell is plain smooth pale/white with a ridge - the orange-spotted black-ringed pattern is the live MANTLE covering the shell (shell dull white when dead -&gt; over-collected as curio); feeds on live GORGONIANS (sea fans/whips; scrapes polyps with radula, leaves feeding scars, usually not lethal); sequesters toxins -&gt; aposematic (warning) coloration; dioecious, internal fertilization (male on right side of female shell), eggs in capsules on bare gorgonian axis (~300 embryos, hatch ~10 d), planktonic veliger; predators spiny lobster, hogfish, pufferfish (overfishing of them increases snails); threat = shell collection (curio).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GORGONIA / OCTOCORALS (Octocorallia; Atlantic only for G. ventalina sea fan):</w:t>
      </w:r>
      <w:r>
        <w:rPr>
          <w:rFonts w:ascii="Arial" w:hAnsi="Arial" w:cs="Arial"/>
          <w:sz w:val="10"/>
          <w:szCs w:val="10"/>
        </w:rPr>
        <w:t xml:space="preserve"> Anthozoa with EIGHT feathery (pinnate) tentacles per polyp; skeleton = flexible protein GORGONIN axis + calcite SCLERITES (no aragonite cup; not a reef builder); sea fans flat, grow PERPENDICULAR to current (passive suspension feeders, zooplankton at night) and host zooxanthellae; colors purple/yellow/brown (not green); mostly gonochoric broadcast spawners, some brooders, asexual fragmentation; eaten by flamingo tongue snail, butterflyfish, fireworm, nudibranch; ASPERGILLOSIS (fungus Aspergillus sydowii, purple lesions) disease; habitat 3-D structure; drugs (pseudopterosins); souvenir fans.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NASSAU GROUPER (Epinephelus striatus; Atlantic/Caribbean only; Serranidae):</w:t>
      </w:r>
      <w:r>
        <w:rPr>
          <w:rFonts w:ascii="Arial" w:hAnsi="Arial" w:cs="Arial"/>
          <w:sz w:val="10"/>
          <w:szCs w:val="10"/>
        </w:rPr>
        <w:t xml:space="preserve"> stout, large mouth; 5 dark vertical bars, forked "tuning fork" stripe on forehead, black spots near eyes, black saddle at tail base, rapid color change; to &gt;1 m, 25 kg, ~29 yr; juveniles in seagrass/algal clumps, adults reefs/ledges to ~100 m; solitary diurnal ambush predator (fish 54%, crabs, lobster, octopus); mature 4-5 yr; SPAWNING AGGREGATIONS Dec-Jan around full moon at traditional shelf-edge sites (100s-10,000s of fish) -&gt; overfished; protogynous (classically); pelagic eggs; IUCN CRITICALLY ENDANGERED (2018), US ESA Threatened (2016), harvest banned; Reef Check: grouper = OVERFISHING.</w:t>
      </w:r>
    </w:p>
    <w:p>
      <w:pPr>
        <w:spacing w:before="0" w:after="0" w:line="240" w:lineRule="auto"/>
        <w:jc w:val="left"/>
      </w:pPr>
      <w:r>
        <w:rPr>
          <w:rFonts w:ascii="Arial" w:hAnsi="Arial" w:cs="Arial"/>
          <w:b/>
          <w:sz w:val="10"/>
          <w:szCs w:val="10"/>
        </w:rPr>
        <w:t xml:space="preserve">12. FAST ANSWERS &amp; TRAPS (what tests keep asking):</w:t>
      </w:r>
      <w:r>
        <w:rPr>
          <w:rFonts w:ascii="Arial" w:hAnsi="Arial" w:cs="Arial"/>
          <w:sz w:val="10"/>
          <w:szCs w:val="10"/>
        </w:rPr>
        <w:t xml:space="preserve"> (1) Coral-zooxanthellae = MUTUALISM; zooxanthellae are dinoflagellate ALGAE. (2) Warm water holds LESS O2; cold holds more; DO lowest at dawn. (3) Salinity up -&gt; density, conductivity up; DO down. (4) Phosphate leaches LESS than nitrate; P has no gas phase. (5) Freshwater usually P-limited, ocean/estuary usually N-limited, HNLC = iron. (6) Ocean acidification LOWERS carbonate and aragonite Omega; Omega &gt;4 optimal, &lt;3 poor, 1 = saturated. (7) r = many/small/short-lived/Type III; K = few/large/long/Type I. (8) Hypoxia &lt;2 mg/L; DECOMPOSERS (not living algae) drain O2. (9) BOD is measured in the DARK, 5 d, 20C; BOD up = DO down. (10) Fecal coliform = indicator (not usually the pathogen); drinking 0/100 mL; swimming 200; shellfish 14. (11) Secchi depth is NOT light depth (photic ~2-3x deeper); deeper Secchi = clearer. (12) pH 5 is 10x more acidic than 6; 100x than 7. (13) Hydrometer = density/buoyancy (floats higher in salty water); salinometer/CTD = conductivity (T-corrected). (14) Coagulation precedes flocculation; slow sand filters need LOW turbidity; primary = physical, secondary = biological, tertiary = nutrient removal/polishing/disinfection. (15) Largest reservoirs: C = sedimentary rock (carbonates), N = atmosphere, P = rock/sediment; 97% water is salt; groundwater = largest liquid fresh store. (16) Estuary types: salt wedge = high river flow; well mixed = strong tides/shallow; fjord = sill + glacier; bar-built = barrier island; coastal plain = drowned river valley (Chesapeake); tectonic = SF Bay; inverse = arid hypersaline. (19) GPGP is dispersed microplastic soup; five patches = N/S Pacific, N/S Atlantic, Indian; none "Central Pacific". (20) Biomagnification goes UP the food chain (fat-soluble persistent: DDT, PCBs, MeHg, PFAS in protein); bioaccumulation is within one organism. (21) Energy pyramids never invert; biomass pyramids can (phytoplankton turnover); 10% rule (50,000 J -&gt; 500 J secondary consumers). (22) Protogynous (female -&gt; male): parrotfish, wrasse (humphead), groupers (Nassau, barramundi cod); protandrous (male -&gt; female): clownfish; giant clam, sponge = simultaneous hermaphrodites; triton, urchins, butterflyfish, bumphead parrotfish = separate sexes. (23) Indo-Pacific only: humphead wrasse, barramundi cod, bumphead parrotfish, giant clam; Atlantic only: Gorgonia, flamingo tongue snail, Nassau grouper; all others global (sea cucumber and demosponge included). (24) Crown-of-thorns eats coral polyps (external stomach digestion); triton and humphead wrasse eat COTS; nutrient runoff boosts COTS larvae. (25) Diadema = grazer; 1983 Caribbean die-off -&gt; algae overgrow coral; pencil urchin = thick blunt spines + curio; Aristotle's lantern = urchin jaw. (26) Banded coral shrimp = cleaner (mutualism), white antennae wave, monogamous, aquarium indicator; moray = nocturnal, pharyngeal jaws, no pectoral fins, knotting. (27) Bleaching = loss of zooxanthellae (not death); needs ~1-2C above summer max; colors come from zooxanthellae + coral pigments. (28) Warm + stratified + nutrient-rich + calm = HAB/bloom conditions; toxins: brevetoxin NSP (Karenia), saxitoxin PSP (Alexandrium), domoic acid ASP (Pseudo-nitzschia diatom), okadaic acid DSP, ciguatoxin (Gambierdiscus; biomagnifies in reef fish), microcystin (freshwater cyanobacteria). (29) Point source = identifiable pipe/outfall; nonpoint = diffuse runoff (most common). (30) PFAS = C-F bond persistence; pharmaceuticals = endocrine disruption/antibiotic resistance; neither is removed well by conventional treatment. (31) TEK = place-based, multigenerational Indigenous knowledge used WITH science (Hawaiian ahupuaa/loko ia, clam gardens, LMMAs, rahui). (32) Largest US dead zone = Gulf of Mexico (Mississippi N+P).</w:t>
      </w:r>
    </w:p>
    <w:sectPr>
      <w:pgSz w:w="12240" w:h="15840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0"/>
        <w:szCs w:val="1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