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23:55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70.8%.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85.5% / bootstrap 14.8%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