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5F0" w:rsidRDefault="00FD24E6">
      <w:pPr>
        <w:numPr>
          <w:ilvl w:val="0"/>
          <w:numId w:val="1"/>
        </w:numPr>
        <w:tabs>
          <w:tab w:val="left" w:pos="840"/>
        </w:tabs>
        <w:rPr>
          <w:rFonts w:ascii="微软雅黑" w:eastAsia="微软雅黑" w:hAnsi="微软雅黑" w:cs="微软雅黑"/>
          <w:b/>
          <w:color w:val="333333"/>
          <w:sz w:val="24"/>
          <w:shd w:val="clear" w:color="auto" w:fill="F7F8FA"/>
        </w:rPr>
      </w:pPr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7F8FA"/>
        </w:rPr>
        <w:t>相关度评分算法揭秘</w:t>
      </w:r>
    </w:p>
    <w:p w:rsidR="00D405F0" w:rsidRDefault="00FD24E6">
      <w:pPr>
        <w:numPr>
          <w:ilvl w:val="1"/>
          <w:numId w:val="1"/>
        </w:numPr>
        <w:rPr>
          <w:rFonts w:ascii="微软雅黑" w:eastAsia="微软雅黑" w:hAnsi="微软雅黑" w:cs="微软雅黑"/>
          <w:b/>
          <w:color w:val="333333"/>
          <w:sz w:val="24"/>
          <w:shd w:val="clear" w:color="auto" w:fill="F7F8FA"/>
        </w:rPr>
      </w:pPr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7F8FA"/>
        </w:rPr>
        <w:t>boolean model: 所谓bool 就是 true false</w:t>
      </w:r>
    </w:p>
    <w:p w:rsidR="00D405F0" w:rsidRDefault="00FD24E6">
      <w:pPr>
        <w:numPr>
          <w:ilvl w:val="2"/>
          <w:numId w:val="1"/>
        </w:numPr>
        <w:tabs>
          <w:tab w:val="clear" w:pos="1260"/>
          <w:tab w:val="left" w:pos="840"/>
        </w:tabs>
        <w:rPr>
          <w:rFonts w:ascii="微软雅黑" w:eastAsia="微软雅黑" w:hAnsi="微软雅黑" w:cs="微软雅黑"/>
          <w:b/>
          <w:color w:val="333333"/>
          <w:sz w:val="24"/>
          <w:shd w:val="clear" w:color="auto" w:fill="F7F8FA"/>
        </w:rPr>
      </w:pPr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7F8FA"/>
        </w:rPr>
        <w:t>match operator: or  and  not</w:t>
      </w:r>
    </w:p>
    <w:p w:rsidR="00D405F0" w:rsidRDefault="00FD24E6">
      <w:pPr>
        <w:numPr>
          <w:ilvl w:val="2"/>
          <w:numId w:val="1"/>
        </w:numPr>
        <w:tabs>
          <w:tab w:val="clear" w:pos="1260"/>
          <w:tab w:val="left" w:pos="840"/>
        </w:tabs>
        <w:rPr>
          <w:rFonts w:ascii="微软雅黑" w:eastAsia="微软雅黑" w:hAnsi="微软雅黑" w:cs="微软雅黑"/>
          <w:b/>
          <w:color w:val="333333"/>
          <w:sz w:val="24"/>
          <w:shd w:val="clear" w:color="auto" w:fill="F7F8FA"/>
        </w:rPr>
      </w:pPr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7F8FA"/>
        </w:rPr>
        <w:t>bool =&gt; must/must not/should</w:t>
      </w:r>
    </w:p>
    <w:p w:rsidR="00D405F0" w:rsidRDefault="00FD24E6">
      <w:pPr>
        <w:numPr>
          <w:ilvl w:val="2"/>
          <w:numId w:val="1"/>
        </w:numPr>
        <w:tabs>
          <w:tab w:val="clear" w:pos="1260"/>
          <w:tab w:val="left" w:pos="840"/>
        </w:tabs>
        <w:rPr>
          <w:rFonts w:ascii="微软雅黑" w:eastAsia="微软雅黑" w:hAnsi="微软雅黑" w:cs="微软雅黑"/>
          <w:b/>
          <w:color w:val="333333"/>
          <w:sz w:val="24"/>
          <w:shd w:val="clear" w:color="auto" w:fill="F7F8FA"/>
        </w:rPr>
      </w:pPr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7F8FA"/>
        </w:rPr>
        <w:t>term-&gt;doc分数</w:t>
      </w:r>
    </w:p>
    <w:p w:rsidR="00D405F0" w:rsidRDefault="00FD24E6">
      <w:pPr>
        <w:numPr>
          <w:ilvl w:val="1"/>
          <w:numId w:val="1"/>
        </w:numPr>
        <w:rPr>
          <w:rFonts w:ascii="微软雅黑" w:eastAsia="微软雅黑" w:hAnsi="微软雅黑" w:cs="微软雅黑"/>
          <w:b/>
          <w:color w:val="333333"/>
          <w:sz w:val="24"/>
          <w:shd w:val="clear" w:color="auto" w:fill="F7F8FA"/>
        </w:rPr>
      </w:pPr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7F8FA"/>
        </w:rPr>
        <w:t>boost：权重</w:t>
      </w:r>
    </w:p>
    <w:p w:rsidR="00D405F0" w:rsidRDefault="00FD24E6">
      <w:pPr>
        <w:numPr>
          <w:ilvl w:val="1"/>
          <w:numId w:val="1"/>
        </w:numPr>
        <w:rPr>
          <w:rFonts w:ascii="微软雅黑" w:eastAsia="微软雅黑" w:hAnsi="微软雅黑" w:cs="微软雅黑"/>
          <w:b/>
          <w:color w:val="333333"/>
          <w:sz w:val="24"/>
          <w:shd w:val="clear" w:color="auto" w:fill="F7F8FA"/>
        </w:rPr>
      </w:pPr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7F8FA"/>
        </w:rPr>
        <w:t>TF-IDF</w:t>
      </w:r>
    </w:p>
    <w:p w:rsidR="00D405F0" w:rsidRDefault="00FD24E6">
      <w:pPr>
        <w:numPr>
          <w:ilvl w:val="2"/>
          <w:numId w:val="1"/>
        </w:numPr>
        <w:tabs>
          <w:tab w:val="clear" w:pos="1260"/>
          <w:tab w:val="left" w:pos="840"/>
        </w:tabs>
        <w:rPr>
          <w:rFonts w:ascii="微软雅黑" w:eastAsia="微软雅黑" w:hAnsi="微软雅黑" w:cs="微软雅黑"/>
          <w:bCs/>
          <w:color w:val="333333"/>
          <w:sz w:val="24"/>
          <w:shd w:val="clear" w:color="auto" w:fill="F7F8FA"/>
        </w:rPr>
      </w:pPr>
      <w:r>
        <w:rPr>
          <w:rFonts w:ascii="微软雅黑" w:eastAsia="微软雅黑" w:hAnsi="微软雅黑" w:cs="微软雅黑" w:hint="eastAsia"/>
          <w:bCs/>
          <w:color w:val="333333"/>
          <w:sz w:val="24"/>
          <w:shd w:val="clear" w:color="auto" w:fill="F7F8FA"/>
        </w:rPr>
        <w:t xml:space="preserve">TF(词频term frequency): </w:t>
      </w:r>
      <w:r w:rsidR="00017AA1">
        <w:rPr>
          <w:rFonts w:ascii="微软雅黑" w:eastAsia="微软雅黑" w:hAnsi="微软雅黑" w:cs="微软雅黑" w:hint="eastAsia"/>
          <w:sz w:val="24"/>
        </w:rPr>
        <w:t>关键词在每个doc中出现的次数</w:t>
      </w:r>
      <w:r>
        <w:rPr>
          <w:rFonts w:ascii="微软雅黑" w:eastAsia="微软雅黑" w:hAnsi="微软雅黑" w:cs="微软雅黑" w:hint="eastAsia"/>
          <w:bCs/>
          <w:color w:val="333333"/>
          <w:sz w:val="24"/>
          <w:shd w:val="clear" w:color="auto" w:fill="F7F8FA"/>
        </w:rPr>
        <w:t xml:space="preserve">   </w:t>
      </w:r>
    </w:p>
    <w:p w:rsidR="00D405F0" w:rsidRDefault="00FD24E6">
      <w:pPr>
        <w:numPr>
          <w:ilvl w:val="2"/>
          <w:numId w:val="1"/>
        </w:numPr>
        <w:tabs>
          <w:tab w:val="clear" w:pos="1260"/>
          <w:tab w:val="left" w:pos="840"/>
        </w:tabs>
        <w:rPr>
          <w:rFonts w:ascii="微软雅黑" w:eastAsia="微软雅黑" w:hAnsi="微软雅黑" w:cs="微软雅黑"/>
          <w:bCs/>
          <w:color w:val="333333"/>
          <w:sz w:val="24"/>
          <w:shd w:val="clear" w:color="auto" w:fill="F7F8FA"/>
        </w:rPr>
      </w:pPr>
      <w:r>
        <w:rPr>
          <w:rFonts w:ascii="微软雅黑" w:eastAsia="微软雅黑" w:hAnsi="微软雅黑" w:cs="微软雅黑" w:hint="eastAsia"/>
          <w:bCs/>
          <w:color w:val="333333"/>
          <w:sz w:val="24"/>
          <w:shd w:val="clear" w:color="auto" w:fill="F7F8FA"/>
        </w:rPr>
        <w:t>IDF(反文档词频inversed document frequency):</w:t>
      </w:r>
      <w:r w:rsidR="00017AA1">
        <w:rPr>
          <w:rFonts w:ascii="微软雅黑" w:eastAsia="微软雅黑" w:hAnsi="微软雅黑" w:cs="微软雅黑" w:hint="eastAsia"/>
          <w:sz w:val="24"/>
        </w:rPr>
        <w:t>关键词在整个索引中出现的次数</w:t>
      </w:r>
    </w:p>
    <w:p w:rsidR="00D405F0" w:rsidRDefault="00FD24E6">
      <w:pPr>
        <w:numPr>
          <w:ilvl w:val="2"/>
          <w:numId w:val="1"/>
        </w:numPr>
        <w:tabs>
          <w:tab w:val="clear" w:pos="1260"/>
          <w:tab w:val="left" w:pos="840"/>
        </w:tabs>
        <w:rPr>
          <w:rFonts w:ascii="微软雅黑" w:eastAsia="微软雅黑" w:hAnsi="微软雅黑" w:cs="微软雅黑"/>
          <w:bCs/>
          <w:color w:val="333333"/>
          <w:sz w:val="24"/>
          <w:shd w:val="clear" w:color="auto" w:fill="F7F8FA"/>
        </w:rPr>
      </w:pPr>
      <w:r>
        <w:rPr>
          <w:rFonts w:ascii="微软雅黑" w:eastAsia="微软雅黑" w:hAnsi="微软雅黑" w:cs="微软雅黑" w:hint="eastAsia"/>
          <w:bCs/>
          <w:color w:val="333333"/>
          <w:sz w:val="24"/>
          <w:shd w:val="clear" w:color="auto" w:fill="F7F8FA"/>
        </w:rPr>
        <w:t>norm:字段长度越长，值越小。</w:t>
      </w:r>
    </w:p>
    <w:p w:rsidR="00D405F0" w:rsidRDefault="00FD24E6">
      <w:pPr>
        <w:numPr>
          <w:ilvl w:val="2"/>
          <w:numId w:val="1"/>
        </w:numPr>
        <w:tabs>
          <w:tab w:val="clear" w:pos="1260"/>
          <w:tab w:val="left" w:pos="840"/>
        </w:tabs>
        <w:rPr>
          <w:rFonts w:ascii="微软雅黑" w:eastAsia="微软雅黑" w:hAnsi="微软雅黑" w:cs="微软雅黑"/>
          <w:bCs/>
          <w:color w:val="333333"/>
          <w:sz w:val="24"/>
          <w:shd w:val="clear" w:color="auto" w:fill="F7F8FA"/>
        </w:rPr>
      </w:pPr>
      <w:r>
        <w:rPr>
          <w:rFonts w:ascii="微软雅黑" w:eastAsia="微软雅黑" w:hAnsi="微软雅黑" w:cs="微软雅黑" w:hint="eastAsia"/>
          <w:bCs/>
          <w:color w:val="333333"/>
          <w:sz w:val="24"/>
          <w:shd w:val="clear" w:color="auto" w:fill="F7F8FA"/>
        </w:rPr>
        <w:t>空间向量模型 或者向量空间模型</w:t>
      </w:r>
    </w:p>
    <w:p w:rsidR="00D405F0" w:rsidRDefault="00FD24E6">
      <w:pPr>
        <w:numPr>
          <w:ilvl w:val="3"/>
          <w:numId w:val="1"/>
        </w:numPr>
        <w:tabs>
          <w:tab w:val="clear" w:pos="1680"/>
          <w:tab w:val="left" w:pos="840"/>
        </w:tabs>
        <w:rPr>
          <w:rFonts w:ascii="微软雅黑" w:eastAsia="微软雅黑" w:hAnsi="微软雅黑" w:cs="微软雅黑"/>
          <w:bCs/>
          <w:color w:val="333333"/>
          <w:sz w:val="24"/>
          <w:shd w:val="clear" w:color="auto" w:fill="F7F8FA"/>
        </w:rPr>
      </w:pPr>
      <w:r>
        <w:rPr>
          <w:rFonts w:ascii="微软雅黑" w:eastAsia="微软雅黑" w:hAnsi="微软雅黑" w:cs="微软雅黑" w:hint="eastAsia"/>
          <w:bCs/>
          <w:color w:val="333333"/>
          <w:sz w:val="24"/>
          <w:shd w:val="clear" w:color="auto" w:fill="F7F8FA"/>
        </w:rPr>
        <w:t xml:space="preserve">比如 query: hello word </w:t>
      </w:r>
    </w:p>
    <w:p w:rsidR="00D405F0" w:rsidRDefault="00FD24E6">
      <w:pPr>
        <w:numPr>
          <w:ilvl w:val="2"/>
          <w:numId w:val="1"/>
        </w:numPr>
        <w:tabs>
          <w:tab w:val="clear" w:pos="1260"/>
          <w:tab w:val="left" w:pos="840"/>
        </w:tabs>
        <w:rPr>
          <w:rFonts w:ascii="微软雅黑" w:eastAsia="微软雅黑" w:hAnsi="微软雅黑" w:cs="微软雅黑"/>
          <w:bCs/>
          <w:color w:val="333333"/>
          <w:sz w:val="24"/>
          <w:shd w:val="clear" w:color="auto" w:fill="F7F8FA"/>
        </w:rPr>
      </w:pPr>
      <w:r>
        <w:rPr>
          <w:rFonts w:ascii="微软雅黑" w:eastAsia="微软雅黑" w:hAnsi="微软雅黑" w:cs="微软雅黑" w:hint="eastAsia"/>
          <w:bCs/>
          <w:color w:val="333333"/>
          <w:sz w:val="24"/>
          <w:shd w:val="clear" w:color="auto" w:fill="F7F8FA"/>
        </w:rPr>
        <w:t xml:space="preserve">计算公式: </w:t>
      </w:r>
    </w:p>
    <w:p w:rsidR="00D405F0" w:rsidRDefault="00FD24E6">
      <w:pPr>
        <w:numPr>
          <w:ilvl w:val="254"/>
          <w:numId w:val="0"/>
        </w:numPr>
        <w:tabs>
          <w:tab w:val="left" w:pos="840"/>
        </w:tabs>
        <w:ind w:left="1260"/>
        <w:rPr>
          <w:rFonts w:ascii="微软雅黑" w:eastAsia="微软雅黑" w:hAnsi="微软雅黑" w:cs="微软雅黑"/>
          <w:bCs/>
          <w:color w:val="333333"/>
          <w:sz w:val="24"/>
          <w:shd w:val="clear" w:color="auto" w:fill="F7F8FA"/>
        </w:rPr>
      </w:pPr>
      <w:r>
        <w:rPr>
          <w:rFonts w:ascii="微软雅黑" w:eastAsia="微软雅黑" w:hAnsi="微软雅黑" w:cs="微软雅黑" w:hint="eastAsia"/>
          <w:bCs/>
          <w:color w:val="333333"/>
          <w:sz w:val="24"/>
          <w:shd w:val="clear" w:color="auto" w:fill="F7F8FA"/>
        </w:rPr>
        <w:t xml:space="preserve">score(q,d)  =  </w:t>
      </w:r>
    </w:p>
    <w:p w:rsidR="00D405F0" w:rsidRDefault="00FD24E6">
      <w:pPr>
        <w:numPr>
          <w:ilvl w:val="254"/>
          <w:numId w:val="0"/>
        </w:numPr>
        <w:tabs>
          <w:tab w:val="left" w:pos="840"/>
        </w:tabs>
        <w:ind w:left="1260"/>
        <w:rPr>
          <w:rFonts w:ascii="微软雅黑" w:eastAsia="微软雅黑" w:hAnsi="微软雅黑" w:cs="微软雅黑"/>
          <w:bCs/>
          <w:color w:val="333333"/>
          <w:sz w:val="24"/>
          <w:shd w:val="clear" w:color="auto" w:fill="F7F8FA"/>
        </w:rPr>
      </w:pPr>
      <w:r>
        <w:rPr>
          <w:rFonts w:ascii="微软雅黑" w:eastAsia="微软雅黑" w:hAnsi="微软雅黑" w:cs="微软雅黑" w:hint="eastAsia"/>
          <w:bCs/>
          <w:color w:val="333333"/>
          <w:sz w:val="24"/>
          <w:shd w:val="clear" w:color="auto" w:fill="F7F8FA"/>
        </w:rPr>
        <w:t xml:space="preserve">            queryNorm(q)  </w:t>
      </w:r>
    </w:p>
    <w:p w:rsidR="00D405F0" w:rsidRDefault="00FD24E6">
      <w:pPr>
        <w:numPr>
          <w:ilvl w:val="254"/>
          <w:numId w:val="0"/>
        </w:numPr>
        <w:tabs>
          <w:tab w:val="left" w:pos="840"/>
        </w:tabs>
        <w:ind w:left="1260"/>
        <w:rPr>
          <w:rFonts w:ascii="微软雅黑" w:eastAsia="微软雅黑" w:hAnsi="微软雅黑" w:cs="微软雅黑"/>
          <w:bCs/>
          <w:color w:val="333333"/>
          <w:sz w:val="24"/>
          <w:shd w:val="clear" w:color="auto" w:fill="F7F8FA"/>
        </w:rPr>
      </w:pPr>
      <w:r>
        <w:rPr>
          <w:rFonts w:ascii="微软雅黑" w:eastAsia="微软雅黑" w:hAnsi="微软雅黑" w:cs="微软雅黑" w:hint="eastAsia"/>
          <w:bCs/>
          <w:color w:val="333333"/>
          <w:sz w:val="24"/>
          <w:shd w:val="clear" w:color="auto" w:fill="F7F8FA"/>
        </w:rPr>
        <w:t xml:space="preserve">          · coord(q,d)    </w:t>
      </w:r>
    </w:p>
    <w:p w:rsidR="00D405F0" w:rsidRDefault="00FD24E6">
      <w:pPr>
        <w:numPr>
          <w:ilvl w:val="254"/>
          <w:numId w:val="0"/>
        </w:numPr>
        <w:tabs>
          <w:tab w:val="left" w:pos="840"/>
        </w:tabs>
        <w:ind w:left="1260"/>
        <w:rPr>
          <w:rFonts w:ascii="微软雅黑" w:eastAsia="微软雅黑" w:hAnsi="微软雅黑" w:cs="微软雅黑"/>
          <w:bCs/>
          <w:color w:val="333333"/>
          <w:sz w:val="24"/>
          <w:shd w:val="clear" w:color="auto" w:fill="F7F8FA"/>
        </w:rPr>
      </w:pPr>
      <w:r>
        <w:rPr>
          <w:rFonts w:ascii="微软雅黑" w:eastAsia="微软雅黑" w:hAnsi="微软雅黑" w:cs="微软雅黑" w:hint="eastAsia"/>
          <w:bCs/>
          <w:color w:val="333333"/>
          <w:sz w:val="24"/>
          <w:shd w:val="clear" w:color="auto" w:fill="F7F8FA"/>
        </w:rPr>
        <w:t xml:space="preserve">          · </w:t>
      </w:r>
      <w:bookmarkStart w:id="0" w:name="OLE_LINK2"/>
      <w:r>
        <w:rPr>
          <w:rFonts w:ascii="微软雅黑" w:eastAsia="微软雅黑" w:hAnsi="微软雅黑" w:cs="微软雅黑" w:hint="eastAsia"/>
          <w:bCs/>
          <w:color w:val="333333"/>
          <w:sz w:val="24"/>
          <w:shd w:val="clear" w:color="auto" w:fill="F7F8FA"/>
        </w:rPr>
        <w:t>∑</w:t>
      </w:r>
      <w:bookmarkEnd w:id="0"/>
      <w:r>
        <w:rPr>
          <w:rFonts w:ascii="微软雅黑" w:eastAsia="微软雅黑" w:hAnsi="微软雅黑" w:cs="微软雅黑" w:hint="eastAsia"/>
          <w:bCs/>
          <w:color w:val="333333"/>
          <w:sz w:val="24"/>
          <w:shd w:val="clear" w:color="auto" w:fill="F7F8FA"/>
        </w:rPr>
        <w:t xml:space="preserve"> (           </w:t>
      </w:r>
    </w:p>
    <w:p w:rsidR="00D405F0" w:rsidRDefault="00FD24E6">
      <w:pPr>
        <w:numPr>
          <w:ilvl w:val="254"/>
          <w:numId w:val="0"/>
        </w:numPr>
        <w:tabs>
          <w:tab w:val="left" w:pos="840"/>
        </w:tabs>
        <w:ind w:left="1260"/>
        <w:rPr>
          <w:rFonts w:ascii="微软雅黑" w:eastAsia="微软雅黑" w:hAnsi="微软雅黑" w:cs="微软雅黑"/>
          <w:bCs/>
          <w:color w:val="333333"/>
          <w:sz w:val="24"/>
          <w:shd w:val="clear" w:color="auto" w:fill="F7F8FA"/>
        </w:rPr>
      </w:pPr>
      <w:r>
        <w:rPr>
          <w:rFonts w:ascii="微软雅黑" w:eastAsia="微软雅黑" w:hAnsi="微软雅黑" w:cs="微软雅黑" w:hint="eastAsia"/>
          <w:bCs/>
          <w:color w:val="333333"/>
          <w:sz w:val="24"/>
          <w:shd w:val="clear" w:color="auto" w:fill="F7F8FA"/>
        </w:rPr>
        <w:t xml:space="preserve">                tf(t in d)   </w:t>
      </w:r>
    </w:p>
    <w:p w:rsidR="00D405F0" w:rsidRDefault="00FD24E6">
      <w:pPr>
        <w:numPr>
          <w:ilvl w:val="254"/>
          <w:numId w:val="0"/>
        </w:numPr>
        <w:tabs>
          <w:tab w:val="left" w:pos="840"/>
        </w:tabs>
        <w:ind w:left="1260"/>
        <w:rPr>
          <w:rFonts w:ascii="微软雅黑" w:eastAsia="微软雅黑" w:hAnsi="微软雅黑" w:cs="微软雅黑"/>
          <w:bCs/>
          <w:color w:val="333333"/>
          <w:sz w:val="24"/>
          <w:shd w:val="clear" w:color="auto" w:fill="F7F8FA"/>
        </w:rPr>
      </w:pPr>
      <w:r>
        <w:rPr>
          <w:rFonts w:ascii="微软雅黑" w:eastAsia="微软雅黑" w:hAnsi="微软雅黑" w:cs="微软雅黑" w:hint="eastAsia"/>
          <w:bCs/>
          <w:color w:val="333333"/>
          <w:sz w:val="24"/>
          <w:shd w:val="clear" w:color="auto" w:fill="F7F8FA"/>
        </w:rPr>
        <w:t xml:space="preserve">              · idf(t)²      </w:t>
      </w:r>
    </w:p>
    <w:p w:rsidR="00D405F0" w:rsidRDefault="00FD24E6">
      <w:pPr>
        <w:numPr>
          <w:ilvl w:val="254"/>
          <w:numId w:val="0"/>
        </w:numPr>
        <w:tabs>
          <w:tab w:val="left" w:pos="840"/>
        </w:tabs>
        <w:ind w:left="1260"/>
        <w:rPr>
          <w:rFonts w:ascii="微软雅黑" w:eastAsia="微软雅黑" w:hAnsi="微软雅黑" w:cs="微软雅黑"/>
          <w:bCs/>
          <w:color w:val="333333"/>
          <w:sz w:val="24"/>
          <w:shd w:val="clear" w:color="auto" w:fill="F7F8FA"/>
        </w:rPr>
      </w:pPr>
      <w:r>
        <w:rPr>
          <w:rFonts w:ascii="微软雅黑" w:eastAsia="微软雅黑" w:hAnsi="微软雅黑" w:cs="微软雅黑" w:hint="eastAsia"/>
          <w:bCs/>
          <w:color w:val="333333"/>
          <w:sz w:val="24"/>
          <w:shd w:val="clear" w:color="auto" w:fill="F7F8FA"/>
        </w:rPr>
        <w:t xml:space="preserve">              · t.getBoost() </w:t>
      </w:r>
    </w:p>
    <w:p w:rsidR="00D405F0" w:rsidRDefault="00FD24E6">
      <w:pPr>
        <w:numPr>
          <w:ilvl w:val="254"/>
          <w:numId w:val="0"/>
        </w:numPr>
        <w:tabs>
          <w:tab w:val="left" w:pos="840"/>
        </w:tabs>
        <w:ind w:left="1260"/>
        <w:rPr>
          <w:rFonts w:ascii="微软雅黑" w:eastAsia="微软雅黑" w:hAnsi="微软雅黑" w:cs="微软雅黑"/>
          <w:bCs/>
          <w:color w:val="333333"/>
          <w:sz w:val="24"/>
          <w:shd w:val="clear" w:color="auto" w:fill="F7F8FA"/>
        </w:rPr>
      </w:pPr>
      <w:r>
        <w:rPr>
          <w:rFonts w:ascii="微软雅黑" w:eastAsia="微软雅黑" w:hAnsi="微软雅黑" w:cs="微软雅黑" w:hint="eastAsia"/>
          <w:bCs/>
          <w:color w:val="333333"/>
          <w:sz w:val="24"/>
          <w:shd w:val="clear" w:color="auto" w:fill="F7F8FA"/>
        </w:rPr>
        <w:t xml:space="preserve">              · norm(t,d)    </w:t>
      </w:r>
    </w:p>
    <w:p w:rsidR="00D405F0" w:rsidRDefault="00FD24E6">
      <w:pPr>
        <w:numPr>
          <w:ilvl w:val="254"/>
          <w:numId w:val="0"/>
        </w:numPr>
        <w:tabs>
          <w:tab w:val="left" w:pos="840"/>
        </w:tabs>
        <w:ind w:left="1260"/>
        <w:rPr>
          <w:rFonts w:ascii="微软雅黑" w:eastAsia="微软雅黑" w:hAnsi="微软雅黑" w:cs="微软雅黑"/>
          <w:bCs/>
          <w:color w:val="333333"/>
          <w:sz w:val="24"/>
          <w:shd w:val="clear" w:color="auto" w:fill="F7F8FA"/>
        </w:rPr>
      </w:pPr>
      <w:r>
        <w:rPr>
          <w:rFonts w:ascii="微软雅黑" w:eastAsia="微软雅黑" w:hAnsi="微软雅黑" w:cs="微软雅黑" w:hint="eastAsia"/>
          <w:bCs/>
          <w:color w:val="333333"/>
          <w:sz w:val="24"/>
          <w:shd w:val="clear" w:color="auto" w:fill="F7F8FA"/>
        </w:rPr>
        <w:lastRenderedPageBreak/>
        <w:t xml:space="preserve">            ) (t in q) </w:t>
      </w:r>
    </w:p>
    <w:p w:rsidR="00D405F0" w:rsidRDefault="00FD24E6">
      <w:pPr>
        <w:pStyle w:val="a3"/>
        <w:widowControl/>
        <w:numPr>
          <w:ilvl w:val="3"/>
          <w:numId w:val="1"/>
        </w:numPr>
        <w:shd w:val="clear" w:color="auto" w:fill="FFFFFF"/>
        <w:spacing w:before="150" w:beforeAutospacing="0" w:after="150" w:afterAutospacing="0"/>
        <w:rPr>
          <w:rFonts w:ascii="微软雅黑" w:eastAsia="微软雅黑" w:hAnsi="微软雅黑" w:cs="微软雅黑"/>
          <w:color w:val="000000" w:themeColor="text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hd w:val="clear" w:color="auto" w:fill="FFFFFF"/>
        </w:rPr>
        <w:t>score(q,d)：query对一个doc最终的评分结果。</w:t>
      </w:r>
    </w:p>
    <w:p w:rsidR="00D405F0" w:rsidRDefault="00FD24E6">
      <w:pPr>
        <w:pStyle w:val="a3"/>
        <w:widowControl/>
        <w:numPr>
          <w:ilvl w:val="3"/>
          <w:numId w:val="1"/>
        </w:numPr>
        <w:shd w:val="clear" w:color="auto" w:fill="FFFFFF"/>
        <w:spacing w:before="150" w:beforeAutospacing="0" w:after="150" w:afterAutospacing="0"/>
        <w:rPr>
          <w:rFonts w:ascii="微软雅黑" w:eastAsia="微软雅黑" w:hAnsi="微软雅黑" w:cs="微软雅黑"/>
          <w:color w:val="000000" w:themeColor="text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hd w:val="clear" w:color="auto" w:fill="FFFFFF"/>
        </w:rPr>
        <w:t>queryNorm(q)：想想normalization，在不影响相互关系的前提下，把看似离散的数据，转换到一个相近的区间=&gt;人性化</w:t>
      </w:r>
    </w:p>
    <w:p w:rsidR="00D405F0" w:rsidRDefault="00FD24E6">
      <w:pPr>
        <w:pStyle w:val="a3"/>
        <w:widowControl/>
        <w:numPr>
          <w:ilvl w:val="4"/>
          <w:numId w:val="1"/>
        </w:numPr>
        <w:shd w:val="clear" w:color="auto" w:fill="FFFFFF"/>
        <w:spacing w:before="150" w:beforeAutospacing="0" w:after="150" w:afterAutospacing="0"/>
        <w:rPr>
          <w:rFonts w:ascii="微软雅黑" w:eastAsia="微软雅黑" w:hAnsi="微软雅黑" w:cs="微软雅黑"/>
          <w:color w:val="000000" w:themeColor="text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hd w:val="clear" w:color="auto" w:fill="FFFFFF"/>
        </w:rPr>
        <w:t xml:space="preserve">queryNorm = 1 /√sumOfSquaredWeights </w:t>
      </w:r>
    </w:p>
    <w:p w:rsidR="00D405F0" w:rsidRDefault="00FD24E6">
      <w:pPr>
        <w:pStyle w:val="a3"/>
        <w:widowControl/>
        <w:numPr>
          <w:ilvl w:val="4"/>
          <w:numId w:val="1"/>
        </w:numPr>
        <w:shd w:val="clear" w:color="auto" w:fill="FFFFFF"/>
        <w:spacing w:before="150" w:beforeAutospacing="0" w:after="150" w:afterAutospacing="0"/>
        <w:rPr>
          <w:rFonts w:ascii="微软雅黑" w:eastAsia="微软雅黑" w:hAnsi="微软雅黑" w:cs="微软雅黑"/>
          <w:bCs/>
          <w:color w:val="000000" w:themeColor="text1"/>
          <w:shd w:val="clear" w:color="auto" w:fill="F7F8FA"/>
        </w:rPr>
      </w:pPr>
      <w:r>
        <w:rPr>
          <w:rStyle w:val="HTML"/>
          <w:rFonts w:ascii="微软雅黑" w:eastAsia="微软雅黑" w:hAnsi="微软雅黑" w:cs="微软雅黑" w:hint="eastAsia"/>
          <w:color w:val="000000" w:themeColor="text1"/>
          <w:sz w:val="24"/>
          <w:shd w:val="clear" w:color="auto" w:fill="F8F8F8"/>
        </w:rPr>
        <w:t>sumOfSquaredWeights</w:t>
      </w:r>
      <w:r>
        <w:rPr>
          <w:rFonts w:ascii="微软雅黑" w:eastAsia="微软雅黑" w:hAnsi="微软雅黑" w:cs="微软雅黑" w:hint="eastAsia"/>
          <w:color w:val="000000" w:themeColor="text1"/>
          <w:shd w:val="clear" w:color="auto" w:fill="FFFFFF"/>
        </w:rPr>
        <w:t>是通过将查询中每个项的IDF平方相加来计算的。</w:t>
      </w:r>
      <w:hyperlink r:id="rId8" w:anchor="CO108-1" w:history="1"/>
    </w:p>
    <w:p w:rsidR="00D405F0" w:rsidRDefault="00FD24E6">
      <w:pPr>
        <w:pStyle w:val="a3"/>
        <w:widowControl/>
        <w:numPr>
          <w:ilvl w:val="3"/>
          <w:numId w:val="1"/>
        </w:numPr>
        <w:shd w:val="clear" w:color="auto" w:fill="FFFFFF"/>
        <w:spacing w:before="150" w:beforeAutospacing="0" w:after="150" w:afterAutospacing="0"/>
        <w:rPr>
          <w:rFonts w:ascii="微软雅黑" w:eastAsia="微软雅黑" w:hAnsi="微软雅黑" w:cs="微软雅黑"/>
          <w:bCs/>
          <w:color w:val="000000" w:themeColor="text1"/>
          <w:shd w:val="clear" w:color="auto" w:fill="F7F8FA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hd w:val="clear" w:color="auto" w:fill="F7F8FA"/>
        </w:rPr>
        <w:t>coord(q,d)： 对匹配的结果加分，越匹配的doc加分越多</w:t>
      </w:r>
    </w:p>
    <w:p w:rsidR="00D405F0" w:rsidRDefault="00FD24E6">
      <w:pPr>
        <w:numPr>
          <w:ilvl w:val="254"/>
          <w:numId w:val="0"/>
        </w:numPr>
        <w:tabs>
          <w:tab w:val="left" w:pos="840"/>
        </w:tabs>
        <w:ind w:left="1680"/>
        <w:rPr>
          <w:rFonts w:ascii="微软雅黑" w:eastAsia="微软雅黑" w:hAnsi="微软雅黑" w:cs="微软雅黑"/>
          <w:bCs/>
          <w:color w:val="000000" w:themeColor="text1"/>
          <w:sz w:val="24"/>
          <w:shd w:val="clear" w:color="auto" w:fill="F7F8FA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4"/>
          <w:shd w:val="clear" w:color="auto" w:fill="F7F8FA"/>
        </w:rPr>
        <w:t>doc with </w:t>
      </w:r>
      <w:r w:rsidR="00BA7F1D">
        <w:rPr>
          <w:rFonts w:ascii="微软雅黑" w:eastAsia="微软雅黑" w:hAnsi="微软雅黑" w:cs="微软雅黑" w:hint="eastAsia"/>
          <w:bCs/>
          <w:color w:val="000000" w:themeColor="text1"/>
          <w:sz w:val="24"/>
          <w:shd w:val="clear" w:color="auto" w:fill="F7F8FA"/>
        </w:rPr>
        <w:t>hello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4"/>
          <w:shd w:val="clear" w:color="auto" w:fill="F7F8FA"/>
        </w:rPr>
        <w:t>→ score: 1.5 * 1 / 3 = 0.5</w:t>
      </w:r>
    </w:p>
    <w:p w:rsidR="00D405F0" w:rsidRDefault="00FD24E6">
      <w:pPr>
        <w:numPr>
          <w:ilvl w:val="254"/>
          <w:numId w:val="0"/>
        </w:numPr>
        <w:tabs>
          <w:tab w:val="left" w:pos="840"/>
        </w:tabs>
        <w:ind w:left="1680"/>
        <w:rPr>
          <w:rFonts w:ascii="微软雅黑" w:eastAsia="微软雅黑" w:hAnsi="微软雅黑" w:cs="微软雅黑"/>
          <w:bCs/>
          <w:color w:val="000000" w:themeColor="text1"/>
          <w:sz w:val="24"/>
          <w:shd w:val="clear" w:color="auto" w:fill="F7F8FA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4"/>
          <w:shd w:val="clear" w:color="auto" w:fill="F7F8FA"/>
        </w:rPr>
        <w:t>doc with </w:t>
      </w:r>
      <w:r w:rsidR="00BA7F1D">
        <w:rPr>
          <w:rFonts w:ascii="微软雅黑" w:eastAsia="微软雅黑" w:hAnsi="微软雅黑" w:cs="微软雅黑" w:hint="eastAsia"/>
          <w:bCs/>
          <w:color w:val="000000" w:themeColor="text1"/>
          <w:sz w:val="24"/>
          <w:shd w:val="clear" w:color="auto" w:fill="F7F8FA"/>
        </w:rPr>
        <w:t>hello</w:t>
      </w:r>
      <w:r w:rsidR="00BA7F1D">
        <w:rPr>
          <w:rFonts w:ascii="微软雅黑" w:eastAsia="微软雅黑" w:hAnsi="微软雅黑" w:cs="微软雅黑"/>
          <w:bCs/>
          <w:color w:val="000000" w:themeColor="text1"/>
          <w:sz w:val="24"/>
          <w:shd w:val="clear" w:color="auto" w:fill="F7F8FA"/>
        </w:rPr>
        <w:t xml:space="preserve"> word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4"/>
          <w:shd w:val="clear" w:color="auto" w:fill="F7F8FA"/>
        </w:rPr>
        <w:t> → score: 3.0 * 2 / 3 = 2.0</w:t>
      </w:r>
    </w:p>
    <w:p w:rsidR="00D405F0" w:rsidRDefault="00FD24E6">
      <w:pPr>
        <w:numPr>
          <w:ilvl w:val="254"/>
          <w:numId w:val="0"/>
        </w:numPr>
        <w:tabs>
          <w:tab w:val="left" w:pos="840"/>
        </w:tabs>
        <w:ind w:left="1680"/>
        <w:rPr>
          <w:rFonts w:ascii="微软雅黑" w:eastAsia="微软雅黑" w:hAnsi="微软雅黑" w:cs="微软雅黑"/>
          <w:bCs/>
          <w:color w:val="000000" w:themeColor="text1"/>
          <w:sz w:val="24"/>
          <w:shd w:val="clear" w:color="auto" w:fill="F7F8FA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4"/>
          <w:shd w:val="clear" w:color="auto" w:fill="F7F8FA"/>
        </w:rPr>
        <w:t>doc with </w:t>
      </w:r>
      <w:r w:rsidR="00BA7F1D">
        <w:rPr>
          <w:rFonts w:ascii="微软雅黑" w:eastAsia="微软雅黑" w:hAnsi="微软雅黑" w:cs="微软雅黑" w:hint="eastAsia"/>
          <w:bCs/>
          <w:color w:val="000000" w:themeColor="text1"/>
          <w:sz w:val="24"/>
          <w:shd w:val="clear" w:color="auto" w:fill="F7F8FA"/>
        </w:rPr>
        <w:t>hello</w:t>
      </w:r>
      <w:r w:rsidR="00BA7F1D">
        <w:rPr>
          <w:rFonts w:ascii="微软雅黑" w:eastAsia="微软雅黑" w:hAnsi="微软雅黑" w:cs="微软雅黑"/>
          <w:bCs/>
          <w:color w:val="000000" w:themeColor="text1"/>
          <w:sz w:val="24"/>
          <w:shd w:val="clear" w:color="auto" w:fill="F7F8FA"/>
        </w:rPr>
        <w:t xml:space="preserve"> word elastic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4"/>
          <w:shd w:val="clear" w:color="auto" w:fill="F7F8FA"/>
        </w:rPr>
        <w:t> → score: 4.5 * 3 / 3 = 4.5</w:t>
      </w:r>
    </w:p>
    <w:p w:rsidR="00D5700B" w:rsidRDefault="00D5700B">
      <w:pPr>
        <w:numPr>
          <w:ilvl w:val="254"/>
          <w:numId w:val="0"/>
        </w:numPr>
        <w:tabs>
          <w:tab w:val="left" w:pos="840"/>
        </w:tabs>
        <w:ind w:left="1680"/>
        <w:rPr>
          <w:rFonts w:ascii="微软雅黑" w:eastAsia="微软雅黑" w:hAnsi="微软雅黑" w:cs="微软雅黑"/>
          <w:bCs/>
          <w:color w:val="000000" w:themeColor="text1"/>
          <w:sz w:val="24"/>
          <w:shd w:val="clear" w:color="auto" w:fill="F7F8FA"/>
        </w:rPr>
      </w:pPr>
      <w:r>
        <w:rPr>
          <w:rFonts w:ascii="微软雅黑" w:eastAsia="微软雅黑" w:hAnsi="微软雅黑" w:cs="微软雅黑"/>
          <w:bCs/>
          <w:color w:val="000000" w:themeColor="text1"/>
          <w:sz w:val="24"/>
          <w:shd w:val="clear" w:color="auto" w:fill="F7F8FA"/>
        </w:rPr>
        <w:t>总分数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4"/>
          <w:shd w:val="clear" w:color="auto" w:fill="F7F8FA"/>
        </w:rPr>
        <w:t xml:space="preserve"> *</w:t>
      </w:r>
      <w:r>
        <w:rPr>
          <w:rFonts w:ascii="微软雅黑" w:eastAsia="微软雅黑" w:hAnsi="微软雅黑" w:cs="微软雅黑"/>
          <w:bCs/>
          <w:color w:val="000000" w:themeColor="text1"/>
          <w:sz w:val="24"/>
          <w:shd w:val="clear" w:color="auto" w:fill="F7F8FA"/>
        </w:rPr>
        <w:t xml:space="preserve"> 匹配的term数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4"/>
          <w:shd w:val="clear" w:color="auto" w:fill="F7F8FA"/>
        </w:rPr>
        <w:t xml:space="preserve"> </w:t>
      </w:r>
      <w:r>
        <w:rPr>
          <w:rFonts w:ascii="微软雅黑" w:eastAsia="微软雅黑" w:hAnsi="微软雅黑" w:cs="微软雅黑"/>
          <w:bCs/>
          <w:color w:val="000000" w:themeColor="text1"/>
          <w:sz w:val="24"/>
          <w:shd w:val="clear" w:color="auto" w:fill="F7F8FA"/>
        </w:rPr>
        <w:t>/ 总term数</w:t>
      </w:r>
    </w:p>
    <w:p w:rsidR="00D405F0" w:rsidRDefault="00FD24E6">
      <w:pPr>
        <w:pStyle w:val="a3"/>
        <w:widowControl/>
        <w:numPr>
          <w:ilvl w:val="3"/>
          <w:numId w:val="1"/>
        </w:numPr>
        <w:shd w:val="clear" w:color="auto" w:fill="FFFFFF"/>
        <w:spacing w:before="150" w:beforeAutospacing="0" w:after="150" w:afterAutospacing="0"/>
        <w:rPr>
          <w:rFonts w:ascii="微软雅黑" w:eastAsia="微软雅黑" w:hAnsi="微软雅黑" w:cs="微软雅黑"/>
          <w:color w:val="000000" w:themeColor="text1"/>
          <w:shd w:val="clear" w:color="auto" w:fill="FFFFFF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hd w:val="clear" w:color="auto" w:fill="F7F8FA"/>
        </w:rPr>
        <w:t>∑：</w:t>
      </w:r>
      <w:r>
        <w:rPr>
          <w:rFonts w:ascii="微软雅黑" w:eastAsia="微软雅黑" w:hAnsi="微软雅黑" w:cs="微软雅黑" w:hint="eastAsia"/>
          <w:color w:val="000000" w:themeColor="text1"/>
          <w:shd w:val="clear" w:color="auto" w:fill="FFFFFF"/>
        </w:rPr>
        <w:t>doc对query中每个trem的权重的总和</w:t>
      </w:r>
    </w:p>
    <w:p w:rsidR="00D405F0" w:rsidRDefault="00FD24E6">
      <w:pPr>
        <w:pStyle w:val="a3"/>
        <w:widowControl/>
        <w:numPr>
          <w:ilvl w:val="3"/>
          <w:numId w:val="1"/>
        </w:numPr>
        <w:shd w:val="clear" w:color="auto" w:fill="FFFFFF"/>
        <w:spacing w:before="150" w:beforeAutospacing="0" w:after="150" w:afterAutospacing="0"/>
        <w:rPr>
          <w:rFonts w:ascii="微软雅黑" w:eastAsia="微软雅黑" w:hAnsi="微软雅黑" w:cs="微软雅黑"/>
          <w:color w:val="000000" w:themeColor="text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hd w:val="clear" w:color="auto" w:fill="FFFFFF"/>
        </w:rPr>
        <w:t>tf(t in d)：</w:t>
      </w:r>
      <w:r>
        <w:rPr>
          <w:rFonts w:ascii="微软雅黑" w:eastAsia="微软雅黑" w:hAnsi="微软雅黑" w:cs="微软雅黑" w:hint="eastAsia"/>
          <w:bCs/>
          <w:color w:val="000000" w:themeColor="text1"/>
          <w:shd w:val="clear" w:color="auto" w:fill="F7F8FA"/>
        </w:rPr>
        <w:t xml:space="preserve"> </w:t>
      </w:r>
    </w:p>
    <w:p w:rsidR="00D405F0" w:rsidRDefault="00FD24E6">
      <w:pPr>
        <w:pStyle w:val="a3"/>
        <w:widowControl/>
        <w:numPr>
          <w:ilvl w:val="4"/>
          <w:numId w:val="1"/>
        </w:numPr>
        <w:shd w:val="clear" w:color="auto" w:fill="FFFFFF"/>
        <w:spacing w:before="150" w:beforeAutospacing="0" w:after="150" w:afterAutospacing="0"/>
        <w:rPr>
          <w:rFonts w:ascii="微软雅黑" w:eastAsia="微软雅黑" w:hAnsi="微软雅黑" w:cs="微软雅黑"/>
          <w:color w:val="000000" w:themeColor="text1"/>
          <w:shd w:val="clear" w:color="auto" w:fill="FFFFFF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hd w:val="clear" w:color="auto" w:fill="F7F8FA"/>
        </w:rPr>
        <w:t>tf(t in d) = √frequency</w:t>
      </w:r>
    </w:p>
    <w:p w:rsidR="00D405F0" w:rsidRDefault="00FD24E6">
      <w:pPr>
        <w:pStyle w:val="a3"/>
        <w:widowControl/>
        <w:numPr>
          <w:ilvl w:val="4"/>
          <w:numId w:val="1"/>
        </w:numPr>
        <w:shd w:val="clear" w:color="auto" w:fill="FFFFFF"/>
        <w:spacing w:before="150" w:beforeAutospacing="0" w:after="150" w:afterAutospacing="0"/>
        <w:rPr>
          <w:rFonts w:ascii="微软雅黑" w:eastAsia="微软雅黑" w:hAnsi="微软雅黑" w:cs="微软雅黑"/>
          <w:color w:val="000000" w:themeColor="text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hd w:val="clear" w:color="auto" w:fill="FFFFFF"/>
        </w:rPr>
        <w:t>该trem在doc中出现的次数的平方根</w:t>
      </w:r>
    </w:p>
    <w:p w:rsidR="00D405F0" w:rsidRDefault="00FD24E6">
      <w:pPr>
        <w:pStyle w:val="a3"/>
        <w:widowControl/>
        <w:numPr>
          <w:ilvl w:val="3"/>
          <w:numId w:val="1"/>
        </w:numPr>
        <w:shd w:val="clear" w:color="auto" w:fill="FFFFFF"/>
        <w:spacing w:before="150" w:beforeAutospacing="0" w:after="150" w:afterAutospacing="0"/>
        <w:rPr>
          <w:rFonts w:ascii="微软雅黑" w:eastAsia="微软雅黑" w:hAnsi="微软雅黑" w:cs="微软雅黑"/>
          <w:color w:val="000000" w:themeColor="text1"/>
        </w:rPr>
      </w:pPr>
      <w:r>
        <w:rPr>
          <w:rFonts w:ascii="微软雅黑" w:eastAsia="微软雅黑" w:hAnsi="微软雅黑" w:cs="微软雅黑" w:hint="eastAsia"/>
          <w:color w:val="000000" w:themeColor="text1"/>
          <w:shd w:val="clear" w:color="auto" w:fill="FFFFFF"/>
        </w:rPr>
        <w:t>idf(t)：</w:t>
      </w:r>
    </w:p>
    <w:p w:rsidR="00D405F0" w:rsidRDefault="00FD24E6">
      <w:pPr>
        <w:pStyle w:val="a3"/>
        <w:widowControl/>
        <w:numPr>
          <w:ilvl w:val="4"/>
          <w:numId w:val="1"/>
        </w:numPr>
        <w:shd w:val="clear" w:color="auto" w:fill="FFFFFF"/>
        <w:spacing w:before="150" w:beforeAutospacing="0" w:after="150" w:afterAutospacing="0"/>
        <w:rPr>
          <w:rFonts w:ascii="微软雅黑" w:eastAsia="微软雅黑" w:hAnsi="微软雅黑" w:cs="微软雅黑"/>
          <w:color w:val="000000" w:themeColor="text1"/>
        </w:rPr>
      </w:pPr>
      <w:r>
        <w:rPr>
          <w:rFonts w:ascii="微软雅黑" w:eastAsia="微软雅黑" w:hAnsi="微软雅黑" w:cs="微软雅黑" w:hint="eastAsia"/>
          <w:color w:val="000000" w:themeColor="text1"/>
          <w:shd w:val="clear" w:color="auto" w:fill="FFFFFF"/>
        </w:rPr>
        <w:t>idf(t) = 1 + log ( numDocs / (docFreq + 1))</w:t>
      </w:r>
    </w:p>
    <w:p w:rsidR="00D405F0" w:rsidRDefault="00FD24E6">
      <w:pPr>
        <w:pStyle w:val="a3"/>
        <w:widowControl/>
        <w:numPr>
          <w:ilvl w:val="4"/>
          <w:numId w:val="1"/>
        </w:numPr>
        <w:shd w:val="clear" w:color="auto" w:fill="FFFFFF"/>
        <w:spacing w:before="150" w:beforeAutospacing="0" w:after="150" w:afterAutospacing="0"/>
        <w:rPr>
          <w:rFonts w:ascii="微软雅黑" w:eastAsia="微软雅黑" w:hAnsi="微软雅黑" w:cs="微软雅黑"/>
          <w:color w:val="000000" w:themeColor="text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hd w:val="clear" w:color="auto" w:fill="FFFFFF"/>
        </w:rPr>
        <w:lastRenderedPageBreak/>
        <w:t>trem的反文档频率(idf)是索引中文档数量的对数，除以包含该trem的doc数量</w:t>
      </w:r>
    </w:p>
    <w:p w:rsidR="00D405F0" w:rsidRDefault="00FD24E6">
      <w:pPr>
        <w:pStyle w:val="a3"/>
        <w:widowControl/>
        <w:numPr>
          <w:ilvl w:val="3"/>
          <w:numId w:val="1"/>
        </w:numPr>
        <w:shd w:val="clear" w:color="auto" w:fill="FFFFFF"/>
        <w:spacing w:before="150" w:beforeAutospacing="0" w:after="150" w:afterAutospacing="0"/>
        <w:rPr>
          <w:rFonts w:ascii="微软雅黑" w:eastAsia="微软雅黑" w:hAnsi="微软雅黑" w:cs="微软雅黑"/>
          <w:color w:val="000000" w:themeColor="text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hd w:val="clear" w:color="auto" w:fill="FFFFFF"/>
        </w:rPr>
        <w:t>t.getBoost()：设置的权重值.</w:t>
      </w:r>
    </w:p>
    <w:p w:rsidR="00D405F0" w:rsidRDefault="00FD24E6">
      <w:pPr>
        <w:pStyle w:val="a3"/>
        <w:widowControl/>
        <w:numPr>
          <w:ilvl w:val="3"/>
          <w:numId w:val="1"/>
        </w:numPr>
        <w:shd w:val="clear" w:color="auto" w:fill="FFFFFF"/>
        <w:spacing w:before="150" w:beforeAutospacing="0" w:after="150" w:afterAutospacing="0"/>
        <w:rPr>
          <w:rFonts w:ascii="微软雅黑" w:eastAsia="微软雅黑" w:hAnsi="微软雅黑" w:cs="微软雅黑"/>
          <w:color w:val="000000" w:themeColor="text1"/>
        </w:rPr>
      </w:pPr>
      <w:r>
        <w:rPr>
          <w:rFonts w:ascii="微软雅黑" w:eastAsia="微软雅黑" w:hAnsi="微软雅黑" w:cs="微软雅黑" w:hint="eastAsia"/>
          <w:color w:val="000000" w:themeColor="text1"/>
          <w:shd w:val="clear" w:color="auto" w:fill="FFFFFF"/>
        </w:rPr>
        <w:t>norm(t,d)：字段长度越长，结果月越小</w:t>
      </w:r>
    </w:p>
    <w:p w:rsidR="00D405F0" w:rsidRDefault="00FD24E6">
      <w:pPr>
        <w:pStyle w:val="a3"/>
        <w:widowControl/>
        <w:numPr>
          <w:ilvl w:val="4"/>
          <w:numId w:val="1"/>
        </w:numPr>
        <w:shd w:val="clear" w:color="auto" w:fill="FFFFFF"/>
        <w:spacing w:before="150" w:beforeAutospacing="0" w:after="150" w:afterAutospacing="0"/>
        <w:rPr>
          <w:rFonts w:ascii="微软雅黑" w:eastAsia="微软雅黑" w:hAnsi="微软雅黑" w:cs="微软雅黑"/>
          <w:color w:val="000000" w:themeColor="text1"/>
        </w:rPr>
      </w:pPr>
      <w:r>
        <w:rPr>
          <w:rFonts w:ascii="微软雅黑" w:eastAsia="微软雅黑" w:hAnsi="微软雅黑" w:cs="微软雅黑" w:hint="eastAsia"/>
          <w:color w:val="000000" w:themeColor="text1"/>
          <w:shd w:val="clear" w:color="auto" w:fill="FFFFFF"/>
        </w:rPr>
        <w:t>norm(d) = 1 / √numTerms</w:t>
      </w:r>
    </w:p>
    <w:p w:rsidR="00584E3F" w:rsidRDefault="00FD24E6" w:rsidP="00584E3F">
      <w:pPr>
        <w:pStyle w:val="a3"/>
        <w:widowControl/>
        <w:numPr>
          <w:ilvl w:val="4"/>
          <w:numId w:val="1"/>
        </w:numPr>
        <w:shd w:val="clear" w:color="auto" w:fill="FFFFFF"/>
        <w:spacing w:before="150" w:beforeAutospacing="0" w:after="150" w:afterAutospacing="0"/>
        <w:rPr>
          <w:rFonts w:ascii="微软雅黑" w:eastAsia="微软雅黑" w:hAnsi="微软雅黑" w:cs="微软雅黑"/>
          <w:color w:val="000000" w:themeColor="text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hd w:val="clear" w:color="auto" w:fill="FFFFFF"/>
        </w:rPr>
        <w:t>字段长度范数(范数)是字段中项数的平方根的倒数</w:t>
      </w:r>
    </w:p>
    <w:p w:rsidR="00584E3F" w:rsidRDefault="00584E3F" w:rsidP="00584E3F">
      <w:pPr>
        <w:pStyle w:val="a3"/>
        <w:widowControl/>
        <w:shd w:val="clear" w:color="auto" w:fill="FFFFFF"/>
        <w:tabs>
          <w:tab w:val="left" w:pos="2100"/>
        </w:tabs>
        <w:spacing w:before="150" w:beforeAutospacing="0" w:after="150" w:afterAutospacing="0"/>
        <w:rPr>
          <w:rFonts w:ascii="微软雅黑" w:eastAsia="微软雅黑" w:hAnsi="微软雅黑" w:cs="微软雅黑"/>
          <w:color w:val="000000" w:themeColor="text1"/>
          <w:shd w:val="clear" w:color="auto" w:fill="FFFFFF"/>
        </w:rPr>
      </w:pPr>
    </w:p>
    <w:p w:rsidR="00584E3F" w:rsidRDefault="00584E3F" w:rsidP="00584E3F">
      <w:pPr>
        <w:pStyle w:val="a3"/>
        <w:widowControl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微软雅黑" w:eastAsia="微软雅黑" w:hAnsi="微软雅黑" w:cs="微软雅黑"/>
          <w:color w:val="000000" w:themeColor="text1"/>
          <w:shd w:val="clear" w:color="auto" w:fill="FFFFFF"/>
        </w:rPr>
      </w:pPr>
      <w:r>
        <w:rPr>
          <w:rFonts w:ascii="微软雅黑" w:eastAsia="微软雅黑" w:hAnsi="微软雅黑" w:cs="微软雅黑"/>
          <w:color w:val="000000" w:themeColor="text1"/>
          <w:shd w:val="clear" w:color="auto" w:fill="FFFFFF"/>
        </w:rPr>
        <w:t>Java API</w:t>
      </w:r>
    </w:p>
    <w:p w:rsidR="00203829" w:rsidRPr="00203829" w:rsidRDefault="004F6BAC" w:rsidP="00203829">
      <w:pPr>
        <w:pStyle w:val="5"/>
        <w:numPr>
          <w:ilvl w:val="1"/>
          <w:numId w:val="1"/>
        </w:numPr>
        <w:jc w:val="left"/>
        <w:rPr>
          <w:rFonts w:ascii="微软雅黑" w:eastAsia="微软雅黑" w:hAnsi="微软雅黑" w:cs="微软雅黑"/>
          <w:bCs/>
          <w:sz w:val="24"/>
        </w:rPr>
      </w:pPr>
      <w:r w:rsidRPr="00E04561">
        <w:rPr>
          <w:rFonts w:ascii="微软雅黑" w:eastAsia="微软雅黑" w:hAnsi="微软雅黑" w:cs="微软雅黑" w:hint="eastAsia"/>
          <w:bCs/>
          <w:sz w:val="24"/>
        </w:rPr>
        <w:t>Transport Client</w:t>
      </w:r>
      <w:r w:rsidR="0015434F">
        <w:rPr>
          <w:rFonts w:ascii="微软雅黑" w:eastAsia="微软雅黑" w:hAnsi="微软雅黑" w:cs="微软雅黑" w:hint="eastAsia"/>
          <w:bCs/>
          <w:sz w:val="24"/>
        </w:rPr>
        <w:t>：</w:t>
      </w:r>
      <w:r w:rsidR="00E643E2" w:rsidRPr="00E643E2">
        <w:rPr>
          <w:rFonts w:ascii="微软雅黑" w:eastAsia="微软雅黑" w:hAnsi="微软雅黑" w:cs="宋体"/>
          <w:b w:val="0"/>
          <w:color w:val="000000" w:themeColor="text1"/>
          <w:sz w:val="24"/>
          <w:shd w:val="clear" w:color="auto" w:fill="F8F8F8"/>
        </w:rPr>
        <w:t>TransportClient</w:t>
      </w:r>
      <w:r w:rsidR="00E643E2" w:rsidRPr="00E643E2">
        <w:rPr>
          <w:rFonts w:ascii="微软雅黑" w:eastAsia="微软雅黑" w:hAnsi="微软雅黑" w:cs="Arial"/>
          <w:b w:val="0"/>
          <w:color w:val="000000" w:themeColor="text1"/>
          <w:sz w:val="24"/>
          <w:shd w:val="clear" w:color="auto" w:fill="FBFBFB"/>
        </w:rPr>
        <w:t>不推荐使用，而推荐使用</w:t>
      </w:r>
      <w:hyperlink r:id="rId9" w:tgtFrame="_top" w:history="1">
        <w:r w:rsidR="00E643E2" w:rsidRPr="00E643E2">
          <w:rPr>
            <w:rFonts w:ascii="微软雅黑" w:eastAsia="微软雅黑" w:hAnsi="微软雅黑" w:cs="Arial"/>
            <w:b w:val="0"/>
            <w:color w:val="000000" w:themeColor="text1"/>
            <w:sz w:val="24"/>
            <w:shd w:val="clear" w:color="auto" w:fill="FBFBFB"/>
          </w:rPr>
          <w:t>Java High Level REST Client</w:t>
        </w:r>
      </w:hyperlink>
      <w:r w:rsidR="00E643E2" w:rsidRPr="00E643E2">
        <w:rPr>
          <w:rFonts w:ascii="微软雅黑" w:eastAsia="微软雅黑" w:hAnsi="微软雅黑" w:cs="Arial"/>
          <w:b w:val="0"/>
          <w:color w:val="000000" w:themeColor="text1"/>
          <w:sz w:val="24"/>
          <w:shd w:val="clear" w:color="auto" w:fill="FBFBFB"/>
        </w:rPr>
        <w:t>，并将在Elasticsearch 8.0中删除</w:t>
      </w:r>
      <w:r w:rsidR="00E643E2">
        <w:rPr>
          <w:rFonts w:ascii="微软雅黑" w:eastAsia="微软雅黑" w:hAnsi="微软雅黑" w:cs="Arial" w:hint="eastAsia"/>
          <w:b w:val="0"/>
          <w:color w:val="000000" w:themeColor="text1"/>
          <w:sz w:val="24"/>
          <w:shd w:val="clear" w:color="auto" w:fill="FBFBFB"/>
        </w:rPr>
        <w:t>。</w:t>
      </w:r>
    </w:p>
    <w:p w:rsidR="004F6BAC" w:rsidRPr="00E04561" w:rsidRDefault="004F6BAC" w:rsidP="004F6BAC">
      <w:pPr>
        <w:pStyle w:val="a3"/>
        <w:widowControl/>
        <w:numPr>
          <w:ilvl w:val="1"/>
          <w:numId w:val="1"/>
        </w:numPr>
        <w:shd w:val="clear" w:color="auto" w:fill="FFFFFF"/>
        <w:spacing w:before="150" w:beforeAutospacing="0" w:after="150" w:afterAutospacing="0"/>
        <w:rPr>
          <w:rFonts w:ascii="微软雅黑" w:eastAsia="微软雅黑" w:hAnsi="微软雅黑" w:cs="微软雅黑"/>
          <w:b/>
          <w:color w:val="000000" w:themeColor="text1"/>
          <w:shd w:val="clear" w:color="auto" w:fill="FFFFFF"/>
        </w:rPr>
      </w:pPr>
      <w:r w:rsidRPr="00E04561">
        <w:rPr>
          <w:rFonts w:ascii="微软雅黑" w:eastAsia="微软雅黑" w:hAnsi="微软雅黑" w:cs="微软雅黑"/>
          <w:b/>
          <w:color w:val="000000" w:themeColor="text1"/>
          <w:shd w:val="clear" w:color="auto" w:fill="FFFFFF"/>
        </w:rPr>
        <w:t xml:space="preserve">JAVA REST </w:t>
      </w:r>
      <w:r w:rsidR="00EA150D">
        <w:rPr>
          <w:rFonts w:ascii="微软雅黑" w:eastAsia="微软雅黑" w:hAnsi="微软雅黑" w:cs="微软雅黑" w:hint="eastAsia"/>
          <w:b/>
          <w:color w:val="000000" w:themeColor="text1"/>
          <w:shd w:val="clear" w:color="auto" w:fill="FFFFFF"/>
        </w:rPr>
        <w:t>C</w:t>
      </w:r>
      <w:r w:rsidRPr="00E04561">
        <w:rPr>
          <w:rFonts w:ascii="微软雅黑" w:eastAsia="微软雅黑" w:hAnsi="微软雅黑" w:cs="微软雅黑"/>
          <w:b/>
          <w:color w:val="000000" w:themeColor="text1"/>
          <w:shd w:val="clear" w:color="auto" w:fill="FFFFFF"/>
        </w:rPr>
        <w:t>lient</w:t>
      </w:r>
    </w:p>
    <w:p w:rsidR="004F6BAC" w:rsidRPr="00100BDA" w:rsidRDefault="000C6E0B" w:rsidP="000C6E0B">
      <w:pPr>
        <w:pStyle w:val="a3"/>
        <w:widowControl/>
        <w:numPr>
          <w:ilvl w:val="2"/>
          <w:numId w:val="1"/>
        </w:numPr>
        <w:shd w:val="clear" w:color="auto" w:fill="FFFFFF"/>
        <w:spacing w:before="150" w:beforeAutospacing="0" w:after="150" w:afterAutospacing="0"/>
        <w:rPr>
          <w:rFonts w:ascii="微软雅黑" w:eastAsia="微软雅黑" w:hAnsi="微软雅黑" w:cs="微软雅黑"/>
          <w:color w:val="000000" w:themeColor="text1"/>
          <w:shd w:val="clear" w:color="auto" w:fill="FFFFFF"/>
        </w:rPr>
      </w:pPr>
      <w:r w:rsidRPr="00E04561">
        <w:rPr>
          <w:rFonts w:ascii="微软雅黑" w:eastAsia="微软雅黑" w:hAnsi="微软雅黑" w:cs="微软雅黑"/>
          <w:b/>
          <w:color w:val="000000" w:themeColor="text1"/>
          <w:shd w:val="clear" w:color="auto" w:fill="FFFFFF"/>
        </w:rPr>
        <w:t>Java Low Level REST Client</w:t>
      </w:r>
      <w:r w:rsidR="00100BDA" w:rsidRPr="00100BDA">
        <w:rPr>
          <w:rFonts w:ascii="微软雅黑" w:eastAsia="微软雅黑" w:hAnsi="微软雅黑" w:cs="微软雅黑" w:hint="eastAsia"/>
          <w:color w:val="000000" w:themeColor="text1"/>
          <w:shd w:val="clear" w:color="auto" w:fill="FFFFFF"/>
        </w:rPr>
        <w:t>：</w:t>
      </w:r>
      <w:r w:rsidR="00100BDA" w:rsidRPr="00100BDA">
        <w:rPr>
          <w:rFonts w:ascii="微软雅黑" w:eastAsia="微软雅黑" w:hAnsi="微软雅黑"/>
          <w:color w:val="000000"/>
          <w:shd w:val="clear" w:color="auto" w:fill="FFFFFF"/>
        </w:rPr>
        <w:t>低级别的REST客户端，通过http与集群交互，用户需自己编组请求JSON串，及解析响应JSON串。</w:t>
      </w:r>
      <w:r w:rsidR="00100BDA" w:rsidRPr="00100BDA">
        <w:rPr>
          <w:rStyle w:val="a4"/>
          <w:rFonts w:ascii="微软雅黑" w:eastAsia="微软雅黑" w:hAnsi="微软雅黑"/>
          <w:color w:val="000000"/>
          <w:shd w:val="clear" w:color="auto" w:fill="FFFFFF"/>
        </w:rPr>
        <w:t>兼容所有ES版本</w:t>
      </w:r>
    </w:p>
    <w:p w:rsidR="000C6E0B" w:rsidRPr="009A6C0C" w:rsidRDefault="000C6E0B" w:rsidP="000C6E0B">
      <w:pPr>
        <w:pStyle w:val="a3"/>
        <w:widowControl/>
        <w:numPr>
          <w:ilvl w:val="2"/>
          <w:numId w:val="1"/>
        </w:numPr>
        <w:shd w:val="clear" w:color="auto" w:fill="FFFFFF"/>
        <w:spacing w:before="150" w:beforeAutospacing="0" w:after="150" w:afterAutospacing="0"/>
        <w:rPr>
          <w:rStyle w:val="a4"/>
          <w:rFonts w:ascii="微软雅黑" w:eastAsia="微软雅黑" w:hAnsi="微软雅黑" w:cs="微软雅黑"/>
          <w:b w:val="0"/>
          <w:bCs w:val="0"/>
          <w:color w:val="000000" w:themeColor="text1"/>
          <w:shd w:val="clear" w:color="auto" w:fill="FFFFFF"/>
        </w:rPr>
      </w:pPr>
      <w:r w:rsidRPr="00E04561">
        <w:rPr>
          <w:rStyle w:val="a4"/>
          <w:rFonts w:ascii="微软雅黑" w:eastAsia="微软雅黑" w:hAnsi="微软雅黑"/>
          <w:color w:val="000000"/>
          <w:shd w:val="clear" w:color="auto" w:fill="FFFFFF"/>
        </w:rPr>
        <w:t>Java High Level REST Client</w:t>
      </w:r>
      <w:r w:rsidR="00100BDA" w:rsidRPr="00100BDA">
        <w:rPr>
          <w:rStyle w:val="a4"/>
          <w:rFonts w:ascii="微软雅黑" w:eastAsia="微软雅黑" w:hAnsi="微软雅黑" w:hint="eastAsia"/>
          <w:b w:val="0"/>
          <w:color w:val="000000"/>
          <w:shd w:val="clear" w:color="auto" w:fill="FFFFFF"/>
        </w:rPr>
        <w:t>：</w:t>
      </w:r>
      <w:r w:rsidR="00100BDA" w:rsidRPr="00100BDA">
        <w:rPr>
          <w:rFonts w:ascii="微软雅黑" w:eastAsia="微软雅黑" w:hAnsi="微软雅黑"/>
          <w:color w:val="000000"/>
          <w:shd w:val="clear" w:color="auto" w:fill="FFFFFF"/>
        </w:rPr>
        <w:t>高级别的REST客户端，基于低级别的REST客户端，增加了编组请求JSON串、解析响应JSON串等相关api。</w:t>
      </w:r>
      <w:r w:rsidR="00100BDA" w:rsidRPr="00E04561">
        <w:rPr>
          <w:rStyle w:val="a4"/>
          <w:rFonts w:ascii="微软雅黑" w:eastAsia="微软雅黑" w:hAnsi="微软雅黑"/>
          <w:b w:val="0"/>
          <w:color w:val="000000"/>
          <w:shd w:val="clear" w:color="auto" w:fill="FFFFFF"/>
        </w:rPr>
        <w:t>使用的版本需要保持和ES服务端的版本一致，否则会有版本问题</w:t>
      </w:r>
      <w:r w:rsidR="009A6C0C">
        <w:rPr>
          <w:rStyle w:val="a4"/>
          <w:rFonts w:ascii="微软雅黑" w:eastAsia="微软雅黑" w:hAnsi="微软雅黑" w:hint="eastAsia"/>
          <w:b w:val="0"/>
          <w:color w:val="000000"/>
          <w:shd w:val="clear" w:color="auto" w:fill="FFFFFF"/>
        </w:rPr>
        <w:t>。</w:t>
      </w:r>
    </w:p>
    <w:p w:rsidR="009A6C0C" w:rsidRPr="00264415" w:rsidRDefault="009A6C0C" w:rsidP="009A6C0C">
      <w:pPr>
        <w:pStyle w:val="a3"/>
        <w:widowControl/>
        <w:numPr>
          <w:ilvl w:val="3"/>
          <w:numId w:val="1"/>
        </w:numPr>
        <w:shd w:val="clear" w:color="auto" w:fill="FFFFFF"/>
        <w:tabs>
          <w:tab w:val="left" w:pos="1260"/>
        </w:tabs>
        <w:spacing w:before="150" w:beforeAutospacing="0" w:after="150" w:afterAutospacing="0"/>
        <w:rPr>
          <w:rStyle w:val="a4"/>
          <w:rFonts w:ascii="微软雅黑" w:eastAsia="微软雅黑" w:hAnsi="微软雅黑" w:cs="微软雅黑"/>
          <w:b w:val="0"/>
          <w:bCs w:val="0"/>
          <w:color w:val="000000" w:themeColor="text1"/>
          <w:shd w:val="clear" w:color="auto" w:fill="FFFFFF"/>
        </w:rPr>
      </w:pPr>
      <w:r>
        <w:rPr>
          <w:rStyle w:val="a4"/>
          <w:rFonts w:ascii="微软雅黑" w:eastAsia="微软雅黑" w:hAnsi="微软雅黑" w:hint="eastAsia"/>
          <w:b w:val="0"/>
          <w:color w:val="000000"/>
          <w:shd w:val="clear" w:color="auto" w:fill="FFFFFF"/>
        </w:rPr>
        <w:t>要求最低</w:t>
      </w:r>
      <w:r w:rsidRPr="009A6C0C">
        <w:rPr>
          <w:rStyle w:val="a4"/>
          <w:rFonts w:ascii="微软雅黑" w:eastAsia="微软雅黑" w:hAnsi="微软雅黑"/>
          <w:b w:val="0"/>
          <w:color w:val="000000"/>
          <w:shd w:val="clear" w:color="auto" w:fill="FFFFFF"/>
        </w:rPr>
        <w:t>JDK 1.8</w:t>
      </w:r>
    </w:p>
    <w:p w:rsidR="00264415" w:rsidRPr="00264415" w:rsidRDefault="00264415" w:rsidP="009A6C0C">
      <w:pPr>
        <w:pStyle w:val="a3"/>
        <w:widowControl/>
        <w:numPr>
          <w:ilvl w:val="3"/>
          <w:numId w:val="1"/>
        </w:numPr>
        <w:shd w:val="clear" w:color="auto" w:fill="FFFFFF"/>
        <w:tabs>
          <w:tab w:val="left" w:pos="1260"/>
        </w:tabs>
        <w:spacing w:before="150" w:beforeAutospacing="0" w:after="150" w:afterAutospacing="0"/>
        <w:rPr>
          <w:rStyle w:val="a4"/>
          <w:rFonts w:ascii="微软雅黑" w:eastAsia="微软雅黑" w:hAnsi="微软雅黑" w:cs="微软雅黑"/>
          <w:b w:val="0"/>
          <w:bCs w:val="0"/>
          <w:color w:val="000000" w:themeColor="text1"/>
          <w:shd w:val="clear" w:color="auto" w:fill="FFFFFF"/>
        </w:rPr>
      </w:pPr>
      <w:r>
        <w:rPr>
          <w:rStyle w:val="a4"/>
          <w:rFonts w:ascii="微软雅黑" w:eastAsia="微软雅黑" w:hAnsi="微软雅黑"/>
          <w:b w:val="0"/>
          <w:color w:val="000000"/>
          <w:shd w:val="clear" w:color="auto" w:fill="FFFFFF"/>
        </w:rPr>
        <w:lastRenderedPageBreak/>
        <w:t>Maven配置</w:t>
      </w:r>
    </w:p>
    <w:p w:rsidR="00264415" w:rsidRDefault="00264415" w:rsidP="00264415">
      <w:pPr>
        <w:pStyle w:val="a3"/>
        <w:widowControl/>
        <w:shd w:val="clear" w:color="auto" w:fill="FFFFFF"/>
        <w:tabs>
          <w:tab w:val="left" w:pos="1260"/>
          <w:tab w:val="left" w:pos="1680"/>
        </w:tabs>
        <w:spacing w:before="150" w:after="150"/>
        <w:ind w:left="1680"/>
        <w:rPr>
          <w:rStyle w:val="a4"/>
          <w:rFonts w:ascii="微软雅黑" w:eastAsia="微软雅黑" w:hAnsi="微软雅黑"/>
          <w:b w:val="0"/>
          <w:color w:val="000000"/>
          <w:sz w:val="18"/>
          <w:szCs w:val="18"/>
          <w:shd w:val="clear" w:color="auto" w:fill="FFFFFF"/>
        </w:rPr>
      </w:pPr>
    </w:p>
    <w:p w:rsidR="00264415" w:rsidRPr="00264415" w:rsidRDefault="00264415" w:rsidP="00264415">
      <w:pPr>
        <w:pStyle w:val="a3"/>
        <w:widowControl/>
        <w:shd w:val="clear" w:color="auto" w:fill="FFFFFF"/>
        <w:tabs>
          <w:tab w:val="left" w:pos="1260"/>
          <w:tab w:val="left" w:pos="1680"/>
        </w:tabs>
        <w:spacing w:before="150" w:after="150"/>
        <w:ind w:left="425"/>
        <w:rPr>
          <w:rStyle w:val="a4"/>
          <w:rFonts w:ascii="微软雅黑" w:eastAsia="微软雅黑" w:hAnsi="微软雅黑"/>
          <w:b w:val="0"/>
          <w:color w:val="000000"/>
          <w:sz w:val="18"/>
          <w:szCs w:val="18"/>
          <w:shd w:val="clear" w:color="auto" w:fill="FFFFFF"/>
        </w:rPr>
      </w:pPr>
      <w:r>
        <w:rPr>
          <w:rStyle w:val="a4"/>
          <w:rFonts w:ascii="微软雅黑" w:eastAsia="微软雅黑" w:hAnsi="微软雅黑"/>
          <w:b w:val="0"/>
          <w:color w:val="000000"/>
          <w:sz w:val="18"/>
          <w:szCs w:val="18"/>
          <w:shd w:val="clear" w:color="auto" w:fill="FFFFFF"/>
        </w:rPr>
        <w:tab/>
      </w:r>
      <w:r w:rsidRPr="00264415">
        <w:rPr>
          <w:rStyle w:val="a4"/>
          <w:rFonts w:ascii="微软雅黑" w:eastAsia="微软雅黑" w:hAnsi="微软雅黑"/>
          <w:b w:val="0"/>
          <w:color w:val="000000"/>
          <w:sz w:val="18"/>
          <w:szCs w:val="18"/>
          <w:shd w:val="clear" w:color="auto" w:fill="FFFFFF"/>
        </w:rPr>
        <w:t>&lt;dependency&gt;</w:t>
      </w:r>
    </w:p>
    <w:p w:rsidR="00264415" w:rsidRPr="00264415" w:rsidRDefault="00264415" w:rsidP="00264415">
      <w:pPr>
        <w:pStyle w:val="a3"/>
        <w:widowControl/>
        <w:shd w:val="clear" w:color="auto" w:fill="FFFFFF"/>
        <w:tabs>
          <w:tab w:val="left" w:pos="1260"/>
          <w:tab w:val="left" w:pos="1680"/>
        </w:tabs>
        <w:spacing w:before="150" w:after="150"/>
        <w:ind w:left="425"/>
        <w:rPr>
          <w:rStyle w:val="a4"/>
          <w:rFonts w:ascii="微软雅黑" w:eastAsia="微软雅黑" w:hAnsi="微软雅黑"/>
          <w:b w:val="0"/>
          <w:color w:val="000000"/>
          <w:sz w:val="18"/>
          <w:szCs w:val="18"/>
          <w:shd w:val="clear" w:color="auto" w:fill="FFFFFF"/>
        </w:rPr>
      </w:pPr>
      <w:r w:rsidRPr="00264415">
        <w:rPr>
          <w:rStyle w:val="a4"/>
          <w:rFonts w:ascii="微软雅黑" w:eastAsia="微软雅黑" w:hAnsi="微软雅黑"/>
          <w:b w:val="0"/>
          <w:color w:val="000000"/>
          <w:sz w:val="18"/>
          <w:szCs w:val="18"/>
          <w:shd w:val="clear" w:color="auto" w:fill="FFFFFF"/>
        </w:rPr>
        <w:t xml:space="preserve">            &lt;groupId&gt;org.elasticsearch.client&lt;/groupId&gt;</w:t>
      </w:r>
    </w:p>
    <w:p w:rsidR="00264415" w:rsidRPr="00264415" w:rsidRDefault="00264415" w:rsidP="00264415">
      <w:pPr>
        <w:pStyle w:val="a3"/>
        <w:widowControl/>
        <w:shd w:val="clear" w:color="auto" w:fill="FFFFFF"/>
        <w:tabs>
          <w:tab w:val="left" w:pos="1260"/>
          <w:tab w:val="left" w:pos="1680"/>
        </w:tabs>
        <w:spacing w:before="150" w:after="150"/>
        <w:ind w:left="425"/>
        <w:rPr>
          <w:rStyle w:val="a4"/>
          <w:rFonts w:ascii="微软雅黑" w:eastAsia="微软雅黑" w:hAnsi="微软雅黑"/>
          <w:b w:val="0"/>
          <w:color w:val="000000"/>
          <w:sz w:val="18"/>
          <w:szCs w:val="18"/>
          <w:shd w:val="clear" w:color="auto" w:fill="FFFFFF"/>
        </w:rPr>
      </w:pPr>
      <w:r w:rsidRPr="00264415">
        <w:rPr>
          <w:rStyle w:val="a4"/>
          <w:rFonts w:ascii="微软雅黑" w:eastAsia="微软雅黑" w:hAnsi="微软雅黑"/>
          <w:b w:val="0"/>
          <w:color w:val="000000"/>
          <w:sz w:val="18"/>
          <w:szCs w:val="18"/>
          <w:shd w:val="clear" w:color="auto" w:fill="FFFFFF"/>
        </w:rPr>
        <w:t xml:space="preserve">            &lt;artifactId&gt;elasticsearch-rest-high-level-client&lt;/artifactId&gt;</w:t>
      </w:r>
    </w:p>
    <w:p w:rsidR="00264415" w:rsidRPr="00264415" w:rsidRDefault="00264415" w:rsidP="00264415">
      <w:pPr>
        <w:pStyle w:val="a3"/>
        <w:widowControl/>
        <w:shd w:val="clear" w:color="auto" w:fill="FFFFFF"/>
        <w:tabs>
          <w:tab w:val="left" w:pos="1260"/>
          <w:tab w:val="left" w:pos="1680"/>
        </w:tabs>
        <w:spacing w:before="150" w:after="150"/>
        <w:ind w:left="425"/>
        <w:rPr>
          <w:rStyle w:val="a4"/>
          <w:rFonts w:ascii="微软雅黑" w:eastAsia="微软雅黑" w:hAnsi="微软雅黑"/>
          <w:b w:val="0"/>
          <w:color w:val="000000"/>
          <w:sz w:val="18"/>
          <w:szCs w:val="18"/>
          <w:shd w:val="clear" w:color="auto" w:fill="FFFFFF"/>
        </w:rPr>
      </w:pPr>
      <w:r w:rsidRPr="00264415">
        <w:rPr>
          <w:rStyle w:val="a4"/>
          <w:rFonts w:ascii="微软雅黑" w:eastAsia="微软雅黑" w:hAnsi="微软雅黑"/>
          <w:b w:val="0"/>
          <w:color w:val="000000"/>
          <w:sz w:val="18"/>
          <w:szCs w:val="18"/>
          <w:shd w:val="clear" w:color="auto" w:fill="FFFFFF"/>
        </w:rPr>
        <w:t xml:space="preserve">            &lt;version&gt;7.6.2&lt;/version&gt;</w:t>
      </w:r>
    </w:p>
    <w:p w:rsidR="00264415" w:rsidRPr="00264415" w:rsidRDefault="00264415" w:rsidP="00264415">
      <w:pPr>
        <w:pStyle w:val="a3"/>
        <w:widowControl/>
        <w:shd w:val="clear" w:color="auto" w:fill="FFFFFF"/>
        <w:tabs>
          <w:tab w:val="left" w:pos="1260"/>
          <w:tab w:val="left" w:pos="1680"/>
        </w:tabs>
        <w:spacing w:before="150" w:beforeAutospacing="0" w:after="150" w:afterAutospacing="0"/>
        <w:ind w:left="425"/>
        <w:rPr>
          <w:rStyle w:val="a4"/>
          <w:rFonts w:ascii="微软雅黑" w:eastAsia="微软雅黑" w:hAnsi="微软雅黑" w:cs="微软雅黑"/>
          <w:b w:val="0"/>
          <w:bCs w:val="0"/>
          <w:color w:val="000000" w:themeColor="text1"/>
          <w:sz w:val="18"/>
          <w:szCs w:val="18"/>
          <w:shd w:val="clear" w:color="auto" w:fill="FFFFFF"/>
        </w:rPr>
      </w:pPr>
      <w:r w:rsidRPr="00264415">
        <w:rPr>
          <w:rStyle w:val="a4"/>
          <w:rFonts w:ascii="微软雅黑" w:eastAsia="微软雅黑" w:hAnsi="微软雅黑"/>
          <w:b w:val="0"/>
          <w:color w:val="000000"/>
          <w:sz w:val="18"/>
          <w:szCs w:val="18"/>
          <w:shd w:val="clear" w:color="auto" w:fill="FFFFFF"/>
        </w:rPr>
        <w:t xml:space="preserve">        </w:t>
      </w:r>
      <w:r>
        <w:rPr>
          <w:rStyle w:val="a4"/>
          <w:rFonts w:ascii="微软雅黑" w:eastAsia="微软雅黑" w:hAnsi="微软雅黑"/>
          <w:b w:val="0"/>
          <w:color w:val="000000"/>
          <w:sz w:val="18"/>
          <w:szCs w:val="18"/>
          <w:shd w:val="clear" w:color="auto" w:fill="FFFFFF"/>
        </w:rPr>
        <w:tab/>
      </w:r>
      <w:r w:rsidRPr="00264415">
        <w:rPr>
          <w:rStyle w:val="a4"/>
          <w:rFonts w:ascii="微软雅黑" w:eastAsia="微软雅黑" w:hAnsi="微软雅黑"/>
          <w:b w:val="0"/>
          <w:color w:val="000000"/>
          <w:sz w:val="18"/>
          <w:szCs w:val="18"/>
          <w:shd w:val="clear" w:color="auto" w:fill="FFFFFF"/>
        </w:rPr>
        <w:t>&lt;/dependency&gt;</w:t>
      </w:r>
    </w:p>
    <w:p w:rsidR="00E04561" w:rsidRPr="00100BDA" w:rsidRDefault="00E04561" w:rsidP="002443CC">
      <w:pPr>
        <w:pStyle w:val="a3"/>
        <w:widowControl/>
        <w:shd w:val="clear" w:color="auto" w:fill="FFFFFF"/>
        <w:tabs>
          <w:tab w:val="left" w:pos="1260"/>
        </w:tabs>
        <w:spacing w:before="150" w:beforeAutospacing="0" w:after="150" w:afterAutospacing="0"/>
        <w:ind w:left="1260"/>
        <w:rPr>
          <w:rFonts w:ascii="微软雅黑" w:eastAsia="微软雅黑" w:hAnsi="微软雅黑" w:cs="微软雅黑"/>
          <w:color w:val="000000" w:themeColor="text1"/>
          <w:shd w:val="clear" w:color="auto" w:fill="FFFFFF"/>
        </w:rPr>
      </w:pPr>
      <w:bookmarkStart w:id="1" w:name="_GoBack"/>
      <w:bookmarkEnd w:id="1"/>
    </w:p>
    <w:p w:rsidR="00D405F0" w:rsidRDefault="00D405F0"/>
    <w:sectPr w:rsidR="00D405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636" w:rsidRDefault="00CC0636" w:rsidP="009A6C0C">
      <w:r>
        <w:separator/>
      </w:r>
    </w:p>
  </w:endnote>
  <w:endnote w:type="continuationSeparator" w:id="0">
    <w:p w:rsidR="00CC0636" w:rsidRDefault="00CC0636" w:rsidP="009A6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0636" w:rsidRDefault="00CC0636" w:rsidP="009A6C0C">
      <w:r>
        <w:separator/>
      </w:r>
    </w:p>
  </w:footnote>
  <w:footnote w:type="continuationSeparator" w:id="0">
    <w:p w:rsidR="00CC0636" w:rsidRDefault="00CC0636" w:rsidP="009A6C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BF6D40"/>
    <w:multiLevelType w:val="multilevel"/>
    <w:tmpl w:val="72BF6D4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5F0"/>
    <w:rsid w:val="00017AA1"/>
    <w:rsid w:val="000C6E0B"/>
    <w:rsid w:val="00100BDA"/>
    <w:rsid w:val="0015434F"/>
    <w:rsid w:val="00203829"/>
    <w:rsid w:val="002443CC"/>
    <w:rsid w:val="00264415"/>
    <w:rsid w:val="00361887"/>
    <w:rsid w:val="004F6BAC"/>
    <w:rsid w:val="004F7354"/>
    <w:rsid w:val="00584E3F"/>
    <w:rsid w:val="009A6C0C"/>
    <w:rsid w:val="00AE2439"/>
    <w:rsid w:val="00BA7F1D"/>
    <w:rsid w:val="00CC0636"/>
    <w:rsid w:val="00D405F0"/>
    <w:rsid w:val="00D54B98"/>
    <w:rsid w:val="00D5700B"/>
    <w:rsid w:val="00DB1355"/>
    <w:rsid w:val="00E04561"/>
    <w:rsid w:val="00E35EF5"/>
    <w:rsid w:val="00E643E2"/>
    <w:rsid w:val="00EA150D"/>
    <w:rsid w:val="00FB413B"/>
    <w:rsid w:val="00FD24E6"/>
    <w:rsid w:val="3B9632A8"/>
    <w:rsid w:val="475148ED"/>
    <w:rsid w:val="71ED074E"/>
    <w:rsid w:val="76512BEA"/>
    <w:rsid w:val="7716400F"/>
    <w:rsid w:val="78EA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A5B0182-409A-46BA-AC86-A0DBFB0C7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uiPriority="99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HTML">
    <w:name w:val="HTML Code"/>
    <w:basedOn w:val="a0"/>
    <w:uiPriority w:val="99"/>
    <w:qFormat/>
    <w:rPr>
      <w:rFonts w:ascii="Courier New" w:hAnsi="Courier New"/>
      <w:sz w:val="20"/>
    </w:rPr>
  </w:style>
  <w:style w:type="character" w:styleId="a4">
    <w:name w:val="Strong"/>
    <w:basedOn w:val="a0"/>
    <w:uiPriority w:val="22"/>
    <w:qFormat/>
    <w:rsid w:val="000C6E0B"/>
    <w:rPr>
      <w:b/>
      <w:bCs/>
    </w:rPr>
  </w:style>
  <w:style w:type="character" w:styleId="a5">
    <w:name w:val="Hyperlink"/>
    <w:basedOn w:val="a0"/>
    <w:uiPriority w:val="99"/>
    <w:unhideWhenUsed/>
    <w:rsid w:val="00E643E2"/>
    <w:rPr>
      <w:color w:val="0000FF"/>
      <w:u w:val="single"/>
    </w:rPr>
  </w:style>
  <w:style w:type="paragraph" w:styleId="a6">
    <w:name w:val="header"/>
    <w:basedOn w:val="a"/>
    <w:link w:val="Char"/>
    <w:rsid w:val="009A6C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9A6C0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0"/>
    <w:rsid w:val="009A6C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9A6C0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78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astic.co/guide/en/elasticsearch/guide/2.x/practical-scoring-function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elastic.co/guide/en/elasticsearch/client/java-rest/7.6/java-rest-high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1650</TotalTime>
  <Pages>4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wulei</dc:creator>
  <cp:lastModifiedBy>Wu Lei</cp:lastModifiedBy>
  <cp:revision>20</cp:revision>
  <dcterms:created xsi:type="dcterms:W3CDTF">2020-06-11T05:04:00Z</dcterms:created>
  <dcterms:modified xsi:type="dcterms:W3CDTF">2020-06-19T06:25:00Z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