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Nested Search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5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Style w:val="4"/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nested</w:t>
      </w:r>
      <w:r>
        <w:rPr>
          <w:rFonts w:ascii="微软雅黑" w:hAnsi="微软雅黑" w:eastAsia="微软雅黑"/>
          <w:color w:val="212529"/>
          <w:sz w:val="24"/>
          <w:szCs w:val="24"/>
        </w:rPr>
        <w:t>类型是</w:t>
      </w:r>
      <w:r>
        <w:fldChar w:fldCharType="begin"/>
      </w:r>
      <w:r>
        <w:instrText xml:space="preserve"> HYPERLINK "https://www.elastic.co/guide/en/elasticsearch/reference/7.6/object.html" \o "对象数据类型" </w:instrText>
      </w:r>
      <w:r>
        <w:fldChar w:fldCharType="separate"/>
      </w:r>
      <w:r>
        <w:rPr>
          <w:rStyle w:val="4"/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object</w:t>
      </w:r>
      <w:r>
        <w:rPr>
          <w:rStyle w:val="4"/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微软雅黑" w:hAnsi="微软雅黑" w:eastAsia="微软雅黑"/>
          <w:color w:val="212529"/>
          <w:sz w:val="24"/>
          <w:szCs w:val="24"/>
          <w:shd w:val="clear" w:color="auto" w:fill="FFFFFF"/>
        </w:rPr>
        <w:t>数据类型的专用版本，它允许以可以彼此独立地查询对象的方式对对象数组进行索引</w:t>
      </w:r>
      <w:r>
        <w:rPr>
          <w:rFonts w:hint="eastAsia" w:ascii="微软雅黑" w:hAnsi="微软雅黑" w:eastAsia="微软雅黑"/>
          <w:color w:val="212529"/>
          <w:sz w:val="24"/>
          <w:szCs w:val="24"/>
          <w:shd w:val="clear" w:color="auto" w:fill="FFFFFF"/>
        </w:rPr>
        <w:t>，当存储内部对象为复杂类型时应该使用nested而不是object。</w:t>
      </w:r>
    </w:p>
    <w:p>
      <w:pPr>
        <w:pStyle w:val="5"/>
        <w:numPr>
          <w:ilvl w:val="1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查询语法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"query": {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"nested": {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"path": "user",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"query": { 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}</w:t>
      </w:r>
    </w:p>
    <w:p>
      <w:pPr>
        <w:pStyle w:val="5"/>
        <w:ind w:left="420" w:leftChars="20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}</w:t>
      </w:r>
    </w:p>
    <w:p>
      <w:pPr>
        <w:pStyle w:val="5"/>
        <w:ind w:left="420" w:leftChars="20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pStyle w:val="5"/>
        <w:numPr>
          <w:ilvl w:val="2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path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nested对象的查询深度</w:t>
      </w:r>
      <w:bookmarkStart w:id="0" w:name="_GoBack"/>
      <w:bookmarkEnd w:id="0"/>
    </w:p>
    <w:p>
      <w:pPr>
        <w:pStyle w:val="5"/>
        <w:numPr>
          <w:ilvl w:val="2"/>
          <w:numId w:val="1"/>
        </w:numPr>
        <w:ind w:firstLineChars="0"/>
        <w:rPr>
          <w:rFonts w:ascii="微软雅黑" w:hAnsi="微软雅黑" w:eastAsia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score_mode</w:t>
      </w:r>
      <w:r>
        <w:rPr>
          <w:rFonts w:hint="eastAsia" w:ascii="微软雅黑" w:hAnsi="微软雅黑" w:eastAsia="微软雅黑"/>
          <w:b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：聚合分数计算方式</w:t>
      </w:r>
    </w:p>
    <w:p>
      <w:pPr>
        <w:pStyle w:val="5"/>
        <w:widowControl/>
        <w:numPr>
          <w:ilvl w:val="3"/>
          <w:numId w:val="1"/>
        </w:numPr>
        <w:shd w:val="clear" w:color="auto"/>
        <w:spacing w:after="120"/>
        <w:ind w:firstLineChars="0"/>
        <w:jc w:val="left"/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avg （默认）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使用所有匹配的子对象的平均相关性得分。</w:t>
      </w:r>
    </w:p>
    <w:p>
      <w:pPr>
        <w:pStyle w:val="5"/>
        <w:widowControl/>
        <w:numPr>
          <w:ilvl w:val="3"/>
          <w:numId w:val="1"/>
        </w:numPr>
        <w:shd w:val="clear" w:color="auto"/>
        <w:spacing w:after="120"/>
        <w:ind w:firstLineChars="0"/>
        <w:jc w:val="left"/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max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使用所有匹配的子对象中的最高相关性得分。</w:t>
      </w:r>
    </w:p>
    <w:p>
      <w:pPr>
        <w:pStyle w:val="5"/>
        <w:widowControl/>
        <w:numPr>
          <w:ilvl w:val="3"/>
          <w:numId w:val="1"/>
        </w:numPr>
        <w:shd w:val="clear" w:color="auto"/>
        <w:spacing w:after="120"/>
        <w:ind w:firstLineChars="0"/>
        <w:jc w:val="left"/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min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使用所有匹配的子对象中最低的相关性得分。</w:t>
      </w:r>
    </w:p>
    <w:p>
      <w:pPr>
        <w:pStyle w:val="5"/>
        <w:widowControl/>
        <w:numPr>
          <w:ilvl w:val="3"/>
          <w:numId w:val="1"/>
        </w:numPr>
        <w:shd w:val="clear" w:color="auto"/>
        <w:spacing w:after="120"/>
        <w:ind w:firstLineChars="0"/>
        <w:jc w:val="left"/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none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不要使用匹配的子对象的相关性分数。该查询为父文档分配得分为0。</w:t>
      </w:r>
    </w:p>
    <w:p>
      <w:pPr>
        <w:pStyle w:val="5"/>
        <w:widowControl/>
        <w:numPr>
          <w:ilvl w:val="3"/>
          <w:numId w:val="1"/>
        </w:numPr>
        <w:shd w:val="clear" w:color="auto"/>
        <w:spacing w:after="120"/>
        <w:ind w:firstLineChars="0"/>
        <w:jc w:val="left"/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sum</w:t>
      </w:r>
      <w:r>
        <w:rPr>
          <w:rFonts w:hint="eastAsia"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宋体"/>
          <w:color w:val="000000" w:themeColor="text1"/>
          <w:kern w:val="0"/>
          <w:sz w:val="18"/>
          <w:szCs w:val="18"/>
          <w:shd w:val="clear" w:color="auto" w:fill="auto"/>
          <w14:textFill>
            <w14:solidFill>
              <w14:schemeClr w14:val="tx1"/>
            </w14:solidFill>
          </w14:textFill>
        </w:rPr>
        <w:t>将所有匹配的子对象的相关性得分相加。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73FC"/>
    <w:multiLevelType w:val="multilevel"/>
    <w:tmpl w:val="3F4B73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F0"/>
    <w:rsid w:val="000839FE"/>
    <w:rsid w:val="003221F0"/>
    <w:rsid w:val="00330CCD"/>
    <w:rsid w:val="006B73FD"/>
    <w:rsid w:val="006C177F"/>
    <w:rsid w:val="00A97307"/>
    <w:rsid w:val="00C0306B"/>
    <w:rsid w:val="00C81484"/>
    <w:rsid w:val="00D80487"/>
    <w:rsid w:val="00ED11CB"/>
    <w:rsid w:val="143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ter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133</TotalTime>
  <ScaleCrop>false</ScaleCrop>
  <LinksUpToDate>false</LinksUpToDate>
  <CharactersWithSpaces>473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2020-07-28T23:17:00Z</dcterms:created>
  <dc:creator>Wu Lei</dc:creator>
  <cp:lastModifiedBy>wlei0</cp:lastModifiedBy>
  <dcterms:modified xsi:type="dcterms:W3CDTF">2020-08-07T11:42:48Z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