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1"/>
          <w:szCs w:val="21"/>
        </w:rPr>
      </w:pPr>
      <w:bookmarkStart w:id="0" w:name="_Toc439079660"/>
      <w:r>
        <w:rPr>
          <w:rFonts w:hint="eastAsia"/>
          <w:sz w:val="21"/>
          <w:szCs w:val="21"/>
        </w:rPr>
        <w:t>HADOOP高可用机制</w:t>
      </w:r>
      <w:bookmarkEnd w:id="0"/>
    </w:p>
    <w:tbl>
      <w:tblPr>
        <w:tblStyle w:val="11"/>
        <w:tblW w:w="7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5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HA运作机制</w:t>
            </w:r>
          </w:p>
        </w:tc>
        <w:tc>
          <w:tcPr>
            <w:tcW w:w="558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什么是HA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HADOOP如何实现HA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HDFS-HA详解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HA集群搭建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目标：</w:t>
      </w:r>
    </w:p>
    <w:p>
      <w:pPr>
        <w:rPr>
          <w:szCs w:val="21"/>
        </w:rPr>
      </w:pPr>
      <w:r>
        <w:rPr>
          <w:rFonts w:hint="eastAsia"/>
          <w:szCs w:val="21"/>
        </w:rPr>
        <w:t>掌握分布式系统中HA机制的思想</w:t>
      </w:r>
    </w:p>
    <w:p>
      <w:pPr>
        <w:rPr>
          <w:szCs w:val="21"/>
        </w:rPr>
      </w:pPr>
      <w:r>
        <w:rPr>
          <w:rFonts w:hint="eastAsia"/>
          <w:szCs w:val="21"/>
        </w:rPr>
        <w:t>掌握HADOOP内置HA的运作机制</w:t>
      </w:r>
    </w:p>
    <w:p>
      <w:pPr>
        <w:rPr>
          <w:szCs w:val="21"/>
        </w:rPr>
      </w:pPr>
      <w:r>
        <w:rPr>
          <w:rFonts w:hint="eastAsia"/>
          <w:szCs w:val="21"/>
        </w:rPr>
        <w:t>掌握HADOOP2.x的HA集群机制配置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6"/>
          <w:szCs w:val="16"/>
        </w:rPr>
      </w:pPr>
      <w:r>
        <w:rPr>
          <w:rFonts w:hint="eastAsia"/>
          <w:sz w:val="36"/>
          <w:szCs w:val="16"/>
        </w:rPr>
        <w:t>Hadoop的</w:t>
      </w:r>
      <w:r>
        <w:rPr>
          <w:rFonts w:hint="eastAsia"/>
          <w:sz w:val="36"/>
          <w:szCs w:val="16"/>
          <w:lang w:val="en-US" w:eastAsia="zh-CN"/>
        </w:rPr>
        <w:t>HDFS的</w:t>
      </w:r>
      <w:r>
        <w:rPr>
          <w:rFonts w:hint="eastAsia"/>
          <w:sz w:val="36"/>
          <w:szCs w:val="16"/>
        </w:rPr>
        <w:t>HA机制</w:t>
      </w:r>
    </w:p>
    <w:p>
      <w:pPr>
        <w:rPr>
          <w:rFonts w:hint="eastAsia"/>
        </w:rPr>
      </w:pPr>
      <w:r>
        <w:rPr>
          <w:rFonts w:hint="eastAsia"/>
        </w:rPr>
        <w:t>前言：正式引入HA机制是从hadoop2.0开始，之前的版本中没有HA机制</w:t>
      </w:r>
    </w:p>
    <w:p>
      <w:pPr>
        <w:pStyle w:val="3"/>
      </w:pPr>
      <w:r>
        <w:rPr>
          <w:rFonts w:hint="eastAsia"/>
        </w:rPr>
        <w:t>1.1 HA的运作机制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（1）hadoop-HA集群运作机制介绍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所谓HA，即高可用（7*24小时不中断服务）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实现高可用最关键的是消除单点故障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hadoop-ha严格来说应该分成各个组件的HA机制——HDFS的HA、YARN的HA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（2）HDFS的HA机制详解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通过双namenode消除单点故障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双namenode协调工作的要点：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A、元数据管理方式需要改变：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内存中各自保存一份元数据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dits日志只能有一份，只有Active状态的namenode节点可以做写操作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两个namenode都可以读取edits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共享的edits放在一个共享存储中管理（qjournal和NFS两个主流实现）</w:t>
      </w:r>
    </w:p>
    <w:p>
      <w:pPr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、需要一个状态管理功能模块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实现了一个</w:t>
      </w:r>
      <w:r>
        <w:rPr>
          <w:rFonts w:hint="eastAsia" w:ascii="宋体" w:hAnsi="宋体"/>
          <w:szCs w:val="21"/>
          <w:lang w:eastAsia="zh-CN"/>
        </w:rPr>
        <w:t>ZKFC</w:t>
      </w:r>
      <w:r>
        <w:rPr>
          <w:rFonts w:hint="eastAsia" w:ascii="宋体" w:hAnsi="宋体"/>
          <w:szCs w:val="21"/>
        </w:rPr>
        <w:t>，常驻在每一个namenode所在的节点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每一个</w:t>
      </w:r>
      <w:r>
        <w:rPr>
          <w:rFonts w:hint="eastAsia" w:ascii="宋体" w:hAnsi="宋体"/>
          <w:szCs w:val="21"/>
          <w:lang w:val="en-US" w:eastAsia="zh-CN"/>
        </w:rPr>
        <w:t>ZKFC(ZooKeeper F</w:t>
      </w:r>
      <w:r>
        <w:rPr>
          <w:rFonts w:hint="eastAsia" w:ascii="宋体" w:hAnsi="宋体"/>
          <w:szCs w:val="21"/>
        </w:rPr>
        <w:t>ailover</w:t>
      </w:r>
      <w:r>
        <w:rPr>
          <w:rFonts w:hint="eastAsia" w:ascii="宋体" w:hAnsi="宋体"/>
          <w:szCs w:val="21"/>
          <w:lang w:val="en-US" w:eastAsia="zh-CN"/>
        </w:rPr>
        <w:t xml:space="preserve"> Controller)</w:t>
      </w:r>
      <w:r>
        <w:rPr>
          <w:rFonts w:hint="eastAsia" w:ascii="宋体" w:hAnsi="宋体"/>
          <w:szCs w:val="21"/>
        </w:rPr>
        <w:t>负责监控自己所在namenode节点，利用zk进行状态标识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当需要进行状态切换时，由</w:t>
      </w:r>
      <w:r>
        <w:rPr>
          <w:rFonts w:hint="eastAsia" w:ascii="宋体" w:hAnsi="宋体"/>
          <w:szCs w:val="21"/>
          <w:lang w:eastAsia="zh-CN"/>
        </w:rPr>
        <w:t>ZKFC</w:t>
      </w:r>
      <w:r>
        <w:rPr>
          <w:rFonts w:hint="eastAsia" w:ascii="宋体" w:hAnsi="宋体"/>
          <w:szCs w:val="21"/>
        </w:rPr>
        <w:t>来负责切换</w:t>
      </w:r>
    </w:p>
    <w:p>
      <w:pPr>
        <w:ind w:left="840" w:left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切换时需要防止brain split现象的发生</w:t>
      </w:r>
    </w:p>
    <w:p>
      <w:pPr>
        <w:rPr>
          <w:rFonts w:hint="eastAsia" w:ascii="宋体" w:hAnsi="宋体"/>
          <w:szCs w:val="21"/>
        </w:rPr>
      </w:pPr>
    </w:p>
    <w:p>
      <w:pPr>
        <w:pStyle w:val="3"/>
        <w:rPr>
          <w:rFonts w:hint="eastAsia"/>
          <w:sz w:val="21"/>
        </w:rPr>
      </w:pPr>
      <w:r>
        <w:t>1.2 HDFS-HA</w:t>
      </w:r>
      <w:r>
        <w:rPr>
          <w:rFonts w:hint="eastAsia"/>
        </w:rPr>
        <w:t>图解</w:t>
      </w:r>
      <w:r>
        <w:rPr>
          <w:rFonts w:hint="eastAsia"/>
          <w:sz w:val="21"/>
        </w:rPr>
        <w:t>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0" distR="0">
            <wp:extent cx="5270500" cy="5537200"/>
            <wp:effectExtent l="19050" t="19050" r="254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1.2  HA集群的安装部署</w:t>
      </w:r>
    </w:p>
    <w:p>
      <w:pPr>
        <w:pStyle w:val="4"/>
        <w:rPr>
          <w:rFonts w:hint="eastAsia"/>
        </w:rPr>
      </w:pPr>
      <w:r>
        <w:rPr>
          <w:rFonts w:hint="eastAsia"/>
        </w:rPr>
        <w:t>1.2.1 集群节点规划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集群部署节点角色的规划（10节点）：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server01   namenode   zkfc    &gt; start-dfs.sh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server02   namenode   zkfc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server03   resourcemanager    &gt; start-yarn.sh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server04   resourcemanager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server05   datanode   nodemanager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server06   datanode   nodemanager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server07   datanode   nodemanager     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server08   journal node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zookeeper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server09   journal node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zookeeper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server10   journal node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zookeeper</w:t>
            </w:r>
          </w:p>
        </w:tc>
      </w:tr>
    </w:tbl>
    <w:p>
      <w:pPr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集群部署节点角色的规划（3节点）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server01   namenode    resourcemanager  zkfc   nodemanager  datanode   zookeeper   journal node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server02   namenode    resourcemanager  zkfc   nodemanager  datanode   zookeeper   journal node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server05   datanode    nodemanager     zookeeper    journal node</w:t>
            </w:r>
          </w:p>
        </w:tc>
      </w:tr>
    </w:tbl>
    <w:p>
      <w:pPr>
        <w:rPr>
          <w:rFonts w:hint="eastAsia"/>
          <w:szCs w:val="21"/>
        </w:rPr>
      </w:pPr>
    </w:p>
    <w:p>
      <w:pPr>
        <w:pStyle w:val="4"/>
        <w:rPr>
          <w:rFonts w:hint="eastAsia"/>
          <w:sz w:val="21"/>
        </w:rPr>
      </w:pPr>
      <w:r>
        <w:rPr>
          <w:rFonts w:hint="eastAsia"/>
        </w:rPr>
        <w:t>1.2.2 环境准备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1、环境准备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a/linux系统准备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ip地址配置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hostname配置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hosts映射配置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防火墙关闭</w:t>
      </w:r>
    </w:p>
    <w:p>
      <w:pPr>
        <w:ind w:firstLine="48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init</w:t>
      </w:r>
      <w:r>
        <w:rPr>
          <w:rFonts w:hint="eastAsia" w:ascii="宋体" w:hAnsi="宋体"/>
          <w:szCs w:val="21"/>
        </w:rPr>
        <w:t>启动级别修改</w:t>
      </w:r>
    </w:p>
    <w:p>
      <w:pPr>
        <w:ind w:firstLine="48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sudoers加入hadoop用户</w:t>
      </w:r>
    </w:p>
    <w:p>
      <w:pPr>
        <w:ind w:firstLine="48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ssh免密登陆配置</w:t>
      </w:r>
    </w:p>
    <w:p>
      <w:pPr>
        <w:ind w:firstLine="105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b/java环境的配置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上传jdk，解压，修改/etc/profile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c/zookeeper集群的部署</w:t>
      </w:r>
    </w:p>
    <w:p>
      <w:pPr>
        <w:pStyle w:val="4"/>
        <w:rPr>
          <w:rFonts w:hint="eastAsia" w:ascii="宋体" w:hAnsi="宋体"/>
          <w:szCs w:val="21"/>
        </w:rPr>
      </w:pPr>
      <w:r>
        <w:rPr>
          <w:rFonts w:hint="eastAsia"/>
        </w:rPr>
        <w:t>1.2.3 配置文件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core-site.xml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&lt;configuration&gt;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指定hdfs的nameservice为ns1 --&gt;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&lt;name&gt;fs.defaultFS&lt;/name&gt;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&lt;value&gt;hdfs://ns1/&lt;/value&gt;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指定hadoop临时目录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&lt;name&gt;hadoop.tmp.dir&lt;/name&gt;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&lt;value&gt;/home/hadoop/app/hadoop-2.4.1/tmp&lt;/value&gt;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&lt;/property&gt;</w:t>
            </w:r>
            <w:r>
              <w:rPr>
                <w:rFonts w:hint="eastAsia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指定zookeeper地址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&lt;name&gt;ha.zookeeper.quorum&lt;/name&gt;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&lt;value&gt;weekend05:2181,weekend06:2181,weekend07:2181&lt;/value&gt;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&lt;/configuration&gt;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hdfs-site.xml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&lt;configuration&gt;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&lt;!--指定hdfs的nameservice为ns1，需要和core-site.xml中的保持一致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&lt;name&gt;dfs.nameservices&lt;/name&gt;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&lt;value&gt;ns1&lt;/value&gt;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ns1下面有两个NameNode，分别是nn1，nn2 --&gt;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&lt;name&gt;dfs.ha.namenodes.ns1&lt;/name&gt;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&lt;value&gt;nn1,nn2&lt;/value&gt;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nn1的RPC通信地址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&lt;name&gt;dfs.namenode.rpc-address.ns1.nn1&lt;/name&gt;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&lt;value&gt;weekend01:9000&lt;/value&gt;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nn1的http通信地址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&lt;name&gt;dfs.namenode.http-address.ns1.nn1&lt;/name&gt;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&lt;value&gt;weekend01:50070&lt;/value&gt;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nn2的RPC通信地址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&lt;name&gt;dfs.namenode.rpc-address.ns1.nn2&lt;/name&gt;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&lt;value&gt;weekend02:9000&lt;/value&gt;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nn2的http通信地址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&lt;name&gt;dfs.namenode.http-address.ns1.nn2&lt;/name&gt;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&lt;value&gt;weekend02:50070&lt;/value&gt;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指定NameNode的edits元数据在JournalNode上的存放位置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&lt;name&gt;dfs.namenode.shared.edits.dir&lt;/name&gt;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&lt;value&gt;qjournal://weekend05:8485;weekend06:8485;weekend07:8485/ns1&lt;/value&gt;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指定JournalNode在本地磁盘存放数据的位置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&lt;name&gt;dfs.journalnode.edits.dir&lt;/name&gt;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&lt;value&gt;/home/hadoop/app/hadoop-2.4.1/journaldata&lt;/value&gt;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开启NameNode失败自动切换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&lt;name&gt;dfs.ha.automatic-failover.enabled&lt;/name&gt;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&lt;value&gt;true&lt;/value&gt;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配置失败自动切换实现方式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&lt;name&gt;dfs.client.failover.proxy.provider.ns1&lt;/name&gt;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&lt;value&gt;org.apache.hadoop.hdfs.server.namenode.ha.ConfiguredFailoverProxyProvider&lt;/value&gt;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配置隔离机制方法，多个机制用换行分割，即每个机制暂用一行--&gt;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&lt;name&gt;dfs.ha.fencing.methods&lt;/name&gt;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    sshfence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    shell(/bin/true)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使用sshfence隔离机制时需要ssh免登陆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&lt;name&gt;dfs.ha.fencing.ssh.private-key-files&lt;/name&gt;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&lt;value&gt;/home/hadoop/.ssh/id_rsa&lt;/value&gt;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&lt;!-- 配置sshfence隔离机制超时时间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&lt;name&gt;dfs.ha.fencing.ssh.connect-timeout&lt;/name&gt;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    &lt;value&gt;30000&lt;/value&gt;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   &lt;/property&gt;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&lt;/configuration&gt;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4"/>
        <w:rPr>
          <w:rFonts w:hint="eastAsia"/>
          <w:sz w:val="21"/>
        </w:rPr>
      </w:pPr>
      <w:r>
        <w:rPr>
          <w:rFonts w:hint="eastAsia"/>
        </w:rPr>
        <w:t>1.2.4 集群运维测试</w:t>
      </w:r>
    </w:p>
    <w:p>
      <w:pPr>
        <w:pStyle w:val="5"/>
        <w:rPr>
          <w:rFonts w:hint="eastAsia"/>
        </w:rPr>
      </w:pPr>
      <w:r>
        <w:rPr>
          <w:rFonts w:hint="eastAsia"/>
        </w:rPr>
        <w:t>1、</w:t>
      </w:r>
      <w:r>
        <w:t>D</w:t>
      </w:r>
      <w:r>
        <w:rPr>
          <w:rFonts w:hint="eastAsia"/>
        </w:rPr>
        <w:t>atanode动态上下线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atanode动态上下线很简单，步骤如下：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准备一台服务器，设置好环境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部署hadoop的安装包，并同步集群配置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联网上线，新datanode会自动加入集群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如果是一次增加大批datanode，还应该做集群负载重均衡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2、</w:t>
      </w:r>
      <w:r>
        <w:t>N</w:t>
      </w:r>
      <w:r>
        <w:rPr>
          <w:rFonts w:hint="eastAsia"/>
        </w:rPr>
        <w:t>amenode状态切换管理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使用的命令上hdfs  haadmin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可用 hdfs  haadmin </w:t>
      </w:r>
      <w:r>
        <w:rPr>
          <w:rFonts w:ascii="宋体" w:hAnsi="宋体"/>
          <w:szCs w:val="21"/>
        </w:rPr>
        <w:t>–</w:t>
      </w:r>
      <w:r>
        <w:rPr>
          <w:rFonts w:hint="eastAsia" w:ascii="宋体" w:hAnsi="宋体"/>
          <w:szCs w:val="21"/>
        </w:rPr>
        <w:t>help查看所有帮助信息</w:t>
      </w:r>
    </w:p>
    <w:p>
      <w:pPr>
        <w:rPr>
          <w:rFonts w:hint="eastAsia" w:ascii="宋体" w:hAnsi="宋体"/>
          <w:szCs w:val="21"/>
        </w:rPr>
      </w:pPr>
      <w:r>
        <w:drawing>
          <wp:inline distT="0" distB="0" distL="0" distR="0">
            <wp:extent cx="3759200" cy="2316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570" cy="23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可以看到，状态</w:t>
      </w:r>
      <w:r>
        <w:t>操作</w:t>
      </w:r>
      <w:r>
        <w:rPr>
          <w:rFonts w:hint="eastAsia" w:ascii="宋体" w:hAnsi="宋体"/>
          <w:szCs w:val="21"/>
        </w:rPr>
        <w:t>的命令示例：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查看namenode工作状态  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hdfs haadmin -getServiceState nn1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将standby状态namenode切换到active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hdfs</w:t>
            </w:r>
            <w:r>
              <w:rPr>
                <w:rFonts w:hint="eastAsia" w:ascii="宋体" w:hAnsi="宋体"/>
                <w:szCs w:val="21"/>
              </w:rPr>
              <w:t xml:space="preserve"> haadmin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hint="eastAsia" w:ascii="宋体" w:hAnsi="宋体"/>
                <w:szCs w:val="21"/>
              </w:rPr>
              <w:t>transitionToActive nn1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将active状态namenode切换到standby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hdfs</w:t>
            </w:r>
            <w:r>
              <w:rPr>
                <w:rFonts w:hint="eastAsia" w:ascii="宋体" w:hAnsi="宋体"/>
                <w:szCs w:val="21"/>
              </w:rPr>
              <w:t xml:space="preserve"> haadmin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hint="eastAsia" w:ascii="宋体" w:hAnsi="宋体"/>
                <w:szCs w:val="21"/>
              </w:rPr>
              <w:t>transitionToStandby nn2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3、数据块的balance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启动balancer的命令：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start-balancer.sh -threshold 8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运行之后，会有Balancer进程出现：</w:t>
      </w:r>
    </w:p>
    <w:p>
      <w:pPr>
        <w:rPr>
          <w:rFonts w:hint="eastAsia" w:ascii="宋体" w:hAnsi="宋体"/>
          <w:szCs w:val="21"/>
        </w:rPr>
      </w:pPr>
      <w:r>
        <w:drawing>
          <wp:inline distT="0" distB="0" distL="0" distR="0">
            <wp:extent cx="2565400" cy="1028700"/>
            <wp:effectExtent l="0" t="0" r="6350" b="0"/>
            <wp:docPr id="3" name="图片 3" descr="http://img0.tuicool.com/bIvyYj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0.tuicool.com/bIvyYj.jpg!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2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上述命令设置了Threshold为8%，那么执行balancer命令的时候，首先统计所有DataNode的磁盘利用率的均值，然后判断如果某一个DataNode的磁盘利用率超过这个均值Threshold，那么将会把这个DataNode的block转移到磁盘利用率低的DataNode，这对于新节点的加入来说十分有用。Threshold的值为1到100之间，不显示的进行参数设置的话，默认是10。</w:t>
      </w:r>
    </w:p>
    <w:p>
      <w:pPr>
        <w:rPr>
          <w:rFonts w:hint="eastAsia" w:ascii="宋体" w:hAnsi="宋体"/>
          <w:szCs w:val="21"/>
        </w:rPr>
      </w:pP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1.2.5 HA下</w:t>
      </w:r>
      <w:r>
        <w:rPr>
          <w:rFonts w:hint="eastAsia"/>
        </w:rPr>
        <w:t>hdfs-api</w:t>
      </w:r>
      <w:r>
        <w:rPr>
          <w:rFonts w:hint="eastAsia" w:ascii="宋体" w:hAnsi="宋体"/>
        </w:rPr>
        <w:t>变化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客户端需要nameservice的配置信息，其他不变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* 如果访问的是一个ha机制的集群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* 则一定要把core-site.xml和hdfs-site.xml配置文件放在客户端程序的classpath下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* 以让客户端能够理解hdfs://ns1/中“ns1”是一个ha机制中的namenode对——nameservice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* 以及知道ns1下具体的namenode通信地址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* @author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public class UploadFile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static void main(String[] args) throws Exception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Configuration conf = new Configuration();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conf.set("fs.defaultFS", "hdfs://ns1/");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FileSystem fs = FileSystem.get(new URI("hdfs://ns1/"),conf,"hadoop");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fs.copyFromLocalFile(new Path("g:/eclipse-jee-luna-SR1-linux-gtk.tar.gz"),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new Path("hdfs://ns1/"));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fs.close();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Federation下 mr程序运行的staging提交目录问题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&lt;name&gt;yarn.app.mapreduce.am.staging-dir&lt;/name&gt;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&lt;value&gt;/bi/tmp/hadoop-yarn/staging&lt;/value&gt;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&lt;description&gt;The staging dir used while submitting jobs.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&lt;/description&gt;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&lt;/property&gt;</w:t>
      </w:r>
      <w:bookmarkStart w:id="1" w:name="_GoBack"/>
      <w:bookmarkEnd w:id="1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6"/>
          <w:szCs w:val="16"/>
        </w:rPr>
      </w:pPr>
      <w:r>
        <w:rPr>
          <w:rFonts w:hint="eastAsia"/>
          <w:sz w:val="36"/>
          <w:szCs w:val="16"/>
        </w:rPr>
        <w:t>Hadoop的</w:t>
      </w:r>
      <w:r>
        <w:rPr>
          <w:rFonts w:hint="eastAsia"/>
          <w:sz w:val="36"/>
          <w:szCs w:val="16"/>
          <w:lang w:val="en-US" w:eastAsia="zh-CN"/>
        </w:rPr>
        <w:t>Yarn的HA</w:t>
      </w:r>
      <w:r>
        <w:rPr>
          <w:rFonts w:hint="eastAsia"/>
          <w:sz w:val="36"/>
          <w:szCs w:val="16"/>
        </w:rPr>
        <w:t>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Yarn的HA机制相对于HDFS的HA机制</w:t>
      </w:r>
    </w:p>
    <w:p>
      <w:pPr>
        <w:ind w:left="0" w:leftChars="0" w:firstLine="2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还是比较简单的，依靠ZK来做即可，如果一台Yarn挂掉，那么ZK上的临时节点就会被删除，MRAppMaster就会重新分配一个节点重新运行这个Yarn上的程序</w:t>
      </w:r>
    </w:p>
    <w:p>
      <w:pPr>
        <w:pStyle w:val="2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6"/>
          <w:szCs w:val="16"/>
        </w:rPr>
      </w:pPr>
      <w:r>
        <w:rPr>
          <w:rFonts w:hint="eastAsia"/>
          <w:sz w:val="36"/>
          <w:szCs w:val="16"/>
        </w:rPr>
        <w:t>Hadoop</w:t>
      </w:r>
      <w:r>
        <w:rPr>
          <w:rFonts w:hint="eastAsia"/>
          <w:sz w:val="36"/>
          <w:szCs w:val="16"/>
          <w:lang w:val="en-US" w:eastAsia="zh-CN"/>
        </w:rPr>
        <w:t>中HDFS</w:t>
      </w:r>
      <w:r>
        <w:rPr>
          <w:rFonts w:hint="eastAsia"/>
          <w:sz w:val="36"/>
          <w:szCs w:val="16"/>
        </w:rPr>
        <w:t>的</w:t>
      </w:r>
      <w:r>
        <w:rPr>
          <w:rFonts w:hint="eastAsia"/>
          <w:sz w:val="36"/>
          <w:szCs w:val="16"/>
          <w:lang w:val="en-US" w:eastAsia="zh-CN"/>
        </w:rPr>
        <w:t>NameNode的横向扩展</w:t>
      </w:r>
    </w:p>
    <w:p>
      <w:pPr>
        <w:rPr>
          <w:rFonts w:hint="eastAsia"/>
        </w:rPr>
      </w:pPr>
    </w:p>
    <w:p>
      <w:pPr>
        <w:rPr>
          <w:rFonts w:hint="eastAsia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121FF"/>
    <w:multiLevelType w:val="multilevel"/>
    <w:tmpl w:val="333121FF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59404F"/>
    <w:multiLevelType w:val="singleLevel"/>
    <w:tmpl w:val="5B59404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2837"/>
    <w:rsid w:val="000A4843"/>
    <w:rsid w:val="00103CFD"/>
    <w:rsid w:val="0012707F"/>
    <w:rsid w:val="002004CC"/>
    <w:rsid w:val="002248FE"/>
    <w:rsid w:val="002B760E"/>
    <w:rsid w:val="00342112"/>
    <w:rsid w:val="00436DB9"/>
    <w:rsid w:val="005765BC"/>
    <w:rsid w:val="005A2649"/>
    <w:rsid w:val="00653426"/>
    <w:rsid w:val="00767D47"/>
    <w:rsid w:val="00846E5B"/>
    <w:rsid w:val="0099609C"/>
    <w:rsid w:val="009F7EB7"/>
    <w:rsid w:val="00A84663"/>
    <w:rsid w:val="00B209A1"/>
    <w:rsid w:val="00C86CC6"/>
    <w:rsid w:val="00D652D6"/>
    <w:rsid w:val="00D75F7A"/>
    <w:rsid w:val="00DD0D2B"/>
    <w:rsid w:val="00DE6E7D"/>
    <w:rsid w:val="00EA7E5B"/>
    <w:rsid w:val="00ED3E68"/>
    <w:rsid w:val="00F25DCA"/>
    <w:rsid w:val="00FF02A2"/>
    <w:rsid w:val="04BB64A3"/>
    <w:rsid w:val="09384396"/>
    <w:rsid w:val="093C1F70"/>
    <w:rsid w:val="0A3A11F5"/>
    <w:rsid w:val="13342506"/>
    <w:rsid w:val="14140B6A"/>
    <w:rsid w:val="155B79B6"/>
    <w:rsid w:val="160304A6"/>
    <w:rsid w:val="163C479E"/>
    <w:rsid w:val="28807747"/>
    <w:rsid w:val="2A566EE3"/>
    <w:rsid w:val="2A935313"/>
    <w:rsid w:val="2AF10CC0"/>
    <w:rsid w:val="307869DD"/>
    <w:rsid w:val="30EC4D66"/>
    <w:rsid w:val="39AC7054"/>
    <w:rsid w:val="3EDD66AA"/>
    <w:rsid w:val="45F70C6D"/>
    <w:rsid w:val="462F0F22"/>
    <w:rsid w:val="4DFA2628"/>
    <w:rsid w:val="50B349B4"/>
    <w:rsid w:val="58DC583D"/>
    <w:rsid w:val="63F9140D"/>
    <w:rsid w:val="65676EB0"/>
    <w:rsid w:val="659B05F1"/>
    <w:rsid w:val="6AC73054"/>
    <w:rsid w:val="7471683F"/>
    <w:rsid w:val="78D0281F"/>
    <w:rsid w:val="7BF03828"/>
    <w:rsid w:val="7C203C1C"/>
    <w:rsid w:val="7FA321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www.shangxiaoban.net</Company>
  <Pages>9</Pages>
  <Words>783</Words>
  <Characters>4469</Characters>
  <Lines>37</Lines>
  <Paragraphs>10</Paragraphs>
  <ScaleCrop>false</ScaleCrop>
  <LinksUpToDate>false</LinksUpToDate>
  <CharactersWithSpaces>5242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2015-12-29T01:53:00Z</dcterms:created>
  <dc:creator>dht</dc:creator>
  <cp:lastModifiedBy>lonchai</cp:lastModifiedBy>
  <dcterms:modified xsi:type="dcterms:W3CDTF">2018-07-26T03:33:17Z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