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vance-del-proyecto-sistema-ebif"/>
    <w:p>
      <w:pPr>
        <w:pStyle w:val="Heading1"/>
      </w:pPr>
      <w:r>
        <w:t xml:space="preserve">Avance del Proyecto — Sistema EBIF</w:t>
      </w:r>
    </w:p>
    <w:bookmarkStart w:id="9" w:name="Xc52809b4e4b4327b3bf95ee0729b4a50c3844f6"/>
    <w:p>
      <w:pPr>
        <w:pStyle w:val="Heading3"/>
      </w:pPr>
      <w:r>
        <w:t xml:space="preserve">Asociación Espina Bífida de Nuevo León ABP</w:t>
      </w:r>
    </w:p>
    <w:p>
      <w:pPr>
        <w:pStyle w:val="FirstParagraph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Jueves 15 de mayo de 2026</w:t>
      </w:r>
      <w:r>
        <w:br/>
      </w:r>
      <w:r>
        <w:rPr>
          <w:b/>
          <w:bCs/>
        </w:rPr>
        <w:t xml:space="preserve">Próxima entrega:</w:t>
      </w:r>
      <w:r>
        <w:t xml:space="preserve"> </w:t>
      </w:r>
      <w:r>
        <w:t xml:space="preserve">Martes 19 de mayo de 2026</w:t>
      </w:r>
      <w:r>
        <w:br/>
      </w:r>
      <w:r>
        <w:rPr>
          <w:b/>
          <w:bCs/>
        </w:rPr>
        <w:t xml:space="preserve">Entrega final al socio formador:</w:t>
      </w:r>
      <w:r>
        <w:t xml:space="preserve"> </w:t>
      </w:r>
      <w:r>
        <w:t xml:space="preserve">~Viernes 12 de junio de 2026</w:t>
      </w:r>
      <w:r>
        <w:br/>
      </w:r>
      <w:r>
        <w:rPr>
          <w:b/>
          <w:bCs/>
        </w:rPr>
        <w:t xml:space="preserve">Meta interna (done):</w:t>
      </w:r>
      <w:r>
        <w:t xml:space="preserve"> </w:t>
      </w:r>
      <w:r>
        <w:t xml:space="preserve">Viernes 5 de junio de 2026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Módulos funcionales terminados</w:t>
            </w:r>
          </w:p>
        </w:tc>
        <w:tc>
          <w:tcPr/>
          <w:p>
            <w:pPr>
              <w:pStyle w:val="Compact"/>
            </w:pPr>
            <w:r>
              <w:t xml:space="preserve">9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backend implementados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automatizadas pasando</w:t>
            </w:r>
          </w:p>
        </w:tc>
        <w:tc>
          <w:tcPr/>
          <w:p>
            <w:pPr>
              <w:pStyle w:val="Compact"/>
            </w:pPr>
            <w:r>
              <w:t xml:space="preserve">44 (Pruebas/) + 17 (backend/tests/) =</w:t>
            </w:r>
            <w:r>
              <w:t xml:space="preserve"> </w:t>
            </w:r>
            <w:r>
              <w:rPr>
                <w:b/>
                <w:bCs/>
              </w:rPr>
              <w:t xml:space="preserve">61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prueba cubiertos (sv#)</w:t>
            </w:r>
          </w:p>
        </w:tc>
        <w:tc>
          <w:tcPr/>
          <w:p>
            <w:pPr>
              <w:pStyle w:val="Compact"/>
            </w:pPr>
            <w:r>
              <w:t xml:space="preserve">sv1–sv50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Exportaciones funcionando</w:t>
            </w:r>
          </w:p>
        </w:tc>
        <w:tc>
          <w:tcPr/>
          <w:p>
            <w:pPr>
              <w:pStyle w:val="Compact"/>
            </w:pPr>
            <w:r>
              <w:t xml:space="preserve">7 (5 PDF + 2 Excel)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Funcionalidades IA integradas</w:t>
            </w:r>
          </w:p>
        </w:tc>
        <w:tc>
          <w:tcPr/>
          <w:p>
            <w:pPr>
              <w:pStyle w:val="Compact"/>
            </w:pPr>
            <w:r>
              <w:t xml:space="preserve">0 / 4 planeadas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</w:pPr>
            <w:r>
              <w:t xml:space="preserve">Refactorizacion.md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imeline-general"/>
    <w:p>
      <w:pPr>
        <w:pStyle w:val="Heading2"/>
      </w:pPr>
      <w:r>
        <w:t xml:space="preserve">Timeline general</w:t>
      </w:r>
    </w:p>
    <w:p>
      <w:pPr>
        <w:pStyle w:val="SourceCode"/>
      </w:pPr>
      <w:r>
        <w:rPr>
          <w:rStyle w:val="VerbatimChar"/>
        </w:rPr>
        <w:t xml:space="preserve">Sem 6  |  Lun 13  |  Mar 14  |  Mié 15  |  Jue 16  |  Vie 17  |</w:t>
      </w:r>
      <w:r>
        <w:br/>
      </w:r>
      <w:r>
        <w:rPr>
          <w:rStyle w:val="VerbatimChar"/>
        </w:rPr>
        <w:t xml:space="preserve">       |          |          |  HOY ◄   |          |          |</w:t>
      </w:r>
      <w:r>
        <w:br/>
      </w:r>
      <w:r>
        <w:br/>
      </w:r>
      <w:r>
        <w:rPr>
          <w:rStyle w:val="VerbatimChar"/>
        </w:rPr>
        <w:t xml:space="preserve">Sprint 3 (IA + pendientes):  15 mayo → 5 junio</w:t>
      </w:r>
      <w:r>
        <w:br/>
      </w:r>
      <w:r>
        <w:rPr>
          <w:rStyle w:val="VerbatimChar"/>
        </w:rPr>
        <w:t xml:space="preserve">Revisión y entrega SF:        8 junio → 12 junio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Jue 15 may</w:t>
            </w:r>
          </w:p>
        </w:tc>
        <w:tc>
          <w:tcPr/>
          <w:p>
            <w:pPr>
              <w:pStyle w:val="Compact"/>
            </w:pPr>
            <w:r>
              <w:t xml:space="preserve">← HOY</w:t>
            </w:r>
          </w:p>
        </w:tc>
        <w:tc>
          <w:tcPr/>
          <w:p>
            <w:pPr>
              <w:pStyle w:val="Compact"/>
            </w:pPr>
            <w:r>
              <w:t xml:space="preserve">Doc refactorización + tests 100% verdes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19 may</w:t>
            </w:r>
          </w:p>
        </w:tc>
        <w:tc>
          <w:tcPr/>
          <w:p>
            <w:pPr>
              <w:pStyle w:val="Compact"/>
            </w:pPr>
            <w:r>
              <w:t xml:space="preserve">Status #1</w:t>
            </w:r>
          </w:p>
        </w:tc>
        <w:tc>
          <w:tcPr/>
          <w:p>
            <w:pPr>
              <w:pStyle w:val="Compact"/>
            </w:pPr>
            <w:r>
              <w:t xml:space="preserve">IA: endpoint recomendaciones citas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 22 may</w:t>
            </w:r>
          </w:p>
        </w:tc>
        <w:tc>
          <w:tcPr/>
          <w:p>
            <w:pPr>
              <w:pStyle w:val="Compact"/>
            </w:pPr>
            <w:r>
              <w:t xml:space="preserve">Status #2</w:t>
            </w:r>
          </w:p>
        </w:tc>
        <w:tc>
          <w:tcPr/>
          <w:p>
            <w:pPr>
              <w:pStyle w:val="Compact"/>
            </w:pPr>
            <w:r>
              <w:t xml:space="preserve">IA: alertas inteligentes + predicción inventario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26 may</w:t>
            </w:r>
          </w:p>
        </w:tc>
        <w:tc>
          <w:tcPr/>
          <w:p>
            <w:pPr>
              <w:pStyle w:val="Compact"/>
            </w:pPr>
            <w:r>
              <w:t xml:space="preserve">Status #3</w:t>
            </w:r>
          </w:p>
        </w:tc>
        <w:tc>
          <w:tcPr/>
          <w:p>
            <w:pPr>
              <w:pStyle w:val="Compact"/>
            </w:pPr>
            <w:r>
              <w:t xml:space="preserve">IA: resumen automático de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 29 may</w:t>
            </w:r>
          </w:p>
        </w:tc>
        <w:tc>
          <w:tcPr/>
          <w:p>
            <w:pPr>
              <w:pStyle w:val="Compact"/>
            </w:pPr>
            <w:r>
              <w:t xml:space="preserve">Status #4</w:t>
            </w:r>
          </w:p>
        </w:tc>
        <w:tc>
          <w:tcPr/>
          <w:p>
            <w:pPr>
              <w:pStyle w:val="Compact"/>
            </w:pPr>
            <w:r>
              <w:t xml:space="preserve">Recuperación de contraseña + doctores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 jun</w:t>
            </w:r>
          </w:p>
        </w:tc>
        <w:tc>
          <w:tcPr/>
          <w:p>
            <w:pPr>
              <w:pStyle w:val="Compact"/>
            </w:pPr>
            <w:r>
              <w:t xml:space="preserve">Status #5</w:t>
            </w:r>
          </w:p>
        </w:tc>
        <w:tc>
          <w:tcPr/>
          <w:p>
            <w:pPr>
              <w:pStyle w:val="Compact"/>
            </w:pPr>
            <w:r>
              <w:t xml:space="preserve">E2E tests (citas, almacén, reportes)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 5 jun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Código congelado — todos los módulos funcionales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9 jun</w:t>
            </w:r>
          </w:p>
        </w:tc>
        <w:tc>
          <w:tcPr/>
          <w:p>
            <w:pPr>
              <w:pStyle w:val="Compact"/>
            </w:pPr>
            <w:r>
              <w:t xml:space="preserve">Status #6</w:t>
            </w:r>
          </w:p>
        </w:tc>
        <w:tc>
          <w:tcPr/>
          <w:p>
            <w:pPr>
              <w:pStyle w:val="Compact"/>
            </w:pPr>
            <w:r>
              <w:t xml:space="preserve">Manual de usuario + guía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Jue 12 jun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 SF</w:t>
            </w:r>
          </w:p>
        </w:tc>
        <w:tc>
          <w:tcPr/>
          <w:p>
            <w:pPr>
              <w:pStyle w:val="Compact"/>
            </w:pPr>
            <w:r>
              <w:t xml:space="preserve">Demo + documentación completa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hecho"/>
    <w:p>
      <w:pPr>
        <w:pStyle w:val="Heading2"/>
      </w:pPr>
      <w:r>
        <w:t xml:space="preserve">HECHO ✅</w:t>
      </w:r>
    </w:p>
    <w:bookmarkStart w:id="12" w:name="sprint-1-fundamentos-y-beneficiarios"/>
    <w:p>
      <w:pPr>
        <w:pStyle w:val="Heading3"/>
      </w:pPr>
      <w:r>
        <w:t xml:space="preserve">Sprint 1 — Fundamentos y Beneficiarios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 / Feature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 JWT</w:t>
            </w:r>
          </w:p>
        </w:tc>
        <w:tc>
          <w:tcPr/>
          <w:p>
            <w:pPr>
              <w:pStyle w:val="Compact"/>
            </w:pPr>
            <w:r>
              <w:t xml:space="preserve">Login, logout, roles ADMINISTRADOR / RECEPCIONISTA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  <w:r>
              <w:t xml:space="preserve"> </w:t>
            </w:r>
            <w:r>
              <w:t xml:space="preserve">en login</w:t>
            </w:r>
          </w:p>
        </w:tc>
        <w:tc>
          <w:tcPr/>
          <w:p>
            <w:pPr>
              <w:pStyle w:val="Compact"/>
            </w:pPr>
            <w:r>
              <w:t xml:space="preserve">SlowAPI, máx 10 req/min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Manejo automático de 401</w:t>
            </w:r>
          </w:p>
        </w:tc>
        <w:tc>
          <w:tcPr/>
          <w:p>
            <w:pPr>
              <w:pStyle w:val="Compact"/>
            </w:pPr>
            <w:r>
              <w:t xml:space="preserve">Interceptor Angular: sesión expirada → redirect al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usuarios del sistema</w:t>
            </w:r>
          </w:p>
        </w:tc>
        <w:tc>
          <w:tcPr/>
          <w:p>
            <w:pPr>
              <w:pStyle w:val="Compact"/>
            </w:pPr>
            <w:r>
              <w:t xml:space="preserve">CRUD completo por admin, reset de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de usuario</w:t>
            </w:r>
          </w:p>
        </w:tc>
        <w:tc>
          <w:tcPr/>
          <w:p>
            <w:pPr>
              <w:pStyle w:val="Compact"/>
            </w:pPr>
            <w:r>
              <w:t xml:space="preserve">Cambio de contraseña propio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KPIs, acciones rápidas, gráficas de distribución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Beneficiarios — CRUD completo</w:t>
            </w:r>
          </w:p>
        </w:tc>
        <w:tc>
          <w:tcPr/>
          <w:p>
            <w:pPr>
              <w:pStyle w:val="Compact"/>
            </w:pPr>
            <w:r>
              <w:t xml:space="preserve">Alta, edición, baja lógica, 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Beneficiarios — filtros</w:t>
            </w:r>
          </w:p>
        </w:tc>
        <w:tc>
          <w:tcPr/>
          <w:p>
            <w:pPr>
              <w:pStyle w:val="Compact"/>
            </w:pPr>
            <w:r>
              <w:t xml:space="preserve">Por nombre, CURP, folio, estatus, tipo espina, ciudad,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 del beneficiario</w:t>
            </w:r>
          </w:p>
        </w:tc>
        <w:tc>
          <w:tcPr/>
          <w:p>
            <w:pPr>
              <w:pStyle w:val="Compact"/>
            </w:pPr>
            <w:r>
              <w:t xml:space="preserve">Citas, pagos, comodatos en una sola 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Membresías</w:t>
            </w:r>
          </w:p>
        </w:tc>
        <w:tc>
          <w:tcPr/>
          <w:p>
            <w:pPr>
              <w:pStyle w:val="Compact"/>
            </w:pPr>
            <w:r>
              <w:t xml:space="preserve">Renovación manual + scheduler automático 24h (expira vencidas)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Cifrado AES-256-GCM</w:t>
            </w:r>
          </w:p>
        </w:tc>
        <w:tc>
          <w:tcPr/>
          <w:p>
            <w:pPr>
              <w:pStyle w:val="Compact"/>
            </w:pPr>
            <w:r>
              <w:t xml:space="preserve">CURP, domicilio, datos médicos sensibles cifrados en Oracle</w:t>
            </w:r>
          </w:p>
        </w:tc>
      </w:tr>
    </w:tbl>
    <w:bookmarkEnd w:id="12"/>
    <w:bookmarkStart w:id="13" w:name="sprint-2-módulos-operativos"/>
    <w:p>
      <w:pPr>
        <w:pStyle w:val="Heading3"/>
      </w:pPr>
      <w:r>
        <w:t xml:space="preserve">Sprint 2 — Módulos operativos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 / Feature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Pre-Registro público</w:t>
            </w:r>
          </w:p>
        </w:tc>
        <w:tc>
          <w:tcPr/>
          <w:p>
            <w:pPr>
              <w:pStyle w:val="Compact"/>
            </w:pPr>
            <w:r>
              <w:t xml:space="preserve">Formulario multistep sin login, token X-Preregistro-Token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Pre-Registro — aprobación/rechazo</w:t>
            </w:r>
          </w:p>
        </w:tc>
        <w:tc>
          <w:tcPr/>
          <w:p>
            <w:pPr>
              <w:pStyle w:val="Compact"/>
            </w:pPr>
            <w:r>
              <w:t xml:space="preserve">Flujo interno de revisión, convierte a beneficiario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Subida de documentos</w:t>
            </w:r>
          </w:p>
        </w:tc>
        <w:tc>
          <w:tcPr/>
          <w:p>
            <w:pPr>
              <w:pStyle w:val="Compact"/>
            </w:pPr>
            <w:r>
              <w:t xml:space="preserve">PDF, imágenes en pre-registro y expediente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Citas — agenda completa</w:t>
            </w:r>
          </w:p>
        </w:tc>
        <w:tc>
          <w:tcPr/>
          <w:p>
            <w:pPr>
              <w:pStyle w:val="Compact"/>
            </w:pPr>
            <w:r>
              <w:t xml:space="preserve">Crear, iniciar, completar, cancelar; filtros,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Citas de hoy</w:t>
            </w:r>
          </w:p>
        </w:tc>
        <w:tc>
          <w:tcPr/>
          <w:p>
            <w:pPr>
              <w:pStyle w:val="Compact"/>
            </w:pPr>
            <w:r>
              <w:t xml:space="preserve">Vista rápida del día con estado de cada cita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Doctores — CRUD</w:t>
            </w:r>
          </w:p>
        </w:tc>
        <w:tc>
          <w:tcPr/>
          <w:p>
            <w:pPr>
              <w:pStyle w:val="Compact"/>
            </w:pPr>
            <w:r>
              <w:t xml:space="preserve">Alta y edición de doctores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 de doctores</w:t>
            </w:r>
          </w:p>
        </w:tc>
        <w:tc>
          <w:tcPr/>
          <w:p>
            <w:pPr>
              <w:pStyle w:val="Compact"/>
            </w:pPr>
            <w:r>
              <w:t xml:space="preserve">Horarios semanales + excepciones especiales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— productos</w:t>
            </w:r>
          </w:p>
        </w:tc>
        <w:tc>
          <w:tcPr/>
          <w:p>
            <w:pPr>
              <w:pStyle w:val="Compact"/>
            </w:pPr>
            <w:r>
              <w:t xml:space="preserve">CRUD, control de existencias, alertas stock bajo/caducidad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— servicios</w:t>
            </w:r>
          </w:p>
        </w:tc>
        <w:tc>
          <w:tcPr/>
          <w:p>
            <w:pPr>
              <w:pStyle w:val="Compact"/>
            </w:pPr>
            <w:r>
              <w:t xml:space="preserve">Catálogo de servicios médicos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— comodatos</w:t>
            </w:r>
          </w:p>
        </w:tc>
        <w:tc>
          <w:tcPr/>
          <w:p>
            <w:pPr>
              <w:pStyle w:val="Compact"/>
            </w:pPr>
            <w:r>
              <w:t xml:space="preserve">Préstamo de equipo con contrato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— movimientos</w:t>
            </w:r>
          </w:p>
        </w:tc>
        <w:tc>
          <w:tcPr/>
          <w:p>
            <w:pPr>
              <w:pStyle w:val="Compact"/>
            </w:pPr>
            <w:r>
              <w:t xml:space="preserve">Registro de entradas y salidas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Recibos / Cobros</w:t>
            </w:r>
          </w:p>
        </w:tc>
        <w:tc>
          <w:tcPr/>
          <w:p>
            <w:pPr>
              <w:pStyle w:val="Compact"/>
            </w:pPr>
            <w:r>
              <w:t xml:space="preserve">Multi-método de pago, casos exentos, cancelación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Notificaciones unificadas</w:t>
            </w:r>
          </w:p>
        </w:tc>
        <w:tc>
          <w:tcPr/>
          <w:p>
            <w:pPr>
              <w:pStyle w:val="Compact"/>
            </w:pPr>
            <w:r>
              <w:t xml:space="preserve">Citas hoy, próximas (7d), membresías (30d), stock bajo, caducidad</w:t>
            </w:r>
          </w:p>
        </w:tc>
      </w:tr>
    </w:tbl>
    <w:bookmarkEnd w:id="13"/>
    <w:bookmarkStart w:id="14" w:name="reportes-y-exportaciones"/>
    <w:p>
      <w:pPr>
        <w:pStyle w:val="Heading3"/>
      </w:pPr>
      <w:r>
        <w:t xml:space="preserve">Reportes y exportaciones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Resumen de periodo (servicios, pagos, género, edades, ciudades)</w:t>
            </w:r>
          </w:p>
        </w:tc>
        <w:tc>
          <w:tcPr/>
          <w:p>
            <w:pPr>
              <w:pStyle w:val="Compact"/>
            </w:pPr>
            <w:r>
              <w:t xml:space="preserve">GET /api/reportes/resumen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Indicadores de desempeño con tablas cruzadas</w:t>
            </w:r>
          </w:p>
        </w:tc>
        <w:tc>
          <w:tcPr/>
          <w:p>
            <w:pPr>
              <w:pStyle w:val="Compact"/>
            </w:pPr>
            <w:r>
              <w:t xml:space="preserve">GET /api/reportes/indicadores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Segmentación demográfica (género, etapa vida, tipo espina, estado)</w:t>
            </w:r>
          </w:p>
        </w:tc>
        <w:tc>
          <w:tcPr/>
          <w:p>
            <w:pPr>
              <w:pStyle w:val="Compact"/>
            </w:pPr>
            <w:r>
              <w:t xml:space="preserve">GET /api/reportes/*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Reporte consolidado mensual</w:t>
            </w:r>
          </w:p>
        </w:tc>
        <w:tc>
          <w:tcPr/>
          <w:p>
            <w:pPr>
              <w:pStyle w:val="Compact"/>
            </w:pPr>
            <w:r>
              <w:t xml:space="preserve">GET /api/reportes/consolidado-mensual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Historial de reportes generados</w:t>
            </w:r>
          </w:p>
        </w:tc>
        <w:tc>
          <w:tcPr/>
          <w:p>
            <w:pPr>
              <w:pStyle w:val="Compact"/>
            </w:pPr>
            <w:r>
              <w:t xml:space="preserve">GET /api/reportes/historial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reporte estadístico</w:t>
            </w:r>
          </w:p>
        </w:tc>
        <w:tc>
          <w:tcPr/>
          <w:p>
            <w:pPr>
              <w:pStyle w:val="Compact"/>
            </w:pPr>
            <w:r>
              <w:t xml:space="preserve">GET /api/exportaciones/reportes/pdf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expediente del beneficiario</w:t>
            </w:r>
          </w:p>
        </w:tc>
        <w:tc>
          <w:tcPr/>
          <w:p>
            <w:pPr>
              <w:pStyle w:val="Compact"/>
            </w:pPr>
            <w:r>
              <w:t xml:space="preserve">GET /api/exportaciones/beneficiario/{folio}/pdf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credencial del beneficiario</w:t>
            </w:r>
          </w:p>
        </w:tc>
        <w:tc>
          <w:tcPr/>
          <w:p>
            <w:pPr>
              <w:pStyle w:val="Compact"/>
            </w:pPr>
            <w:r>
              <w:t xml:space="preserve">GET /api/exportaciones/beneficiario/{folio}/credencial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comprobante de cita</w:t>
            </w:r>
          </w:p>
        </w:tc>
        <w:tc>
          <w:tcPr/>
          <w:p>
            <w:pPr>
              <w:pStyle w:val="Compact"/>
            </w:pPr>
            <w:r>
              <w:t xml:space="preserve">GET /api/exportaciones/cita/{id}/comprobante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contrato de comodato</w:t>
            </w:r>
          </w:p>
        </w:tc>
        <w:tc>
          <w:tcPr/>
          <w:p>
            <w:pPr>
              <w:pStyle w:val="Compact"/>
            </w:pPr>
            <w:r>
              <w:t xml:space="preserve">GET /api/exportaciones/comodato/{id}/contrato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t xml:space="preserve"> </w:t>
            </w:r>
            <w:r>
              <w:t xml:space="preserve">lista de beneficiarios filtrada</w:t>
            </w:r>
          </w:p>
        </w:tc>
        <w:tc>
          <w:tcPr/>
          <w:p>
            <w:pPr>
              <w:pStyle w:val="Compact"/>
            </w:pPr>
            <w:r>
              <w:t xml:space="preserve">GET /api/exportaciones/beneficiarios/excel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  <w:r>
              <w:t xml:space="preserve"> </w:t>
            </w:r>
            <w:r>
              <w:t xml:space="preserve">reportes (general + consolidado mensual)</w:t>
            </w:r>
          </w:p>
        </w:tc>
        <w:tc>
          <w:tcPr/>
          <w:p>
            <w:pPr>
              <w:pStyle w:val="Compact"/>
            </w:pPr>
            <w:r>
              <w:t xml:space="preserve">GET /api/exportaciones/reportes/excel</w:t>
            </w:r>
          </w:p>
        </w:tc>
      </w:tr>
    </w:tbl>
    <w:bookmarkEnd w:id="14"/>
    <w:bookmarkStart w:id="15" w:name="infraestructura-y-calidad"/>
    <w:p>
      <w:pPr>
        <w:pStyle w:val="Heading3"/>
      </w:pPr>
      <w:r>
        <w:t xml:space="preserve">Infraestructura y calidad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 limpia</w:t>
            </w:r>
          </w:p>
        </w:tc>
        <w:tc>
          <w:tcPr/>
          <w:p>
            <w:pPr>
              <w:pStyle w:val="Compact"/>
            </w:pPr>
            <w:r>
              <w:t xml:space="preserve">domain → application → infrastructure →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DB + wallet</w:t>
            </w:r>
          </w:p>
        </w:tc>
        <w:tc>
          <w:tcPr/>
          <w:p>
            <w:pPr>
              <w:pStyle w:val="Compact"/>
            </w:pPr>
            <w:r>
              <w:t xml:space="preserve">Conexión cifrada, pool de conexiones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Backend FastAPI + Frontend Angular + volúmenes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Todas las variables de entorno documentadas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Bitácora de accesos</w:t>
            </w:r>
          </w:p>
        </w:tc>
        <w:tc>
          <w:tcPr/>
          <w:p>
            <w:pPr>
              <w:pStyle w:val="Compact"/>
            </w:pPr>
            <w:r>
              <w:t xml:space="preserve">Registro de intentos de login (éxito/fallo)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Pruebas automatizadas — Pruebas/</w:t>
            </w:r>
          </w:p>
        </w:tc>
        <w:tc>
          <w:tcPr/>
          <w:p>
            <w:pPr>
              <w:pStyle w:val="Compact"/>
            </w:pPr>
            <w:r>
              <w:t xml:space="preserve">44 pruebas, sv1–sv50, en memoria (sin Oracle)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Pruebas automatizadas — backend/tests/</w:t>
            </w:r>
          </w:p>
        </w:tc>
        <w:tc>
          <w:tcPr/>
          <w:p>
            <w:pPr>
              <w:pStyle w:val="Compact"/>
            </w:pPr>
            <w:r>
              <w:t xml:space="preserve">17 unit tests de AuthService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de refactorización</w:t>
            </w:r>
          </w:p>
        </w:tc>
        <w:tc>
          <w:tcPr/>
          <w:p>
            <w:pPr>
              <w:pStyle w:val="Compact"/>
            </w:pPr>
            <w:r>
              <w:t xml:space="preserve">7 técnicas con ejemplos del código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+ ALLOWED_HOSTS</w:t>
            </w:r>
          </w:p>
        </w:tc>
        <w:tc>
          <w:tcPr/>
          <w:p>
            <w:pPr>
              <w:pStyle w:val="Compact"/>
            </w:pPr>
            <w:r>
              <w:t xml:space="preserve">Configurados para desarrollo y 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por-hacer"/>
    <w:p>
      <w:pPr>
        <w:pStyle w:val="Heading2"/>
      </w:pPr>
      <w:r>
        <w:t xml:space="preserve">POR HACER 🔲</w:t>
      </w:r>
    </w:p>
    <w:bookmarkStart w:id="17" w:name="Xba316f369b6c0bb146156087f7a1190e4ce2e91"/>
    <w:p>
      <w:pPr>
        <w:pStyle w:val="Heading3"/>
      </w:pPr>
      <w:r>
        <w:t xml:space="preserve">Sprint 3A — Funcionalidades de IA (15–29 mayo)</w:t>
      </w:r>
    </w:p>
    <w:p>
      <w:pPr>
        <w:pStyle w:val="FirstParagraph"/>
      </w:pPr>
      <w:r>
        <w:t xml:space="preserve">Estas son las cuatro funcionalidades de IA priorizadas por impacto y viabilidad con los datos que ya existen en el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Feature IA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Recomendación de cita inteligente</w:t>
            </w:r>
          </w:p>
        </w:tc>
        <w:tc>
          <w:tcPr/>
          <w:p>
            <w:pPr>
              <w:pStyle w:val="Compact"/>
            </w:pPr>
            <w:r>
              <w:t xml:space="preserve">Dado un beneficiario, recomendar tipo de servicio y doctor basado en historial de citas previas, tipo de espina y tiempo desde última consulta</w:t>
            </w:r>
          </w:p>
        </w:tc>
        <w:tc>
          <w:tcPr/>
          <w:p>
            <w:pPr>
              <w:pStyle w:val="Compact"/>
            </w:pPr>
            <w:r>
              <w:t xml:space="preserve">Citas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 predictivas de salud</w:t>
            </w:r>
          </w:p>
        </w:tc>
        <w:tc>
          <w:tcPr/>
          <w:p>
            <w:pPr>
              <w:pStyle w:val="Compact"/>
            </w:pPr>
            <w:r>
              <w:t xml:space="preserve">Detectar beneficiarios</w:t>
            </w:r>
            <w:r>
              <w:t xml:space="preserve"> </w:t>
            </w:r>
            <w:r>
              <w:t xml:space="preserve">“en riesgo administrativo”</w:t>
            </w:r>
            <w:r>
              <w:t xml:space="preserve">: sin cita en &gt;6 meses, membresía por vencer, sin renovar comodato vigente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Predicción de ruptura de stock</w:t>
            </w:r>
          </w:p>
        </w:tc>
        <w:tc>
          <w:tcPr/>
          <w:p>
            <w:pPr>
              <w:pStyle w:val="Compact"/>
            </w:pPr>
            <w:r>
              <w:t xml:space="preserve">Basado en movimientos de inventario históricos, estimar cuándo un producto llegará a stock mínimo</w:t>
            </w:r>
          </w:p>
        </w:tc>
        <w:tc>
          <w:tcPr/>
          <w:p>
            <w:pPr>
              <w:pStyle w:val="Compact"/>
            </w:pPr>
            <w:r>
              <w:t xml:space="preserve">Almacén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Resumen narrativo de reportes</w:t>
            </w:r>
          </w:p>
        </w:tc>
        <w:tc>
          <w:tcPr/>
          <w:p>
            <w:pPr>
              <w:pStyle w:val="Compact"/>
            </w:pPr>
            <w:r>
              <w:t xml:space="preserve">Generar automáticamente un párrafo de interpretación de los datos estadísticos de cada reporte usando Claude API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Implementación técnica propuesta:</w:t>
      </w:r>
    </w:p>
    <w:p>
      <w:pPr>
        <w:pStyle w:val="SourceCode"/>
      </w:pPr>
      <w:r>
        <w:rPr>
          <w:rStyle w:val="VerbatimChar"/>
        </w:rPr>
        <w:t xml:space="preserve">backend/app/application/ia/</w:t>
      </w:r>
      <w:r>
        <w:br/>
      </w:r>
      <w:r>
        <w:rPr>
          <w:rStyle w:val="VerbatimChar"/>
        </w:rPr>
        <w:t xml:space="preserve">    ├── recomendaciones.py      # Lógica de scoring para citas</w:t>
      </w:r>
      <w:r>
        <w:br/>
      </w:r>
      <w:r>
        <w:rPr>
          <w:rStyle w:val="VerbatimChar"/>
        </w:rPr>
        <w:t xml:space="preserve">    ├── alertas_predictivas.py  # Reglas + ML simple para riesgo</w:t>
      </w:r>
      <w:r>
        <w:br/>
      </w:r>
      <w:r>
        <w:rPr>
          <w:rStyle w:val="VerbatimChar"/>
        </w:rPr>
        <w:t xml:space="preserve">    ├── prediccion_stock.py     # Regresión lineal sobre movimientos</w:t>
      </w:r>
      <w:r>
        <w:br/>
      </w:r>
      <w:r>
        <w:rPr>
          <w:rStyle w:val="VerbatimChar"/>
        </w:rPr>
        <w:t xml:space="preserve">    └── resumen_reportes.py     # Llamada a Claude API (Anthropic SDK)</w:t>
      </w:r>
      <w:r>
        <w:br/>
      </w:r>
      <w:r>
        <w:br/>
      </w:r>
      <w:r>
        <w:rPr>
          <w:rStyle w:val="VerbatimChar"/>
        </w:rPr>
        <w:t xml:space="preserve">GET /api/ia/recomendaciones/{folio}       # recomendaciones de cita</w:t>
      </w:r>
      <w:r>
        <w:br/>
      </w:r>
      <w:r>
        <w:rPr>
          <w:rStyle w:val="VerbatimChar"/>
        </w:rPr>
        <w:t xml:space="preserve">GET /api/ia/alertas-predictivas           # beneficiarios en riesgo</w:t>
      </w:r>
      <w:r>
        <w:br/>
      </w:r>
      <w:r>
        <w:rPr>
          <w:rStyle w:val="VerbatimChar"/>
        </w:rPr>
        <w:t xml:space="preserve">GET /api/ia/prediccion-stock              # proyección de inventario</w:t>
      </w:r>
      <w:r>
        <w:br/>
      </w:r>
      <w:r>
        <w:rPr>
          <w:rStyle w:val="VerbatimChar"/>
        </w:rPr>
        <w:t xml:space="preserve">POST /api/ia/resumen-reporte              # texto interpretativo del reporte</w:t>
      </w:r>
    </w:p>
    <w:bookmarkEnd w:id="17"/>
    <w:bookmarkStart w:id="18" w:name="Xd1ebf66a4884686bccf2a82cf12c0b840b7baf2"/>
    <w:p>
      <w:pPr>
        <w:pStyle w:val="Heading3"/>
      </w:pPr>
      <w:r>
        <w:t xml:space="preserve">Sprint 3B — Pendientes funcionales (22 mayo–5 junio)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Recuperación de contraseña por correo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Endpoints comentados; requiere SMTP_HOST configurado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 frontend de Doctores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API completa, falta página Angular con CRUD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Búsqueda global / smart search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Búsqueda unificada de beneficiarios desde navbar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Detección de duplicados en pre-registro</w:t>
            </w:r>
          </w:p>
        </w:tc>
        <w:tc>
          <w:tcPr/>
          <w:p>
            <w:pPr>
              <w:pStyle w:val="Compact"/>
            </w:pPr>
            <w:r>
              <w:t xml:space="preserve">Pre-registro</w:t>
            </w:r>
          </w:p>
        </w:tc>
        <w:tc>
          <w:tcPr/>
          <w:p>
            <w:pPr>
              <w:pStyle w:val="Compact"/>
            </w:pPr>
            <w:r>
              <w:t xml:space="preserve">Comparar CURP y nombre antes de crear; alertar al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de comodatos activos por beneficiario</w:t>
            </w:r>
          </w:p>
        </w:tc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Actualmente solo en historial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Exportación de lista de comodatos</w:t>
            </w:r>
          </w:p>
        </w:tc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Excel con filtros de estado/fecha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Gráficas en dashboard IA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Mostrar alertas predictivas y recomendaciones en KPIs</w:t>
            </w:r>
          </w:p>
        </w:tc>
      </w:tr>
    </w:tbl>
    <w:bookmarkEnd w:id="18"/>
    <w:bookmarkStart w:id="19" w:name="Xd03cc064ad9630d479ff22a8e0ef2646d46f49c"/>
    <w:p>
      <w:pPr>
        <w:pStyle w:val="Heading3"/>
      </w:pPr>
      <w:r>
        <w:t xml:space="preserve">Sprint 3C — Testing y calidad (29 mayo–5 junio)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Suite de pruebas</w:t>
            </w:r>
          </w:p>
        </w:tc>
        <w:tc>
          <w:tcPr/>
          <w:p>
            <w:pPr>
              <w:pStyle w:val="Compact"/>
            </w:pPr>
            <w:r>
              <w:t xml:space="preserve">Cobertura actual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Pruebas almacén (sv18–sv23)</w:t>
            </w:r>
          </w:p>
        </w:tc>
        <w:tc>
          <w:tcPr/>
          <w:p>
            <w:pPr>
              <w:pStyle w:val="Compact"/>
            </w:pPr>
            <w:r>
              <w:t xml:space="preserve">❌ Sin tests</w:t>
            </w:r>
          </w:p>
        </w:tc>
        <w:tc>
          <w:tcPr/>
          <w:p>
            <w:pPr>
              <w:pStyle w:val="Compact"/>
            </w:pPr>
            <w:r>
              <w:t xml:space="preserve">Pruebas/test_almacen.py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Pruebas doctores (sv36+)</w:t>
            </w:r>
          </w:p>
        </w:tc>
        <w:tc>
          <w:tcPr/>
          <w:p>
            <w:pPr>
              <w:pStyle w:val="Compact"/>
            </w:pPr>
            <w:r>
              <w:t xml:space="preserve">❌ Sin tests</w:t>
            </w:r>
          </w:p>
        </w:tc>
        <w:tc>
          <w:tcPr/>
          <w:p>
            <w:pPr>
              <w:pStyle w:val="Compact"/>
            </w:pPr>
            <w:r>
              <w:t xml:space="preserve">Pruebas/test_doctores.py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Pruebas reportes/exportaciones</w:t>
            </w:r>
          </w:p>
        </w:tc>
        <w:tc>
          <w:tcPr/>
          <w:p>
            <w:pPr>
              <w:pStyle w:val="Compact"/>
            </w:pPr>
            <w:r>
              <w:t xml:space="preserve">❌ Sin tests</w:t>
            </w:r>
          </w:p>
        </w:tc>
        <w:tc>
          <w:tcPr/>
          <w:p>
            <w:pPr>
              <w:pStyle w:val="Compact"/>
            </w:pPr>
            <w:r>
              <w:t xml:space="preserve">Pruebas/test_reportes.py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Pruebas funcionalidades IA</w:t>
            </w:r>
          </w:p>
        </w:tc>
        <w:tc>
          <w:tcPr/>
          <w:p>
            <w:pPr>
              <w:pStyle w:val="Compact"/>
            </w:pPr>
            <w:r>
              <w:t xml:space="preserve">❌ Sin tests</w:t>
            </w:r>
          </w:p>
        </w:tc>
        <w:tc>
          <w:tcPr/>
          <w:p>
            <w:pPr>
              <w:pStyle w:val="Compact"/>
            </w:pPr>
            <w:r>
              <w:t xml:space="preserve">backend/tests/test_ia.py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Tests frontend (Jasmine/Karma)</w:t>
            </w:r>
          </w:p>
        </w:tc>
        <w:tc>
          <w:tcPr/>
          <w:p>
            <w:pPr>
              <w:pStyle w:val="Compact"/>
            </w:pPr>
            <w:r>
              <w:t xml:space="preserve">❌ Sin tests</w:t>
            </w:r>
          </w:p>
        </w:tc>
        <w:tc>
          <w:tcPr/>
          <w:p>
            <w:pPr>
              <w:pStyle w:val="Compact"/>
            </w:pPr>
            <w:r>
              <w:t xml:space="preserve">Componentes críticos</w:t>
            </w:r>
          </w:p>
        </w:tc>
      </w:tr>
    </w:tbl>
    <w:bookmarkEnd w:id="19"/>
    <w:bookmarkStart w:id="20" w:name="X34d01a38c07bc238ef183394a174f402b558a28"/>
    <w:p>
      <w:pPr>
        <w:pStyle w:val="Heading3"/>
      </w:pPr>
      <w:r>
        <w:t xml:space="preserve">Sprint 3D — Despliegue y documentación (5–12 junio)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de usuario</w:t>
            </w:r>
          </w:p>
        </w:tc>
        <w:tc>
          <w:tcPr/>
          <w:p>
            <w:pPr>
              <w:pStyle w:val="Compact"/>
            </w:pPr>
            <w:r>
              <w:t xml:space="preserve">Guía por rol: admin vs recepcionista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Guía de instalación / administración</w:t>
            </w:r>
          </w:p>
        </w:tc>
        <w:tc>
          <w:tcPr/>
          <w:p>
            <w:pPr>
              <w:pStyle w:val="Compact"/>
            </w:pPr>
            <w:r>
              <w:t xml:space="preserve">Variables de entorno, wallet Oracle, primer arranque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Guía de despliegue en producción</w:t>
            </w:r>
          </w:p>
        </w:tc>
        <w:tc>
          <w:tcPr/>
          <w:p>
            <w:pPr>
              <w:pStyle w:val="Compact"/>
            </w:pPr>
            <w:r>
              <w:t xml:space="preserve">Docker Compose, HTTPS, nginx reverse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Presentación final</w:t>
            </w:r>
          </w:p>
        </w:tc>
        <w:tc>
          <w:tcPr/>
          <w:p>
            <w:pPr>
              <w:pStyle w:val="Compact"/>
            </w:pPr>
            <w:r>
              <w:t xml:space="preserve">Demo funcional al socio formador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Migración/semilla de datos iniciales</w:t>
            </w:r>
          </w:p>
        </w:tc>
        <w:tc>
          <w:tcPr/>
          <w:p>
            <w:pPr>
              <w:pStyle w:val="Compact"/>
            </w:pPr>
            <w:r>
              <w:t xml:space="preserve">Script SQL para datos de catálogo en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Opcional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+ nginx en docker-compose</w:t>
            </w:r>
          </w:p>
        </w:tc>
        <w:tc>
          <w:tcPr/>
          <w:p>
            <w:pPr>
              <w:pStyle w:val="Compact"/>
            </w:pPr>
            <w:r>
              <w:t xml:space="preserve">Para entorno de producción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Opcional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Monitoreo de errores (Sentry)</w:t>
            </w:r>
          </w:p>
        </w:tc>
        <w:tc>
          <w:tcPr/>
          <w:p>
            <w:pPr>
              <w:pStyle w:val="Compact"/>
            </w:pPr>
            <w:r>
              <w:t xml:space="preserve">Logging centralizado en 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riesgos-identificados"/>
    <w:p>
      <w:pPr>
        <w:pStyle w:val="Heading2"/>
      </w:pPr>
      <w:r>
        <w:t xml:space="preserve">Riesgos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wallet no disponible en máquina del SF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Documentar configuración, preparar demo con datos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insuficiente para 4 features 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Priorizar recomendaciones y alertas; resumen de reporte puede recortarse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no configurado para recuperación de contraseña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El admin puede usar reset manual desde la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Doctores frontend no termina a tiempo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API completa; puede entregarse como feature</w:t>
            </w:r>
            <w:r>
              <w:t xml:space="preserve"> </w:t>
            </w:r>
            <w:r>
              <w:t xml:space="preserve">“en progreso”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de almacén descubren bugs no detectados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Correr primero los tests, luego estimar impacto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étricas-de-avance-por-módulo"/>
    <w:p>
      <w:pPr>
        <w:pStyle w:val="Heading2"/>
      </w:pPr>
      <w:r>
        <w:t xml:space="preserve">Métricas de avance por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Exportaciones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% Listo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/ Usuarios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PDF+Excel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Pre-Registro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🔲 dedup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PDF</w:t>
            </w:r>
          </w:p>
        </w:tc>
        <w:tc>
          <w:tcPr/>
          <w:p>
            <w:pPr>
              <w:pStyle w:val="Compact"/>
            </w:pPr>
            <w:r>
              <w:t xml:space="preserve">🔲 recomen.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✅ PDF</w:t>
            </w:r>
          </w:p>
        </w:tc>
        <w:tc>
          <w:tcPr/>
          <w:p>
            <w:pPr>
              <w:pStyle w:val="Compact"/>
            </w:pPr>
            <w:r>
              <w:t xml:space="preserve">🔲 predicción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Recibos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✅ PDF+Excel</w:t>
            </w:r>
          </w:p>
        </w:tc>
        <w:tc>
          <w:tcPr/>
          <w:p>
            <w:pPr>
              <w:pStyle w:val="Compact"/>
            </w:pPr>
            <w:r>
              <w:t xml:space="preserve">🔲 resumen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(acciones)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🔲 alertas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IA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 / Docs</w:t>
            </w:r>
          </w:p>
        </w:tc>
        <w:tc>
          <w:tcPr/>
          <w:p>
            <w:pPr>
              <w:pStyle w:val="Compact"/>
            </w:pPr>
            <w:r>
              <w:t xml:space="preserve">🟡 Docker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Avance global estimado: ~72%</w:t>
      </w:r>
    </w:p>
    <w:p>
      <w:r>
        <w:pict>
          <v:rect style="width:0;height:1.5pt" o:hralign="center" o:hrstd="t" o:hr="t"/>
        </w:pict>
      </w:r>
    </w:p>
    <w:bookmarkEnd w:id="23"/>
    <w:bookmarkStart w:id="24" w:name="notas-de-la-sesión-actual-15-may-2026"/>
    <w:p>
      <w:pPr>
        <w:pStyle w:val="Heading2"/>
      </w:pPr>
      <w:r>
        <w:t xml:space="preserve">Notas de la sesión actual (15 may 2026)</w:t>
      </w:r>
    </w:p>
    <w:p>
      <w:pPr>
        <w:pStyle w:val="Compact"/>
        <w:numPr>
          <w:ilvl w:val="0"/>
          <w:numId w:val="1001"/>
        </w:numPr>
      </w:pPr>
      <w:r>
        <w:t xml:space="preserve">Corregidos 29 errores en</w:t>
      </w:r>
      <w:r>
        <w:t xml:space="preserve"> </w:t>
      </w:r>
      <w:r>
        <w:rPr>
          <w:rStyle w:val="VerbatimChar"/>
        </w:rPr>
        <w:t xml:space="preserve">Pruebas/</w:t>
      </w:r>
      <w:r>
        <w:t xml:space="preserve"> </w:t>
      </w:r>
      <w:r>
        <w:t xml:space="preserve">→ 44 pruebas pasando.</w:t>
      </w:r>
    </w:p>
    <w:p>
      <w:pPr>
        <w:pStyle w:val="Compact"/>
        <w:numPr>
          <w:ilvl w:val="0"/>
          <w:numId w:val="1001"/>
        </w:numPr>
      </w:pPr>
      <w:r>
        <w:t xml:space="preserve">Añadidos 17 unit tests en</w:t>
      </w:r>
      <w:r>
        <w:t xml:space="preserve"> </w:t>
      </w:r>
      <w:r>
        <w:rPr>
          <w:rStyle w:val="VerbatimChar"/>
        </w:rPr>
        <w:t xml:space="preserve">backend/tests/test_auth.py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Implementados: interceptor 401,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suite de tests limpia.</w:t>
      </w:r>
    </w:p>
    <w:p>
      <w:pPr>
        <w:pStyle w:val="Compact"/>
        <w:numPr>
          <w:ilvl w:val="0"/>
          <w:numId w:val="1001"/>
        </w:numPr>
      </w:pPr>
      <w:r>
        <w:t xml:space="preserve">Revisadas y corregidas todas las exportaciones (PDF y Excel): bug del tipo</w:t>
      </w:r>
      <w:r>
        <w:t xml:space="preserve"> </w:t>
      </w:r>
      <w:r>
        <w:rPr>
          <w:rStyle w:val="VerbatimChar"/>
        </w:rPr>
        <w:t xml:space="preserve">'mensual'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'consolidado-mensual'</w:t>
      </w:r>
      <w:r>
        <w:t xml:space="preserve">, bug de descarga en Firefox corregido en 4 componentes.</w:t>
      </w:r>
    </w:p>
    <w:p>
      <w:pPr>
        <w:pStyle w:val="Compact"/>
        <w:numPr>
          <w:ilvl w:val="0"/>
          <w:numId w:val="1001"/>
        </w:numPr>
      </w:pPr>
      <w:r>
        <w:t xml:space="preserve">Creado</w:t>
      </w:r>
      <w:r>
        <w:t xml:space="preserve"> </w:t>
      </w:r>
      <w:r>
        <w:rPr>
          <w:rStyle w:val="VerbatimChar"/>
        </w:rPr>
        <w:t xml:space="preserve">Refactorizacion.md</w:t>
      </w:r>
      <w:r>
        <w:t xml:space="preserve"> </w:t>
      </w:r>
      <w:r>
        <w:t xml:space="preserve">con las 7 técnicas aplicadas al proyecto.</w:t>
      </w:r>
    </w:p>
    <w:p>
      <w:pPr>
        <w:pStyle w:val="Compact"/>
        <w:numPr>
          <w:ilvl w:val="0"/>
          <w:numId w:val="1001"/>
        </w:numPr>
      </w:pPr>
      <w:r>
        <w:t xml:space="preserve">Creado este documento de avance.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documento se actualiza cada martes y jueves. El historial de versiones se lleva en git (</w:t>
      </w:r>
      <w:r>
        <w:rPr>
          <w:rStyle w:val="VerbatimChar"/>
          <w:i/>
          <w:iCs/>
        </w:rPr>
        <w:t xml:space="preserve">git log -- Avance_Proyecto.md</w:t>
      </w:r>
      <w:r>
        <w:rPr>
          <w:i/>
          <w:iCs/>
        </w:rPr>
        <w:t xml:space="preserve">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2026-05-15T18:05:04Z</dcterms:created>
  <dcterms:modified xsi:type="dcterms:W3CDTF">2026-05-15T18:05:04Z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