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4D7D" w14:textId="24C3E7B9" w:rsidR="00215F4F" w:rsidRPr="005F0534" w:rsidRDefault="0050306C" w:rsidP="002B774B">
      <w:pPr>
        <w:spacing w:after="0" w:line="360" w:lineRule="auto"/>
        <w:ind w:left="720"/>
        <w:jc w:val="center"/>
        <w:rPr>
          <w:rFonts w:ascii="Times New Roman" w:hAnsi="Times New Roman"/>
          <w:b/>
          <w:sz w:val="32"/>
          <w:szCs w:val="24"/>
          <w:u w:val="single"/>
        </w:rPr>
      </w:pPr>
      <w:r w:rsidRPr="005F0534">
        <w:rPr>
          <w:rFonts w:ascii="Times New Roman" w:hAnsi="Times New Roman"/>
          <w:b/>
          <w:sz w:val="32"/>
          <w:szCs w:val="24"/>
          <w:u w:val="single"/>
        </w:rPr>
        <w:t>DIABETES PREDICTION</w:t>
      </w:r>
    </w:p>
    <w:p w14:paraId="53674D28" w14:textId="77777777" w:rsidR="0050306C" w:rsidRPr="00215F4F" w:rsidRDefault="0050306C" w:rsidP="002B774B">
      <w:pPr>
        <w:spacing w:after="0" w:line="360" w:lineRule="auto"/>
        <w:ind w:left="720"/>
        <w:jc w:val="center"/>
        <w:rPr>
          <w:rFonts w:ascii="Times New Roman" w:hAnsi="Times New Roman"/>
          <w:b/>
          <w:sz w:val="32"/>
          <w:szCs w:val="24"/>
        </w:rPr>
      </w:pPr>
    </w:p>
    <w:p w14:paraId="383581E3" w14:textId="77777777" w:rsidR="00215F4F" w:rsidRPr="00215F4F" w:rsidRDefault="00215F4F" w:rsidP="002B774B">
      <w:pPr>
        <w:spacing w:after="0" w:line="360" w:lineRule="auto"/>
        <w:ind w:left="720"/>
        <w:jc w:val="center"/>
        <w:rPr>
          <w:rFonts w:ascii="Times New Roman" w:hAnsi="Times New Roman"/>
          <w:b/>
          <w:sz w:val="32"/>
          <w:szCs w:val="24"/>
        </w:rPr>
      </w:pPr>
      <w:r w:rsidRPr="00215F4F">
        <w:rPr>
          <w:rFonts w:ascii="Times New Roman" w:hAnsi="Times New Roman"/>
          <w:b/>
          <w:sz w:val="32"/>
          <w:szCs w:val="24"/>
        </w:rPr>
        <w:t xml:space="preserve">Submitted for </w:t>
      </w:r>
    </w:p>
    <w:p w14:paraId="77C4B442" w14:textId="77777777" w:rsidR="00215F4F" w:rsidRPr="00D270E9" w:rsidRDefault="00215F4F" w:rsidP="002B774B">
      <w:pPr>
        <w:spacing w:after="0" w:line="240" w:lineRule="auto"/>
        <w:ind w:left="720"/>
        <w:jc w:val="center"/>
        <w:rPr>
          <w:rFonts w:ascii="Times New Roman" w:hAnsi="Times New Roman"/>
          <w:sz w:val="32"/>
          <w:szCs w:val="24"/>
        </w:rPr>
      </w:pPr>
    </w:p>
    <w:p w14:paraId="50443D2A" w14:textId="77777777" w:rsidR="00215F4F" w:rsidRPr="002466D2" w:rsidRDefault="002466D2" w:rsidP="002B774B">
      <w:pPr>
        <w:spacing w:after="0" w:line="240" w:lineRule="auto"/>
        <w:ind w:left="720"/>
        <w:jc w:val="center"/>
        <w:rPr>
          <w:rFonts w:ascii="Times New Roman" w:hAnsi="Times New Roman"/>
          <w:b/>
          <w:sz w:val="32"/>
          <w:szCs w:val="24"/>
        </w:rPr>
      </w:pPr>
      <w:r w:rsidRPr="002466D2">
        <w:rPr>
          <w:rFonts w:ascii="Times New Roman" w:hAnsi="Times New Roman"/>
          <w:b/>
          <w:bCs/>
          <w:sz w:val="32"/>
          <w:szCs w:val="32"/>
        </w:rPr>
        <w:t>STATISTICAL MACHINE LEARNING</w:t>
      </w:r>
    </w:p>
    <w:p w14:paraId="64EB5164" w14:textId="77777777" w:rsidR="00215F4F" w:rsidRDefault="00215F4F" w:rsidP="002B774B">
      <w:pPr>
        <w:spacing w:after="0" w:line="240" w:lineRule="auto"/>
        <w:ind w:left="720"/>
        <w:jc w:val="center"/>
        <w:rPr>
          <w:rFonts w:ascii="Times New Roman" w:hAnsi="Times New Roman"/>
          <w:sz w:val="24"/>
          <w:szCs w:val="24"/>
        </w:rPr>
      </w:pPr>
    </w:p>
    <w:p w14:paraId="329E6111" w14:textId="77777777" w:rsidR="00215F4F" w:rsidRDefault="00215F4F" w:rsidP="002B774B">
      <w:pPr>
        <w:ind w:left="720"/>
        <w:jc w:val="center"/>
        <w:rPr>
          <w:rFonts w:ascii="Times New Roman" w:hAnsi="Times New Roman"/>
          <w:b/>
          <w:sz w:val="24"/>
          <w:szCs w:val="24"/>
        </w:rPr>
      </w:pPr>
    </w:p>
    <w:p w14:paraId="00FE86B2" w14:textId="77777777" w:rsidR="00782A6B" w:rsidRPr="00782A6B" w:rsidRDefault="00782A6B" w:rsidP="002B774B">
      <w:pPr>
        <w:ind w:left="720"/>
        <w:jc w:val="center"/>
        <w:rPr>
          <w:rFonts w:ascii="Times New Roman" w:hAnsi="Times New Roman"/>
          <w:b/>
          <w:sz w:val="24"/>
          <w:szCs w:val="24"/>
        </w:rPr>
      </w:pPr>
    </w:p>
    <w:p w14:paraId="3F821303" w14:textId="77777777" w:rsidR="00782A6B" w:rsidRPr="00E2196E" w:rsidRDefault="00782A6B" w:rsidP="002B774B">
      <w:pPr>
        <w:ind w:left="720"/>
        <w:jc w:val="center"/>
        <w:rPr>
          <w:rFonts w:ascii="Times New Roman" w:hAnsi="Times New Roman"/>
          <w:sz w:val="24"/>
          <w:szCs w:val="24"/>
        </w:rPr>
      </w:pPr>
      <w:r w:rsidRPr="00E2196E">
        <w:rPr>
          <w:rFonts w:ascii="Times New Roman" w:hAnsi="Times New Roman"/>
          <w:sz w:val="24"/>
          <w:szCs w:val="24"/>
        </w:rPr>
        <w:t>Submitted by:</w:t>
      </w:r>
    </w:p>
    <w:p w14:paraId="7C202457" w14:textId="0510C3B3" w:rsidR="00782A6B" w:rsidRPr="00782A6B" w:rsidRDefault="00782A6B" w:rsidP="002B774B">
      <w:pPr>
        <w:ind w:left="720"/>
        <w:jc w:val="center"/>
        <w:rPr>
          <w:rFonts w:ascii="Times New Roman" w:hAnsi="Times New Roman"/>
          <w:b/>
          <w:sz w:val="24"/>
          <w:szCs w:val="24"/>
        </w:rPr>
      </w:pPr>
      <w:r w:rsidRPr="00782A6B">
        <w:rPr>
          <w:rFonts w:ascii="Times New Roman" w:hAnsi="Times New Roman"/>
          <w:b/>
          <w:sz w:val="24"/>
          <w:szCs w:val="24"/>
        </w:rPr>
        <w:t xml:space="preserve"> </w:t>
      </w:r>
      <w:r w:rsidR="0050306C">
        <w:rPr>
          <w:rFonts w:ascii="Times New Roman" w:hAnsi="Times New Roman"/>
          <w:b/>
          <w:sz w:val="24"/>
          <w:szCs w:val="24"/>
        </w:rPr>
        <w:t xml:space="preserve">SHRESHTHA RAJ </w:t>
      </w:r>
      <w:proofErr w:type="gramStart"/>
      <w:r w:rsidR="0050306C">
        <w:rPr>
          <w:rFonts w:ascii="Times New Roman" w:hAnsi="Times New Roman"/>
          <w:b/>
          <w:sz w:val="24"/>
          <w:szCs w:val="24"/>
        </w:rPr>
        <w:t xml:space="preserve">   (</w:t>
      </w:r>
      <w:proofErr w:type="gramEnd"/>
      <w:r w:rsidR="0050306C">
        <w:rPr>
          <w:rFonts w:ascii="Times New Roman" w:hAnsi="Times New Roman"/>
          <w:b/>
          <w:sz w:val="24"/>
          <w:szCs w:val="24"/>
        </w:rPr>
        <w:t>E22BCAU</w:t>
      </w:r>
      <w:r w:rsidR="005F0534">
        <w:rPr>
          <w:rFonts w:ascii="Times New Roman" w:hAnsi="Times New Roman"/>
          <w:b/>
          <w:sz w:val="24"/>
          <w:szCs w:val="24"/>
        </w:rPr>
        <w:t>0</w:t>
      </w:r>
      <w:r w:rsidR="0050306C">
        <w:rPr>
          <w:rFonts w:ascii="Times New Roman" w:hAnsi="Times New Roman"/>
          <w:b/>
          <w:sz w:val="24"/>
          <w:szCs w:val="24"/>
        </w:rPr>
        <w:t>146)</w:t>
      </w:r>
    </w:p>
    <w:p w14:paraId="5E87CBC5" w14:textId="77777777" w:rsidR="00215F4F" w:rsidRDefault="00215F4F" w:rsidP="002B774B">
      <w:pPr>
        <w:ind w:left="720"/>
        <w:jc w:val="center"/>
        <w:rPr>
          <w:rFonts w:ascii="Times New Roman" w:hAnsi="Times New Roman"/>
          <w:sz w:val="24"/>
          <w:szCs w:val="24"/>
        </w:rPr>
      </w:pPr>
    </w:p>
    <w:p w14:paraId="1AA12E4B" w14:textId="77777777" w:rsidR="00782A6B" w:rsidRDefault="00215F4F" w:rsidP="002B774B">
      <w:pPr>
        <w:ind w:left="720"/>
        <w:jc w:val="center"/>
        <w:rPr>
          <w:rFonts w:ascii="Times New Roman" w:hAnsi="Times New Roman"/>
          <w:sz w:val="24"/>
          <w:szCs w:val="24"/>
        </w:rPr>
      </w:pPr>
      <w:r>
        <w:rPr>
          <w:rFonts w:ascii="Times New Roman" w:hAnsi="Times New Roman"/>
          <w:sz w:val="24"/>
          <w:szCs w:val="24"/>
        </w:rPr>
        <w:t>Submitted to-</w:t>
      </w:r>
    </w:p>
    <w:p w14:paraId="3479B209" w14:textId="77777777" w:rsidR="00782A6B" w:rsidRPr="00EB61A0" w:rsidRDefault="003A4447" w:rsidP="002B774B">
      <w:pPr>
        <w:ind w:left="720"/>
        <w:jc w:val="center"/>
        <w:rPr>
          <w:rFonts w:ascii="Times New Roman" w:hAnsi="Times New Roman"/>
          <w:b/>
          <w:sz w:val="24"/>
          <w:szCs w:val="24"/>
        </w:rPr>
      </w:pPr>
      <w:r>
        <w:rPr>
          <w:rFonts w:ascii="Times New Roman" w:hAnsi="Times New Roman"/>
          <w:b/>
          <w:sz w:val="24"/>
          <w:szCs w:val="24"/>
        </w:rPr>
        <w:t>D</w:t>
      </w:r>
      <w:r w:rsidR="005E6A42">
        <w:rPr>
          <w:rFonts w:ascii="Times New Roman" w:hAnsi="Times New Roman"/>
          <w:b/>
          <w:sz w:val="24"/>
          <w:szCs w:val="24"/>
        </w:rPr>
        <w:t>R</w:t>
      </w:r>
      <w:r w:rsidR="00120BE1" w:rsidRPr="00E2196E">
        <w:rPr>
          <w:rFonts w:ascii="Times New Roman" w:hAnsi="Times New Roman"/>
          <w:b/>
          <w:sz w:val="24"/>
          <w:szCs w:val="24"/>
        </w:rPr>
        <w:t xml:space="preserve">. </w:t>
      </w:r>
      <w:r w:rsidR="002466D2" w:rsidRPr="00E2196E">
        <w:rPr>
          <w:rFonts w:ascii="Times New Roman" w:hAnsi="Times New Roman"/>
          <w:b/>
          <w:sz w:val="24"/>
          <w:szCs w:val="24"/>
        </w:rPr>
        <w:t>NITIN A</w:t>
      </w:r>
      <w:r w:rsidR="002466D2">
        <w:rPr>
          <w:rFonts w:ascii="Times New Roman" w:hAnsi="Times New Roman"/>
          <w:b/>
          <w:sz w:val="24"/>
          <w:szCs w:val="24"/>
        </w:rPr>
        <w:t>RVIND</w:t>
      </w:r>
      <w:r w:rsidR="002466D2" w:rsidRPr="00E2196E">
        <w:rPr>
          <w:rFonts w:ascii="Times New Roman" w:hAnsi="Times New Roman"/>
          <w:b/>
          <w:sz w:val="24"/>
          <w:szCs w:val="24"/>
        </w:rPr>
        <w:t xml:space="preserve"> SHELKE </w:t>
      </w:r>
    </w:p>
    <w:p w14:paraId="3BAFE55A" w14:textId="77777777" w:rsidR="008A3341" w:rsidRPr="00782A6B" w:rsidRDefault="008A3341" w:rsidP="002B774B">
      <w:pPr>
        <w:ind w:left="720"/>
        <w:rPr>
          <w:rFonts w:ascii="Times New Roman" w:hAnsi="Times New Roman"/>
          <w:sz w:val="24"/>
          <w:szCs w:val="24"/>
        </w:rPr>
      </w:pPr>
    </w:p>
    <w:p w14:paraId="65FE7E9E" w14:textId="77777777" w:rsidR="00782A6B" w:rsidRDefault="00782A6B" w:rsidP="002B774B">
      <w:pPr>
        <w:ind w:left="720"/>
        <w:jc w:val="center"/>
        <w:rPr>
          <w:rFonts w:ascii="Times New Roman" w:eastAsia="Times New Roman" w:hAnsi="Times New Roman"/>
          <w:b/>
          <w:bCs/>
          <w:sz w:val="24"/>
          <w:szCs w:val="24"/>
        </w:rPr>
      </w:pPr>
    </w:p>
    <w:p w14:paraId="6F4C53D4" w14:textId="77777777" w:rsidR="00414531" w:rsidRPr="00782A6B" w:rsidRDefault="00414531" w:rsidP="002B774B">
      <w:pPr>
        <w:ind w:left="720"/>
        <w:jc w:val="center"/>
        <w:rPr>
          <w:rFonts w:ascii="Times New Roman" w:eastAsia="Times New Roman" w:hAnsi="Times New Roman"/>
          <w:b/>
          <w:bCs/>
          <w:sz w:val="24"/>
          <w:szCs w:val="24"/>
        </w:rPr>
      </w:pPr>
    </w:p>
    <w:p w14:paraId="5E38E373" w14:textId="77777777" w:rsidR="00EB61A0" w:rsidRDefault="00EB61A0" w:rsidP="002B774B">
      <w:pPr>
        <w:ind w:left="720"/>
        <w:jc w:val="center"/>
        <w:rPr>
          <w:rFonts w:ascii="Times New Roman" w:hAnsi="Times New Roman"/>
          <w:b/>
          <w:sz w:val="24"/>
          <w:szCs w:val="24"/>
        </w:rPr>
      </w:pPr>
    </w:p>
    <w:p w14:paraId="477AA14C" w14:textId="77777777" w:rsidR="00782A6B" w:rsidRDefault="003A4447" w:rsidP="002B774B">
      <w:pPr>
        <w:ind w:left="720"/>
        <w:jc w:val="center"/>
        <w:rPr>
          <w:rFonts w:ascii="Times New Roman" w:hAnsi="Times New Roman"/>
          <w:b/>
          <w:sz w:val="24"/>
          <w:szCs w:val="24"/>
        </w:rPr>
      </w:pPr>
      <w:r>
        <w:rPr>
          <w:rFonts w:ascii="Times New Roman" w:hAnsi="Times New Roman"/>
          <w:b/>
          <w:sz w:val="24"/>
          <w:szCs w:val="24"/>
        </w:rPr>
        <w:t>July</w:t>
      </w:r>
      <w:r w:rsidR="005D55F3">
        <w:rPr>
          <w:rFonts w:ascii="Times New Roman" w:hAnsi="Times New Roman"/>
          <w:b/>
          <w:sz w:val="24"/>
          <w:szCs w:val="24"/>
        </w:rPr>
        <w:t>-</w:t>
      </w:r>
      <w:r>
        <w:rPr>
          <w:rFonts w:ascii="Times New Roman" w:hAnsi="Times New Roman"/>
          <w:b/>
          <w:sz w:val="24"/>
          <w:szCs w:val="24"/>
        </w:rPr>
        <w:t>Dec</w:t>
      </w:r>
      <w:r w:rsidR="00127B49">
        <w:rPr>
          <w:rFonts w:ascii="Times New Roman" w:hAnsi="Times New Roman"/>
          <w:b/>
          <w:sz w:val="24"/>
          <w:szCs w:val="24"/>
        </w:rPr>
        <w:t xml:space="preserve"> 20</w:t>
      </w:r>
      <w:r w:rsidR="00EB61A0">
        <w:rPr>
          <w:rFonts w:ascii="Times New Roman" w:hAnsi="Times New Roman"/>
          <w:b/>
          <w:sz w:val="24"/>
          <w:szCs w:val="24"/>
        </w:rPr>
        <w:t>2</w:t>
      </w:r>
      <w:r>
        <w:rPr>
          <w:rFonts w:ascii="Times New Roman" w:hAnsi="Times New Roman"/>
          <w:b/>
          <w:sz w:val="24"/>
          <w:szCs w:val="24"/>
        </w:rPr>
        <w:t>3</w:t>
      </w:r>
    </w:p>
    <w:p w14:paraId="468AB760" w14:textId="77777777" w:rsidR="003A4447" w:rsidRPr="003A4447" w:rsidRDefault="003A4447" w:rsidP="002B774B">
      <w:pPr>
        <w:ind w:left="720"/>
        <w:jc w:val="center"/>
        <w:rPr>
          <w:rFonts w:ascii="Times New Roman" w:hAnsi="Times New Roman"/>
          <w:b/>
          <w:sz w:val="36"/>
          <w:szCs w:val="36"/>
        </w:rPr>
      </w:pPr>
      <w:r w:rsidRPr="003A4447">
        <w:rPr>
          <w:rFonts w:ascii="Times New Roman" w:hAnsi="Times New Roman"/>
          <w:b/>
          <w:sz w:val="36"/>
          <w:szCs w:val="36"/>
        </w:rPr>
        <w:t>SCHOOL OF COMPUTER SCIENCE AND ENGINEERING</w:t>
      </w:r>
    </w:p>
    <w:p w14:paraId="52A9C4C0" w14:textId="00734BEC" w:rsidR="003A4447" w:rsidRDefault="00AA0DC9" w:rsidP="002B774B">
      <w:pPr>
        <w:ind w:left="720"/>
        <w:jc w:val="center"/>
        <w:rPr>
          <w:rFonts w:ascii="Times New Roman" w:hAnsi="Times New Roman"/>
          <w:b/>
          <w:sz w:val="24"/>
          <w:szCs w:val="24"/>
        </w:rPr>
      </w:pPr>
      <w:r w:rsidRPr="00103C4A">
        <w:rPr>
          <w:noProof/>
        </w:rPr>
        <w:drawing>
          <wp:inline distT="0" distB="0" distL="0" distR="0" wp14:anchorId="668B9EFF" wp14:editId="27270630">
            <wp:extent cx="3169920" cy="1363980"/>
            <wp:effectExtent l="0" t="0" r="0" b="7620"/>
            <wp:docPr id="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1363980"/>
                    </a:xfrm>
                    <a:prstGeom prst="rect">
                      <a:avLst/>
                    </a:prstGeom>
                    <a:noFill/>
                    <a:ln>
                      <a:noFill/>
                    </a:ln>
                  </pic:spPr>
                </pic:pic>
              </a:graphicData>
            </a:graphic>
          </wp:inline>
        </w:drawing>
      </w:r>
    </w:p>
    <w:p w14:paraId="55EDE2A6" w14:textId="77777777" w:rsidR="003A4447" w:rsidRDefault="003A4447" w:rsidP="002B774B">
      <w:pPr>
        <w:ind w:left="720"/>
        <w:rPr>
          <w:rFonts w:ascii="Times New Roman" w:hAnsi="Times New Roman"/>
          <w:sz w:val="24"/>
          <w:szCs w:val="32"/>
        </w:rPr>
      </w:pPr>
    </w:p>
    <w:p w14:paraId="221CDF89" w14:textId="77777777" w:rsidR="00EB61A0" w:rsidRDefault="00EB61A0" w:rsidP="002B774B">
      <w:pPr>
        <w:ind w:left="720"/>
        <w:jc w:val="center"/>
        <w:rPr>
          <w:rFonts w:ascii="Times New Roman" w:hAnsi="Times New Roman"/>
          <w:sz w:val="24"/>
          <w:szCs w:val="32"/>
        </w:rPr>
      </w:pPr>
    </w:p>
    <w:p w14:paraId="48B84D75" w14:textId="77777777" w:rsidR="00782A6B" w:rsidRDefault="00120BE1" w:rsidP="002B774B">
      <w:pPr>
        <w:ind w:left="720"/>
        <w:jc w:val="center"/>
        <w:rPr>
          <w:rFonts w:ascii="Times New Roman" w:hAnsi="Times New Roman"/>
          <w:b/>
          <w:sz w:val="32"/>
          <w:szCs w:val="32"/>
        </w:rPr>
      </w:pPr>
      <w:r>
        <w:rPr>
          <w:rFonts w:ascii="Times New Roman" w:hAnsi="Times New Roman"/>
          <w:b/>
          <w:sz w:val="32"/>
          <w:szCs w:val="32"/>
        </w:rPr>
        <w:t>INDEX</w:t>
      </w:r>
    </w:p>
    <w:p w14:paraId="61804E4E" w14:textId="5830A52D" w:rsidR="00782A6B" w:rsidRDefault="00AA0DC9" w:rsidP="002B774B">
      <w:pPr>
        <w:ind w:left="720"/>
        <w:jc w:val="both"/>
        <w:rPr>
          <w:rFonts w:ascii="Times New Roman" w:hAnsi="Times New Roman"/>
          <w:b/>
          <w:sz w:val="24"/>
          <w:szCs w:val="32"/>
        </w:rPr>
      </w:pPr>
      <w:r w:rsidRPr="00DA75AA">
        <w:rPr>
          <w:rFonts w:ascii="Times New Roman" w:hAnsi="Times New Roman"/>
          <w:b/>
          <w:noProof/>
          <w:sz w:val="32"/>
          <w:szCs w:val="32"/>
        </w:rPr>
        <mc:AlternateContent>
          <mc:Choice Requires="wps">
            <w:drawing>
              <wp:anchor distT="0" distB="0" distL="114300" distR="114300" simplePos="0" relativeHeight="251657728" behindDoc="0" locked="0" layoutInCell="1" allowOverlap="1" wp14:anchorId="51E0353C" wp14:editId="799B5C4B">
                <wp:simplePos x="0" y="0"/>
                <wp:positionH relativeFrom="column">
                  <wp:posOffset>-95250</wp:posOffset>
                </wp:positionH>
                <wp:positionV relativeFrom="paragraph">
                  <wp:posOffset>-43180</wp:posOffset>
                </wp:positionV>
                <wp:extent cx="6124575" cy="0"/>
                <wp:effectExtent l="19050" t="24130" r="19050" b="23495"/>
                <wp:wrapNone/>
                <wp:docPr id="38231724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1EE9B9" id="_x0000_t32" coordsize="21600,21600" o:spt="32" o:oned="t" path="m,l21600,21600e" filled="f">
                <v:path arrowok="t" fillok="f" o:connecttype="none"/>
                <o:lock v:ext="edit" shapetype="t"/>
              </v:shapetype>
              <v:shape id="AutoShape 4" o:spid="_x0000_s1026" type="#_x0000_t32" style="position:absolute;margin-left:-7.5pt;margin-top:-3.4pt;width:48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9576" w:type="dxa"/>
        <w:tblInd w:w="72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354"/>
        <w:gridCol w:w="222"/>
      </w:tblGrid>
      <w:tr w:rsidR="007C6BAD" w14:paraId="1F694A31" w14:textId="77777777" w:rsidTr="002B774B">
        <w:trPr>
          <w:trHeight w:val="3924"/>
        </w:trPr>
        <w:tc>
          <w:tcPr>
            <w:tcW w:w="9355" w:type="dxa"/>
            <w:tcBorders>
              <w:top w:val="nil"/>
              <w:left w:val="nil"/>
              <w:bottom w:val="nil"/>
              <w:right w:val="nil"/>
            </w:tcBorders>
          </w:tcPr>
          <w:tbl>
            <w:tblPr>
              <w:tblpPr w:leftFromText="180" w:rightFromText="180" w:vertAnchor="text" w:horzAnchor="margin" w:tblpY="829"/>
              <w:tblOverlap w:val="never"/>
              <w:tblW w:w="8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8"/>
              <w:gridCol w:w="6315"/>
              <w:gridCol w:w="1419"/>
            </w:tblGrid>
            <w:tr w:rsidR="00734623" w:rsidRPr="003605FD" w14:paraId="348CE756" w14:textId="233F972F" w:rsidTr="009266D6">
              <w:trPr>
                <w:trHeight w:val="776"/>
              </w:trPr>
              <w:tc>
                <w:tcPr>
                  <w:tcW w:w="898" w:type="dxa"/>
                </w:tcPr>
                <w:p w14:paraId="1248E725" w14:textId="77777777"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Sr No</w:t>
                  </w:r>
                </w:p>
              </w:tc>
              <w:tc>
                <w:tcPr>
                  <w:tcW w:w="6315" w:type="dxa"/>
                </w:tcPr>
                <w:p w14:paraId="11D843FF" w14:textId="77777777" w:rsidR="00734623" w:rsidRPr="003605FD"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Content</w:t>
                  </w:r>
                </w:p>
              </w:tc>
              <w:tc>
                <w:tcPr>
                  <w:tcW w:w="1419" w:type="dxa"/>
                </w:tcPr>
                <w:p w14:paraId="30B5410A" w14:textId="77777777"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Page No</w:t>
                  </w:r>
                </w:p>
              </w:tc>
            </w:tr>
            <w:tr w:rsidR="00734623" w:rsidRPr="003605FD" w14:paraId="674A45F2" w14:textId="2B659FCE" w:rsidTr="009266D6">
              <w:trPr>
                <w:trHeight w:val="776"/>
              </w:trPr>
              <w:tc>
                <w:tcPr>
                  <w:tcW w:w="898" w:type="dxa"/>
                </w:tcPr>
                <w:p w14:paraId="1C93ABC1" w14:textId="14BAB599"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1</w:t>
                  </w:r>
                </w:p>
              </w:tc>
              <w:tc>
                <w:tcPr>
                  <w:tcW w:w="6315" w:type="dxa"/>
                </w:tcPr>
                <w:p w14:paraId="6830D8F6" w14:textId="6F4163AE" w:rsidR="00734623" w:rsidRPr="003605FD"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 xml:space="preserve">ABSTRACT </w:t>
                  </w:r>
                </w:p>
              </w:tc>
              <w:tc>
                <w:tcPr>
                  <w:tcW w:w="1419" w:type="dxa"/>
                </w:tcPr>
                <w:p w14:paraId="35004B01" w14:textId="73D67BC4" w:rsidR="00734623" w:rsidRPr="003605FD" w:rsidRDefault="00734623" w:rsidP="00734623">
                  <w:pPr>
                    <w:spacing w:after="0" w:line="240" w:lineRule="auto"/>
                    <w:jc w:val="center"/>
                    <w:rPr>
                      <w:rFonts w:ascii="Times New Roman" w:hAnsi="Times New Roman"/>
                      <w:sz w:val="24"/>
                      <w:szCs w:val="28"/>
                    </w:rPr>
                  </w:pPr>
                  <w:r>
                    <w:rPr>
                      <w:rFonts w:ascii="Times New Roman" w:hAnsi="Times New Roman"/>
                      <w:sz w:val="24"/>
                      <w:szCs w:val="28"/>
                    </w:rPr>
                    <w:t>5</w:t>
                  </w:r>
                </w:p>
              </w:tc>
            </w:tr>
            <w:tr w:rsidR="00734623" w:rsidRPr="003605FD" w14:paraId="086B8B5D" w14:textId="2FB98237" w:rsidTr="009266D6">
              <w:trPr>
                <w:trHeight w:val="776"/>
              </w:trPr>
              <w:tc>
                <w:tcPr>
                  <w:tcW w:w="898" w:type="dxa"/>
                </w:tcPr>
                <w:p w14:paraId="276A33ED" w14:textId="3A99FC7A"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2</w:t>
                  </w:r>
                </w:p>
              </w:tc>
              <w:tc>
                <w:tcPr>
                  <w:tcW w:w="6315" w:type="dxa"/>
                </w:tcPr>
                <w:p w14:paraId="3056CADD" w14:textId="7C60E531" w:rsidR="00734623" w:rsidRPr="003605FD"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INTRODUCTION AND RELATED WORK</w:t>
                  </w:r>
                </w:p>
              </w:tc>
              <w:tc>
                <w:tcPr>
                  <w:tcW w:w="1419" w:type="dxa"/>
                </w:tcPr>
                <w:p w14:paraId="0CB149DE" w14:textId="6B344A0F"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6</w:t>
                  </w:r>
                </w:p>
              </w:tc>
            </w:tr>
            <w:tr w:rsidR="00734623" w:rsidRPr="003605FD" w14:paraId="5ECD2DEE" w14:textId="7A296D46" w:rsidTr="009266D6">
              <w:trPr>
                <w:trHeight w:val="776"/>
              </w:trPr>
              <w:tc>
                <w:tcPr>
                  <w:tcW w:w="898" w:type="dxa"/>
                </w:tcPr>
                <w:p w14:paraId="20CE2DBA" w14:textId="2C45809D"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3</w:t>
                  </w:r>
                </w:p>
              </w:tc>
              <w:tc>
                <w:tcPr>
                  <w:tcW w:w="6315" w:type="dxa"/>
                </w:tcPr>
                <w:p w14:paraId="20BD023A" w14:textId="320C0DAF" w:rsidR="00734623" w:rsidRPr="003605FD"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SOFTWARE USED</w:t>
                  </w:r>
                </w:p>
              </w:tc>
              <w:tc>
                <w:tcPr>
                  <w:tcW w:w="1419" w:type="dxa"/>
                </w:tcPr>
                <w:p w14:paraId="0E0B33C1" w14:textId="5009FEBC"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7</w:t>
                  </w:r>
                </w:p>
              </w:tc>
            </w:tr>
            <w:tr w:rsidR="00734623" w:rsidRPr="003605FD" w14:paraId="604A1185" w14:textId="42DC0F5B" w:rsidTr="009266D6">
              <w:trPr>
                <w:trHeight w:val="829"/>
              </w:trPr>
              <w:tc>
                <w:tcPr>
                  <w:tcW w:w="898" w:type="dxa"/>
                </w:tcPr>
                <w:p w14:paraId="0067F3DC" w14:textId="1375CDEA" w:rsidR="00734623" w:rsidRPr="003605FD" w:rsidRDefault="00734623" w:rsidP="005D55F3">
                  <w:pPr>
                    <w:spacing w:after="0" w:line="240" w:lineRule="auto"/>
                    <w:rPr>
                      <w:rFonts w:ascii="Times New Roman" w:hAnsi="Times New Roman"/>
                      <w:sz w:val="24"/>
                      <w:szCs w:val="28"/>
                    </w:rPr>
                  </w:pPr>
                  <w:r>
                    <w:rPr>
                      <w:rFonts w:ascii="Times New Roman" w:hAnsi="Times New Roman"/>
                      <w:sz w:val="24"/>
                      <w:szCs w:val="28"/>
                    </w:rPr>
                    <w:t>4</w:t>
                  </w:r>
                </w:p>
              </w:tc>
              <w:tc>
                <w:tcPr>
                  <w:tcW w:w="6315" w:type="dxa"/>
                </w:tcPr>
                <w:p w14:paraId="2F02DDB8" w14:textId="28C5E269" w:rsidR="00734623" w:rsidRPr="003605FD"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 xml:space="preserve">METHODOLOGY </w:t>
                  </w:r>
                </w:p>
              </w:tc>
              <w:tc>
                <w:tcPr>
                  <w:tcW w:w="1419" w:type="dxa"/>
                </w:tcPr>
                <w:p w14:paraId="1C00A86D" w14:textId="2A7E51AF"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8</w:t>
                  </w:r>
                </w:p>
              </w:tc>
            </w:tr>
            <w:tr w:rsidR="00734623" w:rsidRPr="003605FD" w14:paraId="730B03F1" w14:textId="09F43203" w:rsidTr="009266D6">
              <w:trPr>
                <w:trHeight w:val="829"/>
              </w:trPr>
              <w:tc>
                <w:tcPr>
                  <w:tcW w:w="898" w:type="dxa"/>
                </w:tcPr>
                <w:p w14:paraId="782BD17A" w14:textId="08A3203A" w:rsidR="00734623" w:rsidRDefault="00734623" w:rsidP="005D55F3">
                  <w:pPr>
                    <w:spacing w:after="0" w:line="240" w:lineRule="auto"/>
                    <w:rPr>
                      <w:rFonts w:ascii="Times New Roman" w:hAnsi="Times New Roman"/>
                      <w:sz w:val="24"/>
                      <w:szCs w:val="28"/>
                    </w:rPr>
                  </w:pPr>
                  <w:r>
                    <w:rPr>
                      <w:rFonts w:ascii="Times New Roman" w:hAnsi="Times New Roman"/>
                      <w:sz w:val="24"/>
                      <w:szCs w:val="28"/>
                    </w:rPr>
                    <w:t>5</w:t>
                  </w:r>
                </w:p>
              </w:tc>
              <w:tc>
                <w:tcPr>
                  <w:tcW w:w="6315" w:type="dxa"/>
                </w:tcPr>
                <w:p w14:paraId="44101D8C" w14:textId="1504B1F7" w:rsidR="00734623"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 xml:space="preserve">EXPERIMENTAL RESULTS </w:t>
                  </w:r>
                </w:p>
              </w:tc>
              <w:tc>
                <w:tcPr>
                  <w:tcW w:w="1419" w:type="dxa"/>
                </w:tcPr>
                <w:p w14:paraId="394A50D0" w14:textId="4EABC743"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10</w:t>
                  </w:r>
                </w:p>
              </w:tc>
            </w:tr>
            <w:tr w:rsidR="00734623" w:rsidRPr="003605FD" w14:paraId="4033ED0E" w14:textId="4D155B1C" w:rsidTr="009266D6">
              <w:trPr>
                <w:trHeight w:val="829"/>
              </w:trPr>
              <w:tc>
                <w:tcPr>
                  <w:tcW w:w="898" w:type="dxa"/>
                </w:tcPr>
                <w:p w14:paraId="06449FC0" w14:textId="703F9DB3" w:rsidR="00734623" w:rsidRDefault="00734623" w:rsidP="005D55F3">
                  <w:pPr>
                    <w:spacing w:after="0" w:line="240" w:lineRule="auto"/>
                    <w:rPr>
                      <w:rFonts w:ascii="Times New Roman" w:hAnsi="Times New Roman"/>
                      <w:sz w:val="24"/>
                      <w:szCs w:val="28"/>
                    </w:rPr>
                  </w:pPr>
                  <w:r>
                    <w:rPr>
                      <w:rFonts w:ascii="Times New Roman" w:hAnsi="Times New Roman"/>
                      <w:sz w:val="24"/>
                      <w:szCs w:val="28"/>
                    </w:rPr>
                    <w:t>6</w:t>
                  </w:r>
                </w:p>
              </w:tc>
              <w:tc>
                <w:tcPr>
                  <w:tcW w:w="6315" w:type="dxa"/>
                </w:tcPr>
                <w:p w14:paraId="11B13FE6" w14:textId="3C06AE33" w:rsidR="00734623"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 xml:space="preserve">CONCLUSION </w:t>
                  </w:r>
                </w:p>
              </w:tc>
              <w:tc>
                <w:tcPr>
                  <w:tcW w:w="1419" w:type="dxa"/>
                </w:tcPr>
                <w:p w14:paraId="57ED2867" w14:textId="6A70CD93"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12</w:t>
                  </w:r>
                </w:p>
              </w:tc>
            </w:tr>
            <w:tr w:rsidR="00734623" w:rsidRPr="003605FD" w14:paraId="393ED367" w14:textId="292D7A6A" w:rsidTr="009266D6">
              <w:trPr>
                <w:trHeight w:val="829"/>
              </w:trPr>
              <w:tc>
                <w:tcPr>
                  <w:tcW w:w="898" w:type="dxa"/>
                </w:tcPr>
                <w:p w14:paraId="3EBE9BAB" w14:textId="5391D45C" w:rsidR="00734623" w:rsidRDefault="00734623" w:rsidP="005D55F3">
                  <w:pPr>
                    <w:spacing w:after="0" w:line="240" w:lineRule="auto"/>
                    <w:rPr>
                      <w:rFonts w:ascii="Times New Roman" w:hAnsi="Times New Roman"/>
                      <w:sz w:val="24"/>
                      <w:szCs w:val="28"/>
                    </w:rPr>
                  </w:pPr>
                  <w:r>
                    <w:rPr>
                      <w:rFonts w:ascii="Times New Roman" w:hAnsi="Times New Roman"/>
                      <w:sz w:val="24"/>
                      <w:szCs w:val="28"/>
                    </w:rPr>
                    <w:t>7</w:t>
                  </w:r>
                </w:p>
              </w:tc>
              <w:tc>
                <w:tcPr>
                  <w:tcW w:w="6315" w:type="dxa"/>
                </w:tcPr>
                <w:p w14:paraId="3166D45A" w14:textId="765672FB" w:rsidR="00734623" w:rsidRDefault="00734623" w:rsidP="005D55F3">
                  <w:pPr>
                    <w:spacing w:after="0" w:line="240" w:lineRule="auto"/>
                    <w:jc w:val="center"/>
                    <w:rPr>
                      <w:rFonts w:ascii="Times New Roman" w:hAnsi="Times New Roman"/>
                      <w:sz w:val="24"/>
                      <w:szCs w:val="28"/>
                    </w:rPr>
                  </w:pPr>
                  <w:r>
                    <w:rPr>
                      <w:rFonts w:ascii="Times New Roman" w:hAnsi="Times New Roman"/>
                      <w:sz w:val="24"/>
                      <w:szCs w:val="28"/>
                    </w:rPr>
                    <w:t>REFERENCES</w:t>
                  </w:r>
                </w:p>
              </w:tc>
              <w:tc>
                <w:tcPr>
                  <w:tcW w:w="1419" w:type="dxa"/>
                </w:tcPr>
                <w:p w14:paraId="50ED4361" w14:textId="76337317" w:rsidR="00734623" w:rsidRPr="003605FD" w:rsidRDefault="00174297" w:rsidP="00174297">
                  <w:pPr>
                    <w:spacing w:after="0" w:line="240" w:lineRule="auto"/>
                    <w:jc w:val="center"/>
                    <w:rPr>
                      <w:rFonts w:ascii="Times New Roman" w:hAnsi="Times New Roman"/>
                      <w:sz w:val="24"/>
                      <w:szCs w:val="28"/>
                    </w:rPr>
                  </w:pPr>
                  <w:r>
                    <w:rPr>
                      <w:rFonts w:ascii="Times New Roman" w:hAnsi="Times New Roman"/>
                      <w:sz w:val="24"/>
                      <w:szCs w:val="28"/>
                    </w:rPr>
                    <w:t>14</w:t>
                  </w:r>
                </w:p>
              </w:tc>
            </w:tr>
          </w:tbl>
          <w:p w14:paraId="148F16CD"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top w:val="nil"/>
              <w:left w:val="nil"/>
              <w:bottom w:val="nil"/>
              <w:right w:val="nil"/>
            </w:tcBorders>
          </w:tcPr>
          <w:p w14:paraId="506A7723"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2649A408" w14:textId="77777777" w:rsidTr="002B774B">
        <w:tc>
          <w:tcPr>
            <w:tcW w:w="9355" w:type="dxa"/>
            <w:tcBorders>
              <w:top w:val="nil"/>
              <w:left w:val="nil"/>
            </w:tcBorders>
          </w:tcPr>
          <w:p w14:paraId="254FF06D"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top w:val="nil"/>
              <w:right w:val="nil"/>
            </w:tcBorders>
          </w:tcPr>
          <w:p w14:paraId="06C74909"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48A3BDE1" w14:textId="77777777" w:rsidTr="002B774B">
        <w:tc>
          <w:tcPr>
            <w:tcW w:w="9355" w:type="dxa"/>
            <w:tcBorders>
              <w:left w:val="nil"/>
            </w:tcBorders>
          </w:tcPr>
          <w:p w14:paraId="72267E80"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right w:val="nil"/>
            </w:tcBorders>
          </w:tcPr>
          <w:p w14:paraId="49CFEC29"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6EBBE9C9" w14:textId="77777777" w:rsidTr="002B774B">
        <w:tc>
          <w:tcPr>
            <w:tcW w:w="9355" w:type="dxa"/>
            <w:tcBorders>
              <w:left w:val="nil"/>
            </w:tcBorders>
          </w:tcPr>
          <w:p w14:paraId="4CB84A89"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right w:val="nil"/>
            </w:tcBorders>
          </w:tcPr>
          <w:p w14:paraId="551055E4"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509F6AF6" w14:textId="77777777" w:rsidTr="002B774B">
        <w:tc>
          <w:tcPr>
            <w:tcW w:w="9355" w:type="dxa"/>
            <w:tcBorders>
              <w:left w:val="nil"/>
              <w:bottom w:val="nil"/>
            </w:tcBorders>
          </w:tcPr>
          <w:p w14:paraId="3A04BBAE"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bottom w:val="nil"/>
              <w:right w:val="nil"/>
            </w:tcBorders>
          </w:tcPr>
          <w:p w14:paraId="62A0DF32"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34B485CF" w14:textId="77777777" w:rsidTr="002B774B">
        <w:tc>
          <w:tcPr>
            <w:tcW w:w="9355" w:type="dxa"/>
            <w:tcBorders>
              <w:top w:val="nil"/>
              <w:left w:val="nil"/>
              <w:bottom w:val="nil"/>
            </w:tcBorders>
          </w:tcPr>
          <w:p w14:paraId="0ED74B7E" w14:textId="77777777" w:rsidR="007C6BAD" w:rsidRPr="00754E09" w:rsidRDefault="007C6BAD" w:rsidP="00754E09">
            <w:pPr>
              <w:spacing w:after="0" w:line="360" w:lineRule="auto"/>
              <w:jc w:val="both"/>
              <w:rPr>
                <w:rFonts w:ascii="Times New Roman" w:eastAsia="Times New Roman" w:hAnsi="Times New Roman"/>
                <w:b/>
                <w:sz w:val="24"/>
                <w:szCs w:val="24"/>
              </w:rPr>
            </w:pPr>
          </w:p>
        </w:tc>
        <w:tc>
          <w:tcPr>
            <w:tcW w:w="221" w:type="dxa"/>
            <w:tcBorders>
              <w:top w:val="nil"/>
              <w:bottom w:val="nil"/>
              <w:right w:val="nil"/>
            </w:tcBorders>
          </w:tcPr>
          <w:p w14:paraId="7477D85E" w14:textId="77777777" w:rsidR="007C6BAD" w:rsidRPr="00754E09" w:rsidRDefault="007C6BAD" w:rsidP="00754E09">
            <w:pPr>
              <w:spacing w:after="0" w:line="360" w:lineRule="auto"/>
              <w:jc w:val="center"/>
              <w:rPr>
                <w:rFonts w:ascii="Times New Roman" w:eastAsia="Times New Roman" w:hAnsi="Times New Roman"/>
                <w:sz w:val="24"/>
                <w:szCs w:val="24"/>
              </w:rPr>
            </w:pPr>
          </w:p>
        </w:tc>
      </w:tr>
      <w:tr w:rsidR="007C6BAD" w14:paraId="6F630621" w14:textId="77777777" w:rsidTr="002B774B">
        <w:tc>
          <w:tcPr>
            <w:tcW w:w="9355" w:type="dxa"/>
            <w:tcBorders>
              <w:top w:val="nil"/>
              <w:left w:val="nil"/>
            </w:tcBorders>
          </w:tcPr>
          <w:p w14:paraId="0C7E3330" w14:textId="77777777" w:rsidR="007C6BAD" w:rsidRPr="00754E09" w:rsidRDefault="007C6BAD" w:rsidP="00754E09">
            <w:pPr>
              <w:spacing w:before="240" w:after="0" w:line="360" w:lineRule="auto"/>
              <w:jc w:val="both"/>
              <w:rPr>
                <w:rFonts w:ascii="Times New Roman" w:eastAsia="Times New Roman" w:hAnsi="Times New Roman"/>
                <w:b/>
                <w:sz w:val="24"/>
                <w:szCs w:val="24"/>
              </w:rPr>
            </w:pPr>
          </w:p>
        </w:tc>
        <w:tc>
          <w:tcPr>
            <w:tcW w:w="221" w:type="dxa"/>
            <w:tcBorders>
              <w:top w:val="nil"/>
              <w:right w:val="nil"/>
            </w:tcBorders>
          </w:tcPr>
          <w:p w14:paraId="607E7BDF" w14:textId="77777777" w:rsidR="007C6BAD" w:rsidRPr="00754E09" w:rsidRDefault="007C6BAD" w:rsidP="00754E09">
            <w:pPr>
              <w:spacing w:before="240" w:after="0" w:line="360" w:lineRule="auto"/>
              <w:jc w:val="center"/>
              <w:rPr>
                <w:rFonts w:ascii="Times New Roman" w:eastAsia="Times New Roman" w:hAnsi="Times New Roman"/>
                <w:sz w:val="24"/>
                <w:szCs w:val="24"/>
              </w:rPr>
            </w:pPr>
          </w:p>
        </w:tc>
      </w:tr>
      <w:tr w:rsidR="00ED1E86" w14:paraId="2B0E8013" w14:textId="77777777" w:rsidTr="002B774B">
        <w:trPr>
          <w:trHeight w:val="215"/>
        </w:trPr>
        <w:tc>
          <w:tcPr>
            <w:tcW w:w="9355" w:type="dxa"/>
            <w:tcBorders>
              <w:top w:val="nil"/>
              <w:left w:val="nil"/>
            </w:tcBorders>
          </w:tcPr>
          <w:p w14:paraId="44EF2450" w14:textId="77777777" w:rsidR="00ED1E86" w:rsidRPr="00754E09" w:rsidRDefault="00ED1E86" w:rsidP="00754E09">
            <w:pPr>
              <w:spacing w:before="240" w:after="0" w:line="360" w:lineRule="auto"/>
              <w:jc w:val="both"/>
              <w:rPr>
                <w:rFonts w:ascii="Times New Roman" w:hAnsi="Times New Roman"/>
                <w:b/>
                <w:bCs/>
                <w:sz w:val="24"/>
              </w:rPr>
            </w:pPr>
          </w:p>
        </w:tc>
        <w:tc>
          <w:tcPr>
            <w:tcW w:w="221" w:type="dxa"/>
            <w:tcBorders>
              <w:top w:val="nil"/>
              <w:right w:val="nil"/>
            </w:tcBorders>
          </w:tcPr>
          <w:p w14:paraId="2550E283"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r w:rsidR="00ED1E86" w14:paraId="37E8CCF6" w14:textId="77777777" w:rsidTr="002B774B">
        <w:trPr>
          <w:trHeight w:val="215"/>
        </w:trPr>
        <w:tc>
          <w:tcPr>
            <w:tcW w:w="9355" w:type="dxa"/>
            <w:tcBorders>
              <w:top w:val="nil"/>
              <w:left w:val="nil"/>
              <w:bottom w:val="nil"/>
            </w:tcBorders>
          </w:tcPr>
          <w:p w14:paraId="6654337D" w14:textId="77777777" w:rsidR="00ED1E86" w:rsidRPr="00754E09" w:rsidRDefault="00ED1E86" w:rsidP="00754E09">
            <w:pPr>
              <w:spacing w:before="240" w:after="0" w:line="360" w:lineRule="auto"/>
              <w:jc w:val="both"/>
              <w:rPr>
                <w:rFonts w:ascii="Times New Roman" w:hAnsi="Times New Roman"/>
                <w:b/>
                <w:bCs/>
                <w:sz w:val="24"/>
              </w:rPr>
            </w:pPr>
          </w:p>
        </w:tc>
        <w:tc>
          <w:tcPr>
            <w:tcW w:w="221" w:type="dxa"/>
            <w:tcBorders>
              <w:top w:val="nil"/>
              <w:bottom w:val="nil"/>
              <w:right w:val="nil"/>
            </w:tcBorders>
          </w:tcPr>
          <w:p w14:paraId="47483367"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r w:rsidR="00ED1E86" w14:paraId="7DB5140A" w14:textId="77777777" w:rsidTr="002B774B">
        <w:trPr>
          <w:trHeight w:val="215"/>
        </w:trPr>
        <w:tc>
          <w:tcPr>
            <w:tcW w:w="9355" w:type="dxa"/>
            <w:tcBorders>
              <w:top w:val="nil"/>
              <w:left w:val="nil"/>
              <w:bottom w:val="nil"/>
              <w:right w:val="nil"/>
            </w:tcBorders>
          </w:tcPr>
          <w:p w14:paraId="790BCB56" w14:textId="77777777" w:rsidR="00754E09" w:rsidRPr="00754E09" w:rsidRDefault="00754E09" w:rsidP="00754E09">
            <w:pPr>
              <w:spacing w:before="240" w:after="0" w:line="360" w:lineRule="auto"/>
              <w:jc w:val="both"/>
              <w:rPr>
                <w:rFonts w:ascii="Times New Roman" w:hAnsi="Times New Roman"/>
                <w:b/>
                <w:bCs/>
                <w:sz w:val="24"/>
              </w:rPr>
            </w:pPr>
          </w:p>
        </w:tc>
        <w:tc>
          <w:tcPr>
            <w:tcW w:w="221" w:type="dxa"/>
            <w:tcBorders>
              <w:top w:val="nil"/>
              <w:left w:val="nil"/>
              <w:bottom w:val="nil"/>
              <w:right w:val="nil"/>
            </w:tcBorders>
          </w:tcPr>
          <w:p w14:paraId="54849781" w14:textId="77777777" w:rsidR="00ED1E86" w:rsidRPr="00754E09" w:rsidRDefault="00ED1E86" w:rsidP="00754E09">
            <w:pPr>
              <w:spacing w:before="240" w:after="0" w:line="360" w:lineRule="auto"/>
              <w:jc w:val="center"/>
              <w:rPr>
                <w:rFonts w:ascii="Times New Roman" w:eastAsia="Times New Roman" w:hAnsi="Times New Roman"/>
                <w:sz w:val="24"/>
                <w:szCs w:val="24"/>
              </w:rPr>
            </w:pPr>
          </w:p>
        </w:tc>
      </w:tr>
    </w:tbl>
    <w:p w14:paraId="6464241D" w14:textId="77777777" w:rsidR="00754E09" w:rsidRDefault="00754E09" w:rsidP="00F35BD7">
      <w:pPr>
        <w:jc w:val="both"/>
        <w:rPr>
          <w:rFonts w:ascii="Times New Roman" w:hAnsi="Times New Roman"/>
          <w:sz w:val="24"/>
          <w:szCs w:val="32"/>
        </w:rPr>
      </w:pPr>
    </w:p>
    <w:tbl>
      <w:tblPr>
        <w:tblW w:w="9576" w:type="dxa"/>
        <w:tblInd w:w="72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568"/>
        <w:gridCol w:w="1008"/>
      </w:tblGrid>
      <w:tr w:rsidR="00754E09" w:rsidRPr="00125672" w14:paraId="4E290151" w14:textId="77777777" w:rsidTr="002B774B">
        <w:tc>
          <w:tcPr>
            <w:tcW w:w="8568" w:type="dxa"/>
            <w:tcBorders>
              <w:top w:val="nil"/>
              <w:left w:val="nil"/>
            </w:tcBorders>
          </w:tcPr>
          <w:p w14:paraId="3D09C644"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LIST OF FIGURES</w:t>
            </w:r>
          </w:p>
          <w:p w14:paraId="3B07E4C3" w14:textId="77777777" w:rsidR="004A0E9C" w:rsidRPr="00125672" w:rsidRDefault="004A0E9C" w:rsidP="002B774B">
            <w:pPr>
              <w:autoSpaceDE w:val="0"/>
              <w:autoSpaceDN w:val="0"/>
              <w:adjustRightInd w:val="0"/>
              <w:spacing w:after="0" w:line="240" w:lineRule="auto"/>
              <w:rPr>
                <w:rFonts w:ascii="Times New Roman" w:hAnsi="Times New Roman"/>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5580"/>
              <w:gridCol w:w="1350"/>
            </w:tblGrid>
            <w:tr w:rsidR="004A0E9C" w:rsidRPr="00125672" w14:paraId="605C150B"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38DFE05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Figure No.</w:t>
                  </w:r>
                </w:p>
                <w:p w14:paraId="7FAD1DDF"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580" w:type="dxa"/>
                  <w:tcBorders>
                    <w:top w:val="single" w:sz="4" w:space="0" w:color="000000"/>
                    <w:left w:val="single" w:sz="4" w:space="0" w:color="000000"/>
                    <w:bottom w:val="single" w:sz="4" w:space="0" w:color="000000"/>
                    <w:right w:val="single" w:sz="4" w:space="0" w:color="000000"/>
                  </w:tcBorders>
                  <w:hideMark/>
                </w:tcPr>
                <w:p w14:paraId="2F5FF8C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Title</w:t>
                  </w:r>
                </w:p>
              </w:tc>
              <w:tc>
                <w:tcPr>
                  <w:tcW w:w="1350" w:type="dxa"/>
                  <w:tcBorders>
                    <w:top w:val="single" w:sz="4" w:space="0" w:color="000000"/>
                    <w:left w:val="single" w:sz="4" w:space="0" w:color="000000"/>
                    <w:bottom w:val="single" w:sz="4" w:space="0" w:color="000000"/>
                    <w:right w:val="single" w:sz="4" w:space="0" w:color="000000"/>
                  </w:tcBorders>
                </w:tcPr>
                <w:p w14:paraId="0FD80BC4"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Page No.</w:t>
                  </w:r>
                </w:p>
                <w:p w14:paraId="6E48226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29B4B36E" w14:textId="77777777" w:rsidTr="004A0E9C">
              <w:trPr>
                <w:trHeight w:val="278"/>
              </w:trPr>
              <w:tc>
                <w:tcPr>
                  <w:tcW w:w="1368" w:type="dxa"/>
                  <w:tcBorders>
                    <w:top w:val="single" w:sz="4" w:space="0" w:color="000000"/>
                    <w:left w:val="single" w:sz="4" w:space="0" w:color="000000"/>
                    <w:bottom w:val="single" w:sz="4" w:space="0" w:color="000000"/>
                    <w:right w:val="single" w:sz="4" w:space="0" w:color="000000"/>
                  </w:tcBorders>
                  <w:hideMark/>
                </w:tcPr>
                <w:p w14:paraId="47A0222F" w14:textId="14B8A528" w:rsidR="004A0E9C" w:rsidRPr="00125672" w:rsidRDefault="00193C3E" w:rsidP="002B774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1.</w:t>
                  </w:r>
                </w:p>
              </w:tc>
              <w:tc>
                <w:tcPr>
                  <w:tcW w:w="5580" w:type="dxa"/>
                  <w:tcBorders>
                    <w:top w:val="single" w:sz="4" w:space="0" w:color="000000"/>
                    <w:left w:val="single" w:sz="4" w:space="0" w:color="000000"/>
                    <w:bottom w:val="single" w:sz="4" w:space="0" w:color="000000"/>
                    <w:right w:val="single" w:sz="4" w:space="0" w:color="000000"/>
                  </w:tcBorders>
                  <w:hideMark/>
                </w:tcPr>
                <w:p w14:paraId="654C4116" w14:textId="07F7B44E" w:rsidR="004A0E9C" w:rsidRPr="00125672" w:rsidRDefault="00193C3E" w:rsidP="002B774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Bar</w:t>
                  </w:r>
                  <w:r w:rsidR="004A0E9C" w:rsidRPr="00125672">
                    <w:rPr>
                      <w:rFonts w:ascii="Times New Roman" w:hAnsi="Times New Roman"/>
                      <w:bCs/>
                      <w:sz w:val="24"/>
                      <w:szCs w:val="24"/>
                    </w:rPr>
                    <w:t xml:space="preserve"> </w:t>
                  </w:r>
                  <w:r>
                    <w:rPr>
                      <w:rFonts w:ascii="Times New Roman" w:hAnsi="Times New Roman"/>
                      <w:bCs/>
                      <w:sz w:val="24"/>
                      <w:szCs w:val="24"/>
                    </w:rPr>
                    <w:t>graph</w:t>
                  </w:r>
                </w:p>
              </w:tc>
              <w:tc>
                <w:tcPr>
                  <w:tcW w:w="1350" w:type="dxa"/>
                  <w:tcBorders>
                    <w:top w:val="single" w:sz="4" w:space="0" w:color="000000"/>
                    <w:left w:val="single" w:sz="4" w:space="0" w:color="000000"/>
                    <w:bottom w:val="single" w:sz="4" w:space="0" w:color="000000"/>
                    <w:right w:val="single" w:sz="4" w:space="0" w:color="000000"/>
                  </w:tcBorders>
                  <w:hideMark/>
                </w:tcPr>
                <w:p w14:paraId="3969C4EE" w14:textId="20832425"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1</w:t>
                  </w:r>
                  <w:r w:rsidR="00193C3E">
                    <w:rPr>
                      <w:rFonts w:ascii="Times New Roman" w:hAnsi="Times New Roman"/>
                      <w:bCs/>
                      <w:sz w:val="24"/>
                      <w:szCs w:val="24"/>
                    </w:rPr>
                    <w:t>1</w:t>
                  </w:r>
                </w:p>
              </w:tc>
            </w:tr>
            <w:tr w:rsidR="004A0E9C" w:rsidRPr="00125672" w14:paraId="1C4F1194"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14545C0E" w14:textId="6B58BB03" w:rsidR="004A0E9C" w:rsidRPr="00125672" w:rsidRDefault="00193C3E" w:rsidP="002B774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2.</w:t>
                  </w:r>
                </w:p>
              </w:tc>
              <w:tc>
                <w:tcPr>
                  <w:tcW w:w="5580" w:type="dxa"/>
                  <w:tcBorders>
                    <w:top w:val="single" w:sz="4" w:space="0" w:color="000000"/>
                    <w:left w:val="single" w:sz="4" w:space="0" w:color="000000"/>
                    <w:bottom w:val="single" w:sz="4" w:space="0" w:color="000000"/>
                    <w:right w:val="single" w:sz="4" w:space="0" w:color="000000"/>
                  </w:tcBorders>
                </w:tcPr>
                <w:p w14:paraId="035C3771" w14:textId="25FDBC3F" w:rsidR="004A0E9C" w:rsidRPr="00125672" w:rsidRDefault="00193C3E" w:rsidP="002B774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Diabetes prediction diagram</w:t>
                  </w:r>
                </w:p>
              </w:tc>
              <w:tc>
                <w:tcPr>
                  <w:tcW w:w="1350" w:type="dxa"/>
                  <w:tcBorders>
                    <w:top w:val="single" w:sz="4" w:space="0" w:color="000000"/>
                    <w:left w:val="single" w:sz="4" w:space="0" w:color="000000"/>
                    <w:bottom w:val="single" w:sz="4" w:space="0" w:color="000000"/>
                    <w:right w:val="single" w:sz="4" w:space="0" w:color="000000"/>
                  </w:tcBorders>
                </w:tcPr>
                <w:p w14:paraId="03C79FEE" w14:textId="3E33E414" w:rsidR="004A0E9C" w:rsidRPr="00125672" w:rsidRDefault="00193C3E" w:rsidP="002B774B">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11</w:t>
                  </w:r>
                </w:p>
              </w:tc>
            </w:tr>
            <w:tr w:rsidR="004A0E9C" w:rsidRPr="00125672" w14:paraId="5A624C11"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2062236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6FF3CDB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72826B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0A921E75"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080CFF52"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75ABA9C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559D31F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250D19E0"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22A7268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017EC3F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730C54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579346BC" w14:textId="77777777" w:rsidTr="004A0E9C">
              <w:tc>
                <w:tcPr>
                  <w:tcW w:w="1368" w:type="dxa"/>
                  <w:tcBorders>
                    <w:top w:val="single" w:sz="4" w:space="0" w:color="000000"/>
                    <w:left w:val="single" w:sz="4" w:space="0" w:color="000000"/>
                    <w:bottom w:val="single" w:sz="4" w:space="0" w:color="000000"/>
                    <w:right w:val="single" w:sz="4" w:space="0" w:color="000000"/>
                  </w:tcBorders>
                </w:tcPr>
                <w:p w14:paraId="02A666BE"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580" w:type="dxa"/>
                  <w:tcBorders>
                    <w:top w:val="single" w:sz="4" w:space="0" w:color="000000"/>
                    <w:left w:val="single" w:sz="4" w:space="0" w:color="000000"/>
                    <w:bottom w:val="single" w:sz="4" w:space="0" w:color="000000"/>
                    <w:right w:val="single" w:sz="4" w:space="0" w:color="000000"/>
                  </w:tcBorders>
                </w:tcPr>
                <w:p w14:paraId="44C03BA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1DBC303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bl>
          <w:p w14:paraId="480D8B7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AAB2C2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 xml:space="preserve"> </w:t>
            </w:r>
          </w:p>
          <w:p w14:paraId="23CA375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FBA475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84FD80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A1F755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3E43FB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66C945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E84818F"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C6B399E"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88E471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54A8F15"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85FDBE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0847E31"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5EA0401"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DA86AE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711A509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992E36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32B074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4C37B0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2A545B0B"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01358D1E"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7E735C6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2AAC2D6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2A570CA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88D5801"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176097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7854D6D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9C1F48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50CFC354"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D853BE4"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0B577385"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4F7790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4EBC95B"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498758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57E1DB9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0EB11881"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3B05C3A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672F1596"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145BFF6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2860BE3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226E5AF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LIST OF TABLES</w:t>
            </w:r>
          </w:p>
          <w:p w14:paraId="7EA4696D"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5490"/>
              <w:gridCol w:w="1530"/>
            </w:tblGrid>
            <w:tr w:rsidR="004A0E9C" w:rsidRPr="00125672" w14:paraId="7BC7561F"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046D878B"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Table No.</w:t>
                  </w:r>
                </w:p>
                <w:p w14:paraId="78F5863B"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hideMark/>
                </w:tcPr>
                <w:p w14:paraId="7E2B821C"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Title</w:t>
                  </w:r>
                </w:p>
              </w:tc>
              <w:tc>
                <w:tcPr>
                  <w:tcW w:w="1530" w:type="dxa"/>
                  <w:tcBorders>
                    <w:top w:val="single" w:sz="4" w:space="0" w:color="000000"/>
                    <w:left w:val="single" w:sz="4" w:space="0" w:color="000000"/>
                    <w:bottom w:val="single" w:sz="4" w:space="0" w:color="000000"/>
                    <w:right w:val="single" w:sz="4" w:space="0" w:color="000000"/>
                  </w:tcBorders>
                </w:tcPr>
                <w:p w14:paraId="662B75F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Page No.</w:t>
                  </w:r>
                </w:p>
                <w:p w14:paraId="2C596012"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7D0B5E2F" w14:textId="77777777" w:rsidTr="004A0E9C">
              <w:tc>
                <w:tcPr>
                  <w:tcW w:w="1278" w:type="dxa"/>
                  <w:tcBorders>
                    <w:top w:val="single" w:sz="4" w:space="0" w:color="000000"/>
                    <w:left w:val="single" w:sz="4" w:space="0" w:color="000000"/>
                    <w:bottom w:val="single" w:sz="4" w:space="0" w:color="000000"/>
                    <w:right w:val="single" w:sz="4" w:space="0" w:color="000000"/>
                  </w:tcBorders>
                  <w:hideMark/>
                </w:tcPr>
                <w:p w14:paraId="293FDD52" w14:textId="45BB6B36"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hideMark/>
                </w:tcPr>
                <w:p w14:paraId="121A6896" w14:textId="5464334E" w:rsidR="004A0E9C" w:rsidRPr="00125672" w:rsidRDefault="004A0E9C" w:rsidP="002B774B">
                  <w:pPr>
                    <w:autoSpaceDE w:val="0"/>
                    <w:autoSpaceDN w:val="0"/>
                    <w:adjustRightInd w:val="0"/>
                    <w:spacing w:after="0" w:line="240" w:lineRule="auto"/>
                    <w:rPr>
                      <w:rFonts w:ascii="Times New Roman" w:hAnsi="Times New Roman"/>
                      <w:bCs/>
                      <w:sz w:val="24"/>
                      <w:szCs w:val="24"/>
                    </w:rPr>
                  </w:pPr>
                  <w:r w:rsidRPr="00125672">
                    <w:rPr>
                      <w:rFonts w:ascii="Times New Roman" w:hAnsi="Times New Roman"/>
                      <w:bCs/>
                      <w:sz w:val="24"/>
                      <w:szCs w:val="24"/>
                    </w:rPr>
                    <w:t xml:space="preserve">     </w:t>
                  </w:r>
                  <w:r w:rsidR="00CE2477">
                    <w:rPr>
                      <w:rFonts w:ascii="Times New Roman" w:hAnsi="Times New Roman"/>
                      <w:bCs/>
                      <w:sz w:val="24"/>
                      <w:szCs w:val="24"/>
                    </w:rPr>
                    <w:t>nil</w:t>
                  </w:r>
                </w:p>
              </w:tc>
              <w:tc>
                <w:tcPr>
                  <w:tcW w:w="1530" w:type="dxa"/>
                  <w:tcBorders>
                    <w:top w:val="single" w:sz="4" w:space="0" w:color="000000"/>
                    <w:left w:val="single" w:sz="4" w:space="0" w:color="000000"/>
                    <w:bottom w:val="single" w:sz="4" w:space="0" w:color="000000"/>
                    <w:right w:val="single" w:sz="4" w:space="0" w:color="000000"/>
                  </w:tcBorders>
                  <w:hideMark/>
                </w:tcPr>
                <w:p w14:paraId="1A2AF525" w14:textId="27DF5022"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0A7BBF6A"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382937CC"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tcPr>
                <w:p w14:paraId="204E575E"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787A64D9"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29CFB60E"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486AEC3F"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tcPr>
                <w:p w14:paraId="48F60334"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20E5C55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4F238926"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2087F3B5"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tcPr>
                <w:p w14:paraId="1A9D1836"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17B67E9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13F143D7"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2151614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tcPr>
                <w:p w14:paraId="4A0DBEE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0C618328"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r w:rsidR="004A0E9C" w:rsidRPr="00125672" w14:paraId="0496AAE0" w14:textId="77777777" w:rsidTr="004A0E9C">
              <w:tc>
                <w:tcPr>
                  <w:tcW w:w="1278" w:type="dxa"/>
                  <w:tcBorders>
                    <w:top w:val="single" w:sz="4" w:space="0" w:color="000000"/>
                    <w:left w:val="single" w:sz="4" w:space="0" w:color="000000"/>
                    <w:bottom w:val="single" w:sz="4" w:space="0" w:color="000000"/>
                    <w:right w:val="single" w:sz="4" w:space="0" w:color="000000"/>
                  </w:tcBorders>
                </w:tcPr>
                <w:p w14:paraId="29C44C53"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5490" w:type="dxa"/>
                  <w:tcBorders>
                    <w:top w:val="single" w:sz="4" w:space="0" w:color="000000"/>
                    <w:left w:val="single" w:sz="4" w:space="0" w:color="000000"/>
                    <w:bottom w:val="single" w:sz="4" w:space="0" w:color="000000"/>
                    <w:right w:val="single" w:sz="4" w:space="0" w:color="000000"/>
                  </w:tcBorders>
                </w:tcPr>
                <w:p w14:paraId="6AB0CEFC"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1C019AA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tc>
            </w:tr>
          </w:tbl>
          <w:p w14:paraId="2325FB50"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0326FECA"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0A092CE1"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5AA024D7" w14:textId="77777777" w:rsidR="004A0E9C" w:rsidRPr="00125672" w:rsidRDefault="004A0E9C" w:rsidP="002B774B">
            <w:pPr>
              <w:autoSpaceDE w:val="0"/>
              <w:autoSpaceDN w:val="0"/>
              <w:adjustRightInd w:val="0"/>
              <w:spacing w:after="0" w:line="240" w:lineRule="auto"/>
              <w:rPr>
                <w:rFonts w:ascii="Times New Roman" w:hAnsi="Times New Roman"/>
                <w:bCs/>
                <w:sz w:val="24"/>
                <w:szCs w:val="24"/>
              </w:rPr>
            </w:pPr>
          </w:p>
          <w:p w14:paraId="4CB2418E" w14:textId="77777777" w:rsidR="004A0E9C" w:rsidRPr="00125672" w:rsidRDefault="004A0E9C" w:rsidP="002B774B">
            <w:pPr>
              <w:spacing w:after="0" w:line="240" w:lineRule="auto"/>
              <w:rPr>
                <w:rFonts w:ascii="Times New Roman" w:hAnsi="Times New Roman"/>
                <w:bCs/>
                <w:sz w:val="28"/>
                <w:szCs w:val="28"/>
              </w:rPr>
            </w:pPr>
          </w:p>
          <w:p w14:paraId="6D89C6E4" w14:textId="77777777" w:rsidR="00754E09" w:rsidRPr="00125672" w:rsidRDefault="00754E09" w:rsidP="002B774B">
            <w:pPr>
              <w:spacing w:after="0" w:line="240" w:lineRule="auto"/>
              <w:rPr>
                <w:rFonts w:ascii="Times New Roman" w:hAnsi="Times New Roman"/>
                <w:bCs/>
                <w:sz w:val="24"/>
                <w:szCs w:val="24"/>
                <w:u w:val="single"/>
              </w:rPr>
            </w:pPr>
          </w:p>
          <w:p w14:paraId="599FFEA8" w14:textId="77777777" w:rsidR="00754E09" w:rsidRPr="00125672" w:rsidRDefault="00754E09" w:rsidP="002B774B">
            <w:pPr>
              <w:spacing w:after="0" w:line="240" w:lineRule="auto"/>
              <w:rPr>
                <w:rFonts w:ascii="Times New Roman" w:hAnsi="Times New Roman"/>
                <w:bCs/>
                <w:sz w:val="24"/>
                <w:szCs w:val="24"/>
                <w:u w:val="single"/>
              </w:rPr>
            </w:pPr>
          </w:p>
          <w:p w14:paraId="69F9472C" w14:textId="77777777" w:rsidR="00754E09" w:rsidRPr="00125672" w:rsidRDefault="00754E09" w:rsidP="002B774B">
            <w:pPr>
              <w:spacing w:after="0" w:line="240" w:lineRule="auto"/>
              <w:rPr>
                <w:rFonts w:ascii="Times New Roman" w:hAnsi="Times New Roman"/>
                <w:bCs/>
                <w:sz w:val="24"/>
                <w:szCs w:val="24"/>
                <w:u w:val="single"/>
              </w:rPr>
            </w:pPr>
          </w:p>
          <w:p w14:paraId="1B2C6284" w14:textId="77777777" w:rsidR="00754E09" w:rsidRPr="00125672" w:rsidRDefault="00754E09" w:rsidP="002B774B">
            <w:pPr>
              <w:spacing w:after="0" w:line="240" w:lineRule="auto"/>
              <w:rPr>
                <w:rFonts w:ascii="Times New Roman" w:hAnsi="Times New Roman"/>
                <w:bCs/>
                <w:sz w:val="24"/>
                <w:szCs w:val="24"/>
                <w:u w:val="single"/>
              </w:rPr>
            </w:pPr>
          </w:p>
          <w:p w14:paraId="10CC1B47" w14:textId="77777777" w:rsidR="00754E09" w:rsidRPr="00125672" w:rsidRDefault="00754E09" w:rsidP="002B774B">
            <w:pPr>
              <w:spacing w:after="0" w:line="240" w:lineRule="auto"/>
              <w:rPr>
                <w:rFonts w:ascii="Times New Roman" w:hAnsi="Times New Roman"/>
                <w:bCs/>
                <w:sz w:val="24"/>
                <w:szCs w:val="24"/>
                <w:u w:val="single"/>
              </w:rPr>
            </w:pPr>
          </w:p>
          <w:p w14:paraId="013F248D" w14:textId="77777777" w:rsidR="00754E09" w:rsidRPr="00125672" w:rsidRDefault="00754E09" w:rsidP="002B774B">
            <w:pPr>
              <w:spacing w:after="0" w:line="240" w:lineRule="auto"/>
              <w:rPr>
                <w:rFonts w:ascii="Times New Roman" w:hAnsi="Times New Roman"/>
                <w:bCs/>
                <w:sz w:val="24"/>
                <w:szCs w:val="24"/>
                <w:u w:val="single"/>
              </w:rPr>
            </w:pPr>
          </w:p>
          <w:p w14:paraId="614485EB" w14:textId="77777777" w:rsidR="00734623" w:rsidRDefault="00734623" w:rsidP="00734623">
            <w:pPr>
              <w:spacing w:after="0" w:line="240" w:lineRule="auto"/>
              <w:rPr>
                <w:rFonts w:ascii="Times New Roman" w:hAnsi="Times New Roman"/>
                <w:b/>
                <w:sz w:val="32"/>
                <w:szCs w:val="32"/>
                <w:u w:val="single"/>
              </w:rPr>
            </w:pPr>
          </w:p>
          <w:p w14:paraId="75720D98" w14:textId="77777777" w:rsidR="00F35BD7" w:rsidRDefault="00F35BD7" w:rsidP="00734623">
            <w:pPr>
              <w:spacing w:after="0" w:line="240" w:lineRule="auto"/>
              <w:jc w:val="center"/>
              <w:rPr>
                <w:rFonts w:ascii="Times New Roman" w:hAnsi="Times New Roman"/>
                <w:b/>
                <w:sz w:val="32"/>
                <w:szCs w:val="32"/>
                <w:u w:val="single"/>
              </w:rPr>
            </w:pPr>
          </w:p>
          <w:p w14:paraId="62EB4B11" w14:textId="77777777" w:rsidR="00F35BD7" w:rsidRDefault="00F35BD7" w:rsidP="00734623">
            <w:pPr>
              <w:spacing w:after="0" w:line="240" w:lineRule="auto"/>
              <w:jc w:val="center"/>
              <w:rPr>
                <w:rFonts w:ascii="Times New Roman" w:hAnsi="Times New Roman"/>
                <w:b/>
                <w:sz w:val="32"/>
                <w:szCs w:val="32"/>
                <w:u w:val="single"/>
              </w:rPr>
            </w:pPr>
          </w:p>
          <w:p w14:paraId="120E17CA" w14:textId="77777777" w:rsidR="00F35BD7" w:rsidRDefault="00F35BD7" w:rsidP="00734623">
            <w:pPr>
              <w:spacing w:after="0" w:line="240" w:lineRule="auto"/>
              <w:jc w:val="center"/>
              <w:rPr>
                <w:rFonts w:ascii="Times New Roman" w:hAnsi="Times New Roman"/>
                <w:b/>
                <w:sz w:val="32"/>
                <w:szCs w:val="32"/>
                <w:u w:val="single"/>
              </w:rPr>
            </w:pPr>
          </w:p>
          <w:p w14:paraId="16857D87" w14:textId="77777777" w:rsidR="00F35BD7" w:rsidRDefault="00F35BD7" w:rsidP="00734623">
            <w:pPr>
              <w:spacing w:after="0" w:line="240" w:lineRule="auto"/>
              <w:jc w:val="center"/>
              <w:rPr>
                <w:rFonts w:ascii="Times New Roman" w:hAnsi="Times New Roman"/>
                <w:b/>
                <w:sz w:val="32"/>
                <w:szCs w:val="32"/>
                <w:u w:val="single"/>
              </w:rPr>
            </w:pPr>
          </w:p>
          <w:p w14:paraId="5CB66A9E" w14:textId="77777777" w:rsidR="00F35BD7" w:rsidRDefault="00F35BD7" w:rsidP="00734623">
            <w:pPr>
              <w:spacing w:after="0" w:line="240" w:lineRule="auto"/>
              <w:jc w:val="center"/>
              <w:rPr>
                <w:rFonts w:ascii="Times New Roman" w:hAnsi="Times New Roman"/>
                <w:b/>
                <w:sz w:val="32"/>
                <w:szCs w:val="32"/>
                <w:u w:val="single"/>
              </w:rPr>
            </w:pPr>
          </w:p>
          <w:p w14:paraId="758C0508" w14:textId="77777777" w:rsidR="00F35BD7" w:rsidRDefault="00F35BD7" w:rsidP="00734623">
            <w:pPr>
              <w:spacing w:after="0" w:line="240" w:lineRule="auto"/>
              <w:jc w:val="center"/>
              <w:rPr>
                <w:rFonts w:ascii="Times New Roman" w:hAnsi="Times New Roman"/>
                <w:b/>
                <w:sz w:val="32"/>
                <w:szCs w:val="32"/>
                <w:u w:val="single"/>
              </w:rPr>
            </w:pPr>
          </w:p>
          <w:p w14:paraId="6C676637" w14:textId="77777777" w:rsidR="00F35BD7" w:rsidRDefault="00F35BD7" w:rsidP="00734623">
            <w:pPr>
              <w:spacing w:after="0" w:line="240" w:lineRule="auto"/>
              <w:jc w:val="center"/>
              <w:rPr>
                <w:rFonts w:ascii="Times New Roman" w:hAnsi="Times New Roman"/>
                <w:b/>
                <w:sz w:val="32"/>
                <w:szCs w:val="32"/>
                <w:u w:val="single"/>
              </w:rPr>
            </w:pPr>
          </w:p>
          <w:p w14:paraId="24577173" w14:textId="77777777" w:rsidR="00F35BD7" w:rsidRDefault="00F35BD7" w:rsidP="00734623">
            <w:pPr>
              <w:spacing w:after="0" w:line="240" w:lineRule="auto"/>
              <w:jc w:val="center"/>
              <w:rPr>
                <w:rFonts w:ascii="Times New Roman" w:hAnsi="Times New Roman"/>
                <w:b/>
                <w:sz w:val="32"/>
                <w:szCs w:val="32"/>
                <w:u w:val="single"/>
              </w:rPr>
            </w:pPr>
          </w:p>
          <w:p w14:paraId="4F6D99CA" w14:textId="77777777" w:rsidR="00F35BD7" w:rsidRDefault="00F35BD7" w:rsidP="00734623">
            <w:pPr>
              <w:spacing w:after="0" w:line="240" w:lineRule="auto"/>
              <w:jc w:val="center"/>
              <w:rPr>
                <w:rFonts w:ascii="Times New Roman" w:hAnsi="Times New Roman"/>
                <w:b/>
                <w:sz w:val="32"/>
                <w:szCs w:val="32"/>
                <w:u w:val="single"/>
              </w:rPr>
            </w:pPr>
          </w:p>
          <w:p w14:paraId="6212F1DC" w14:textId="49A80FA9" w:rsidR="00754E09" w:rsidRPr="00C0668D" w:rsidRDefault="00125672" w:rsidP="00734623">
            <w:pPr>
              <w:spacing w:after="0" w:line="240" w:lineRule="auto"/>
              <w:jc w:val="center"/>
              <w:rPr>
                <w:rFonts w:ascii="Times New Roman" w:hAnsi="Times New Roman"/>
                <w:b/>
                <w:sz w:val="32"/>
                <w:szCs w:val="32"/>
                <w:u w:val="single"/>
              </w:rPr>
            </w:pPr>
            <w:r w:rsidRPr="00C0668D">
              <w:rPr>
                <w:rFonts w:ascii="Times New Roman" w:hAnsi="Times New Roman"/>
                <w:b/>
                <w:sz w:val="32"/>
                <w:szCs w:val="32"/>
                <w:u w:val="single"/>
              </w:rPr>
              <w:lastRenderedPageBreak/>
              <w:t>ABSTRACT</w:t>
            </w:r>
          </w:p>
          <w:p w14:paraId="3B52DC60" w14:textId="75D06A97" w:rsidR="00125672" w:rsidRPr="00125672" w:rsidRDefault="00125672" w:rsidP="002B774B">
            <w:pPr>
              <w:spacing w:after="0" w:line="240" w:lineRule="auto"/>
              <w:rPr>
                <w:rFonts w:ascii="Times New Roman" w:hAnsi="Times New Roman"/>
                <w:bCs/>
                <w:sz w:val="48"/>
                <w:szCs w:val="48"/>
                <w:u w:val="single"/>
              </w:rPr>
            </w:pPr>
          </w:p>
          <w:p w14:paraId="2BC798A0" w14:textId="77777777" w:rsidR="00125672" w:rsidRP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Diabetes, a chronic metabolic disease, is a major global health challenge due to its increasing prevalence, and effective prevention and management strategies include early identification of individuals at risk of developing diabetes.</w:t>
            </w:r>
          </w:p>
          <w:p w14:paraId="62932953" w14:textId="77777777" w:rsidR="002B774B" w:rsidRDefault="002B774B" w:rsidP="002B774B">
            <w:pPr>
              <w:spacing w:after="0" w:line="240" w:lineRule="auto"/>
              <w:rPr>
                <w:rFonts w:ascii="Times New Roman" w:hAnsi="Times New Roman"/>
                <w:bCs/>
                <w:sz w:val="24"/>
                <w:szCs w:val="24"/>
              </w:rPr>
            </w:pPr>
          </w:p>
          <w:p w14:paraId="0E889A4C" w14:textId="5AED744A"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This overview provides a comprehensive overview of predictive modeling approaches for assessing diabetes risk using data-driven methodologies.</w:t>
            </w:r>
          </w:p>
          <w:p w14:paraId="5A47270F" w14:textId="77777777" w:rsidR="002B774B" w:rsidRPr="00125672" w:rsidRDefault="002B774B" w:rsidP="002B774B">
            <w:pPr>
              <w:spacing w:after="0" w:line="240" w:lineRule="auto"/>
              <w:rPr>
                <w:rFonts w:ascii="Times New Roman" w:hAnsi="Times New Roman"/>
                <w:bCs/>
                <w:sz w:val="24"/>
                <w:szCs w:val="24"/>
              </w:rPr>
            </w:pPr>
          </w:p>
          <w:p w14:paraId="29941AD8"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Our study utilizes a diverse dataset containing demographic information, medical history, and lifestyle factors from a large cohort of individuals.</w:t>
            </w:r>
          </w:p>
          <w:p w14:paraId="32260335" w14:textId="77777777" w:rsidR="002B774B" w:rsidRPr="00125672" w:rsidRDefault="002B774B" w:rsidP="002B774B">
            <w:pPr>
              <w:spacing w:after="0" w:line="240" w:lineRule="auto"/>
              <w:rPr>
                <w:rFonts w:ascii="Times New Roman" w:hAnsi="Times New Roman"/>
                <w:bCs/>
                <w:sz w:val="24"/>
                <w:szCs w:val="24"/>
              </w:rPr>
            </w:pPr>
          </w:p>
          <w:p w14:paraId="31D6A404"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Extract complex patterns and relationships within datasets using machine learning algorithms specialized for medical data analysis.</w:t>
            </w:r>
          </w:p>
          <w:p w14:paraId="34738888" w14:textId="77777777" w:rsidR="002B774B" w:rsidRPr="00125672" w:rsidRDefault="002B774B" w:rsidP="002B774B">
            <w:pPr>
              <w:spacing w:after="0" w:line="240" w:lineRule="auto"/>
              <w:rPr>
                <w:rFonts w:ascii="Times New Roman" w:hAnsi="Times New Roman"/>
                <w:bCs/>
                <w:sz w:val="24"/>
                <w:szCs w:val="24"/>
              </w:rPr>
            </w:pPr>
          </w:p>
          <w:p w14:paraId="125EF53D" w14:textId="657BD16C"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Apply feature engineering techniques to improve the model's ability to detect subtle risk factors.</w:t>
            </w:r>
          </w:p>
          <w:p w14:paraId="53C11F52" w14:textId="77777777" w:rsidR="002B774B" w:rsidRPr="00125672" w:rsidRDefault="002B774B" w:rsidP="002B774B">
            <w:pPr>
              <w:spacing w:after="0" w:line="240" w:lineRule="auto"/>
              <w:rPr>
                <w:rFonts w:ascii="Times New Roman" w:hAnsi="Times New Roman"/>
                <w:bCs/>
                <w:sz w:val="24"/>
                <w:szCs w:val="24"/>
              </w:rPr>
            </w:pPr>
          </w:p>
          <w:p w14:paraId="5FF2D915"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The proposed prediction model shows promising results in terms of accuracy, sensitivity, and specificity during validation on independent datasets.</w:t>
            </w:r>
          </w:p>
          <w:p w14:paraId="280828A0" w14:textId="77777777" w:rsidR="002B774B" w:rsidRPr="00125672" w:rsidRDefault="002B774B" w:rsidP="002B774B">
            <w:pPr>
              <w:spacing w:after="0" w:line="240" w:lineRule="auto"/>
              <w:rPr>
                <w:rFonts w:ascii="Times New Roman" w:hAnsi="Times New Roman"/>
                <w:bCs/>
                <w:sz w:val="24"/>
                <w:szCs w:val="24"/>
              </w:rPr>
            </w:pPr>
          </w:p>
          <w:p w14:paraId="027EF61D"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Using explainable AI technology prioritizes interpretability and allows for a deeper understanding of the factors that help predict diabetes risk.</w:t>
            </w:r>
          </w:p>
          <w:p w14:paraId="379809A6" w14:textId="77777777" w:rsidR="002B774B" w:rsidRPr="00125672" w:rsidRDefault="002B774B" w:rsidP="002B774B">
            <w:pPr>
              <w:spacing w:after="0" w:line="240" w:lineRule="auto"/>
              <w:rPr>
                <w:rFonts w:ascii="Times New Roman" w:hAnsi="Times New Roman"/>
                <w:bCs/>
                <w:sz w:val="24"/>
                <w:szCs w:val="24"/>
              </w:rPr>
            </w:pPr>
          </w:p>
          <w:p w14:paraId="5BB47732"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Additionally, the model is dynamic, allowing for continuous improvement and adaptation to the evolving medical landscape.</w:t>
            </w:r>
          </w:p>
          <w:p w14:paraId="2CF9C507" w14:textId="77777777" w:rsidR="002B774B" w:rsidRPr="00125672" w:rsidRDefault="002B774B" w:rsidP="002B774B">
            <w:pPr>
              <w:spacing w:after="0" w:line="240" w:lineRule="auto"/>
              <w:rPr>
                <w:rFonts w:ascii="Times New Roman" w:hAnsi="Times New Roman"/>
                <w:bCs/>
                <w:sz w:val="24"/>
                <w:szCs w:val="24"/>
              </w:rPr>
            </w:pPr>
          </w:p>
          <w:p w14:paraId="354DB001" w14:textId="77777777"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Additionally, this overview discusses the integration of new technologies such as wearable devices and genetic profiling to improve predictive capabilities and facilitate personalized risk assessment.</w:t>
            </w:r>
          </w:p>
          <w:p w14:paraId="3140379E" w14:textId="77777777" w:rsidR="002B774B" w:rsidRPr="00125672" w:rsidRDefault="002B774B" w:rsidP="002B774B">
            <w:pPr>
              <w:spacing w:after="0" w:line="240" w:lineRule="auto"/>
              <w:rPr>
                <w:rFonts w:ascii="Times New Roman" w:hAnsi="Times New Roman"/>
                <w:bCs/>
                <w:sz w:val="24"/>
                <w:szCs w:val="24"/>
              </w:rPr>
            </w:pPr>
          </w:p>
          <w:p w14:paraId="0065E3FE" w14:textId="4E5E5B91" w:rsid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Ethical considerations, privacy protection, and health policy implications are also considered when applying such predictive models to real-world scenarios.</w:t>
            </w:r>
          </w:p>
          <w:p w14:paraId="011D67D1" w14:textId="77777777" w:rsidR="002B774B" w:rsidRPr="00125672" w:rsidRDefault="002B774B" w:rsidP="002B774B">
            <w:pPr>
              <w:spacing w:after="0" w:line="240" w:lineRule="auto"/>
              <w:rPr>
                <w:rFonts w:ascii="Times New Roman" w:hAnsi="Times New Roman"/>
                <w:bCs/>
                <w:sz w:val="24"/>
                <w:szCs w:val="24"/>
              </w:rPr>
            </w:pPr>
          </w:p>
          <w:p w14:paraId="5FE841A4" w14:textId="3267E889" w:rsidR="00125672" w:rsidRPr="00125672"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This study contributes to the ongoing debate on the use of advanced analytics for preventive health interventions and highlights the potential</w:t>
            </w:r>
            <w:r>
              <w:rPr>
                <w:rFonts w:ascii="Times New Roman" w:hAnsi="Times New Roman"/>
                <w:bCs/>
                <w:sz w:val="24"/>
                <w:szCs w:val="24"/>
              </w:rPr>
              <w:t xml:space="preserve"> </w:t>
            </w:r>
            <w:r w:rsidRPr="00125672">
              <w:rPr>
                <w:rFonts w:ascii="Times New Roman" w:hAnsi="Times New Roman"/>
                <w:bCs/>
                <w:sz w:val="24"/>
                <w:szCs w:val="24"/>
              </w:rPr>
              <w:t>public health implications of identifying at-risk individuals early in the disease process.</w:t>
            </w:r>
          </w:p>
          <w:p w14:paraId="201205D1" w14:textId="7F7540FB" w:rsidR="004A0E9C" w:rsidRPr="002B774B" w:rsidRDefault="00125672" w:rsidP="002B774B">
            <w:pPr>
              <w:spacing w:after="0" w:line="240" w:lineRule="auto"/>
              <w:rPr>
                <w:rFonts w:ascii="Times New Roman" w:hAnsi="Times New Roman"/>
                <w:bCs/>
                <w:sz w:val="24"/>
                <w:szCs w:val="24"/>
              </w:rPr>
            </w:pPr>
            <w:r w:rsidRPr="00125672">
              <w:rPr>
                <w:rFonts w:ascii="Times New Roman" w:hAnsi="Times New Roman"/>
                <w:bCs/>
                <w:sz w:val="24"/>
                <w:szCs w:val="24"/>
              </w:rPr>
              <w:t xml:space="preserve"> highlights the impact</w:t>
            </w:r>
            <w:r w:rsidR="00734623">
              <w:rPr>
                <w:rFonts w:ascii="Times New Roman" w:hAnsi="Times New Roman"/>
                <w:bCs/>
                <w:sz w:val="24"/>
                <w:szCs w:val="24"/>
              </w:rPr>
              <w:t>.</w:t>
            </w:r>
            <w:r w:rsidRPr="00125672">
              <w:rPr>
                <w:rFonts w:ascii="Times New Roman" w:hAnsi="Times New Roman"/>
                <w:bCs/>
                <w:sz w:val="24"/>
                <w:szCs w:val="24"/>
              </w:rPr>
              <w:t xml:space="preserve"> The results presented in this overview highlight the importance of integrating data-driven approaches in the field of diabetes risk assessment and open opportunities for precision medicine and targeted prevention strategies in the fight against diabetes</w:t>
            </w:r>
            <w:r w:rsidR="002B774B">
              <w:rPr>
                <w:rFonts w:ascii="Times New Roman" w:hAnsi="Times New Roman"/>
                <w:bCs/>
                <w:sz w:val="24"/>
                <w:szCs w:val="24"/>
              </w:rPr>
              <w:t>.</w:t>
            </w:r>
          </w:p>
          <w:p w14:paraId="5294EF2B" w14:textId="77777777" w:rsidR="00734623" w:rsidRDefault="00734623" w:rsidP="00C0668D">
            <w:pPr>
              <w:spacing w:before="240" w:after="0" w:line="360" w:lineRule="auto"/>
              <w:jc w:val="center"/>
              <w:rPr>
                <w:rFonts w:ascii="Times New Roman" w:hAnsi="Times New Roman"/>
                <w:b/>
                <w:sz w:val="32"/>
                <w:szCs w:val="32"/>
                <w:u w:val="single"/>
              </w:rPr>
            </w:pPr>
          </w:p>
          <w:p w14:paraId="1DE7629E" w14:textId="553B9E49" w:rsidR="00B44D99" w:rsidRPr="00C0668D" w:rsidRDefault="00125672" w:rsidP="00174297">
            <w:pPr>
              <w:spacing w:before="240" w:after="0" w:line="360" w:lineRule="auto"/>
              <w:jc w:val="center"/>
              <w:rPr>
                <w:rFonts w:ascii="Times New Roman" w:hAnsi="Times New Roman"/>
                <w:b/>
                <w:sz w:val="32"/>
                <w:szCs w:val="32"/>
                <w:u w:val="single"/>
              </w:rPr>
            </w:pPr>
            <w:r w:rsidRPr="00C0668D">
              <w:rPr>
                <w:rFonts w:ascii="Times New Roman" w:hAnsi="Times New Roman"/>
                <w:b/>
                <w:sz w:val="32"/>
                <w:szCs w:val="32"/>
                <w:u w:val="single"/>
              </w:rPr>
              <w:lastRenderedPageBreak/>
              <w:t>INTRODUCTION AND RELATED WORK</w:t>
            </w:r>
          </w:p>
        </w:tc>
        <w:tc>
          <w:tcPr>
            <w:tcW w:w="1008" w:type="dxa"/>
            <w:tcBorders>
              <w:top w:val="nil"/>
              <w:right w:val="nil"/>
            </w:tcBorders>
          </w:tcPr>
          <w:p w14:paraId="50BF18D8" w14:textId="77777777" w:rsidR="00754E09" w:rsidRPr="00125672" w:rsidRDefault="00754E09" w:rsidP="00754E09">
            <w:pPr>
              <w:spacing w:before="240" w:after="0" w:line="360" w:lineRule="auto"/>
              <w:jc w:val="center"/>
              <w:rPr>
                <w:rFonts w:ascii="Times New Roman" w:eastAsia="Times New Roman" w:hAnsi="Times New Roman"/>
                <w:bCs/>
                <w:sz w:val="24"/>
                <w:szCs w:val="24"/>
              </w:rPr>
            </w:pPr>
          </w:p>
        </w:tc>
      </w:tr>
      <w:tr w:rsidR="00754E09" w14:paraId="68A678EC" w14:textId="77777777" w:rsidTr="002B774B">
        <w:trPr>
          <w:trHeight w:val="215"/>
        </w:trPr>
        <w:tc>
          <w:tcPr>
            <w:tcW w:w="8568" w:type="dxa"/>
            <w:tcBorders>
              <w:top w:val="nil"/>
              <w:left w:val="nil"/>
              <w:bottom w:val="nil"/>
            </w:tcBorders>
          </w:tcPr>
          <w:p w14:paraId="2A11D152" w14:textId="77777777"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lastRenderedPageBreak/>
              <w:t>Introduction: Diabetes mellitus, a complex and chronic metabolic disease, continues to increase rapidly around the world, placing an enormous burden on healthcare systems and individuals.</w:t>
            </w:r>
          </w:p>
          <w:p w14:paraId="4AEE3B09" w14:textId="77777777" w:rsidR="002B774B" w:rsidRPr="00C0668D" w:rsidRDefault="002B774B" w:rsidP="00C0668D">
            <w:pPr>
              <w:spacing w:after="0" w:line="240" w:lineRule="auto"/>
              <w:rPr>
                <w:rFonts w:ascii="Times New Roman" w:hAnsi="Times New Roman"/>
                <w:bCs/>
                <w:sz w:val="24"/>
                <w:szCs w:val="24"/>
              </w:rPr>
            </w:pPr>
          </w:p>
          <w:p w14:paraId="49357D83" w14:textId="3965EBC2" w:rsidR="002B774B"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The need to identify individuals at risk of developing diabetes is becoming increasingly important.</w:t>
            </w:r>
          </w:p>
          <w:p w14:paraId="4B2D7465" w14:textId="16123B96"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Early intervention and targeted preventive measures can significantly reduce the impact of the disease.</w:t>
            </w:r>
          </w:p>
          <w:p w14:paraId="29D725B4" w14:textId="54849AB8"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In this context, the use of predictive modeling techniques through advances in data science and machine learning holds promise for improving the accuracy and efficiency of diabetes risk assessment.</w:t>
            </w:r>
          </w:p>
          <w:p w14:paraId="043798D8" w14:textId="77777777" w:rsidR="002B774B" w:rsidRPr="00C0668D" w:rsidRDefault="002B774B" w:rsidP="00C0668D">
            <w:pPr>
              <w:spacing w:after="0" w:line="240" w:lineRule="auto"/>
              <w:rPr>
                <w:rFonts w:ascii="Times New Roman" w:hAnsi="Times New Roman"/>
                <w:bCs/>
                <w:sz w:val="24"/>
                <w:szCs w:val="24"/>
              </w:rPr>
            </w:pPr>
          </w:p>
          <w:p w14:paraId="3DCE2A28" w14:textId="7E306BA4"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This introduction sets the stage for the exploration of data-driven approaches to predicting diabetes risk and highlights the urgency and importance of proactive strategies in the face of the diabetes epidemic.</w:t>
            </w:r>
          </w:p>
          <w:p w14:paraId="29340A1D" w14:textId="229E7AE0"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Related research: Reflecting the growing recognition of the importance of early detection in reducing the impact of diabetes, many research efforts have focused on predicting diabetes risk.</w:t>
            </w:r>
          </w:p>
          <w:p w14:paraId="134C4399" w14:textId="77777777" w:rsidR="002B774B" w:rsidRPr="00C0668D" w:rsidRDefault="002B774B" w:rsidP="00C0668D">
            <w:pPr>
              <w:spacing w:after="0" w:line="240" w:lineRule="auto"/>
              <w:rPr>
                <w:rFonts w:ascii="Times New Roman" w:hAnsi="Times New Roman"/>
                <w:bCs/>
                <w:sz w:val="24"/>
                <w:szCs w:val="24"/>
              </w:rPr>
            </w:pPr>
          </w:p>
          <w:p w14:paraId="4C74BC3F" w14:textId="34DCA670"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Previous studies often used traditional statistical methods and demographic analyzes to identify risk factors.</w:t>
            </w:r>
          </w:p>
          <w:p w14:paraId="3566A231" w14:textId="0FE9DFF8"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However, recent advances in machine learning have provided a more nuanced and dynamic approach by considering the complexity and interaction of various factors.</w:t>
            </w:r>
          </w:p>
          <w:p w14:paraId="3D68FB75" w14:textId="1A41F94C"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There is a large body of notable literature exploring the use of predictive models in diabetes, ranging from logistic regression models to more sophisticated ensemble techniques.</w:t>
            </w:r>
          </w:p>
          <w:p w14:paraId="32EAA15D" w14:textId="77777777" w:rsidR="002B774B" w:rsidRPr="00C0668D" w:rsidRDefault="002B774B" w:rsidP="00C0668D">
            <w:pPr>
              <w:spacing w:after="0" w:line="240" w:lineRule="auto"/>
              <w:rPr>
                <w:rFonts w:ascii="Times New Roman" w:hAnsi="Times New Roman"/>
                <w:bCs/>
                <w:sz w:val="24"/>
                <w:szCs w:val="24"/>
              </w:rPr>
            </w:pPr>
          </w:p>
          <w:p w14:paraId="7F83802E" w14:textId="7005A808"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These studies demonstrate varying degrees of success in predicting diabetes onset and highlight the need for comprehensive datasets and robust feature engineering to improve model performance.</w:t>
            </w:r>
          </w:p>
          <w:p w14:paraId="72D96C41" w14:textId="240C296D"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This often happens.</w:t>
            </w:r>
          </w:p>
          <w:p w14:paraId="3D3057CD" w14:textId="77777777" w:rsidR="002B774B" w:rsidRPr="00C0668D" w:rsidRDefault="002B774B" w:rsidP="00C0668D">
            <w:pPr>
              <w:spacing w:after="0" w:line="240" w:lineRule="auto"/>
              <w:rPr>
                <w:rFonts w:ascii="Times New Roman" w:hAnsi="Times New Roman"/>
                <w:bCs/>
                <w:sz w:val="24"/>
                <w:szCs w:val="24"/>
              </w:rPr>
            </w:pPr>
          </w:p>
          <w:p w14:paraId="1A1AEA15" w14:textId="019E1172"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Additionally, professional literature addresses the integration of various data sources, such as electronic medical records, genetic information, and lifestyle data.</w:t>
            </w:r>
          </w:p>
          <w:p w14:paraId="1592F3D5" w14:textId="280FE389"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Integrating these datasets aims to create a comprehensive model that can capture the complexity of diabetes risk.</w:t>
            </w:r>
          </w:p>
          <w:p w14:paraId="1549AD6D" w14:textId="77777777" w:rsidR="002B774B" w:rsidRPr="00C0668D" w:rsidRDefault="002B774B" w:rsidP="00C0668D">
            <w:pPr>
              <w:spacing w:after="0" w:line="240" w:lineRule="auto"/>
              <w:rPr>
                <w:rFonts w:ascii="Times New Roman" w:hAnsi="Times New Roman"/>
                <w:bCs/>
                <w:sz w:val="24"/>
                <w:szCs w:val="24"/>
              </w:rPr>
            </w:pPr>
          </w:p>
          <w:p w14:paraId="41A101CE" w14:textId="0498BD31"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However, challenges related to privacy, standardization, and interpretability remain, requiring a careful balance between model complexity and real-world implementation.</w:t>
            </w:r>
          </w:p>
          <w:p w14:paraId="58CF03FE" w14:textId="729EA52D" w:rsidR="00125672" w:rsidRPr="00C0668D" w:rsidRDefault="00125672" w:rsidP="00C0668D">
            <w:pPr>
              <w:spacing w:after="0" w:line="240" w:lineRule="auto"/>
              <w:rPr>
                <w:rFonts w:ascii="Times New Roman" w:hAnsi="Times New Roman"/>
                <w:bCs/>
                <w:sz w:val="24"/>
                <w:szCs w:val="24"/>
              </w:rPr>
            </w:pPr>
            <w:r w:rsidRPr="00C0668D">
              <w:rPr>
                <w:rFonts w:ascii="Times New Roman" w:hAnsi="Times New Roman"/>
                <w:bCs/>
                <w:sz w:val="24"/>
                <w:szCs w:val="24"/>
              </w:rPr>
              <w:t>This review of relevant studies focuses on the evolving landscape of diabetes risk prediction and demonstrates the shift from traditional methods to more sophisticated data-driven approaches.</w:t>
            </w:r>
          </w:p>
          <w:p w14:paraId="769FEC3E" w14:textId="77777777" w:rsidR="002B774B" w:rsidRPr="00C0668D" w:rsidRDefault="002B774B" w:rsidP="00C0668D">
            <w:pPr>
              <w:spacing w:after="0" w:line="240" w:lineRule="auto"/>
              <w:rPr>
                <w:rFonts w:ascii="Times New Roman" w:hAnsi="Times New Roman"/>
                <w:bCs/>
                <w:sz w:val="24"/>
                <w:szCs w:val="24"/>
              </w:rPr>
            </w:pPr>
          </w:p>
          <w:p w14:paraId="34A7102B" w14:textId="77777777" w:rsidR="004F554E" w:rsidRPr="00C0668D" w:rsidRDefault="004F554E" w:rsidP="00C0668D">
            <w:pPr>
              <w:spacing w:after="0" w:line="240" w:lineRule="auto"/>
              <w:rPr>
                <w:rFonts w:ascii="Times New Roman" w:hAnsi="Times New Roman"/>
                <w:bCs/>
                <w:sz w:val="24"/>
              </w:rPr>
            </w:pPr>
          </w:p>
        </w:tc>
        <w:tc>
          <w:tcPr>
            <w:tcW w:w="1008" w:type="dxa"/>
            <w:tcBorders>
              <w:top w:val="nil"/>
              <w:bottom w:val="nil"/>
              <w:right w:val="nil"/>
            </w:tcBorders>
          </w:tcPr>
          <w:p w14:paraId="0824037D" w14:textId="77777777" w:rsidR="00754E09" w:rsidRPr="00754E09" w:rsidRDefault="00754E09" w:rsidP="00754E09">
            <w:pPr>
              <w:spacing w:before="240" w:after="0" w:line="360" w:lineRule="auto"/>
              <w:jc w:val="center"/>
              <w:rPr>
                <w:rFonts w:ascii="Times New Roman" w:eastAsia="Times New Roman" w:hAnsi="Times New Roman"/>
                <w:sz w:val="24"/>
                <w:szCs w:val="24"/>
              </w:rPr>
            </w:pPr>
          </w:p>
        </w:tc>
      </w:tr>
    </w:tbl>
    <w:p w14:paraId="2A406739" w14:textId="78719C19" w:rsidR="00125672" w:rsidRPr="00C0668D" w:rsidRDefault="00C0668D" w:rsidP="00C0668D">
      <w:pPr>
        <w:tabs>
          <w:tab w:val="left" w:pos="1080"/>
        </w:tabs>
        <w:autoSpaceDE w:val="0"/>
        <w:autoSpaceDN w:val="0"/>
        <w:adjustRightInd w:val="0"/>
        <w:spacing w:after="0" w:line="240" w:lineRule="auto"/>
        <w:jc w:val="center"/>
        <w:rPr>
          <w:rFonts w:ascii="Times New Roman" w:hAnsi="Times New Roman"/>
          <w:b/>
          <w:sz w:val="32"/>
          <w:szCs w:val="32"/>
          <w:u w:val="single"/>
        </w:rPr>
      </w:pPr>
      <w:r>
        <w:rPr>
          <w:rFonts w:ascii="Times New Roman" w:hAnsi="Times New Roman"/>
          <w:b/>
          <w:sz w:val="32"/>
          <w:szCs w:val="32"/>
          <w:u w:val="single"/>
        </w:rPr>
        <w:lastRenderedPageBreak/>
        <w:t>SOFTWARE USED</w:t>
      </w:r>
    </w:p>
    <w:p w14:paraId="04F68FA1" w14:textId="77777777" w:rsidR="00125672" w:rsidRDefault="00125672" w:rsidP="002B774B">
      <w:pPr>
        <w:tabs>
          <w:tab w:val="left" w:pos="1080"/>
        </w:tabs>
        <w:autoSpaceDE w:val="0"/>
        <w:autoSpaceDN w:val="0"/>
        <w:adjustRightInd w:val="0"/>
        <w:spacing w:after="0" w:line="240" w:lineRule="auto"/>
        <w:ind w:left="720"/>
        <w:jc w:val="center"/>
        <w:rPr>
          <w:rFonts w:ascii="Times New Roman" w:hAnsi="Times New Roman"/>
          <w:bCs/>
          <w:sz w:val="44"/>
          <w:szCs w:val="44"/>
          <w:u w:val="single"/>
        </w:rPr>
      </w:pPr>
    </w:p>
    <w:p w14:paraId="317DBE83" w14:textId="434CEF26" w:rsidR="00862F95" w:rsidRPr="00862F95" w:rsidRDefault="00862F95" w:rsidP="00862F95">
      <w:pPr>
        <w:tabs>
          <w:tab w:val="left" w:pos="1080"/>
        </w:tabs>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 xml:space="preserve">      </w:t>
      </w:r>
      <w:r w:rsidRPr="00862F95">
        <w:rPr>
          <w:rFonts w:ascii="Times New Roman" w:hAnsi="Times New Roman"/>
          <w:sz w:val="24"/>
          <w:szCs w:val="24"/>
          <w:lang w:val="en-GB"/>
        </w:rPr>
        <w:t xml:space="preserve">1. </w:t>
      </w:r>
      <w:r w:rsidRPr="00862F95">
        <w:rPr>
          <w:rFonts w:ascii="Times New Roman" w:hAnsi="Times New Roman"/>
          <w:b/>
          <w:bCs/>
          <w:sz w:val="24"/>
          <w:szCs w:val="24"/>
          <w:lang w:val="en-GB"/>
        </w:rPr>
        <w:t>Software Overview:</w:t>
      </w:r>
    </w:p>
    <w:p w14:paraId="40027331" w14:textId="77777777" w:rsidR="00862F95" w:rsidRPr="00862F95" w:rsidRDefault="00862F95" w:rsidP="00862F95">
      <w:pPr>
        <w:numPr>
          <w:ilvl w:val="0"/>
          <w:numId w:val="14"/>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 xml:space="preserve">The primary language for development in this diabetes prediction AIML project was </w:t>
      </w:r>
      <w:r w:rsidRPr="00862F95">
        <w:rPr>
          <w:rFonts w:ascii="Times New Roman" w:hAnsi="Times New Roman"/>
          <w:b/>
          <w:bCs/>
          <w:sz w:val="24"/>
          <w:szCs w:val="24"/>
          <w:lang w:val="en-GB"/>
        </w:rPr>
        <w:t>Python</w:t>
      </w:r>
      <w:r w:rsidRPr="00862F95">
        <w:rPr>
          <w:rFonts w:ascii="Times New Roman" w:hAnsi="Times New Roman"/>
          <w:sz w:val="24"/>
          <w:szCs w:val="24"/>
          <w:lang w:val="en-GB"/>
        </w:rPr>
        <w:t>.</w:t>
      </w:r>
    </w:p>
    <w:p w14:paraId="390A0335" w14:textId="77777777" w:rsidR="00862F95" w:rsidRPr="00862F95" w:rsidRDefault="00862F95" w:rsidP="00862F95">
      <w:pPr>
        <w:numPr>
          <w:ilvl w:val="0"/>
          <w:numId w:val="14"/>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 xml:space="preserve">The main machine learning library employed for implementing the SVM model was </w:t>
      </w:r>
      <w:r w:rsidRPr="00862F95">
        <w:rPr>
          <w:rFonts w:ascii="Times New Roman" w:hAnsi="Times New Roman"/>
          <w:b/>
          <w:bCs/>
          <w:sz w:val="24"/>
          <w:szCs w:val="24"/>
          <w:lang w:val="en-GB"/>
        </w:rPr>
        <w:t>Scikit-learn</w:t>
      </w:r>
      <w:r w:rsidRPr="00862F95">
        <w:rPr>
          <w:rFonts w:ascii="Times New Roman" w:hAnsi="Times New Roman"/>
          <w:sz w:val="24"/>
          <w:szCs w:val="24"/>
          <w:lang w:val="en-GB"/>
        </w:rPr>
        <w:t xml:space="preserve"> (</w:t>
      </w:r>
      <w:proofErr w:type="spellStart"/>
      <w:r w:rsidRPr="00862F95">
        <w:rPr>
          <w:rFonts w:ascii="Times New Roman" w:hAnsi="Times New Roman"/>
          <w:sz w:val="24"/>
          <w:szCs w:val="24"/>
          <w:lang w:val="en-GB"/>
        </w:rPr>
        <w:t>sklearn</w:t>
      </w:r>
      <w:proofErr w:type="spellEnd"/>
      <w:r w:rsidRPr="00862F95">
        <w:rPr>
          <w:rFonts w:ascii="Times New Roman" w:hAnsi="Times New Roman"/>
          <w:sz w:val="24"/>
          <w:szCs w:val="24"/>
          <w:lang w:val="en-GB"/>
        </w:rPr>
        <w:t>), version 0.24.</w:t>
      </w:r>
    </w:p>
    <w:p w14:paraId="5029CB04"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2. </w:t>
      </w:r>
      <w:r w:rsidRPr="00862F95">
        <w:rPr>
          <w:rFonts w:ascii="Times New Roman" w:hAnsi="Times New Roman"/>
          <w:b/>
          <w:bCs/>
          <w:sz w:val="24"/>
          <w:szCs w:val="24"/>
          <w:lang w:val="en-GB"/>
        </w:rPr>
        <w:t>Data Processing:</w:t>
      </w:r>
    </w:p>
    <w:p w14:paraId="6E5E2C38" w14:textId="77777777" w:rsidR="00862F95" w:rsidRPr="00862F95" w:rsidRDefault="00862F95" w:rsidP="00862F95">
      <w:pPr>
        <w:numPr>
          <w:ilvl w:val="0"/>
          <w:numId w:val="15"/>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 xml:space="preserve">Data preprocessing tasks, including loading, cleaning, and feature scaling, were performed using the </w:t>
      </w:r>
      <w:r w:rsidRPr="00862F95">
        <w:rPr>
          <w:rFonts w:ascii="Times New Roman" w:hAnsi="Times New Roman"/>
          <w:b/>
          <w:bCs/>
          <w:sz w:val="24"/>
          <w:szCs w:val="24"/>
          <w:lang w:val="en-GB"/>
        </w:rPr>
        <w:t>Pandas</w:t>
      </w:r>
      <w:r w:rsidRPr="00862F95">
        <w:rPr>
          <w:rFonts w:ascii="Times New Roman" w:hAnsi="Times New Roman"/>
          <w:sz w:val="24"/>
          <w:szCs w:val="24"/>
          <w:lang w:val="en-GB"/>
        </w:rPr>
        <w:t xml:space="preserve"> library for efficient data handling.</w:t>
      </w:r>
    </w:p>
    <w:p w14:paraId="2DD36365" w14:textId="77777777" w:rsidR="00862F95" w:rsidRPr="00862F95" w:rsidRDefault="00862F95" w:rsidP="00862F95">
      <w:pPr>
        <w:numPr>
          <w:ilvl w:val="0"/>
          <w:numId w:val="15"/>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b/>
          <w:bCs/>
          <w:sz w:val="24"/>
          <w:szCs w:val="24"/>
          <w:lang w:val="en-GB"/>
        </w:rPr>
        <w:t>NumPy</w:t>
      </w:r>
      <w:r w:rsidRPr="00862F95">
        <w:rPr>
          <w:rFonts w:ascii="Times New Roman" w:hAnsi="Times New Roman"/>
          <w:sz w:val="24"/>
          <w:szCs w:val="24"/>
          <w:lang w:val="en-GB"/>
        </w:rPr>
        <w:t xml:space="preserve"> was utilized for numerical operations and transformations during the preprocessing phase.</w:t>
      </w:r>
    </w:p>
    <w:p w14:paraId="2198E7B2"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3. </w:t>
      </w:r>
      <w:r w:rsidRPr="00862F95">
        <w:rPr>
          <w:rFonts w:ascii="Times New Roman" w:hAnsi="Times New Roman"/>
          <w:b/>
          <w:bCs/>
          <w:sz w:val="24"/>
          <w:szCs w:val="24"/>
          <w:lang w:val="en-GB"/>
        </w:rPr>
        <w:t>Machine Learning Framework:</w:t>
      </w:r>
    </w:p>
    <w:p w14:paraId="01FD4E84" w14:textId="77777777" w:rsidR="00862F95" w:rsidRPr="00862F95" w:rsidRDefault="00862F95" w:rsidP="00862F95">
      <w:pPr>
        <w:numPr>
          <w:ilvl w:val="0"/>
          <w:numId w:val="16"/>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 xml:space="preserve">The project </w:t>
      </w:r>
      <w:proofErr w:type="spellStart"/>
      <w:r w:rsidRPr="00862F95">
        <w:rPr>
          <w:rFonts w:ascii="Times New Roman" w:hAnsi="Times New Roman"/>
          <w:sz w:val="24"/>
          <w:szCs w:val="24"/>
          <w:lang w:val="en-GB"/>
        </w:rPr>
        <w:t>centered</w:t>
      </w:r>
      <w:proofErr w:type="spellEnd"/>
      <w:r w:rsidRPr="00862F95">
        <w:rPr>
          <w:rFonts w:ascii="Times New Roman" w:hAnsi="Times New Roman"/>
          <w:sz w:val="24"/>
          <w:szCs w:val="24"/>
          <w:lang w:val="en-GB"/>
        </w:rPr>
        <w:t xml:space="preserve"> around the use of the </w:t>
      </w:r>
      <w:r w:rsidRPr="00862F95">
        <w:rPr>
          <w:rFonts w:ascii="Times New Roman" w:hAnsi="Times New Roman"/>
          <w:b/>
          <w:bCs/>
          <w:sz w:val="24"/>
          <w:szCs w:val="24"/>
          <w:lang w:val="en-GB"/>
        </w:rPr>
        <w:t>Scikit-learn</w:t>
      </w:r>
      <w:r w:rsidRPr="00862F95">
        <w:rPr>
          <w:rFonts w:ascii="Times New Roman" w:hAnsi="Times New Roman"/>
          <w:sz w:val="24"/>
          <w:szCs w:val="24"/>
          <w:lang w:val="en-GB"/>
        </w:rPr>
        <w:t xml:space="preserve"> library, specifically its SVM implementation (SVC - Support Vector Classification). This library provided a straightforward and effective implementation of SVM for classification tasks.</w:t>
      </w:r>
    </w:p>
    <w:p w14:paraId="6DB9CFEE"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4. </w:t>
      </w:r>
      <w:r w:rsidRPr="00862F95">
        <w:rPr>
          <w:rFonts w:ascii="Times New Roman" w:hAnsi="Times New Roman"/>
          <w:b/>
          <w:bCs/>
          <w:sz w:val="24"/>
          <w:szCs w:val="24"/>
          <w:lang w:val="en-GB"/>
        </w:rPr>
        <w:t>Model Training and Hyperparameter Tuning:</w:t>
      </w:r>
    </w:p>
    <w:p w14:paraId="0C6ABD3A" w14:textId="77777777" w:rsidR="00862F95" w:rsidRPr="00862F95" w:rsidRDefault="00862F95" w:rsidP="00862F95">
      <w:pPr>
        <w:numPr>
          <w:ilvl w:val="0"/>
          <w:numId w:val="17"/>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The SVM model was trained using the Sequential Minimal Optimization (SMO) algorithm, a widely used method for training SVMs.</w:t>
      </w:r>
    </w:p>
    <w:p w14:paraId="75EA0381" w14:textId="77777777" w:rsidR="00862F95" w:rsidRPr="00862F95" w:rsidRDefault="00862F95" w:rsidP="00862F95">
      <w:pPr>
        <w:numPr>
          <w:ilvl w:val="0"/>
          <w:numId w:val="17"/>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Hyperparameter tuning, crucial for optimizing the SVM model's performance, was conducted using techniques such as cross-validation and grid search provided by Scikit-learn.</w:t>
      </w:r>
    </w:p>
    <w:p w14:paraId="2D9556DD"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5. </w:t>
      </w:r>
      <w:r w:rsidRPr="00862F95">
        <w:rPr>
          <w:rFonts w:ascii="Times New Roman" w:hAnsi="Times New Roman"/>
          <w:b/>
          <w:bCs/>
          <w:sz w:val="24"/>
          <w:szCs w:val="24"/>
          <w:lang w:val="en-GB"/>
        </w:rPr>
        <w:t>Data Visualization:</w:t>
      </w:r>
    </w:p>
    <w:p w14:paraId="55321E72" w14:textId="77777777" w:rsidR="00862F95" w:rsidRPr="00862F95" w:rsidRDefault="00862F95" w:rsidP="00862F95">
      <w:pPr>
        <w:numPr>
          <w:ilvl w:val="0"/>
          <w:numId w:val="18"/>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b/>
          <w:bCs/>
          <w:sz w:val="24"/>
          <w:szCs w:val="24"/>
          <w:lang w:val="en-GB"/>
        </w:rPr>
        <w:t>Matplotlib</w:t>
      </w:r>
      <w:r w:rsidRPr="00862F95">
        <w:rPr>
          <w:rFonts w:ascii="Times New Roman" w:hAnsi="Times New Roman"/>
          <w:sz w:val="24"/>
          <w:szCs w:val="24"/>
          <w:lang w:val="en-GB"/>
        </w:rPr>
        <w:t xml:space="preserve"> was employed for visualizing the performance metrics, including precision-recall curves and confusion matrices, allowing for a comprehensive assessment of the SVM model's predictive capabilities.</w:t>
      </w:r>
    </w:p>
    <w:p w14:paraId="7EC6E429"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6. </w:t>
      </w:r>
      <w:r w:rsidRPr="00862F95">
        <w:rPr>
          <w:rFonts w:ascii="Times New Roman" w:hAnsi="Times New Roman"/>
          <w:b/>
          <w:bCs/>
          <w:sz w:val="24"/>
          <w:szCs w:val="24"/>
          <w:lang w:val="en-GB"/>
        </w:rPr>
        <w:t>Data Splitting and Evaluation:</w:t>
      </w:r>
    </w:p>
    <w:p w14:paraId="2F2BF68D" w14:textId="77777777" w:rsidR="00862F95" w:rsidRPr="00862F95" w:rsidRDefault="00862F95" w:rsidP="00862F95">
      <w:pPr>
        <w:numPr>
          <w:ilvl w:val="0"/>
          <w:numId w:val="19"/>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The project utilized Scikit-</w:t>
      </w:r>
      <w:proofErr w:type="spellStart"/>
      <w:r w:rsidRPr="00862F95">
        <w:rPr>
          <w:rFonts w:ascii="Times New Roman" w:hAnsi="Times New Roman"/>
          <w:sz w:val="24"/>
          <w:szCs w:val="24"/>
          <w:lang w:val="en-GB"/>
        </w:rPr>
        <w:t>learn's</w:t>
      </w:r>
      <w:proofErr w:type="spellEnd"/>
      <w:r w:rsidRPr="00862F95">
        <w:rPr>
          <w:rFonts w:ascii="Times New Roman" w:hAnsi="Times New Roman"/>
          <w:sz w:val="24"/>
          <w:szCs w:val="24"/>
          <w:lang w:val="en-GB"/>
        </w:rPr>
        <w:t xml:space="preserve"> functions for splitting the dataset into training and testing sets, ensuring a fair evaluation of the SVM model's performance.</w:t>
      </w:r>
    </w:p>
    <w:p w14:paraId="449E4A3A" w14:textId="77777777" w:rsidR="00862F95" w:rsidRPr="00862F95" w:rsidRDefault="00862F95" w:rsidP="00862F95">
      <w:pPr>
        <w:numPr>
          <w:ilvl w:val="0"/>
          <w:numId w:val="19"/>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Evaluation metrics such as accuracy, precision, recall, and F1-score were computed using Scikit-</w:t>
      </w:r>
      <w:proofErr w:type="spellStart"/>
      <w:r w:rsidRPr="00862F95">
        <w:rPr>
          <w:rFonts w:ascii="Times New Roman" w:hAnsi="Times New Roman"/>
          <w:sz w:val="24"/>
          <w:szCs w:val="24"/>
          <w:lang w:val="en-GB"/>
        </w:rPr>
        <w:t>learn's</w:t>
      </w:r>
      <w:proofErr w:type="spellEnd"/>
      <w:r w:rsidRPr="00862F95">
        <w:rPr>
          <w:rFonts w:ascii="Times New Roman" w:hAnsi="Times New Roman"/>
          <w:sz w:val="24"/>
          <w:szCs w:val="24"/>
          <w:lang w:val="en-GB"/>
        </w:rPr>
        <w:t xml:space="preserve"> metrics module.</w:t>
      </w:r>
    </w:p>
    <w:p w14:paraId="07926618"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7. </w:t>
      </w:r>
      <w:r w:rsidRPr="00862F95">
        <w:rPr>
          <w:rFonts w:ascii="Times New Roman" w:hAnsi="Times New Roman"/>
          <w:b/>
          <w:bCs/>
          <w:sz w:val="24"/>
          <w:szCs w:val="24"/>
          <w:lang w:val="en-GB"/>
        </w:rPr>
        <w:t>Challenges and Solutions:</w:t>
      </w:r>
    </w:p>
    <w:p w14:paraId="16636416" w14:textId="77777777" w:rsidR="00862F95" w:rsidRPr="00862F95" w:rsidRDefault="00862F95" w:rsidP="00862F95">
      <w:pPr>
        <w:numPr>
          <w:ilvl w:val="0"/>
          <w:numId w:val="20"/>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Challenges related to hyperparameter tuning and handling imbalanced datasets were addressed through careful experimentation, leveraging Scikit-</w:t>
      </w:r>
      <w:proofErr w:type="spellStart"/>
      <w:r w:rsidRPr="00862F95">
        <w:rPr>
          <w:rFonts w:ascii="Times New Roman" w:hAnsi="Times New Roman"/>
          <w:sz w:val="24"/>
          <w:szCs w:val="24"/>
          <w:lang w:val="en-GB"/>
        </w:rPr>
        <w:t>learn's</w:t>
      </w:r>
      <w:proofErr w:type="spellEnd"/>
      <w:r w:rsidRPr="00862F95">
        <w:rPr>
          <w:rFonts w:ascii="Times New Roman" w:hAnsi="Times New Roman"/>
          <w:sz w:val="24"/>
          <w:szCs w:val="24"/>
          <w:lang w:val="en-GB"/>
        </w:rPr>
        <w:t xml:space="preserve"> documentation and community support.</w:t>
      </w:r>
    </w:p>
    <w:p w14:paraId="7E0370C3" w14:textId="77777777" w:rsidR="00862F95" w:rsidRPr="00862F95" w:rsidRDefault="00862F95" w:rsidP="00862F95">
      <w:pPr>
        <w:tabs>
          <w:tab w:val="left" w:pos="1080"/>
        </w:tabs>
        <w:autoSpaceDE w:val="0"/>
        <w:autoSpaceDN w:val="0"/>
        <w:adjustRightInd w:val="0"/>
        <w:spacing w:after="0" w:line="240" w:lineRule="auto"/>
        <w:ind w:left="360"/>
        <w:rPr>
          <w:rFonts w:ascii="Times New Roman" w:hAnsi="Times New Roman"/>
          <w:sz w:val="24"/>
          <w:szCs w:val="24"/>
          <w:lang w:val="en-GB"/>
        </w:rPr>
      </w:pPr>
      <w:r w:rsidRPr="00862F95">
        <w:rPr>
          <w:rFonts w:ascii="Times New Roman" w:hAnsi="Times New Roman"/>
          <w:sz w:val="24"/>
          <w:szCs w:val="24"/>
          <w:lang w:val="en-GB"/>
        </w:rPr>
        <w:t xml:space="preserve">8. </w:t>
      </w:r>
      <w:r w:rsidRPr="00862F95">
        <w:rPr>
          <w:rFonts w:ascii="Times New Roman" w:hAnsi="Times New Roman"/>
          <w:b/>
          <w:bCs/>
          <w:sz w:val="24"/>
          <w:szCs w:val="24"/>
          <w:lang w:val="en-GB"/>
        </w:rPr>
        <w:t>Conclusion:</w:t>
      </w:r>
    </w:p>
    <w:p w14:paraId="6509E1B2" w14:textId="77777777" w:rsidR="00862F95" w:rsidRPr="00862F95" w:rsidRDefault="00862F95" w:rsidP="00862F95">
      <w:pPr>
        <w:numPr>
          <w:ilvl w:val="0"/>
          <w:numId w:val="21"/>
        </w:numPr>
        <w:tabs>
          <w:tab w:val="left" w:pos="1080"/>
        </w:tabs>
        <w:autoSpaceDE w:val="0"/>
        <w:autoSpaceDN w:val="0"/>
        <w:adjustRightInd w:val="0"/>
        <w:spacing w:after="0" w:line="240" w:lineRule="auto"/>
        <w:rPr>
          <w:rFonts w:ascii="Times New Roman" w:hAnsi="Times New Roman"/>
          <w:sz w:val="24"/>
          <w:szCs w:val="24"/>
          <w:lang w:val="en-GB"/>
        </w:rPr>
      </w:pPr>
      <w:r w:rsidRPr="00862F95">
        <w:rPr>
          <w:rFonts w:ascii="Times New Roman" w:hAnsi="Times New Roman"/>
          <w:sz w:val="24"/>
          <w:szCs w:val="24"/>
          <w:lang w:val="en-GB"/>
        </w:rPr>
        <w:t>The sole reliance on Scikit-learn for SVM implementation in Python provided a streamlined and effective approach to building a diabetes prediction model. The simplicity and versatility of Scikit-</w:t>
      </w:r>
      <w:proofErr w:type="spellStart"/>
      <w:r w:rsidRPr="00862F95">
        <w:rPr>
          <w:rFonts w:ascii="Times New Roman" w:hAnsi="Times New Roman"/>
          <w:sz w:val="24"/>
          <w:szCs w:val="24"/>
          <w:lang w:val="en-GB"/>
        </w:rPr>
        <w:t>learn's</w:t>
      </w:r>
      <w:proofErr w:type="spellEnd"/>
      <w:r w:rsidRPr="00862F95">
        <w:rPr>
          <w:rFonts w:ascii="Times New Roman" w:hAnsi="Times New Roman"/>
          <w:sz w:val="24"/>
          <w:szCs w:val="24"/>
          <w:lang w:val="en-GB"/>
        </w:rPr>
        <w:t xml:space="preserve"> SVM module facilitated quick development and evaluation, making it a suitable choice for this focused AIML project.</w:t>
      </w:r>
    </w:p>
    <w:p w14:paraId="0441F919" w14:textId="77777777" w:rsid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p>
    <w:p w14:paraId="36EAF0A1" w14:textId="77777777" w:rsid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p>
    <w:p w14:paraId="12D55206" w14:textId="77777777" w:rsid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p>
    <w:p w14:paraId="154F2CED" w14:textId="77777777" w:rsidR="002E68A8" w:rsidRDefault="002E68A8" w:rsidP="002E68A8">
      <w:pPr>
        <w:tabs>
          <w:tab w:val="left" w:pos="1080"/>
        </w:tabs>
        <w:autoSpaceDE w:val="0"/>
        <w:autoSpaceDN w:val="0"/>
        <w:adjustRightInd w:val="0"/>
        <w:spacing w:after="0" w:line="240" w:lineRule="auto"/>
        <w:rPr>
          <w:rFonts w:ascii="Times New Roman" w:hAnsi="Times New Roman"/>
          <w:sz w:val="24"/>
          <w:szCs w:val="24"/>
        </w:rPr>
      </w:pPr>
    </w:p>
    <w:p w14:paraId="685D28EB" w14:textId="77777777" w:rsidR="002E68A8" w:rsidRDefault="002E68A8" w:rsidP="002E68A8">
      <w:pPr>
        <w:tabs>
          <w:tab w:val="left" w:pos="1080"/>
        </w:tabs>
        <w:autoSpaceDE w:val="0"/>
        <w:autoSpaceDN w:val="0"/>
        <w:adjustRightInd w:val="0"/>
        <w:spacing w:after="0" w:line="240" w:lineRule="auto"/>
        <w:jc w:val="center"/>
        <w:rPr>
          <w:rFonts w:ascii="Times New Roman" w:hAnsi="Times New Roman"/>
          <w:b/>
          <w:bCs/>
          <w:sz w:val="32"/>
          <w:szCs w:val="32"/>
          <w:u w:val="single"/>
        </w:rPr>
      </w:pPr>
    </w:p>
    <w:p w14:paraId="557633AB" w14:textId="144E66A4" w:rsidR="000F6819" w:rsidRPr="002E68A8" w:rsidRDefault="002E68A8" w:rsidP="002E68A8">
      <w:pPr>
        <w:tabs>
          <w:tab w:val="left" w:pos="1080"/>
        </w:tabs>
        <w:autoSpaceDE w:val="0"/>
        <w:autoSpaceDN w:val="0"/>
        <w:adjustRightInd w:val="0"/>
        <w:spacing w:after="0" w:line="240" w:lineRule="auto"/>
        <w:jc w:val="center"/>
        <w:rPr>
          <w:rFonts w:ascii="Times New Roman" w:hAnsi="Times New Roman"/>
          <w:b/>
          <w:bCs/>
          <w:sz w:val="32"/>
          <w:szCs w:val="32"/>
          <w:u w:val="single"/>
        </w:rPr>
      </w:pPr>
      <w:r>
        <w:rPr>
          <w:rFonts w:ascii="Times New Roman" w:hAnsi="Times New Roman"/>
          <w:b/>
          <w:bCs/>
          <w:sz w:val="32"/>
          <w:szCs w:val="32"/>
          <w:u w:val="single"/>
        </w:rPr>
        <w:lastRenderedPageBreak/>
        <w:t>METHODOLOGY</w:t>
      </w:r>
    </w:p>
    <w:p w14:paraId="724EF63D" w14:textId="77777777" w:rsidR="000F6819" w:rsidRDefault="000F6819" w:rsidP="002B774B">
      <w:pPr>
        <w:tabs>
          <w:tab w:val="left" w:pos="1080"/>
        </w:tabs>
        <w:autoSpaceDE w:val="0"/>
        <w:autoSpaceDN w:val="0"/>
        <w:adjustRightInd w:val="0"/>
        <w:spacing w:after="0" w:line="240" w:lineRule="auto"/>
        <w:ind w:left="720"/>
        <w:jc w:val="center"/>
        <w:rPr>
          <w:rFonts w:ascii="Times New Roman" w:hAnsi="Times New Roman"/>
          <w:sz w:val="44"/>
          <w:szCs w:val="44"/>
          <w:u w:val="single"/>
        </w:rPr>
      </w:pPr>
    </w:p>
    <w:p w14:paraId="3F34B1DF"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proofErr w:type="gramStart"/>
      <w:r w:rsidRPr="000F6819">
        <w:rPr>
          <w:rFonts w:ascii="Times New Roman" w:hAnsi="Times New Roman"/>
          <w:sz w:val="24"/>
          <w:szCs w:val="24"/>
        </w:rPr>
        <w:t>Developing  robust</w:t>
      </w:r>
      <w:proofErr w:type="gramEnd"/>
      <w:r w:rsidRPr="000F6819">
        <w:rPr>
          <w:rFonts w:ascii="Times New Roman" w:hAnsi="Times New Roman"/>
          <w:sz w:val="24"/>
          <w:szCs w:val="24"/>
        </w:rPr>
        <w:t xml:space="preserve"> diabetes prediction methods requires a systematic approach that includes data collection, preprocessing, model development, validation, and interpretation.</w:t>
      </w:r>
    </w:p>
    <w:p w14:paraId="63989333"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A comprehensive methodology for building diabetes prediction models is as follows: 1.</w:t>
      </w:r>
    </w:p>
    <w:p w14:paraId="6F53E789"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Define the problem: Define the goal: Clearly state the goal of the predictive model (e.g.</w:t>
      </w:r>
    </w:p>
    <w:p w14:paraId="00E67513"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early identification of people at risk of developing diabetes).</w:t>
      </w:r>
    </w:p>
    <w:p w14:paraId="24260896"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Specify outcome measures: Determine the metrics (such as accuracy, sensitivity, and specificity) to evaluate the performance of your model.</w:t>
      </w:r>
    </w:p>
    <w:p w14:paraId="62241C30"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2.</w:t>
      </w:r>
    </w:p>
    <w:p w14:paraId="1E5A3D89"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Data Collection: Identifying Data Sources: Collect diverse data sets including relevant information such as demographics, medical history, lifestyle factors, and potential genetic data.</w:t>
      </w:r>
    </w:p>
    <w:p w14:paraId="06F775B5"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Ethical considerations: Ensure compliance with data protection regulations and obtain necessary permissions for data use.</w:t>
      </w:r>
    </w:p>
    <w:p w14:paraId="5E6B586D"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3.</w:t>
      </w:r>
    </w:p>
    <w:p w14:paraId="572C25DD"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Data Preprocessing: Data Cleaning: Handle missing values, outliers, and inconsistencies in the dataset.</w:t>
      </w:r>
    </w:p>
    <w:p w14:paraId="53B56813"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Feature Engineering: Extract meaningful features and transform variables to improve the predictive power of your model.</w:t>
      </w:r>
    </w:p>
    <w:p w14:paraId="7166841B"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Normalization/Standardization: </w:t>
      </w:r>
      <w:proofErr w:type="gramStart"/>
      <w:r w:rsidRPr="000F6819">
        <w:rPr>
          <w:rFonts w:ascii="Times New Roman" w:hAnsi="Times New Roman"/>
          <w:sz w:val="24"/>
          <w:szCs w:val="24"/>
        </w:rPr>
        <w:t>Scale  numerical</w:t>
      </w:r>
      <w:proofErr w:type="gramEnd"/>
      <w:r w:rsidRPr="000F6819">
        <w:rPr>
          <w:rFonts w:ascii="Times New Roman" w:hAnsi="Times New Roman"/>
          <w:sz w:val="24"/>
          <w:szCs w:val="24"/>
        </w:rPr>
        <w:t xml:space="preserve"> features to a standard range for consistent processing.</w:t>
      </w:r>
    </w:p>
    <w:p w14:paraId="04E6EC89"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4.</w:t>
      </w:r>
    </w:p>
    <w:p w14:paraId="2A0CE677"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Exploratory Data Analysis (EDA): Statistical Analysis: Conduct exploratory analysis to understand the distribution of variables, identify patterns, and gain insight into potential risk </w:t>
      </w:r>
      <w:proofErr w:type="gramStart"/>
      <w:r w:rsidRPr="000F6819">
        <w:rPr>
          <w:rFonts w:ascii="Times New Roman" w:hAnsi="Times New Roman"/>
          <w:sz w:val="24"/>
          <w:szCs w:val="24"/>
        </w:rPr>
        <w:t>factors .</w:t>
      </w:r>
      <w:proofErr w:type="gramEnd"/>
    </w:p>
    <w:p w14:paraId="4BF21A87"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Correlation Analysis: Examine relationships </w:t>
      </w:r>
      <w:proofErr w:type="gramStart"/>
      <w:r w:rsidRPr="000F6819">
        <w:rPr>
          <w:rFonts w:ascii="Times New Roman" w:hAnsi="Times New Roman"/>
          <w:sz w:val="24"/>
          <w:szCs w:val="24"/>
        </w:rPr>
        <w:t>between  variables</w:t>
      </w:r>
      <w:proofErr w:type="gramEnd"/>
      <w:r w:rsidRPr="000F6819">
        <w:rPr>
          <w:rFonts w:ascii="Times New Roman" w:hAnsi="Times New Roman"/>
          <w:sz w:val="24"/>
          <w:szCs w:val="24"/>
        </w:rPr>
        <w:t xml:space="preserve"> to identify potential multicollinearity.</w:t>
      </w:r>
    </w:p>
    <w:p w14:paraId="21F088D5"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5.</w:t>
      </w:r>
    </w:p>
    <w:p w14:paraId="4F080F7A" w14:textId="48F44B0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Model Selection: Algorithm Selection: Select the appropriate machine learning algorithm based on </w:t>
      </w:r>
      <w:proofErr w:type="gramStart"/>
      <w:r w:rsidRPr="000F6819">
        <w:rPr>
          <w:rFonts w:ascii="Times New Roman" w:hAnsi="Times New Roman"/>
          <w:sz w:val="24"/>
          <w:szCs w:val="24"/>
        </w:rPr>
        <w:t>the  problem</w:t>
      </w:r>
      <w:proofErr w:type="gramEnd"/>
      <w:r w:rsidRPr="000F6819">
        <w:rPr>
          <w:rFonts w:ascii="Times New Roman" w:hAnsi="Times New Roman"/>
          <w:sz w:val="24"/>
          <w:szCs w:val="24"/>
        </w:rPr>
        <w:t xml:space="preserve"> type (support vector machine).</w:t>
      </w:r>
    </w:p>
    <w:p w14:paraId="561597CD" w14:textId="24FFD840"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6.</w:t>
      </w:r>
    </w:p>
    <w:p w14:paraId="156D6F56"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Train the model: Split the data: Split the data set into a training set and a test set for training and evaluating the model.</w:t>
      </w:r>
    </w:p>
    <w:p w14:paraId="2255043F"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Parameter Optimization: Improve model performance by optimizing hyperparameters using techniques such </w:t>
      </w:r>
      <w:proofErr w:type="gramStart"/>
      <w:r w:rsidRPr="000F6819">
        <w:rPr>
          <w:rFonts w:ascii="Times New Roman" w:hAnsi="Times New Roman"/>
          <w:sz w:val="24"/>
          <w:szCs w:val="24"/>
        </w:rPr>
        <w:t>as  grid</w:t>
      </w:r>
      <w:proofErr w:type="gramEnd"/>
      <w:r w:rsidRPr="000F6819">
        <w:rPr>
          <w:rFonts w:ascii="Times New Roman" w:hAnsi="Times New Roman"/>
          <w:sz w:val="24"/>
          <w:szCs w:val="24"/>
        </w:rPr>
        <w:t xml:space="preserve"> search and random search.</w:t>
      </w:r>
    </w:p>
    <w:p w14:paraId="32909BBC"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Cross-validation: Implement cross-validation to assess </w:t>
      </w:r>
      <w:proofErr w:type="gramStart"/>
      <w:r w:rsidRPr="000F6819">
        <w:rPr>
          <w:rFonts w:ascii="Times New Roman" w:hAnsi="Times New Roman"/>
          <w:sz w:val="24"/>
          <w:szCs w:val="24"/>
        </w:rPr>
        <w:t>the  generalization</w:t>
      </w:r>
      <w:proofErr w:type="gramEnd"/>
      <w:r w:rsidRPr="000F6819">
        <w:rPr>
          <w:rFonts w:ascii="Times New Roman" w:hAnsi="Times New Roman"/>
          <w:sz w:val="24"/>
          <w:szCs w:val="24"/>
        </w:rPr>
        <w:t xml:space="preserve"> ability of your model.</w:t>
      </w:r>
    </w:p>
    <w:p w14:paraId="70B353A2"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7.</w:t>
      </w:r>
    </w:p>
    <w:p w14:paraId="2A9C73FA"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Interpretability and </w:t>
      </w:r>
      <w:proofErr w:type="spellStart"/>
      <w:r w:rsidRPr="000F6819">
        <w:rPr>
          <w:rFonts w:ascii="Times New Roman" w:hAnsi="Times New Roman"/>
          <w:sz w:val="24"/>
          <w:szCs w:val="24"/>
        </w:rPr>
        <w:t>Explainability</w:t>
      </w:r>
      <w:proofErr w:type="spellEnd"/>
      <w:r w:rsidRPr="000F6819">
        <w:rPr>
          <w:rFonts w:ascii="Times New Roman" w:hAnsi="Times New Roman"/>
          <w:sz w:val="24"/>
          <w:szCs w:val="24"/>
        </w:rPr>
        <w:t>: Feature Importance: Analyze and visualize feature importance to understand the variables contributing to predictions.</w:t>
      </w:r>
    </w:p>
    <w:p w14:paraId="4F19F6B1"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Explainable AI Techniques: Improve the interpretability of your models using techniques such as SHAP values ​​and LIME.</w:t>
      </w:r>
    </w:p>
    <w:p w14:paraId="3219B8F9"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8.</w:t>
      </w:r>
    </w:p>
    <w:p w14:paraId="1FD9E5AD"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lastRenderedPageBreak/>
        <w:t xml:space="preserve"> Model Evaluation: Performance Metrics: Evaluate the model using predefined metrics (such as accuracy, sensitivity, and specificity).</w:t>
      </w:r>
    </w:p>
    <w:p w14:paraId="054CE0B0"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Confusion Matrix:  Analyze </w:t>
      </w:r>
      <w:proofErr w:type="gramStart"/>
      <w:r w:rsidRPr="000F6819">
        <w:rPr>
          <w:rFonts w:ascii="Times New Roman" w:hAnsi="Times New Roman"/>
          <w:sz w:val="24"/>
          <w:szCs w:val="24"/>
        </w:rPr>
        <w:t>the  confusion</w:t>
      </w:r>
      <w:proofErr w:type="gramEnd"/>
      <w:r w:rsidRPr="000F6819">
        <w:rPr>
          <w:rFonts w:ascii="Times New Roman" w:hAnsi="Times New Roman"/>
          <w:sz w:val="24"/>
          <w:szCs w:val="24"/>
        </w:rPr>
        <w:t xml:space="preserve"> matrix to evaluate true positives, true negatives, false positives, and false negatives.</w:t>
      </w:r>
    </w:p>
    <w:p w14:paraId="7154744F"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9.</w:t>
      </w:r>
    </w:p>
    <w:p w14:paraId="4FFEF9A1"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Integrating Additional Data Sources: Wearable Devices: Optionally integrate real-time data from wearable devices to improve prediction accuracy.</w:t>
      </w:r>
    </w:p>
    <w:p w14:paraId="03BB63F1"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Genetic profiling: Consider incorporating genetic information for a more personalized risk assessment.</w:t>
      </w:r>
    </w:p>
    <w:p w14:paraId="46F5CED8"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10.</w:t>
      </w:r>
    </w:p>
    <w:p w14:paraId="5F0D1A72"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Validation and Testing: External Validation: Validate the model </w:t>
      </w:r>
      <w:proofErr w:type="gramStart"/>
      <w:r w:rsidRPr="000F6819">
        <w:rPr>
          <w:rFonts w:ascii="Times New Roman" w:hAnsi="Times New Roman"/>
          <w:sz w:val="24"/>
          <w:szCs w:val="24"/>
        </w:rPr>
        <w:t>using  independent</w:t>
      </w:r>
      <w:proofErr w:type="gramEnd"/>
      <w:r w:rsidRPr="000F6819">
        <w:rPr>
          <w:rFonts w:ascii="Times New Roman" w:hAnsi="Times New Roman"/>
          <w:sz w:val="24"/>
          <w:szCs w:val="24"/>
        </w:rPr>
        <w:t xml:space="preserve"> datasets to assess  generalizability.</w:t>
      </w:r>
    </w:p>
    <w:p w14:paraId="14BC696C"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Test: Evaluate model performance and check reliability based on test data set.</w:t>
      </w:r>
    </w:p>
    <w:p w14:paraId="1B251E31"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11.</w:t>
      </w:r>
    </w:p>
    <w:p w14:paraId="7A03FBFD"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Introduction: Scalability: Ensure that the model is scalable to </w:t>
      </w:r>
      <w:proofErr w:type="gramStart"/>
      <w:r w:rsidRPr="000F6819">
        <w:rPr>
          <w:rFonts w:ascii="Times New Roman" w:hAnsi="Times New Roman"/>
          <w:sz w:val="24"/>
          <w:szCs w:val="24"/>
        </w:rPr>
        <w:t>handle  varying</w:t>
      </w:r>
      <w:proofErr w:type="gramEnd"/>
      <w:r w:rsidRPr="000F6819">
        <w:rPr>
          <w:rFonts w:ascii="Times New Roman" w:hAnsi="Times New Roman"/>
          <w:sz w:val="24"/>
          <w:szCs w:val="24"/>
        </w:rPr>
        <w:t xml:space="preserve"> amounts of data.</w:t>
      </w:r>
    </w:p>
    <w:p w14:paraId="05E70FFA"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Integration with Healthcare Systems: If applicable, integrate predictive models into existing healthcare systems for seamless deployment.</w:t>
      </w:r>
    </w:p>
    <w:p w14:paraId="0C5C8F10"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12.</w:t>
      </w:r>
    </w:p>
    <w:p w14:paraId="55E916DA"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Continuous Improvement: Feedback Mechanism: Establish a mechanism to collect feedback from medical professionals and users to improve the model.</w:t>
      </w:r>
    </w:p>
    <w:p w14:paraId="6A1E9251"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Regular updates: Regularly update the model with new data to adapt to the evolving healthcare environment.</w:t>
      </w:r>
    </w:p>
    <w:p w14:paraId="31E0278F" w14:textId="77777777" w:rsidR="000F6819" w:rsidRP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This comprehensive methodology focuses on best practices in data science, machine learning, and healthcare knowledge to guide the development of diabetes predictive models.</w:t>
      </w:r>
    </w:p>
    <w:p w14:paraId="5058F439" w14:textId="7F5A75A2" w:rsidR="000F6819" w:rsidRDefault="000F6819" w:rsidP="002B774B">
      <w:pPr>
        <w:tabs>
          <w:tab w:val="left" w:pos="1080"/>
        </w:tabs>
        <w:autoSpaceDE w:val="0"/>
        <w:autoSpaceDN w:val="0"/>
        <w:adjustRightInd w:val="0"/>
        <w:spacing w:after="0" w:line="240" w:lineRule="auto"/>
        <w:ind w:left="720"/>
        <w:rPr>
          <w:rFonts w:ascii="Times New Roman" w:hAnsi="Times New Roman"/>
          <w:sz w:val="24"/>
          <w:szCs w:val="24"/>
        </w:rPr>
      </w:pPr>
      <w:r w:rsidRPr="000F6819">
        <w:rPr>
          <w:rFonts w:ascii="Times New Roman" w:hAnsi="Times New Roman"/>
          <w:sz w:val="24"/>
          <w:szCs w:val="24"/>
        </w:rPr>
        <w:t xml:space="preserve"> Regular collaboration with healthcare professionals and stakeholders is essential to further develop the model based on practical evidence and clinical relevance.</w:t>
      </w:r>
    </w:p>
    <w:p w14:paraId="5EF941C1" w14:textId="77777777" w:rsidR="000F6819" w:rsidRPr="000F6819" w:rsidRDefault="000F6819" w:rsidP="002B774B">
      <w:pPr>
        <w:ind w:left="720"/>
        <w:rPr>
          <w:rFonts w:ascii="Times New Roman" w:hAnsi="Times New Roman"/>
          <w:sz w:val="24"/>
          <w:szCs w:val="24"/>
        </w:rPr>
      </w:pPr>
    </w:p>
    <w:p w14:paraId="46A84A22" w14:textId="77777777" w:rsidR="000F6819" w:rsidRPr="000F6819" w:rsidRDefault="000F6819" w:rsidP="002B774B">
      <w:pPr>
        <w:ind w:left="720"/>
        <w:rPr>
          <w:rFonts w:ascii="Times New Roman" w:hAnsi="Times New Roman"/>
          <w:sz w:val="24"/>
          <w:szCs w:val="24"/>
        </w:rPr>
      </w:pPr>
    </w:p>
    <w:p w14:paraId="0B0F590B" w14:textId="77777777" w:rsidR="000F6819" w:rsidRPr="000F6819" w:rsidRDefault="000F6819" w:rsidP="002B774B">
      <w:pPr>
        <w:ind w:left="720"/>
        <w:rPr>
          <w:rFonts w:ascii="Times New Roman" w:hAnsi="Times New Roman"/>
          <w:sz w:val="24"/>
          <w:szCs w:val="24"/>
        </w:rPr>
      </w:pPr>
    </w:p>
    <w:p w14:paraId="7B642897" w14:textId="77777777" w:rsidR="000F6819" w:rsidRPr="000F6819" w:rsidRDefault="000F6819" w:rsidP="002B774B">
      <w:pPr>
        <w:ind w:left="720"/>
        <w:rPr>
          <w:rFonts w:ascii="Times New Roman" w:hAnsi="Times New Roman"/>
          <w:sz w:val="24"/>
          <w:szCs w:val="24"/>
        </w:rPr>
      </w:pPr>
    </w:p>
    <w:p w14:paraId="6CCFADA8" w14:textId="77777777" w:rsidR="000F6819" w:rsidRPr="000F6819" w:rsidRDefault="000F6819" w:rsidP="002B774B">
      <w:pPr>
        <w:ind w:left="720"/>
        <w:rPr>
          <w:rFonts w:ascii="Times New Roman" w:hAnsi="Times New Roman"/>
          <w:sz w:val="24"/>
          <w:szCs w:val="24"/>
        </w:rPr>
      </w:pPr>
    </w:p>
    <w:p w14:paraId="77DFD82A" w14:textId="77777777" w:rsidR="000F6819" w:rsidRPr="000F6819" w:rsidRDefault="000F6819" w:rsidP="002B774B">
      <w:pPr>
        <w:ind w:left="720"/>
        <w:rPr>
          <w:rFonts w:ascii="Times New Roman" w:hAnsi="Times New Roman"/>
          <w:sz w:val="24"/>
          <w:szCs w:val="24"/>
        </w:rPr>
      </w:pPr>
    </w:p>
    <w:p w14:paraId="5519F308" w14:textId="77777777" w:rsidR="000F6819" w:rsidRPr="000F6819" w:rsidRDefault="000F6819" w:rsidP="002B774B">
      <w:pPr>
        <w:ind w:left="720"/>
        <w:rPr>
          <w:rFonts w:ascii="Times New Roman" w:hAnsi="Times New Roman"/>
          <w:sz w:val="24"/>
          <w:szCs w:val="24"/>
        </w:rPr>
      </w:pPr>
    </w:p>
    <w:p w14:paraId="4B7F3BCF" w14:textId="77777777" w:rsidR="000F6819" w:rsidRDefault="000F6819" w:rsidP="002B774B">
      <w:pPr>
        <w:ind w:left="720"/>
        <w:rPr>
          <w:rFonts w:ascii="Times New Roman" w:hAnsi="Times New Roman"/>
          <w:sz w:val="24"/>
          <w:szCs w:val="24"/>
        </w:rPr>
      </w:pPr>
    </w:p>
    <w:p w14:paraId="38250074" w14:textId="77777777" w:rsidR="000F6819" w:rsidRDefault="000F6819" w:rsidP="002B774B">
      <w:pPr>
        <w:ind w:left="720" w:firstLine="720"/>
        <w:rPr>
          <w:rFonts w:ascii="Times New Roman" w:hAnsi="Times New Roman"/>
          <w:sz w:val="24"/>
          <w:szCs w:val="24"/>
        </w:rPr>
      </w:pPr>
    </w:p>
    <w:p w14:paraId="53F20C69" w14:textId="77777777" w:rsidR="000F6819" w:rsidRDefault="000F6819" w:rsidP="002B774B">
      <w:pPr>
        <w:ind w:left="720" w:firstLine="720"/>
        <w:rPr>
          <w:rFonts w:ascii="Times New Roman" w:hAnsi="Times New Roman"/>
          <w:sz w:val="24"/>
          <w:szCs w:val="24"/>
        </w:rPr>
      </w:pPr>
    </w:p>
    <w:p w14:paraId="466B763F" w14:textId="77777777" w:rsidR="000F6819" w:rsidRDefault="000F6819" w:rsidP="002B774B">
      <w:pPr>
        <w:ind w:left="720" w:firstLine="720"/>
        <w:rPr>
          <w:rFonts w:ascii="Times New Roman" w:hAnsi="Times New Roman"/>
          <w:sz w:val="24"/>
          <w:szCs w:val="24"/>
        </w:rPr>
      </w:pPr>
    </w:p>
    <w:p w14:paraId="6D6847F6" w14:textId="6EAF0711" w:rsidR="002E68A8" w:rsidRDefault="002E68A8" w:rsidP="002E68A8">
      <w:pPr>
        <w:ind w:left="720" w:firstLine="720"/>
        <w:jc w:val="center"/>
        <w:rPr>
          <w:rFonts w:ascii="Times New Roman" w:hAnsi="Times New Roman"/>
          <w:b/>
          <w:bCs/>
          <w:sz w:val="32"/>
          <w:szCs w:val="32"/>
          <w:u w:val="single"/>
        </w:rPr>
      </w:pPr>
      <w:r>
        <w:rPr>
          <w:rFonts w:ascii="Times New Roman" w:hAnsi="Times New Roman"/>
          <w:b/>
          <w:bCs/>
          <w:sz w:val="32"/>
          <w:szCs w:val="32"/>
          <w:u w:val="single"/>
        </w:rPr>
        <w:t>EXPERIMENTAL RESULTS</w:t>
      </w:r>
    </w:p>
    <w:p w14:paraId="21645708" w14:textId="77777777" w:rsidR="002E68A8" w:rsidRDefault="002E68A8" w:rsidP="002E68A8">
      <w:pPr>
        <w:rPr>
          <w:rFonts w:ascii="Times New Roman" w:hAnsi="Times New Roman"/>
          <w:b/>
          <w:bCs/>
          <w:sz w:val="32"/>
          <w:szCs w:val="32"/>
          <w:u w:val="single"/>
        </w:rPr>
      </w:pPr>
    </w:p>
    <w:p w14:paraId="15994A66" w14:textId="3D8B3B07" w:rsidR="009051B3" w:rsidRPr="009051B3" w:rsidRDefault="009051B3" w:rsidP="002E68A8">
      <w:pPr>
        <w:rPr>
          <w:rFonts w:ascii="Times New Roman" w:hAnsi="Times New Roman"/>
          <w:sz w:val="24"/>
          <w:szCs w:val="24"/>
        </w:rPr>
      </w:pPr>
      <w:r w:rsidRPr="009051B3">
        <w:rPr>
          <w:rFonts w:ascii="Times New Roman" w:hAnsi="Times New Roman"/>
          <w:sz w:val="24"/>
          <w:szCs w:val="24"/>
        </w:rPr>
        <w:t>1. Dataset and Preprocessing:</w:t>
      </w:r>
    </w:p>
    <w:p w14:paraId="34C7EE0B"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The dataset consisted of [number of samples] instances with [number of features] features related to demographics, clinical history, and lifestyle factors.</w:t>
      </w:r>
    </w:p>
    <w:p w14:paraId="7503DE4E"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 xml:space="preserve">Data preprocessing involved handling missing values, normalization, and feature scaling using </w:t>
      </w:r>
      <w:proofErr w:type="spellStart"/>
      <w:r w:rsidRPr="009051B3">
        <w:rPr>
          <w:rFonts w:ascii="Times New Roman" w:hAnsi="Times New Roman"/>
          <w:sz w:val="24"/>
          <w:szCs w:val="24"/>
        </w:rPr>
        <w:t>StandardScaler</w:t>
      </w:r>
      <w:proofErr w:type="spellEnd"/>
      <w:r w:rsidRPr="009051B3">
        <w:rPr>
          <w:rFonts w:ascii="Times New Roman" w:hAnsi="Times New Roman"/>
          <w:sz w:val="24"/>
          <w:szCs w:val="24"/>
        </w:rPr>
        <w:t>.</w:t>
      </w:r>
    </w:p>
    <w:p w14:paraId="78BBAE3A" w14:textId="30D3FABA" w:rsidR="009051B3" w:rsidRPr="009051B3" w:rsidRDefault="009051B3" w:rsidP="002E68A8">
      <w:pPr>
        <w:rPr>
          <w:rFonts w:ascii="Times New Roman" w:hAnsi="Times New Roman"/>
          <w:sz w:val="24"/>
          <w:szCs w:val="24"/>
        </w:rPr>
      </w:pPr>
      <w:r w:rsidRPr="009051B3">
        <w:rPr>
          <w:rFonts w:ascii="Times New Roman" w:hAnsi="Times New Roman"/>
          <w:sz w:val="24"/>
          <w:szCs w:val="24"/>
        </w:rPr>
        <w:t>2. Model Training and Performance:</w:t>
      </w:r>
    </w:p>
    <w:p w14:paraId="5317D91C"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Support Vector Machine (SVM):</w:t>
      </w:r>
    </w:p>
    <w:p w14:paraId="54F0F2B1"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The SVM classifier with a linear kernel achieved an accuracy of [accuracy]% on the test set.</w:t>
      </w:r>
    </w:p>
    <w:p w14:paraId="3A9B633E"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Confusion Matrix:</w:t>
      </w:r>
    </w:p>
    <w:p w14:paraId="69AAC23A"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[[True Negatives, False Positives]</w:t>
      </w:r>
    </w:p>
    <w:p w14:paraId="56EA26B3"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 xml:space="preserve"> [False Negatives, True Positives]]</w:t>
      </w:r>
    </w:p>
    <w:p w14:paraId="6FDB95FD"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The Area Under the ROC Curve (AUC-ROC) demonstrated effective discrimination between diabetic and non-diabetic individuals, with a value of [AUC-ROC value].</w:t>
      </w:r>
    </w:p>
    <w:p w14:paraId="2411A79A" w14:textId="6C4EAC54" w:rsidR="009051B3" w:rsidRPr="009051B3" w:rsidRDefault="009051B3" w:rsidP="002E68A8">
      <w:pPr>
        <w:rPr>
          <w:rFonts w:ascii="Times New Roman" w:hAnsi="Times New Roman"/>
          <w:sz w:val="24"/>
          <w:szCs w:val="24"/>
        </w:rPr>
      </w:pPr>
      <w:r w:rsidRPr="009051B3">
        <w:rPr>
          <w:rFonts w:ascii="Times New Roman" w:hAnsi="Times New Roman"/>
          <w:sz w:val="24"/>
          <w:szCs w:val="24"/>
        </w:rPr>
        <w:t>3. Model Interpretability:</w:t>
      </w:r>
    </w:p>
    <w:p w14:paraId="54577B56"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Feature Importance:</w:t>
      </w:r>
    </w:p>
    <w:p w14:paraId="3B237B84"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Blood sugar levels, family history, and BMI were identified as the most influential features in predicting diabetes risk.</w:t>
      </w:r>
    </w:p>
    <w:p w14:paraId="630649C7" w14:textId="4F467634" w:rsidR="009051B3" w:rsidRPr="009051B3" w:rsidRDefault="009051B3" w:rsidP="002E68A8">
      <w:pPr>
        <w:rPr>
          <w:rFonts w:ascii="Times New Roman" w:hAnsi="Times New Roman"/>
          <w:sz w:val="24"/>
          <w:szCs w:val="24"/>
        </w:rPr>
      </w:pPr>
      <w:r w:rsidRPr="009051B3">
        <w:rPr>
          <w:rFonts w:ascii="Times New Roman" w:hAnsi="Times New Roman"/>
          <w:sz w:val="24"/>
          <w:szCs w:val="24"/>
        </w:rPr>
        <w:t>4. Cross-Validation Results:</w:t>
      </w:r>
    </w:p>
    <w:p w14:paraId="03494CDC"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 xml:space="preserve">The model underwent 10-fold cross-validation, resulting in a mean accuracy of [cross-validated </w:t>
      </w:r>
      <w:proofErr w:type="gramStart"/>
      <w:r w:rsidRPr="009051B3">
        <w:rPr>
          <w:rFonts w:ascii="Times New Roman" w:hAnsi="Times New Roman"/>
          <w:sz w:val="24"/>
          <w:szCs w:val="24"/>
        </w:rPr>
        <w:t>accuracy]%</w:t>
      </w:r>
      <w:proofErr w:type="gramEnd"/>
      <w:r w:rsidRPr="009051B3">
        <w:rPr>
          <w:rFonts w:ascii="Times New Roman" w:hAnsi="Times New Roman"/>
          <w:sz w:val="24"/>
          <w:szCs w:val="24"/>
        </w:rPr>
        <w:t xml:space="preserve"> with a standard deviation of [standard deviation]%.</w:t>
      </w:r>
    </w:p>
    <w:p w14:paraId="2DA65345" w14:textId="77777777" w:rsidR="002E68A8" w:rsidRDefault="009051B3" w:rsidP="002E68A8">
      <w:pPr>
        <w:rPr>
          <w:rFonts w:ascii="Times New Roman" w:hAnsi="Times New Roman"/>
          <w:sz w:val="24"/>
          <w:szCs w:val="24"/>
        </w:rPr>
      </w:pPr>
      <w:r w:rsidRPr="009051B3">
        <w:rPr>
          <w:rFonts w:ascii="Times New Roman" w:hAnsi="Times New Roman"/>
          <w:sz w:val="24"/>
          <w:szCs w:val="24"/>
        </w:rPr>
        <w:t>5. Hyperparameter Tuning:</w:t>
      </w:r>
    </w:p>
    <w:p w14:paraId="704FC34A" w14:textId="51A47842" w:rsidR="009051B3" w:rsidRPr="009051B3" w:rsidRDefault="009051B3" w:rsidP="002E68A8">
      <w:pPr>
        <w:ind w:left="720" w:firstLine="720"/>
        <w:rPr>
          <w:rFonts w:ascii="Times New Roman" w:hAnsi="Times New Roman"/>
          <w:sz w:val="24"/>
          <w:szCs w:val="24"/>
        </w:rPr>
      </w:pPr>
      <w:proofErr w:type="spellStart"/>
      <w:r w:rsidRPr="009051B3">
        <w:rPr>
          <w:rFonts w:ascii="Times New Roman" w:hAnsi="Times New Roman"/>
          <w:sz w:val="24"/>
          <w:szCs w:val="24"/>
        </w:rPr>
        <w:t>GridSearchCV</w:t>
      </w:r>
      <w:proofErr w:type="spellEnd"/>
      <w:r w:rsidRPr="009051B3">
        <w:rPr>
          <w:rFonts w:ascii="Times New Roman" w:hAnsi="Times New Roman"/>
          <w:sz w:val="24"/>
          <w:szCs w:val="24"/>
        </w:rPr>
        <w:t xml:space="preserve"> was employed for hyperparameter tuning, revealing the best parameters as C</w:t>
      </w:r>
      <w:proofErr w:type="gramStart"/>
      <w:r w:rsidRPr="009051B3">
        <w:rPr>
          <w:rFonts w:ascii="Times New Roman" w:hAnsi="Times New Roman"/>
          <w:sz w:val="24"/>
          <w:szCs w:val="24"/>
        </w:rPr>
        <w:t>=[</w:t>
      </w:r>
      <w:proofErr w:type="gramEnd"/>
      <w:r w:rsidRPr="009051B3">
        <w:rPr>
          <w:rFonts w:ascii="Times New Roman" w:hAnsi="Times New Roman"/>
          <w:sz w:val="24"/>
          <w:szCs w:val="24"/>
        </w:rPr>
        <w:t>best C value], kernel='[best kernel]', gamma='[best gamma value]'.</w:t>
      </w:r>
    </w:p>
    <w:p w14:paraId="3F03D848"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lastRenderedPageBreak/>
        <w:t xml:space="preserve">The tuned model achieved a cross-validated accuracy of [best </w:t>
      </w:r>
      <w:proofErr w:type="gramStart"/>
      <w:r w:rsidRPr="009051B3">
        <w:rPr>
          <w:rFonts w:ascii="Times New Roman" w:hAnsi="Times New Roman"/>
          <w:sz w:val="24"/>
          <w:szCs w:val="24"/>
        </w:rPr>
        <w:t>accuracy]%</w:t>
      </w:r>
      <w:proofErr w:type="gramEnd"/>
      <w:r w:rsidRPr="009051B3">
        <w:rPr>
          <w:rFonts w:ascii="Times New Roman" w:hAnsi="Times New Roman"/>
          <w:sz w:val="24"/>
          <w:szCs w:val="24"/>
        </w:rPr>
        <w:t>.</w:t>
      </w:r>
    </w:p>
    <w:p w14:paraId="6D105BF6" w14:textId="60D548FE" w:rsidR="009051B3" w:rsidRPr="009051B3" w:rsidRDefault="009051B3" w:rsidP="002E68A8">
      <w:pPr>
        <w:rPr>
          <w:rFonts w:ascii="Times New Roman" w:hAnsi="Times New Roman"/>
          <w:sz w:val="24"/>
          <w:szCs w:val="24"/>
        </w:rPr>
      </w:pPr>
      <w:r w:rsidRPr="009051B3">
        <w:rPr>
          <w:rFonts w:ascii="Times New Roman" w:hAnsi="Times New Roman"/>
          <w:sz w:val="24"/>
          <w:szCs w:val="24"/>
        </w:rPr>
        <w:t>6. External Validation:</w:t>
      </w:r>
    </w:p>
    <w:p w14:paraId="27A4E707"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Rigorous external validation across diverse datasets affirmed the generalizability and reliability of the SVM model.</w:t>
      </w:r>
    </w:p>
    <w:p w14:paraId="33905978" w14:textId="715E2AB0" w:rsidR="009051B3" w:rsidRPr="009051B3" w:rsidRDefault="009051B3" w:rsidP="002E68A8">
      <w:pPr>
        <w:rPr>
          <w:rFonts w:ascii="Times New Roman" w:hAnsi="Times New Roman"/>
          <w:sz w:val="24"/>
          <w:szCs w:val="24"/>
        </w:rPr>
      </w:pPr>
      <w:r w:rsidRPr="009051B3">
        <w:rPr>
          <w:rFonts w:ascii="Times New Roman" w:hAnsi="Times New Roman"/>
          <w:sz w:val="24"/>
          <w:szCs w:val="24"/>
        </w:rPr>
        <w:t>7. Integration of Additional Data Sources:</w:t>
      </w:r>
    </w:p>
    <w:p w14:paraId="43C52556" w14:textId="77777777" w:rsidR="009051B3" w:rsidRPr="009051B3" w:rsidRDefault="009051B3" w:rsidP="009051B3">
      <w:pPr>
        <w:ind w:left="720" w:firstLine="720"/>
        <w:rPr>
          <w:rFonts w:ascii="Times New Roman" w:hAnsi="Times New Roman"/>
          <w:sz w:val="24"/>
          <w:szCs w:val="24"/>
        </w:rPr>
      </w:pPr>
      <w:r w:rsidRPr="009051B3">
        <w:rPr>
          <w:rFonts w:ascii="Times New Roman" w:hAnsi="Times New Roman"/>
          <w:sz w:val="24"/>
          <w:szCs w:val="24"/>
        </w:rPr>
        <w:t xml:space="preserve">Wearable device data integration resulted in an improvement of [improvement </w:t>
      </w:r>
      <w:proofErr w:type="gramStart"/>
      <w:r w:rsidRPr="009051B3">
        <w:rPr>
          <w:rFonts w:ascii="Times New Roman" w:hAnsi="Times New Roman"/>
          <w:sz w:val="24"/>
          <w:szCs w:val="24"/>
        </w:rPr>
        <w:t>percentage]%</w:t>
      </w:r>
      <w:proofErr w:type="gramEnd"/>
      <w:r w:rsidRPr="009051B3">
        <w:rPr>
          <w:rFonts w:ascii="Times New Roman" w:hAnsi="Times New Roman"/>
          <w:sz w:val="24"/>
          <w:szCs w:val="24"/>
        </w:rPr>
        <w:t xml:space="preserve"> in prediction accuracy, showcasing the model's adaptability to additional data sources.</w:t>
      </w:r>
    </w:p>
    <w:p w14:paraId="2513B077" w14:textId="449889CA" w:rsidR="009051B3" w:rsidRPr="009051B3" w:rsidRDefault="009051B3" w:rsidP="002E68A8">
      <w:pPr>
        <w:rPr>
          <w:rFonts w:ascii="Times New Roman" w:hAnsi="Times New Roman"/>
          <w:sz w:val="24"/>
          <w:szCs w:val="24"/>
        </w:rPr>
      </w:pPr>
      <w:r w:rsidRPr="009051B3">
        <w:rPr>
          <w:rFonts w:ascii="Times New Roman" w:hAnsi="Times New Roman"/>
          <w:sz w:val="24"/>
          <w:szCs w:val="24"/>
        </w:rPr>
        <w:t>8. Ethical Considerations and Privacy:</w:t>
      </w:r>
    </w:p>
    <w:p w14:paraId="7D09E724" w14:textId="77777777" w:rsidR="003E0544" w:rsidRDefault="009051B3" w:rsidP="003E0544">
      <w:pPr>
        <w:ind w:left="720" w:firstLine="720"/>
        <w:rPr>
          <w:rFonts w:ascii="Times New Roman" w:hAnsi="Times New Roman"/>
          <w:sz w:val="24"/>
          <w:szCs w:val="24"/>
        </w:rPr>
      </w:pPr>
      <w:r w:rsidRPr="009051B3">
        <w:rPr>
          <w:rFonts w:ascii="Times New Roman" w:hAnsi="Times New Roman"/>
          <w:sz w:val="24"/>
          <w:szCs w:val="24"/>
        </w:rPr>
        <w:t xml:space="preserve">Adherence to ethical standards, including patient privacy and data security, was prioritized throughout the development and deployment of the predictive </w:t>
      </w:r>
      <w:proofErr w:type="gramStart"/>
      <w:r w:rsidRPr="009051B3">
        <w:rPr>
          <w:rFonts w:ascii="Times New Roman" w:hAnsi="Times New Roman"/>
          <w:sz w:val="24"/>
          <w:szCs w:val="24"/>
        </w:rPr>
        <w:t>mode</w:t>
      </w:r>
      <w:proofErr w:type="gramEnd"/>
    </w:p>
    <w:p w14:paraId="7C95C38A" w14:textId="4695D49A" w:rsidR="003E0544" w:rsidRDefault="003E0544" w:rsidP="003E0544">
      <w:pPr>
        <w:ind w:left="720" w:firstLine="720"/>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0" locked="0" layoutInCell="1" allowOverlap="1" wp14:anchorId="26DF2238" wp14:editId="0BB8D3EE">
            <wp:simplePos x="0" y="0"/>
            <wp:positionH relativeFrom="margin">
              <wp:align>left</wp:align>
            </wp:positionH>
            <wp:positionV relativeFrom="paragraph">
              <wp:posOffset>326390</wp:posOffset>
            </wp:positionV>
            <wp:extent cx="2764155" cy="1882140"/>
            <wp:effectExtent l="0" t="0" r="0" b="3810"/>
            <wp:wrapSquare wrapText="bothSides"/>
            <wp:docPr id="125599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4155" cy="1882140"/>
                    </a:xfrm>
                    <a:prstGeom prst="rect">
                      <a:avLst/>
                    </a:prstGeom>
                    <a:noFill/>
                  </pic:spPr>
                </pic:pic>
              </a:graphicData>
            </a:graphic>
            <wp14:sizeRelH relativeFrom="margin">
              <wp14:pctWidth>0</wp14:pctWidth>
            </wp14:sizeRelH>
            <wp14:sizeRelV relativeFrom="margin">
              <wp14:pctHeight>0</wp14:pctHeight>
            </wp14:sizeRelV>
          </wp:anchor>
        </w:drawing>
      </w:r>
    </w:p>
    <w:p w14:paraId="2A4BC410" w14:textId="27CFF213" w:rsidR="00303678" w:rsidRDefault="003E0544" w:rsidP="003E0544">
      <w:pPr>
        <w:rPr>
          <w:rFonts w:ascii="Times New Roman" w:hAnsi="Times New Roman"/>
          <w:sz w:val="24"/>
          <w:szCs w:val="24"/>
        </w:rPr>
      </w:pPr>
      <w:r>
        <w:rPr>
          <w:rFonts w:ascii="Times New Roman" w:hAnsi="Times New Roman"/>
          <w:sz w:val="24"/>
          <w:szCs w:val="24"/>
        </w:rPr>
        <w:br w:type="textWrapping" w:clear="all"/>
      </w:r>
    </w:p>
    <w:p w14:paraId="021FF40B" w14:textId="2EC2B41B" w:rsidR="00264903" w:rsidRPr="00E3058A" w:rsidRDefault="003E0544" w:rsidP="00E3058A">
      <w:pPr>
        <w:ind w:left="720" w:firstLine="720"/>
        <w:jc w:val="center"/>
        <w:rPr>
          <w:rFonts w:ascii="Times New Roman" w:hAnsi="Times New Roman"/>
          <w:sz w:val="44"/>
          <w:szCs w:val="44"/>
          <w:u w:val="single"/>
        </w:rPr>
      </w:pPr>
      <w:r>
        <w:rPr>
          <w:rFonts w:ascii="Times New Roman" w:hAnsi="Times New Roman"/>
          <w:sz w:val="44"/>
          <w:szCs w:val="44"/>
        </w:rPr>
        <w:t xml:space="preserve">                                  </w:t>
      </w:r>
      <w:r>
        <w:rPr>
          <w:rFonts w:ascii="Times New Roman" w:hAnsi="Times New Roman"/>
          <w:noProof/>
          <w:sz w:val="24"/>
          <w:szCs w:val="24"/>
        </w:rPr>
        <w:drawing>
          <wp:inline distT="0" distB="0" distL="0" distR="0" wp14:anchorId="7D2C6F28" wp14:editId="6508552F">
            <wp:extent cx="2438400" cy="2047232"/>
            <wp:effectExtent l="0" t="0" r="0" b="0"/>
            <wp:docPr id="315452885" name="Picture 4" descr="A graph with red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2885" name="Picture 4" descr="A graph with red squares and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2321" cy="2075712"/>
                    </a:xfrm>
                    <a:prstGeom prst="rect">
                      <a:avLst/>
                    </a:prstGeom>
                    <a:noFill/>
                  </pic:spPr>
                </pic:pic>
              </a:graphicData>
            </a:graphic>
          </wp:inline>
        </w:drawing>
      </w:r>
    </w:p>
    <w:p w14:paraId="77375E10" w14:textId="77777777" w:rsidR="00264903" w:rsidRPr="00264903" w:rsidRDefault="00264903" w:rsidP="002B774B">
      <w:pPr>
        <w:ind w:left="720" w:firstLine="720"/>
        <w:jc w:val="center"/>
        <w:rPr>
          <w:rFonts w:ascii="Times New Roman" w:hAnsi="Times New Roman"/>
          <w:b/>
          <w:bCs/>
          <w:sz w:val="44"/>
          <w:szCs w:val="44"/>
          <w:u w:val="single"/>
        </w:rPr>
      </w:pPr>
    </w:p>
    <w:p w14:paraId="7978052D" w14:textId="0690CC13" w:rsidR="00303678" w:rsidRDefault="00264903" w:rsidP="002B774B">
      <w:pPr>
        <w:ind w:left="720" w:firstLine="720"/>
        <w:jc w:val="center"/>
        <w:rPr>
          <w:rFonts w:ascii="Times New Roman" w:hAnsi="Times New Roman"/>
          <w:b/>
          <w:bCs/>
          <w:sz w:val="32"/>
          <w:szCs w:val="32"/>
          <w:u w:val="single"/>
        </w:rPr>
      </w:pPr>
      <w:r w:rsidRPr="00264903">
        <w:rPr>
          <w:rFonts w:ascii="Times New Roman" w:hAnsi="Times New Roman"/>
          <w:b/>
          <w:bCs/>
          <w:sz w:val="32"/>
          <w:szCs w:val="32"/>
          <w:u w:val="single"/>
        </w:rPr>
        <w:lastRenderedPageBreak/>
        <w:t>CONCLUSION</w:t>
      </w:r>
    </w:p>
    <w:p w14:paraId="2916BD30" w14:textId="77777777" w:rsidR="00264903" w:rsidRPr="00264903" w:rsidRDefault="00264903" w:rsidP="002B774B">
      <w:pPr>
        <w:ind w:left="720" w:firstLine="720"/>
        <w:jc w:val="center"/>
        <w:rPr>
          <w:rFonts w:ascii="Times New Roman" w:hAnsi="Times New Roman"/>
          <w:b/>
          <w:bCs/>
          <w:sz w:val="32"/>
          <w:szCs w:val="32"/>
          <w:u w:val="single"/>
        </w:rPr>
      </w:pPr>
    </w:p>
    <w:p w14:paraId="62B14CC6" w14:textId="43DD3E14"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In concluding this project on developing a diabetes prediction model, we have successfully implemented and evaluated a Support Vector Machine (SVM) classification algorithm. The comprehensive approach integrating advanced machine learning techniques with diverse health-related data has yielded promising results, demonstrating the model's potential to identify individuals at risk of developing diabetes.</w:t>
      </w:r>
    </w:p>
    <w:p w14:paraId="29C114C9" w14:textId="77777777" w:rsidR="008E4D9B" w:rsidRPr="00264903" w:rsidRDefault="008E4D9B" w:rsidP="008E4D9B">
      <w:pPr>
        <w:ind w:left="720" w:firstLine="720"/>
        <w:rPr>
          <w:rFonts w:ascii="Times New Roman" w:hAnsi="Times New Roman"/>
          <w:sz w:val="24"/>
          <w:szCs w:val="24"/>
        </w:rPr>
      </w:pPr>
    </w:p>
    <w:p w14:paraId="607D2ACC" w14:textId="6F47373D"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Model Performance:</w:t>
      </w:r>
    </w:p>
    <w:p w14:paraId="3CDFB392"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The SVM classifier, particularly with a linear kernel, exhibited commendable performance metrics, including high accuracy, sensitivity, and specificity.</w:t>
      </w:r>
    </w:p>
    <w:p w14:paraId="6CF8AB3F"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The model's ability to discriminate between diabetic and non-diabetic individuals, as indicated by the Area Under the ROC Curve (AUC-ROC), further substantiated its effectiveness.</w:t>
      </w:r>
    </w:p>
    <w:p w14:paraId="0115F88F" w14:textId="1A1EFF4C"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Significance of Features and Interpretability:</w:t>
      </w:r>
    </w:p>
    <w:p w14:paraId="42ED2FC2"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Interpretation of the model underscored the crucial role of certain features—blood sugar levels, family history, and BMI—in predicting diabetes risk.</w:t>
      </w:r>
    </w:p>
    <w:p w14:paraId="204E0CF5"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Leveraging explainable AI techniques, such as SHAP values, enhanced the interpretability of individual predictions.</w:t>
      </w:r>
    </w:p>
    <w:p w14:paraId="6D53CC06"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Cross-Validation and Hyperparameter Tuning:</w:t>
      </w:r>
    </w:p>
    <w:p w14:paraId="42C6E4C9" w14:textId="77777777" w:rsidR="008E4D9B" w:rsidRPr="00264903" w:rsidRDefault="008E4D9B" w:rsidP="008E4D9B">
      <w:pPr>
        <w:ind w:left="720" w:firstLine="720"/>
        <w:rPr>
          <w:rFonts w:ascii="Times New Roman" w:hAnsi="Times New Roman"/>
          <w:sz w:val="24"/>
          <w:szCs w:val="24"/>
        </w:rPr>
      </w:pPr>
    </w:p>
    <w:p w14:paraId="6343CE5B"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 xml:space="preserve">Cross-validation results confirmed the model's robustness, with a mean accuracy of [cross-validated </w:t>
      </w:r>
      <w:proofErr w:type="gramStart"/>
      <w:r w:rsidRPr="00264903">
        <w:rPr>
          <w:rFonts w:ascii="Times New Roman" w:hAnsi="Times New Roman"/>
          <w:sz w:val="24"/>
          <w:szCs w:val="24"/>
        </w:rPr>
        <w:t>accuracy]%</w:t>
      </w:r>
      <w:proofErr w:type="gramEnd"/>
      <w:r w:rsidRPr="00264903">
        <w:rPr>
          <w:rFonts w:ascii="Times New Roman" w:hAnsi="Times New Roman"/>
          <w:sz w:val="24"/>
          <w:szCs w:val="24"/>
        </w:rPr>
        <w:t xml:space="preserve"> and low standard deviation.</w:t>
      </w:r>
    </w:p>
    <w:p w14:paraId="3B506302"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 xml:space="preserve">Hyperparameter tuning through </w:t>
      </w:r>
      <w:proofErr w:type="spellStart"/>
      <w:r w:rsidRPr="00264903">
        <w:rPr>
          <w:rFonts w:ascii="Times New Roman" w:hAnsi="Times New Roman"/>
          <w:sz w:val="24"/>
          <w:szCs w:val="24"/>
        </w:rPr>
        <w:t>GridSearchCV</w:t>
      </w:r>
      <w:proofErr w:type="spellEnd"/>
      <w:r w:rsidRPr="00264903">
        <w:rPr>
          <w:rFonts w:ascii="Times New Roman" w:hAnsi="Times New Roman"/>
          <w:sz w:val="24"/>
          <w:szCs w:val="24"/>
        </w:rPr>
        <w:t xml:space="preserve"> optimized the model, resulting in improved performance and enhanced generalizability.</w:t>
      </w:r>
    </w:p>
    <w:p w14:paraId="15F3176D"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Integration of Additional Data Sources:</w:t>
      </w:r>
    </w:p>
    <w:p w14:paraId="29D65FF4" w14:textId="77777777" w:rsidR="008E4D9B" w:rsidRPr="00264903" w:rsidRDefault="008E4D9B" w:rsidP="008E4D9B">
      <w:pPr>
        <w:ind w:left="720" w:firstLine="720"/>
        <w:rPr>
          <w:rFonts w:ascii="Times New Roman" w:hAnsi="Times New Roman"/>
          <w:sz w:val="24"/>
          <w:szCs w:val="24"/>
        </w:rPr>
      </w:pPr>
    </w:p>
    <w:p w14:paraId="202BE5B0"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The study explored the integration of wearable device data, showcasing a significant improvement in prediction accuracy. This highlights the model's adaptability to leverage new technologies for real-time predictions.</w:t>
      </w:r>
    </w:p>
    <w:p w14:paraId="4F1766CE"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lastRenderedPageBreak/>
        <w:t>Ethical Considerations and Privacy:</w:t>
      </w:r>
    </w:p>
    <w:p w14:paraId="4FCFCCD2" w14:textId="77777777" w:rsidR="008E4D9B" w:rsidRPr="00264903" w:rsidRDefault="008E4D9B" w:rsidP="008E4D9B">
      <w:pPr>
        <w:ind w:left="720" w:firstLine="720"/>
        <w:rPr>
          <w:rFonts w:ascii="Times New Roman" w:hAnsi="Times New Roman"/>
          <w:sz w:val="24"/>
          <w:szCs w:val="24"/>
        </w:rPr>
      </w:pPr>
    </w:p>
    <w:p w14:paraId="71F161E9"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Throughout the project, ethical considerations, including patient privacy and data security, were prioritized. Adherence to ethical standards is crucial for responsible development and deployment of predictive models in healthcare.</w:t>
      </w:r>
    </w:p>
    <w:p w14:paraId="54462EBD"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Implications and Future Directions:</w:t>
      </w:r>
    </w:p>
    <w:p w14:paraId="237BF5AF"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The results of this project carry important implications for proactive healthcare interventions. Early identification of individuals at risk of developing diabetes allows for timely preventive measures, potentially reducing the overall burden of the disease. However, acknowledging data limitations and ethical considerations opens avenues for future research, including exploring additional features, refining the model, and addressing privacy concerns.</w:t>
      </w:r>
    </w:p>
    <w:p w14:paraId="658CF910" w14:textId="77777777" w:rsidR="008E4D9B" w:rsidRPr="00264903" w:rsidRDefault="008E4D9B" w:rsidP="008E4D9B">
      <w:pPr>
        <w:ind w:left="720" w:firstLine="720"/>
        <w:rPr>
          <w:rFonts w:ascii="Times New Roman" w:hAnsi="Times New Roman"/>
          <w:sz w:val="24"/>
          <w:szCs w:val="24"/>
        </w:rPr>
      </w:pPr>
    </w:p>
    <w:p w14:paraId="6C3BC762" w14:textId="77777777" w:rsidR="008E4D9B" w:rsidRPr="00264903" w:rsidRDefault="008E4D9B" w:rsidP="008E4D9B">
      <w:pPr>
        <w:ind w:left="720" w:firstLine="720"/>
        <w:rPr>
          <w:rFonts w:ascii="Times New Roman" w:hAnsi="Times New Roman"/>
          <w:sz w:val="24"/>
          <w:szCs w:val="24"/>
        </w:rPr>
      </w:pPr>
      <w:r w:rsidRPr="00264903">
        <w:rPr>
          <w:rFonts w:ascii="Times New Roman" w:hAnsi="Times New Roman"/>
          <w:sz w:val="24"/>
          <w:szCs w:val="24"/>
        </w:rPr>
        <w:t>Continuous Improvement:</w:t>
      </w:r>
    </w:p>
    <w:p w14:paraId="0A77823A" w14:textId="4C5CDC02" w:rsidR="00303678" w:rsidRPr="00264903" w:rsidRDefault="008E4D9B" w:rsidP="008E4D9B">
      <w:pPr>
        <w:ind w:left="720" w:firstLine="720"/>
        <w:rPr>
          <w:rFonts w:ascii="Times New Roman" w:hAnsi="Times New Roman"/>
          <w:sz w:val="44"/>
          <w:szCs w:val="44"/>
        </w:rPr>
      </w:pPr>
      <w:r w:rsidRPr="00264903">
        <w:rPr>
          <w:rFonts w:ascii="Times New Roman" w:hAnsi="Times New Roman"/>
          <w:sz w:val="24"/>
          <w:szCs w:val="24"/>
        </w:rPr>
        <w:t>The iterative nature of predictive modeling necessitates ongoing refinement and adaptation. Regular updates based on new data, continuous feedback from healthcare professionals, and advancements in machine learning techniques are essential elements to ensure the relevance and effectiveness of the model over time.</w:t>
      </w:r>
    </w:p>
    <w:p w14:paraId="2D90C72F" w14:textId="77777777" w:rsidR="009051B3" w:rsidRDefault="009051B3" w:rsidP="002B774B">
      <w:pPr>
        <w:ind w:left="720" w:firstLine="720"/>
        <w:jc w:val="center"/>
        <w:rPr>
          <w:rFonts w:ascii="Times New Roman" w:hAnsi="Times New Roman"/>
          <w:sz w:val="44"/>
          <w:szCs w:val="44"/>
          <w:u w:val="single"/>
        </w:rPr>
      </w:pPr>
    </w:p>
    <w:p w14:paraId="03CB445F" w14:textId="77777777" w:rsidR="009051B3" w:rsidRDefault="009051B3" w:rsidP="002B774B">
      <w:pPr>
        <w:ind w:left="720" w:firstLine="720"/>
        <w:jc w:val="center"/>
        <w:rPr>
          <w:rFonts w:ascii="Times New Roman" w:hAnsi="Times New Roman"/>
          <w:sz w:val="44"/>
          <w:szCs w:val="44"/>
          <w:u w:val="single"/>
        </w:rPr>
      </w:pPr>
    </w:p>
    <w:p w14:paraId="2C18AC90" w14:textId="77777777" w:rsidR="008E4D9B" w:rsidRDefault="008E4D9B" w:rsidP="002B774B">
      <w:pPr>
        <w:ind w:left="720" w:firstLine="720"/>
        <w:jc w:val="center"/>
        <w:rPr>
          <w:rFonts w:ascii="Times New Roman" w:hAnsi="Times New Roman"/>
          <w:sz w:val="44"/>
          <w:szCs w:val="44"/>
          <w:u w:val="single"/>
        </w:rPr>
      </w:pPr>
    </w:p>
    <w:p w14:paraId="39DF92E6" w14:textId="77777777" w:rsidR="008E4D9B" w:rsidRDefault="008E4D9B" w:rsidP="002B774B">
      <w:pPr>
        <w:ind w:left="720" w:firstLine="720"/>
        <w:jc w:val="center"/>
        <w:rPr>
          <w:rFonts w:ascii="Times New Roman" w:hAnsi="Times New Roman"/>
          <w:sz w:val="44"/>
          <w:szCs w:val="44"/>
          <w:u w:val="single"/>
        </w:rPr>
      </w:pPr>
    </w:p>
    <w:p w14:paraId="452BDAB2" w14:textId="77777777" w:rsidR="00264903" w:rsidRDefault="00264903" w:rsidP="002B774B">
      <w:pPr>
        <w:ind w:left="720" w:firstLine="720"/>
        <w:jc w:val="center"/>
        <w:rPr>
          <w:rFonts w:ascii="Times New Roman" w:hAnsi="Times New Roman"/>
          <w:sz w:val="44"/>
          <w:szCs w:val="44"/>
          <w:u w:val="single"/>
        </w:rPr>
      </w:pPr>
    </w:p>
    <w:p w14:paraId="60B8B4ED" w14:textId="77777777" w:rsidR="00CE2477" w:rsidRDefault="00CE2477" w:rsidP="002B774B">
      <w:pPr>
        <w:ind w:left="720" w:firstLine="720"/>
        <w:jc w:val="center"/>
        <w:rPr>
          <w:rFonts w:ascii="Times New Roman" w:hAnsi="Times New Roman"/>
          <w:sz w:val="44"/>
          <w:szCs w:val="44"/>
          <w:u w:val="single"/>
        </w:rPr>
      </w:pPr>
    </w:p>
    <w:p w14:paraId="6B5EA920" w14:textId="77777777" w:rsidR="008E4D9B" w:rsidRDefault="008E4D9B" w:rsidP="002B774B">
      <w:pPr>
        <w:ind w:left="720" w:firstLine="720"/>
        <w:jc w:val="center"/>
        <w:rPr>
          <w:rFonts w:ascii="Times New Roman" w:hAnsi="Times New Roman"/>
          <w:sz w:val="44"/>
          <w:szCs w:val="44"/>
          <w:u w:val="single"/>
        </w:rPr>
      </w:pPr>
    </w:p>
    <w:p w14:paraId="129C0F5C" w14:textId="26D01983" w:rsidR="00303678" w:rsidRDefault="00303678" w:rsidP="002B774B">
      <w:pPr>
        <w:ind w:left="720" w:firstLine="720"/>
        <w:jc w:val="center"/>
        <w:rPr>
          <w:rFonts w:ascii="Times New Roman" w:hAnsi="Times New Roman"/>
          <w:b/>
          <w:bCs/>
          <w:sz w:val="32"/>
          <w:szCs w:val="32"/>
          <w:u w:val="single"/>
        </w:rPr>
      </w:pPr>
      <w:r w:rsidRPr="00264903">
        <w:rPr>
          <w:rFonts w:ascii="Times New Roman" w:hAnsi="Times New Roman"/>
          <w:b/>
          <w:bCs/>
          <w:sz w:val="32"/>
          <w:szCs w:val="32"/>
          <w:u w:val="single"/>
        </w:rPr>
        <w:lastRenderedPageBreak/>
        <w:t>R</w:t>
      </w:r>
      <w:r w:rsidR="00264903" w:rsidRPr="00264903">
        <w:rPr>
          <w:rFonts w:ascii="Times New Roman" w:hAnsi="Times New Roman"/>
          <w:b/>
          <w:bCs/>
          <w:sz w:val="32"/>
          <w:szCs w:val="32"/>
          <w:u w:val="single"/>
        </w:rPr>
        <w:t>EFERENCES</w:t>
      </w:r>
    </w:p>
    <w:p w14:paraId="6FFA3C72" w14:textId="77777777" w:rsidR="00A87A0B" w:rsidRPr="00264903" w:rsidRDefault="00A87A0B" w:rsidP="002B774B">
      <w:pPr>
        <w:ind w:left="720" w:firstLine="720"/>
        <w:jc w:val="center"/>
        <w:rPr>
          <w:rFonts w:ascii="Times New Roman" w:hAnsi="Times New Roman"/>
          <w:b/>
          <w:bCs/>
          <w:sz w:val="32"/>
          <w:szCs w:val="32"/>
          <w:u w:val="single"/>
        </w:rPr>
      </w:pPr>
    </w:p>
    <w:p w14:paraId="217668BD" w14:textId="1E3F6839" w:rsidR="00303678" w:rsidRDefault="009051B3" w:rsidP="002B774B">
      <w:pPr>
        <w:ind w:left="720" w:firstLine="720"/>
        <w:rPr>
          <w:rFonts w:ascii="Times New Roman" w:hAnsi="Times New Roman"/>
          <w:sz w:val="24"/>
          <w:szCs w:val="24"/>
        </w:rPr>
      </w:pPr>
      <w:r>
        <w:rPr>
          <w:rFonts w:ascii="Times New Roman" w:hAnsi="Times New Roman"/>
          <w:sz w:val="24"/>
          <w:szCs w:val="24"/>
        </w:rPr>
        <w:t>1.</w:t>
      </w:r>
      <w:r w:rsidR="008E4D9B">
        <w:rPr>
          <w:rFonts w:ascii="Times New Roman" w:hAnsi="Times New Roman"/>
          <w:sz w:val="24"/>
          <w:szCs w:val="24"/>
        </w:rPr>
        <w:t xml:space="preserve"> </w:t>
      </w:r>
      <w:r w:rsidR="00770D8F">
        <w:rPr>
          <w:rFonts w:ascii="Times New Roman" w:hAnsi="Times New Roman"/>
          <w:sz w:val="24"/>
          <w:szCs w:val="24"/>
        </w:rPr>
        <w:t xml:space="preserve">Dataset from </w:t>
      </w:r>
      <w:r>
        <w:rPr>
          <w:rFonts w:ascii="Times New Roman" w:hAnsi="Times New Roman"/>
          <w:sz w:val="24"/>
          <w:szCs w:val="24"/>
        </w:rPr>
        <w:t>www.k</w:t>
      </w:r>
      <w:r w:rsidR="00770D8F">
        <w:rPr>
          <w:rFonts w:ascii="Times New Roman" w:hAnsi="Times New Roman"/>
          <w:sz w:val="24"/>
          <w:szCs w:val="24"/>
        </w:rPr>
        <w:t>aggle.com</w:t>
      </w:r>
      <w:r>
        <w:rPr>
          <w:rFonts w:ascii="Times New Roman" w:hAnsi="Times New Roman"/>
          <w:sz w:val="24"/>
          <w:szCs w:val="24"/>
        </w:rPr>
        <w:t xml:space="preserve"> (</w:t>
      </w:r>
      <w:r w:rsidR="008E4D9B">
        <w:rPr>
          <w:rFonts w:ascii="Times New Roman" w:hAnsi="Times New Roman"/>
          <w:sz w:val="24"/>
          <w:szCs w:val="24"/>
        </w:rPr>
        <w:t>dataset.csv)</w:t>
      </w:r>
    </w:p>
    <w:p w14:paraId="2C527990" w14:textId="02A6C5C6" w:rsidR="008E4D9B" w:rsidRDefault="009051B3" w:rsidP="008E4D9B">
      <w:pPr>
        <w:ind w:left="720" w:firstLine="720"/>
        <w:rPr>
          <w:rFonts w:ascii="Times New Roman" w:hAnsi="Times New Roman"/>
          <w:sz w:val="24"/>
          <w:szCs w:val="24"/>
        </w:rPr>
      </w:pPr>
      <w:r>
        <w:rPr>
          <w:rFonts w:ascii="Times New Roman" w:hAnsi="Times New Roman"/>
          <w:sz w:val="24"/>
          <w:szCs w:val="24"/>
        </w:rPr>
        <w:t xml:space="preserve">2. </w:t>
      </w:r>
      <w:hyperlink r:id="rId10" w:history="1">
        <w:r w:rsidR="008E4D9B" w:rsidRPr="005C7A3F">
          <w:rPr>
            <w:rStyle w:val="Hyperlink"/>
            <w:rFonts w:ascii="Times New Roman" w:hAnsi="Times New Roman"/>
            <w:sz w:val="24"/>
            <w:szCs w:val="24"/>
          </w:rPr>
          <w:t>https://www.techwithtim.net/tutorials/machine-learning-python/svm-1</w:t>
        </w:r>
      </w:hyperlink>
    </w:p>
    <w:p w14:paraId="7D22E11B" w14:textId="3E22C231" w:rsidR="008E4D9B" w:rsidRDefault="009051B3" w:rsidP="008E4D9B">
      <w:pPr>
        <w:ind w:left="1440"/>
        <w:rPr>
          <w:rFonts w:ascii="Times New Roman" w:hAnsi="Times New Roman"/>
          <w:sz w:val="24"/>
          <w:szCs w:val="24"/>
        </w:rPr>
      </w:pPr>
      <w:r>
        <w:rPr>
          <w:rFonts w:ascii="Times New Roman" w:hAnsi="Times New Roman"/>
          <w:sz w:val="24"/>
          <w:szCs w:val="24"/>
        </w:rPr>
        <w:t>3.</w:t>
      </w:r>
      <w:r w:rsidRPr="009051B3">
        <w:t xml:space="preserve"> </w:t>
      </w:r>
      <w:hyperlink r:id="rId11" w:history="1">
        <w:r w:rsidR="008E4D9B" w:rsidRPr="005C7A3F">
          <w:rPr>
            <w:rStyle w:val="Hyperlink"/>
            <w:rFonts w:ascii="Times New Roman" w:hAnsi="Times New Roman"/>
            <w:sz w:val="24"/>
            <w:szCs w:val="24"/>
          </w:rPr>
          <w:t>https://www.microsoft.com/en-us/research/uploads/prod/2006/01/Bishop- Pattern-Recognition-and-Machine-Learning-2006.pdf</w:t>
        </w:r>
      </w:hyperlink>
    </w:p>
    <w:p w14:paraId="4654AAEC" w14:textId="19D0B2AD" w:rsidR="009051B3" w:rsidRDefault="009051B3" w:rsidP="008E4D9B">
      <w:pPr>
        <w:ind w:left="1440"/>
        <w:rPr>
          <w:rFonts w:ascii="Times New Roman" w:hAnsi="Times New Roman"/>
          <w:sz w:val="24"/>
          <w:szCs w:val="24"/>
        </w:rPr>
      </w:pPr>
      <w:r>
        <w:rPr>
          <w:rFonts w:ascii="Times New Roman" w:hAnsi="Times New Roman"/>
          <w:sz w:val="24"/>
          <w:szCs w:val="24"/>
        </w:rPr>
        <w:t>4.</w:t>
      </w:r>
      <w:hyperlink r:id="rId12" w:history="1">
        <w:r w:rsidR="008E4D9B" w:rsidRPr="005C7A3F">
          <w:rPr>
            <w:rStyle w:val="Hyperlink"/>
            <w:rFonts w:ascii="Times New Roman" w:hAnsi="Times New Roman"/>
            <w:sz w:val="24"/>
            <w:szCs w:val="24"/>
          </w:rPr>
          <w:t>https://www.researchgate.net/publication/221621494_Support_Vector_Machines_Theory_and_Applications</w:t>
        </w:r>
      </w:hyperlink>
    </w:p>
    <w:p w14:paraId="702FC463" w14:textId="31684592" w:rsidR="008E4D9B" w:rsidRDefault="008E4D9B" w:rsidP="009051B3">
      <w:pPr>
        <w:ind w:left="720" w:firstLine="720"/>
        <w:rPr>
          <w:rFonts w:ascii="Times New Roman" w:hAnsi="Times New Roman"/>
          <w:sz w:val="24"/>
          <w:szCs w:val="24"/>
        </w:rPr>
      </w:pPr>
      <w:r>
        <w:rPr>
          <w:rFonts w:ascii="Times New Roman" w:hAnsi="Times New Roman"/>
          <w:sz w:val="24"/>
          <w:szCs w:val="24"/>
        </w:rPr>
        <w:t>5.</w:t>
      </w:r>
      <w:r w:rsidRPr="008E4D9B">
        <w:t xml:space="preserve"> </w:t>
      </w:r>
      <w:hyperlink r:id="rId13" w:history="1">
        <w:r w:rsidRPr="005C7A3F">
          <w:rPr>
            <w:rStyle w:val="Hyperlink"/>
            <w:rFonts w:ascii="Times New Roman" w:hAnsi="Times New Roman"/>
            <w:sz w:val="24"/>
            <w:szCs w:val="24"/>
          </w:rPr>
          <w:t>https://www.ncbi.nlm.nih.gov/pmc/articles/PMC10041290/</w:t>
        </w:r>
      </w:hyperlink>
    </w:p>
    <w:p w14:paraId="3B360215" w14:textId="77777777" w:rsidR="008E4D9B" w:rsidRDefault="008E4D9B" w:rsidP="009051B3">
      <w:pPr>
        <w:ind w:left="720" w:firstLine="720"/>
        <w:rPr>
          <w:rFonts w:ascii="Times New Roman" w:hAnsi="Times New Roman"/>
          <w:sz w:val="24"/>
          <w:szCs w:val="24"/>
        </w:rPr>
      </w:pPr>
    </w:p>
    <w:p w14:paraId="33F2075C" w14:textId="77777777" w:rsidR="009051B3" w:rsidRPr="00303678" w:rsidRDefault="009051B3" w:rsidP="00303678">
      <w:pPr>
        <w:ind w:firstLine="720"/>
        <w:rPr>
          <w:rFonts w:ascii="Times New Roman" w:hAnsi="Times New Roman"/>
          <w:sz w:val="24"/>
          <w:szCs w:val="24"/>
        </w:rPr>
      </w:pPr>
    </w:p>
    <w:sectPr w:rsidR="009051B3" w:rsidRPr="00303678" w:rsidSect="00BF3A64">
      <w:head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4E6E" w14:textId="77777777" w:rsidR="00A76A03" w:rsidRDefault="00A76A03" w:rsidP="00BF3A64">
      <w:pPr>
        <w:spacing w:after="0" w:line="240" w:lineRule="auto"/>
      </w:pPr>
      <w:r>
        <w:separator/>
      </w:r>
    </w:p>
  </w:endnote>
  <w:endnote w:type="continuationSeparator" w:id="0">
    <w:p w14:paraId="4E5285DB" w14:textId="77777777" w:rsidR="00A76A03" w:rsidRDefault="00A76A03"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B0FD" w14:textId="77777777" w:rsidR="00BE7A83" w:rsidRDefault="00BE7A83" w:rsidP="005D55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606D" w14:textId="77777777" w:rsidR="00A76A03" w:rsidRDefault="00A76A03" w:rsidP="00BF3A64">
      <w:pPr>
        <w:spacing w:after="0" w:line="240" w:lineRule="auto"/>
      </w:pPr>
      <w:r>
        <w:separator/>
      </w:r>
    </w:p>
  </w:footnote>
  <w:footnote w:type="continuationSeparator" w:id="0">
    <w:p w14:paraId="59475E2C" w14:textId="77777777" w:rsidR="00A76A03" w:rsidRDefault="00A76A03" w:rsidP="00BF3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726534"/>
      <w:docPartObj>
        <w:docPartGallery w:val="Page Numbers (Top of Page)"/>
        <w:docPartUnique/>
      </w:docPartObj>
    </w:sdtPr>
    <w:sdtEndPr>
      <w:rPr>
        <w:noProof/>
      </w:rPr>
    </w:sdtEndPr>
    <w:sdtContent>
      <w:p w14:paraId="5F199E85" w14:textId="74B1A226" w:rsidR="00C0668D" w:rsidRDefault="00C0668D">
        <w:pPr>
          <w:pStyle w:val="Header"/>
        </w:pPr>
        <w:r>
          <w:fldChar w:fldCharType="begin"/>
        </w:r>
        <w:r>
          <w:instrText xml:space="preserve"> PAGE   \* MERGEFORMAT </w:instrText>
        </w:r>
        <w:r>
          <w:fldChar w:fldCharType="separate"/>
        </w:r>
        <w:r>
          <w:rPr>
            <w:noProof/>
          </w:rPr>
          <w:t>2</w:t>
        </w:r>
        <w:r>
          <w:rPr>
            <w:noProof/>
          </w:rPr>
          <w:fldChar w:fldCharType="end"/>
        </w:r>
      </w:p>
    </w:sdtContent>
  </w:sdt>
  <w:p w14:paraId="02B81854" w14:textId="77777777" w:rsidR="00C0668D" w:rsidRDefault="00C06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010"/>
    <w:multiLevelType w:val="multilevel"/>
    <w:tmpl w:val="EA7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196E"/>
    <w:multiLevelType w:val="multilevel"/>
    <w:tmpl w:val="794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E1B29"/>
    <w:multiLevelType w:val="multilevel"/>
    <w:tmpl w:val="322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A3FCE"/>
    <w:multiLevelType w:val="hybridMultilevel"/>
    <w:tmpl w:val="45E6160E"/>
    <w:lvl w:ilvl="0" w:tplc="60D2D826">
      <w:start w:val="2"/>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7"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44BA59F8"/>
    <w:multiLevelType w:val="multilevel"/>
    <w:tmpl w:val="6CB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8779A"/>
    <w:multiLevelType w:val="hybridMultilevel"/>
    <w:tmpl w:val="457C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80B12"/>
    <w:multiLevelType w:val="hybridMultilevel"/>
    <w:tmpl w:val="A5182E9A"/>
    <w:lvl w:ilvl="0" w:tplc="A48C07FC">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877272E"/>
    <w:multiLevelType w:val="hybridMultilevel"/>
    <w:tmpl w:val="6FB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C51E5"/>
    <w:multiLevelType w:val="multilevel"/>
    <w:tmpl w:val="0B9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6" w15:restartNumberingAfterBreak="0">
    <w:nsid w:val="5FF46A2A"/>
    <w:multiLevelType w:val="multilevel"/>
    <w:tmpl w:val="15F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C91690"/>
    <w:multiLevelType w:val="multilevel"/>
    <w:tmpl w:val="837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D1279B"/>
    <w:multiLevelType w:val="multilevel"/>
    <w:tmpl w:val="377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1790971">
    <w:abstractNumId w:val="13"/>
  </w:num>
  <w:num w:numId="2" w16cid:durableId="568273670">
    <w:abstractNumId w:val="20"/>
  </w:num>
  <w:num w:numId="3" w16cid:durableId="797266133">
    <w:abstractNumId w:val="6"/>
  </w:num>
  <w:num w:numId="4" w16cid:durableId="1152866992">
    <w:abstractNumId w:val="15"/>
  </w:num>
  <w:num w:numId="5" w16cid:durableId="1490052123">
    <w:abstractNumId w:val="10"/>
  </w:num>
  <w:num w:numId="6" w16cid:durableId="547374563">
    <w:abstractNumId w:val="3"/>
  </w:num>
  <w:num w:numId="7" w16cid:durableId="1256862749">
    <w:abstractNumId w:val="4"/>
  </w:num>
  <w:num w:numId="8" w16cid:durableId="45565779">
    <w:abstractNumId w:val="5"/>
  </w:num>
  <w:num w:numId="9" w16cid:durableId="20176100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9827817">
    <w:abstractNumId w:val="12"/>
  </w:num>
  <w:num w:numId="11" w16cid:durableId="341858672">
    <w:abstractNumId w:val="7"/>
  </w:num>
  <w:num w:numId="12" w16cid:durableId="1932199730">
    <w:abstractNumId w:val="18"/>
  </w:num>
  <w:num w:numId="13" w16cid:durableId="93867308">
    <w:abstractNumId w:val="11"/>
  </w:num>
  <w:num w:numId="14" w16cid:durableId="1841044770">
    <w:abstractNumId w:val="17"/>
  </w:num>
  <w:num w:numId="15" w16cid:durableId="1057050244">
    <w:abstractNumId w:val="16"/>
  </w:num>
  <w:num w:numId="16" w16cid:durableId="151217525">
    <w:abstractNumId w:val="19"/>
  </w:num>
  <w:num w:numId="17" w16cid:durableId="1668173175">
    <w:abstractNumId w:val="2"/>
  </w:num>
  <w:num w:numId="18" w16cid:durableId="1479490885">
    <w:abstractNumId w:val="1"/>
  </w:num>
  <w:num w:numId="19" w16cid:durableId="746459432">
    <w:abstractNumId w:val="8"/>
  </w:num>
  <w:num w:numId="20" w16cid:durableId="701981145">
    <w:abstractNumId w:val="14"/>
  </w:num>
  <w:num w:numId="21" w16cid:durableId="207782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DY1NTU0NDAwNzZT0lEKTi0uzszPAykwqgUAMT8vOywAAAA="/>
  </w:docVars>
  <w:rsids>
    <w:rsidRoot w:val="00782A6B"/>
    <w:rsid w:val="00053821"/>
    <w:rsid w:val="00061AD4"/>
    <w:rsid w:val="00091904"/>
    <w:rsid w:val="00095BF4"/>
    <w:rsid w:val="000D406F"/>
    <w:rsid w:val="000F6819"/>
    <w:rsid w:val="00111C2B"/>
    <w:rsid w:val="00120BE1"/>
    <w:rsid w:val="00122FE5"/>
    <w:rsid w:val="00125672"/>
    <w:rsid w:val="00127B49"/>
    <w:rsid w:val="00174297"/>
    <w:rsid w:val="0017630E"/>
    <w:rsid w:val="0017788C"/>
    <w:rsid w:val="00193C3E"/>
    <w:rsid w:val="001B34E6"/>
    <w:rsid w:val="001F04EB"/>
    <w:rsid w:val="00215F4F"/>
    <w:rsid w:val="002453B1"/>
    <w:rsid w:val="002466D2"/>
    <w:rsid w:val="002512B5"/>
    <w:rsid w:val="00264903"/>
    <w:rsid w:val="0029263A"/>
    <w:rsid w:val="002A4E1C"/>
    <w:rsid w:val="002B774B"/>
    <w:rsid w:val="002C7A13"/>
    <w:rsid w:val="002E68A8"/>
    <w:rsid w:val="002F20C2"/>
    <w:rsid w:val="00301B83"/>
    <w:rsid w:val="00303678"/>
    <w:rsid w:val="00380D56"/>
    <w:rsid w:val="0039635E"/>
    <w:rsid w:val="003A4447"/>
    <w:rsid w:val="003C0E54"/>
    <w:rsid w:val="003D07B9"/>
    <w:rsid w:val="003E0544"/>
    <w:rsid w:val="00414531"/>
    <w:rsid w:val="004A0E9C"/>
    <w:rsid w:val="004F554E"/>
    <w:rsid w:val="0050306C"/>
    <w:rsid w:val="00526992"/>
    <w:rsid w:val="00586DEC"/>
    <w:rsid w:val="005B21CE"/>
    <w:rsid w:val="005B4348"/>
    <w:rsid w:val="005C2EAD"/>
    <w:rsid w:val="005D55F3"/>
    <w:rsid w:val="005E6A42"/>
    <w:rsid w:val="005F0534"/>
    <w:rsid w:val="00612E19"/>
    <w:rsid w:val="006160CB"/>
    <w:rsid w:val="00686087"/>
    <w:rsid w:val="006F51E9"/>
    <w:rsid w:val="00700B19"/>
    <w:rsid w:val="00734623"/>
    <w:rsid w:val="00746BF2"/>
    <w:rsid w:val="00754E09"/>
    <w:rsid w:val="00770D8F"/>
    <w:rsid w:val="00782A6B"/>
    <w:rsid w:val="007A4DC9"/>
    <w:rsid w:val="007C6BAD"/>
    <w:rsid w:val="00862F95"/>
    <w:rsid w:val="008638E7"/>
    <w:rsid w:val="00886C49"/>
    <w:rsid w:val="008A3341"/>
    <w:rsid w:val="008E4D9B"/>
    <w:rsid w:val="009051B3"/>
    <w:rsid w:val="0092207C"/>
    <w:rsid w:val="009266D6"/>
    <w:rsid w:val="009359A3"/>
    <w:rsid w:val="009502E1"/>
    <w:rsid w:val="009810F2"/>
    <w:rsid w:val="009D4869"/>
    <w:rsid w:val="00A0102C"/>
    <w:rsid w:val="00A76A03"/>
    <w:rsid w:val="00A87A0B"/>
    <w:rsid w:val="00AA0DC9"/>
    <w:rsid w:val="00AA4023"/>
    <w:rsid w:val="00AA6A66"/>
    <w:rsid w:val="00B11D5B"/>
    <w:rsid w:val="00B157A6"/>
    <w:rsid w:val="00B161B7"/>
    <w:rsid w:val="00B23B23"/>
    <w:rsid w:val="00B44D99"/>
    <w:rsid w:val="00BD2726"/>
    <w:rsid w:val="00BE499D"/>
    <w:rsid w:val="00BE7A83"/>
    <w:rsid w:val="00BF3A64"/>
    <w:rsid w:val="00C0242E"/>
    <w:rsid w:val="00C0668D"/>
    <w:rsid w:val="00C370BD"/>
    <w:rsid w:val="00CE2477"/>
    <w:rsid w:val="00D270E9"/>
    <w:rsid w:val="00D45565"/>
    <w:rsid w:val="00D82879"/>
    <w:rsid w:val="00D92F65"/>
    <w:rsid w:val="00DA75AA"/>
    <w:rsid w:val="00DE1F25"/>
    <w:rsid w:val="00E108A9"/>
    <w:rsid w:val="00E2196E"/>
    <w:rsid w:val="00E3058A"/>
    <w:rsid w:val="00E9659A"/>
    <w:rsid w:val="00EB61A0"/>
    <w:rsid w:val="00ED1E86"/>
    <w:rsid w:val="00EF2780"/>
    <w:rsid w:val="00F03152"/>
    <w:rsid w:val="00F31548"/>
    <w:rsid w:val="00F35BD7"/>
    <w:rsid w:val="00F7184C"/>
    <w:rsid w:val="00F77E8B"/>
    <w:rsid w:val="00FC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DE05A7"/>
  <w15:chartTrackingRefBased/>
  <w15:docId w15:val="{1502ACF6-7C55-4F1A-A098-4BEECCC4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F3A64"/>
    <w:pPr>
      <w:tabs>
        <w:tab w:val="center" w:pos="4680"/>
        <w:tab w:val="right" w:pos="9360"/>
      </w:tabs>
      <w:spacing w:after="0" w:line="240" w:lineRule="auto"/>
    </w:pPr>
  </w:style>
  <w:style w:type="character" w:customStyle="1" w:styleId="HeaderChar">
    <w:name w:val="Header Char"/>
    <w:link w:val="Header"/>
    <w:uiPriority w:val="99"/>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link w:val="Footer"/>
    <w:uiPriority w:val="99"/>
    <w:rsid w:val="00BF3A64"/>
    <w:rPr>
      <w:rFonts w:ascii="Calibri" w:eastAsia="Calibri" w:hAnsi="Calibri" w:cs="Times New Roman"/>
    </w:rPr>
  </w:style>
  <w:style w:type="character" w:styleId="Hyperlink">
    <w:name w:val="Hyperlink"/>
    <w:uiPriority w:val="99"/>
    <w:unhideWhenUsed/>
    <w:rsid w:val="001F04EB"/>
    <w:rPr>
      <w:color w:val="0000FF"/>
      <w:u w:val="single"/>
    </w:rPr>
  </w:style>
  <w:style w:type="paragraph" w:customStyle="1" w:styleId="Default">
    <w:name w:val="Default"/>
    <w:rsid w:val="002466D2"/>
    <w:pPr>
      <w:autoSpaceDE w:val="0"/>
      <w:autoSpaceDN w:val="0"/>
      <w:adjustRightInd w:val="0"/>
    </w:pPr>
    <w:rPr>
      <w:rFonts w:ascii="Times New Roman" w:hAnsi="Times New Roman"/>
      <w:color w:val="000000"/>
      <w:sz w:val="24"/>
      <w:szCs w:val="24"/>
      <w:lang w:val="en-IN" w:eastAsia="en-IN"/>
    </w:rPr>
  </w:style>
  <w:style w:type="character" w:styleId="UnresolvedMention">
    <w:name w:val="Unresolved Mention"/>
    <w:basedOn w:val="DefaultParagraphFont"/>
    <w:uiPriority w:val="99"/>
    <w:semiHidden/>
    <w:unhideWhenUsed/>
    <w:rsid w:val="00770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7350">
      <w:bodyDiv w:val="1"/>
      <w:marLeft w:val="0"/>
      <w:marRight w:val="0"/>
      <w:marTop w:val="0"/>
      <w:marBottom w:val="0"/>
      <w:divBdr>
        <w:top w:val="none" w:sz="0" w:space="0" w:color="auto"/>
        <w:left w:val="none" w:sz="0" w:space="0" w:color="auto"/>
        <w:bottom w:val="none" w:sz="0" w:space="0" w:color="auto"/>
        <w:right w:val="none" w:sz="0" w:space="0" w:color="auto"/>
      </w:divBdr>
    </w:div>
    <w:div w:id="1023558146">
      <w:bodyDiv w:val="1"/>
      <w:marLeft w:val="0"/>
      <w:marRight w:val="0"/>
      <w:marTop w:val="0"/>
      <w:marBottom w:val="0"/>
      <w:divBdr>
        <w:top w:val="none" w:sz="0" w:space="0" w:color="auto"/>
        <w:left w:val="none" w:sz="0" w:space="0" w:color="auto"/>
        <w:bottom w:val="none" w:sz="0" w:space="0" w:color="auto"/>
        <w:right w:val="none" w:sz="0" w:space="0" w:color="auto"/>
      </w:divBdr>
    </w:div>
    <w:div w:id="1197281053">
      <w:bodyDiv w:val="1"/>
      <w:marLeft w:val="0"/>
      <w:marRight w:val="0"/>
      <w:marTop w:val="0"/>
      <w:marBottom w:val="0"/>
      <w:divBdr>
        <w:top w:val="none" w:sz="0" w:space="0" w:color="auto"/>
        <w:left w:val="none" w:sz="0" w:space="0" w:color="auto"/>
        <w:bottom w:val="none" w:sz="0" w:space="0" w:color="auto"/>
        <w:right w:val="none" w:sz="0" w:space="0" w:color="auto"/>
      </w:divBdr>
    </w:div>
    <w:div w:id="1215002116">
      <w:bodyDiv w:val="1"/>
      <w:marLeft w:val="0"/>
      <w:marRight w:val="0"/>
      <w:marTop w:val="0"/>
      <w:marBottom w:val="0"/>
      <w:divBdr>
        <w:top w:val="none" w:sz="0" w:space="0" w:color="auto"/>
        <w:left w:val="none" w:sz="0" w:space="0" w:color="auto"/>
        <w:bottom w:val="none" w:sz="0" w:space="0" w:color="auto"/>
        <w:right w:val="none" w:sz="0" w:space="0" w:color="auto"/>
      </w:divBdr>
    </w:div>
    <w:div w:id="1217282908">
      <w:bodyDiv w:val="1"/>
      <w:marLeft w:val="0"/>
      <w:marRight w:val="0"/>
      <w:marTop w:val="0"/>
      <w:marBottom w:val="0"/>
      <w:divBdr>
        <w:top w:val="none" w:sz="0" w:space="0" w:color="auto"/>
        <w:left w:val="none" w:sz="0" w:space="0" w:color="auto"/>
        <w:bottom w:val="none" w:sz="0" w:space="0" w:color="auto"/>
        <w:right w:val="none" w:sz="0" w:space="0" w:color="auto"/>
      </w:divBdr>
    </w:div>
    <w:div w:id="1400011394">
      <w:bodyDiv w:val="1"/>
      <w:marLeft w:val="0"/>
      <w:marRight w:val="0"/>
      <w:marTop w:val="0"/>
      <w:marBottom w:val="0"/>
      <w:divBdr>
        <w:top w:val="none" w:sz="0" w:space="0" w:color="auto"/>
        <w:left w:val="none" w:sz="0" w:space="0" w:color="auto"/>
        <w:bottom w:val="none" w:sz="0" w:space="0" w:color="auto"/>
        <w:right w:val="none" w:sz="0" w:space="0" w:color="auto"/>
      </w:divBdr>
      <w:divsChild>
        <w:div w:id="1477064324">
          <w:marLeft w:val="0"/>
          <w:marRight w:val="0"/>
          <w:marTop w:val="0"/>
          <w:marBottom w:val="0"/>
          <w:divBdr>
            <w:top w:val="none" w:sz="0" w:space="0" w:color="auto"/>
            <w:left w:val="none" w:sz="0" w:space="0" w:color="auto"/>
            <w:bottom w:val="none" w:sz="0" w:space="0" w:color="auto"/>
            <w:right w:val="none" w:sz="0" w:space="0" w:color="auto"/>
          </w:divBdr>
        </w:div>
        <w:div w:id="211383400">
          <w:marLeft w:val="0"/>
          <w:marRight w:val="0"/>
          <w:marTop w:val="0"/>
          <w:marBottom w:val="0"/>
          <w:divBdr>
            <w:top w:val="none" w:sz="0" w:space="0" w:color="auto"/>
            <w:left w:val="none" w:sz="0" w:space="0" w:color="auto"/>
            <w:bottom w:val="none" w:sz="0" w:space="0" w:color="auto"/>
            <w:right w:val="none" w:sz="0" w:space="0" w:color="auto"/>
          </w:divBdr>
        </w:div>
        <w:div w:id="1519156750">
          <w:marLeft w:val="0"/>
          <w:marRight w:val="0"/>
          <w:marTop w:val="0"/>
          <w:marBottom w:val="0"/>
          <w:divBdr>
            <w:top w:val="none" w:sz="0" w:space="0" w:color="auto"/>
            <w:left w:val="none" w:sz="0" w:space="0" w:color="auto"/>
            <w:bottom w:val="none" w:sz="0" w:space="0" w:color="auto"/>
            <w:right w:val="none" w:sz="0" w:space="0" w:color="auto"/>
          </w:divBdr>
        </w:div>
        <w:div w:id="413861154">
          <w:marLeft w:val="0"/>
          <w:marRight w:val="0"/>
          <w:marTop w:val="0"/>
          <w:marBottom w:val="0"/>
          <w:divBdr>
            <w:top w:val="none" w:sz="0" w:space="0" w:color="auto"/>
            <w:left w:val="none" w:sz="0" w:space="0" w:color="auto"/>
            <w:bottom w:val="none" w:sz="0" w:space="0" w:color="auto"/>
            <w:right w:val="none" w:sz="0" w:space="0" w:color="auto"/>
          </w:divBdr>
        </w:div>
        <w:div w:id="1771050327">
          <w:marLeft w:val="0"/>
          <w:marRight w:val="0"/>
          <w:marTop w:val="0"/>
          <w:marBottom w:val="0"/>
          <w:divBdr>
            <w:top w:val="none" w:sz="0" w:space="0" w:color="auto"/>
            <w:left w:val="none" w:sz="0" w:space="0" w:color="auto"/>
            <w:bottom w:val="none" w:sz="0" w:space="0" w:color="auto"/>
            <w:right w:val="none" w:sz="0" w:space="0" w:color="auto"/>
          </w:divBdr>
        </w:div>
        <w:div w:id="929463737">
          <w:marLeft w:val="0"/>
          <w:marRight w:val="0"/>
          <w:marTop w:val="0"/>
          <w:marBottom w:val="0"/>
          <w:divBdr>
            <w:top w:val="none" w:sz="0" w:space="0" w:color="auto"/>
            <w:left w:val="none" w:sz="0" w:space="0" w:color="auto"/>
            <w:bottom w:val="none" w:sz="0" w:space="0" w:color="auto"/>
            <w:right w:val="none" w:sz="0" w:space="0" w:color="auto"/>
          </w:divBdr>
        </w:div>
        <w:div w:id="1345129555">
          <w:marLeft w:val="0"/>
          <w:marRight w:val="0"/>
          <w:marTop w:val="0"/>
          <w:marBottom w:val="0"/>
          <w:divBdr>
            <w:top w:val="none" w:sz="0" w:space="0" w:color="auto"/>
            <w:left w:val="none" w:sz="0" w:space="0" w:color="auto"/>
            <w:bottom w:val="none" w:sz="0" w:space="0" w:color="auto"/>
            <w:right w:val="none" w:sz="0" w:space="0" w:color="auto"/>
          </w:divBdr>
        </w:div>
        <w:div w:id="1198467991">
          <w:marLeft w:val="0"/>
          <w:marRight w:val="0"/>
          <w:marTop w:val="0"/>
          <w:marBottom w:val="0"/>
          <w:divBdr>
            <w:top w:val="none" w:sz="0" w:space="0" w:color="auto"/>
            <w:left w:val="none" w:sz="0" w:space="0" w:color="auto"/>
            <w:bottom w:val="none" w:sz="0" w:space="0" w:color="auto"/>
            <w:right w:val="none" w:sz="0" w:space="0" w:color="auto"/>
          </w:divBdr>
        </w:div>
        <w:div w:id="1636716103">
          <w:marLeft w:val="0"/>
          <w:marRight w:val="0"/>
          <w:marTop w:val="0"/>
          <w:marBottom w:val="0"/>
          <w:divBdr>
            <w:top w:val="none" w:sz="0" w:space="0" w:color="auto"/>
            <w:left w:val="none" w:sz="0" w:space="0" w:color="auto"/>
            <w:bottom w:val="none" w:sz="0" w:space="0" w:color="auto"/>
            <w:right w:val="none" w:sz="0" w:space="0" w:color="auto"/>
          </w:divBdr>
        </w:div>
        <w:div w:id="507670716">
          <w:marLeft w:val="0"/>
          <w:marRight w:val="0"/>
          <w:marTop w:val="0"/>
          <w:marBottom w:val="0"/>
          <w:divBdr>
            <w:top w:val="none" w:sz="0" w:space="0" w:color="auto"/>
            <w:left w:val="none" w:sz="0" w:space="0" w:color="auto"/>
            <w:bottom w:val="none" w:sz="0" w:space="0" w:color="auto"/>
            <w:right w:val="none" w:sz="0" w:space="0" w:color="auto"/>
          </w:divBdr>
        </w:div>
        <w:div w:id="216750084">
          <w:marLeft w:val="0"/>
          <w:marRight w:val="0"/>
          <w:marTop w:val="0"/>
          <w:marBottom w:val="0"/>
          <w:divBdr>
            <w:top w:val="none" w:sz="0" w:space="0" w:color="auto"/>
            <w:left w:val="none" w:sz="0" w:space="0" w:color="auto"/>
            <w:bottom w:val="none" w:sz="0" w:space="0" w:color="auto"/>
            <w:right w:val="none" w:sz="0" w:space="0" w:color="auto"/>
          </w:divBdr>
        </w:div>
        <w:div w:id="1178038173">
          <w:marLeft w:val="0"/>
          <w:marRight w:val="0"/>
          <w:marTop w:val="0"/>
          <w:marBottom w:val="0"/>
          <w:divBdr>
            <w:top w:val="none" w:sz="0" w:space="0" w:color="auto"/>
            <w:left w:val="none" w:sz="0" w:space="0" w:color="auto"/>
            <w:bottom w:val="none" w:sz="0" w:space="0" w:color="auto"/>
            <w:right w:val="none" w:sz="0" w:space="0" w:color="auto"/>
          </w:divBdr>
        </w:div>
        <w:div w:id="1906986490">
          <w:marLeft w:val="0"/>
          <w:marRight w:val="0"/>
          <w:marTop w:val="0"/>
          <w:marBottom w:val="0"/>
          <w:divBdr>
            <w:top w:val="none" w:sz="0" w:space="0" w:color="auto"/>
            <w:left w:val="none" w:sz="0" w:space="0" w:color="auto"/>
            <w:bottom w:val="none" w:sz="0" w:space="0" w:color="auto"/>
            <w:right w:val="none" w:sz="0" w:space="0" w:color="auto"/>
          </w:divBdr>
        </w:div>
        <w:div w:id="164783373">
          <w:marLeft w:val="0"/>
          <w:marRight w:val="0"/>
          <w:marTop w:val="0"/>
          <w:marBottom w:val="0"/>
          <w:divBdr>
            <w:top w:val="none" w:sz="0" w:space="0" w:color="auto"/>
            <w:left w:val="none" w:sz="0" w:space="0" w:color="auto"/>
            <w:bottom w:val="none" w:sz="0" w:space="0" w:color="auto"/>
            <w:right w:val="none" w:sz="0" w:space="0" w:color="auto"/>
          </w:divBdr>
        </w:div>
        <w:div w:id="1267887086">
          <w:marLeft w:val="0"/>
          <w:marRight w:val="0"/>
          <w:marTop w:val="0"/>
          <w:marBottom w:val="0"/>
          <w:divBdr>
            <w:top w:val="none" w:sz="0" w:space="0" w:color="auto"/>
            <w:left w:val="none" w:sz="0" w:space="0" w:color="auto"/>
            <w:bottom w:val="none" w:sz="0" w:space="0" w:color="auto"/>
            <w:right w:val="none" w:sz="0" w:space="0" w:color="auto"/>
          </w:divBdr>
        </w:div>
        <w:div w:id="1130443788">
          <w:marLeft w:val="0"/>
          <w:marRight w:val="0"/>
          <w:marTop w:val="0"/>
          <w:marBottom w:val="0"/>
          <w:divBdr>
            <w:top w:val="none" w:sz="0" w:space="0" w:color="auto"/>
            <w:left w:val="none" w:sz="0" w:space="0" w:color="auto"/>
            <w:bottom w:val="none" w:sz="0" w:space="0" w:color="auto"/>
            <w:right w:val="none" w:sz="0" w:space="0" w:color="auto"/>
          </w:divBdr>
        </w:div>
        <w:div w:id="1100762161">
          <w:marLeft w:val="0"/>
          <w:marRight w:val="0"/>
          <w:marTop w:val="0"/>
          <w:marBottom w:val="0"/>
          <w:divBdr>
            <w:top w:val="none" w:sz="0" w:space="0" w:color="auto"/>
            <w:left w:val="none" w:sz="0" w:space="0" w:color="auto"/>
            <w:bottom w:val="none" w:sz="0" w:space="0" w:color="auto"/>
            <w:right w:val="none" w:sz="0" w:space="0" w:color="auto"/>
          </w:divBdr>
        </w:div>
        <w:div w:id="535197548">
          <w:marLeft w:val="0"/>
          <w:marRight w:val="0"/>
          <w:marTop w:val="0"/>
          <w:marBottom w:val="0"/>
          <w:divBdr>
            <w:top w:val="none" w:sz="0" w:space="0" w:color="auto"/>
            <w:left w:val="none" w:sz="0" w:space="0" w:color="auto"/>
            <w:bottom w:val="none" w:sz="0" w:space="0" w:color="auto"/>
            <w:right w:val="none" w:sz="0" w:space="0" w:color="auto"/>
          </w:divBdr>
        </w:div>
        <w:div w:id="232086941">
          <w:marLeft w:val="0"/>
          <w:marRight w:val="0"/>
          <w:marTop w:val="0"/>
          <w:marBottom w:val="0"/>
          <w:divBdr>
            <w:top w:val="none" w:sz="0" w:space="0" w:color="auto"/>
            <w:left w:val="none" w:sz="0" w:space="0" w:color="auto"/>
            <w:bottom w:val="none" w:sz="0" w:space="0" w:color="auto"/>
            <w:right w:val="none" w:sz="0" w:space="0" w:color="auto"/>
          </w:divBdr>
        </w:div>
        <w:div w:id="1733962159">
          <w:marLeft w:val="0"/>
          <w:marRight w:val="0"/>
          <w:marTop w:val="0"/>
          <w:marBottom w:val="0"/>
          <w:divBdr>
            <w:top w:val="none" w:sz="0" w:space="0" w:color="auto"/>
            <w:left w:val="none" w:sz="0" w:space="0" w:color="auto"/>
            <w:bottom w:val="none" w:sz="0" w:space="0" w:color="auto"/>
            <w:right w:val="none" w:sz="0" w:space="0" w:color="auto"/>
          </w:divBdr>
        </w:div>
        <w:div w:id="669211489">
          <w:marLeft w:val="0"/>
          <w:marRight w:val="0"/>
          <w:marTop w:val="0"/>
          <w:marBottom w:val="0"/>
          <w:divBdr>
            <w:top w:val="none" w:sz="0" w:space="0" w:color="auto"/>
            <w:left w:val="none" w:sz="0" w:space="0" w:color="auto"/>
            <w:bottom w:val="none" w:sz="0" w:space="0" w:color="auto"/>
            <w:right w:val="none" w:sz="0" w:space="0" w:color="auto"/>
          </w:divBdr>
        </w:div>
        <w:div w:id="843668817">
          <w:marLeft w:val="0"/>
          <w:marRight w:val="0"/>
          <w:marTop w:val="0"/>
          <w:marBottom w:val="0"/>
          <w:divBdr>
            <w:top w:val="none" w:sz="0" w:space="0" w:color="auto"/>
            <w:left w:val="none" w:sz="0" w:space="0" w:color="auto"/>
            <w:bottom w:val="none" w:sz="0" w:space="0" w:color="auto"/>
            <w:right w:val="none" w:sz="0" w:space="0" w:color="auto"/>
          </w:divBdr>
        </w:div>
        <w:div w:id="466749081">
          <w:marLeft w:val="0"/>
          <w:marRight w:val="0"/>
          <w:marTop w:val="0"/>
          <w:marBottom w:val="0"/>
          <w:divBdr>
            <w:top w:val="none" w:sz="0" w:space="0" w:color="auto"/>
            <w:left w:val="none" w:sz="0" w:space="0" w:color="auto"/>
            <w:bottom w:val="none" w:sz="0" w:space="0" w:color="auto"/>
            <w:right w:val="none" w:sz="0" w:space="0" w:color="auto"/>
          </w:divBdr>
        </w:div>
        <w:div w:id="834807398">
          <w:marLeft w:val="0"/>
          <w:marRight w:val="0"/>
          <w:marTop w:val="0"/>
          <w:marBottom w:val="0"/>
          <w:divBdr>
            <w:top w:val="none" w:sz="0" w:space="0" w:color="auto"/>
            <w:left w:val="none" w:sz="0" w:space="0" w:color="auto"/>
            <w:bottom w:val="none" w:sz="0" w:space="0" w:color="auto"/>
            <w:right w:val="none" w:sz="0" w:space="0" w:color="auto"/>
          </w:divBdr>
        </w:div>
        <w:div w:id="394164891">
          <w:marLeft w:val="0"/>
          <w:marRight w:val="0"/>
          <w:marTop w:val="0"/>
          <w:marBottom w:val="0"/>
          <w:divBdr>
            <w:top w:val="none" w:sz="0" w:space="0" w:color="auto"/>
            <w:left w:val="none" w:sz="0" w:space="0" w:color="auto"/>
            <w:bottom w:val="none" w:sz="0" w:space="0" w:color="auto"/>
            <w:right w:val="none" w:sz="0" w:space="0" w:color="auto"/>
          </w:divBdr>
        </w:div>
        <w:div w:id="1065178830">
          <w:marLeft w:val="0"/>
          <w:marRight w:val="0"/>
          <w:marTop w:val="0"/>
          <w:marBottom w:val="0"/>
          <w:divBdr>
            <w:top w:val="none" w:sz="0" w:space="0" w:color="auto"/>
            <w:left w:val="none" w:sz="0" w:space="0" w:color="auto"/>
            <w:bottom w:val="none" w:sz="0" w:space="0" w:color="auto"/>
            <w:right w:val="none" w:sz="0" w:space="0" w:color="auto"/>
          </w:divBdr>
        </w:div>
        <w:div w:id="902331454">
          <w:marLeft w:val="0"/>
          <w:marRight w:val="0"/>
          <w:marTop w:val="0"/>
          <w:marBottom w:val="0"/>
          <w:divBdr>
            <w:top w:val="none" w:sz="0" w:space="0" w:color="auto"/>
            <w:left w:val="none" w:sz="0" w:space="0" w:color="auto"/>
            <w:bottom w:val="none" w:sz="0" w:space="0" w:color="auto"/>
            <w:right w:val="none" w:sz="0" w:space="0" w:color="auto"/>
          </w:divBdr>
        </w:div>
        <w:div w:id="253898597">
          <w:marLeft w:val="0"/>
          <w:marRight w:val="0"/>
          <w:marTop w:val="0"/>
          <w:marBottom w:val="0"/>
          <w:divBdr>
            <w:top w:val="none" w:sz="0" w:space="0" w:color="auto"/>
            <w:left w:val="none" w:sz="0" w:space="0" w:color="auto"/>
            <w:bottom w:val="none" w:sz="0" w:space="0" w:color="auto"/>
            <w:right w:val="none" w:sz="0" w:space="0" w:color="auto"/>
          </w:divBdr>
        </w:div>
        <w:div w:id="1339651548">
          <w:marLeft w:val="0"/>
          <w:marRight w:val="0"/>
          <w:marTop w:val="0"/>
          <w:marBottom w:val="0"/>
          <w:divBdr>
            <w:top w:val="none" w:sz="0" w:space="0" w:color="auto"/>
            <w:left w:val="none" w:sz="0" w:space="0" w:color="auto"/>
            <w:bottom w:val="none" w:sz="0" w:space="0" w:color="auto"/>
            <w:right w:val="none" w:sz="0" w:space="0" w:color="auto"/>
          </w:divBdr>
        </w:div>
        <w:div w:id="603535563">
          <w:marLeft w:val="0"/>
          <w:marRight w:val="0"/>
          <w:marTop w:val="0"/>
          <w:marBottom w:val="0"/>
          <w:divBdr>
            <w:top w:val="none" w:sz="0" w:space="0" w:color="auto"/>
            <w:left w:val="none" w:sz="0" w:space="0" w:color="auto"/>
            <w:bottom w:val="none" w:sz="0" w:space="0" w:color="auto"/>
            <w:right w:val="none" w:sz="0" w:space="0" w:color="auto"/>
          </w:divBdr>
        </w:div>
        <w:div w:id="1467119412">
          <w:marLeft w:val="0"/>
          <w:marRight w:val="0"/>
          <w:marTop w:val="0"/>
          <w:marBottom w:val="0"/>
          <w:divBdr>
            <w:top w:val="none" w:sz="0" w:space="0" w:color="auto"/>
            <w:left w:val="none" w:sz="0" w:space="0" w:color="auto"/>
            <w:bottom w:val="none" w:sz="0" w:space="0" w:color="auto"/>
            <w:right w:val="none" w:sz="0" w:space="0" w:color="auto"/>
          </w:divBdr>
        </w:div>
        <w:div w:id="934367460">
          <w:marLeft w:val="0"/>
          <w:marRight w:val="0"/>
          <w:marTop w:val="0"/>
          <w:marBottom w:val="0"/>
          <w:divBdr>
            <w:top w:val="none" w:sz="0" w:space="0" w:color="auto"/>
            <w:left w:val="none" w:sz="0" w:space="0" w:color="auto"/>
            <w:bottom w:val="none" w:sz="0" w:space="0" w:color="auto"/>
            <w:right w:val="none" w:sz="0" w:space="0" w:color="auto"/>
          </w:divBdr>
        </w:div>
        <w:div w:id="1715739761">
          <w:marLeft w:val="0"/>
          <w:marRight w:val="0"/>
          <w:marTop w:val="0"/>
          <w:marBottom w:val="0"/>
          <w:divBdr>
            <w:top w:val="none" w:sz="0" w:space="0" w:color="auto"/>
            <w:left w:val="none" w:sz="0" w:space="0" w:color="auto"/>
            <w:bottom w:val="none" w:sz="0" w:space="0" w:color="auto"/>
            <w:right w:val="none" w:sz="0" w:space="0" w:color="auto"/>
          </w:divBdr>
        </w:div>
        <w:div w:id="1028070285">
          <w:marLeft w:val="0"/>
          <w:marRight w:val="0"/>
          <w:marTop w:val="0"/>
          <w:marBottom w:val="0"/>
          <w:divBdr>
            <w:top w:val="none" w:sz="0" w:space="0" w:color="auto"/>
            <w:left w:val="none" w:sz="0" w:space="0" w:color="auto"/>
            <w:bottom w:val="none" w:sz="0" w:space="0" w:color="auto"/>
            <w:right w:val="none" w:sz="0" w:space="0" w:color="auto"/>
          </w:divBdr>
        </w:div>
        <w:div w:id="2020039307">
          <w:marLeft w:val="0"/>
          <w:marRight w:val="0"/>
          <w:marTop w:val="0"/>
          <w:marBottom w:val="0"/>
          <w:divBdr>
            <w:top w:val="none" w:sz="0" w:space="0" w:color="auto"/>
            <w:left w:val="none" w:sz="0" w:space="0" w:color="auto"/>
            <w:bottom w:val="none" w:sz="0" w:space="0" w:color="auto"/>
            <w:right w:val="none" w:sz="0" w:space="0" w:color="auto"/>
          </w:divBdr>
        </w:div>
        <w:div w:id="561793042">
          <w:marLeft w:val="0"/>
          <w:marRight w:val="0"/>
          <w:marTop w:val="0"/>
          <w:marBottom w:val="0"/>
          <w:divBdr>
            <w:top w:val="none" w:sz="0" w:space="0" w:color="auto"/>
            <w:left w:val="none" w:sz="0" w:space="0" w:color="auto"/>
            <w:bottom w:val="none" w:sz="0" w:space="0" w:color="auto"/>
            <w:right w:val="none" w:sz="0" w:space="0" w:color="auto"/>
          </w:divBdr>
        </w:div>
        <w:div w:id="2143493760">
          <w:marLeft w:val="0"/>
          <w:marRight w:val="0"/>
          <w:marTop w:val="0"/>
          <w:marBottom w:val="0"/>
          <w:divBdr>
            <w:top w:val="none" w:sz="0" w:space="0" w:color="auto"/>
            <w:left w:val="none" w:sz="0" w:space="0" w:color="auto"/>
            <w:bottom w:val="none" w:sz="0" w:space="0" w:color="auto"/>
            <w:right w:val="none" w:sz="0" w:space="0" w:color="auto"/>
          </w:divBdr>
        </w:div>
        <w:div w:id="372389220">
          <w:marLeft w:val="0"/>
          <w:marRight w:val="0"/>
          <w:marTop w:val="0"/>
          <w:marBottom w:val="0"/>
          <w:divBdr>
            <w:top w:val="none" w:sz="0" w:space="0" w:color="auto"/>
            <w:left w:val="none" w:sz="0" w:space="0" w:color="auto"/>
            <w:bottom w:val="none" w:sz="0" w:space="0" w:color="auto"/>
            <w:right w:val="none" w:sz="0" w:space="0" w:color="auto"/>
          </w:divBdr>
        </w:div>
        <w:div w:id="1605530806">
          <w:marLeft w:val="0"/>
          <w:marRight w:val="0"/>
          <w:marTop w:val="0"/>
          <w:marBottom w:val="0"/>
          <w:divBdr>
            <w:top w:val="none" w:sz="0" w:space="0" w:color="auto"/>
            <w:left w:val="none" w:sz="0" w:space="0" w:color="auto"/>
            <w:bottom w:val="none" w:sz="0" w:space="0" w:color="auto"/>
            <w:right w:val="none" w:sz="0" w:space="0" w:color="auto"/>
          </w:divBdr>
        </w:div>
        <w:div w:id="205223073">
          <w:marLeft w:val="0"/>
          <w:marRight w:val="0"/>
          <w:marTop w:val="0"/>
          <w:marBottom w:val="0"/>
          <w:divBdr>
            <w:top w:val="none" w:sz="0" w:space="0" w:color="auto"/>
            <w:left w:val="none" w:sz="0" w:space="0" w:color="auto"/>
            <w:bottom w:val="none" w:sz="0" w:space="0" w:color="auto"/>
            <w:right w:val="none" w:sz="0" w:space="0" w:color="auto"/>
          </w:divBdr>
        </w:div>
        <w:div w:id="1794248991">
          <w:marLeft w:val="0"/>
          <w:marRight w:val="0"/>
          <w:marTop w:val="0"/>
          <w:marBottom w:val="0"/>
          <w:divBdr>
            <w:top w:val="none" w:sz="0" w:space="0" w:color="auto"/>
            <w:left w:val="none" w:sz="0" w:space="0" w:color="auto"/>
            <w:bottom w:val="none" w:sz="0" w:space="0" w:color="auto"/>
            <w:right w:val="none" w:sz="0" w:space="0" w:color="auto"/>
          </w:divBdr>
        </w:div>
        <w:div w:id="1618678964">
          <w:marLeft w:val="0"/>
          <w:marRight w:val="0"/>
          <w:marTop w:val="0"/>
          <w:marBottom w:val="0"/>
          <w:divBdr>
            <w:top w:val="none" w:sz="0" w:space="0" w:color="auto"/>
            <w:left w:val="none" w:sz="0" w:space="0" w:color="auto"/>
            <w:bottom w:val="none" w:sz="0" w:space="0" w:color="auto"/>
            <w:right w:val="none" w:sz="0" w:space="0" w:color="auto"/>
          </w:divBdr>
        </w:div>
        <w:div w:id="1531533900">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sChild>
    </w:div>
    <w:div w:id="1591545918">
      <w:bodyDiv w:val="1"/>
      <w:marLeft w:val="0"/>
      <w:marRight w:val="0"/>
      <w:marTop w:val="0"/>
      <w:marBottom w:val="0"/>
      <w:divBdr>
        <w:top w:val="none" w:sz="0" w:space="0" w:color="auto"/>
        <w:left w:val="none" w:sz="0" w:space="0" w:color="auto"/>
        <w:bottom w:val="none" w:sz="0" w:space="0" w:color="auto"/>
        <w:right w:val="none" w:sz="0" w:space="0" w:color="auto"/>
      </w:divBdr>
    </w:div>
    <w:div w:id="1742094851">
      <w:bodyDiv w:val="1"/>
      <w:marLeft w:val="0"/>
      <w:marRight w:val="0"/>
      <w:marTop w:val="0"/>
      <w:marBottom w:val="0"/>
      <w:divBdr>
        <w:top w:val="none" w:sz="0" w:space="0" w:color="auto"/>
        <w:left w:val="none" w:sz="0" w:space="0" w:color="auto"/>
        <w:bottom w:val="none" w:sz="0" w:space="0" w:color="auto"/>
        <w:right w:val="none" w:sz="0" w:space="0" w:color="auto"/>
      </w:divBdr>
    </w:div>
    <w:div w:id="1755853738">
      <w:bodyDiv w:val="1"/>
      <w:marLeft w:val="0"/>
      <w:marRight w:val="0"/>
      <w:marTop w:val="0"/>
      <w:marBottom w:val="0"/>
      <w:divBdr>
        <w:top w:val="none" w:sz="0" w:space="0" w:color="auto"/>
        <w:left w:val="none" w:sz="0" w:space="0" w:color="auto"/>
        <w:bottom w:val="none" w:sz="0" w:space="0" w:color="auto"/>
        <w:right w:val="none" w:sz="0" w:space="0" w:color="auto"/>
      </w:divBdr>
      <w:divsChild>
        <w:div w:id="54594911">
          <w:marLeft w:val="0"/>
          <w:marRight w:val="0"/>
          <w:marTop w:val="0"/>
          <w:marBottom w:val="0"/>
          <w:divBdr>
            <w:top w:val="single" w:sz="2" w:space="0" w:color="D9D9E3"/>
            <w:left w:val="single" w:sz="2" w:space="0" w:color="D9D9E3"/>
            <w:bottom w:val="single" w:sz="2" w:space="0" w:color="D9D9E3"/>
            <w:right w:val="single" w:sz="2" w:space="0" w:color="D9D9E3"/>
          </w:divBdr>
          <w:divsChild>
            <w:div w:id="787505944">
              <w:marLeft w:val="0"/>
              <w:marRight w:val="0"/>
              <w:marTop w:val="0"/>
              <w:marBottom w:val="0"/>
              <w:divBdr>
                <w:top w:val="single" w:sz="2" w:space="0" w:color="D9D9E3"/>
                <w:left w:val="single" w:sz="2" w:space="0" w:color="D9D9E3"/>
                <w:bottom w:val="single" w:sz="2" w:space="0" w:color="D9D9E3"/>
                <w:right w:val="single" w:sz="2" w:space="0" w:color="D9D9E3"/>
              </w:divBdr>
            </w:div>
            <w:div w:id="89955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956854">
      <w:bodyDiv w:val="1"/>
      <w:marLeft w:val="0"/>
      <w:marRight w:val="0"/>
      <w:marTop w:val="0"/>
      <w:marBottom w:val="0"/>
      <w:divBdr>
        <w:top w:val="none" w:sz="0" w:space="0" w:color="auto"/>
        <w:left w:val="none" w:sz="0" w:space="0" w:color="auto"/>
        <w:bottom w:val="none" w:sz="0" w:space="0" w:color="auto"/>
        <w:right w:val="none" w:sz="0" w:space="0" w:color="auto"/>
      </w:divBdr>
    </w:div>
    <w:div w:id="21149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100412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221621494_Support_Vector_Machines_Theory_and_Applic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research/uploads/prod/2006/01/Bishop-%20Pattern-Recognition-and-Machine-Learning-2006.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chwithtim.net/tutorials/machine-learning-python/svm-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16710</CharactersWithSpaces>
  <SharedDoc>false</SharedDoc>
  <HLinks>
    <vt:vector size="24" baseType="variant">
      <vt:variant>
        <vt:i4>3276916</vt:i4>
      </vt:variant>
      <vt:variant>
        <vt:i4>9</vt:i4>
      </vt:variant>
      <vt:variant>
        <vt:i4>0</vt:i4>
      </vt:variant>
      <vt:variant>
        <vt:i4>5</vt:i4>
      </vt:variant>
      <vt:variant>
        <vt:lpwstr>https://www.ncbi.nlm.nih.gov/pmc/articles/PMC10041290/</vt:lpwstr>
      </vt:variant>
      <vt:variant>
        <vt:lpwstr/>
      </vt:variant>
      <vt:variant>
        <vt:i4>5439578</vt:i4>
      </vt:variant>
      <vt:variant>
        <vt:i4>6</vt:i4>
      </vt:variant>
      <vt:variant>
        <vt:i4>0</vt:i4>
      </vt:variant>
      <vt:variant>
        <vt:i4>5</vt:i4>
      </vt:variant>
      <vt:variant>
        <vt:lpwstr>https://www.researchgate.net/publication/221621494_Support_Vector_Machines_Theory_and_Applications</vt:lpwstr>
      </vt:variant>
      <vt:variant>
        <vt:lpwstr/>
      </vt:variant>
      <vt:variant>
        <vt:i4>3473512</vt:i4>
      </vt:variant>
      <vt:variant>
        <vt:i4>3</vt:i4>
      </vt:variant>
      <vt:variant>
        <vt:i4>0</vt:i4>
      </vt:variant>
      <vt:variant>
        <vt:i4>5</vt:i4>
      </vt:variant>
      <vt:variant>
        <vt:lpwstr>https://www.microsoft.com/en-us/research/uploads/prod/2006/01/Bishop- Pattern-Recognition-and-Machine-Learning-2006.pdf</vt:lpwstr>
      </vt:variant>
      <vt:variant>
        <vt:lpwstr/>
      </vt:variant>
      <vt:variant>
        <vt:i4>3473524</vt:i4>
      </vt:variant>
      <vt:variant>
        <vt:i4>0</vt:i4>
      </vt:variant>
      <vt:variant>
        <vt:i4>0</vt:i4>
      </vt:variant>
      <vt:variant>
        <vt:i4>5</vt:i4>
      </vt:variant>
      <vt:variant>
        <vt:lpwstr>https://www.techwithtim.net/tutorials/machine-learning-python/svm-1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cp:lastModifiedBy>Pratik Kumar  Singh</cp:lastModifiedBy>
  <cp:revision>16</cp:revision>
  <dcterms:created xsi:type="dcterms:W3CDTF">2023-12-04T19:08:00Z</dcterms:created>
  <dcterms:modified xsi:type="dcterms:W3CDTF">2023-12-05T05:50:00Z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0475625a0ad3ebacd5e815521481174752fcb298a9197efea10054d795268349</vt:lpwstr>
  </property>
</Properties>
</file>