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0DD0B" w14:textId="796017CB" w:rsidR="009D6EC7" w:rsidRDefault="009D6EC7">
      <w:pPr>
        <w:rPr>
          <w:b/>
        </w:rPr>
      </w:pPr>
      <w:bookmarkStart w:id="0" w:name="_GoBack"/>
      <w:r>
        <w:rPr>
          <w:b/>
        </w:rPr>
        <w:t>Analysis of online conversations on Edmunds.com about sedan cars</w:t>
      </w:r>
    </w:p>
    <w:bookmarkEnd w:id="0"/>
    <w:p w14:paraId="06981B52" w14:textId="25200225" w:rsidR="00560EF1" w:rsidRDefault="009D6EC7">
      <w:r>
        <w:t xml:space="preserve">Consider </w:t>
      </w:r>
      <w:r w:rsidR="00560EF1">
        <w:t>you are a</w:t>
      </w:r>
      <w:r w:rsidR="00A65264">
        <w:t>n analytics</w:t>
      </w:r>
      <w:r w:rsidR="00560EF1">
        <w:t xml:space="preserve"> co</w:t>
      </w:r>
      <w:r w:rsidR="00822280">
        <w:t>n</w:t>
      </w:r>
      <w:r w:rsidR="00C927A1">
        <w:t xml:space="preserve">sultant to a (i) brand manager and a </w:t>
      </w:r>
      <w:r w:rsidR="00560EF1">
        <w:t>(ii) product manager</w:t>
      </w:r>
      <w:r w:rsidR="001B57EE">
        <w:t xml:space="preserve">. </w:t>
      </w:r>
      <w:r w:rsidR="00560EF1">
        <w:t>Your job is to give advice</w:t>
      </w:r>
      <w:r w:rsidR="00A65264">
        <w:t>/insights</w:t>
      </w:r>
      <w:r w:rsidR="008E273B">
        <w:t xml:space="preserve"> to these individuals based on the analysis of </w:t>
      </w:r>
      <w:r w:rsidR="00A13D60">
        <w:t>online</w:t>
      </w:r>
      <w:r w:rsidR="008E273B">
        <w:t xml:space="preserve"> conversations. The d</w:t>
      </w:r>
      <w:r w:rsidR="00560EF1">
        <w:t>etailed task</w:t>
      </w:r>
      <w:r w:rsidR="008E273B">
        <w:t>s</w:t>
      </w:r>
      <w:r w:rsidR="00560EF1">
        <w:t xml:space="preserve"> </w:t>
      </w:r>
      <w:r w:rsidR="008E273B">
        <w:t>are</w:t>
      </w:r>
      <w:r w:rsidR="00560EF1">
        <w:t xml:space="preserve"> described below. We use cars as an example of a “high involvement” good</w:t>
      </w:r>
      <w:r w:rsidR="00C927A1">
        <w:t xml:space="preserve">. </w:t>
      </w:r>
    </w:p>
    <w:p w14:paraId="145CCCA4" w14:textId="77777777" w:rsidR="00560EF1" w:rsidRPr="008E273B" w:rsidRDefault="00560EF1" w:rsidP="00701705">
      <w:pPr>
        <w:pStyle w:val="ListParagraph"/>
        <w:numPr>
          <w:ilvl w:val="0"/>
          <w:numId w:val="1"/>
        </w:numPr>
      </w:pPr>
      <w:r>
        <w:t xml:space="preserve">Crawl Edmunds.com </w:t>
      </w:r>
      <w:r w:rsidR="00A456DB">
        <w:t xml:space="preserve">discussion </w:t>
      </w:r>
      <w:r>
        <w:t xml:space="preserve">forums to fetch </w:t>
      </w:r>
      <w:r w:rsidR="00C927A1">
        <w:t xml:space="preserve">about </w:t>
      </w:r>
      <w:r w:rsidR="00701705">
        <w:t>5</w:t>
      </w:r>
      <w:r w:rsidR="003B1ECA">
        <w:t xml:space="preserve">,000 </w:t>
      </w:r>
      <w:r>
        <w:t xml:space="preserve">posts about cars. </w:t>
      </w:r>
      <w:r w:rsidR="008534E8">
        <w:t xml:space="preserve">I suggest you </w:t>
      </w:r>
      <w:r w:rsidR="008E273B">
        <w:t xml:space="preserve">choose the </w:t>
      </w:r>
      <w:r w:rsidR="00C927A1">
        <w:t>“Entry Level Luxury Sedans” forum</w:t>
      </w:r>
      <w:r w:rsidR="008E273B">
        <w:t xml:space="preserve">. </w:t>
      </w:r>
      <w:r w:rsidR="00C927A1">
        <w:t>U</w:t>
      </w:r>
      <w:r w:rsidR="008E273B">
        <w:t xml:space="preserve">se the Python crawler </w:t>
      </w:r>
      <w:r w:rsidR="00C927A1">
        <w:t xml:space="preserve">(crawler.py) posted on </w:t>
      </w:r>
      <w:r w:rsidR="008534E8">
        <w:t>Canvas</w:t>
      </w:r>
      <w:r w:rsidR="001B57EE">
        <w:t xml:space="preserve"> for this purpose</w:t>
      </w:r>
      <w:r w:rsidR="008E273B">
        <w:t xml:space="preserve">. </w:t>
      </w:r>
      <w:r w:rsidR="00A13D60">
        <w:t>Before starting this assignment, install python on your computer following the social media analytics pri</w:t>
      </w:r>
      <w:r w:rsidR="00055B20">
        <w:t>mer posted on Canvas</w:t>
      </w:r>
      <w:r w:rsidR="00A13D60">
        <w:t xml:space="preserve">. </w:t>
      </w:r>
    </w:p>
    <w:p w14:paraId="47237DBA" w14:textId="77777777" w:rsidR="008E273B" w:rsidRPr="00560EF1" w:rsidRDefault="008E273B" w:rsidP="00C927A1">
      <w:pPr>
        <w:pStyle w:val="ListParagraph"/>
        <w:numPr>
          <w:ilvl w:val="0"/>
          <w:numId w:val="1"/>
        </w:numPr>
      </w:pPr>
      <w:r>
        <w:t xml:space="preserve">Once you fetch the data, </w:t>
      </w:r>
      <w:r w:rsidR="00C927A1">
        <w:t xml:space="preserve">find </w:t>
      </w:r>
      <w:r w:rsidR="00701705">
        <w:t>10</w:t>
      </w:r>
      <w:r w:rsidR="00C927A1">
        <w:t xml:space="preserve"> most popular (i.e., most frequently mentioned) brands. To do this, use the python script wordfrequency.py, which creates an output file with words and their frequencies. R</w:t>
      </w:r>
      <w:r w:rsidRPr="00C927A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eplace </w:t>
      </w:r>
      <w:r w:rsidRPr="00C927A1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models</w:t>
      </w:r>
      <w:r w:rsidRPr="00C927A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with </w:t>
      </w:r>
      <w:r w:rsidRPr="00C927A1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brands</w:t>
      </w:r>
      <w:r w:rsidRPr="00C927A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A13D6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with find_and_replace.py </w:t>
      </w:r>
      <w:r w:rsidR="00C927A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(I have provided a list of models for each brand</w:t>
      </w:r>
      <w:r w:rsidR="008534E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on Canvas</w:t>
      </w:r>
      <w:r w:rsidR="00C927A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) </w:t>
      </w:r>
      <w:r w:rsidRPr="00C927A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so that from now on you have to deal with only brands and not models. This step is meant to help simplify the analysis. </w:t>
      </w:r>
    </w:p>
    <w:p w14:paraId="379B33B8" w14:textId="77777777" w:rsidR="001B57EE" w:rsidRDefault="00560EF1" w:rsidP="00560EF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3B1ECA">
        <w:rPr>
          <w:rFonts w:ascii="Arial" w:eastAsia="Times New Roman" w:hAnsi="Arial" w:cs="Arial"/>
          <w:b/>
          <w:color w:val="222222"/>
          <w:sz w:val="20"/>
          <w:szCs w:val="20"/>
        </w:rPr>
        <w:t>Task A: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C927A1">
        <w:rPr>
          <w:rFonts w:ascii="Arial" w:eastAsia="Times New Roman" w:hAnsi="Arial" w:cs="Arial"/>
          <w:color w:val="222222"/>
          <w:sz w:val="20"/>
          <w:szCs w:val="20"/>
        </w:rPr>
        <w:t xml:space="preserve">For the </w:t>
      </w:r>
      <w:r w:rsidR="00701705">
        <w:rPr>
          <w:rFonts w:ascii="Arial" w:eastAsia="Times New Roman" w:hAnsi="Arial" w:cs="Arial"/>
          <w:color w:val="222222"/>
          <w:sz w:val="20"/>
          <w:szCs w:val="20"/>
        </w:rPr>
        <w:t>10</w:t>
      </w:r>
      <w:r w:rsidRPr="00560EF1">
        <w:rPr>
          <w:rFonts w:ascii="Arial" w:eastAsia="Times New Roman" w:hAnsi="Arial" w:cs="Arial"/>
          <w:color w:val="222222"/>
          <w:sz w:val="20"/>
          <w:szCs w:val="20"/>
        </w:rPr>
        <w:t xml:space="preserve"> brands </w:t>
      </w:r>
      <w:r w:rsidR="00C927A1">
        <w:rPr>
          <w:rFonts w:ascii="Arial" w:eastAsia="Times New Roman" w:hAnsi="Arial" w:cs="Arial"/>
          <w:color w:val="222222"/>
          <w:sz w:val="20"/>
          <w:szCs w:val="20"/>
        </w:rPr>
        <w:t xml:space="preserve">you have chosen, </w:t>
      </w:r>
      <w:r>
        <w:rPr>
          <w:rFonts w:ascii="Arial" w:eastAsia="Times New Roman" w:hAnsi="Arial" w:cs="Arial"/>
          <w:color w:val="222222"/>
          <w:sz w:val="20"/>
          <w:szCs w:val="20"/>
        </w:rPr>
        <w:t>calculate the l</w:t>
      </w:r>
      <w:r w:rsidRPr="00560EF1">
        <w:rPr>
          <w:rFonts w:ascii="Arial" w:eastAsia="Times New Roman" w:hAnsi="Arial" w:cs="Arial"/>
          <w:color w:val="222222"/>
          <w:sz w:val="20"/>
          <w:szCs w:val="20"/>
        </w:rPr>
        <w:t>ift ratio for associations between the brands</w:t>
      </w:r>
      <w:r w:rsidR="008534E8">
        <w:rPr>
          <w:rFonts w:ascii="Arial" w:eastAsia="Times New Roman" w:hAnsi="Arial" w:cs="Arial"/>
          <w:color w:val="222222"/>
          <w:sz w:val="20"/>
          <w:szCs w:val="20"/>
        </w:rPr>
        <w:t xml:space="preserve">. </w:t>
      </w:r>
      <w:r w:rsidR="001B57EE">
        <w:rPr>
          <w:rFonts w:ascii="Arial" w:eastAsia="Times New Roman" w:hAnsi="Arial" w:cs="Arial"/>
          <w:color w:val="222222"/>
          <w:sz w:val="20"/>
          <w:szCs w:val="20"/>
        </w:rPr>
        <w:t xml:space="preserve">Use the python script </w:t>
      </w:r>
      <w:r w:rsidR="00C21643">
        <w:rPr>
          <w:rFonts w:ascii="Arial" w:eastAsia="Times New Roman" w:hAnsi="Arial" w:cs="Arial"/>
          <w:color w:val="222222"/>
          <w:sz w:val="20"/>
          <w:szCs w:val="20"/>
        </w:rPr>
        <w:t>liftcalculations.py</w:t>
      </w:r>
      <w:r w:rsidR="001B57EE">
        <w:rPr>
          <w:rFonts w:ascii="Arial" w:eastAsia="Times New Roman" w:hAnsi="Arial" w:cs="Arial"/>
          <w:color w:val="222222"/>
          <w:sz w:val="20"/>
          <w:szCs w:val="20"/>
        </w:rPr>
        <w:t xml:space="preserve"> to calculate lifts. </w:t>
      </w:r>
      <w:r w:rsidR="00C927A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14:paraId="581BE9F1" w14:textId="77777777" w:rsidR="001B57EE" w:rsidRDefault="001B57EE" w:rsidP="00560EF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</w:p>
    <w:p w14:paraId="41EAA30F" w14:textId="77777777" w:rsidR="00560EF1" w:rsidRDefault="008534E8" w:rsidP="00560EF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S</w:t>
      </w:r>
      <w:r w:rsidR="00A65264">
        <w:rPr>
          <w:rFonts w:ascii="Arial" w:eastAsia="Times New Roman" w:hAnsi="Arial" w:cs="Arial"/>
          <w:color w:val="222222"/>
          <w:sz w:val="20"/>
          <w:szCs w:val="20"/>
        </w:rPr>
        <w:t>how the brands on a multi-dimensional scaling (MDS) map.</w:t>
      </w:r>
      <w:r w:rsidR="00A456DB">
        <w:rPr>
          <w:rFonts w:ascii="Arial" w:eastAsia="Times New Roman" w:hAnsi="Arial" w:cs="Arial"/>
          <w:color w:val="222222"/>
          <w:sz w:val="20"/>
          <w:szCs w:val="20"/>
        </w:rPr>
        <w:t xml:space="preserve"> You can use XLSTAT (</w:t>
      </w:r>
      <w:hyperlink r:id="rId5" w:history="1">
        <w:r w:rsidR="00A456DB" w:rsidRPr="00DE710E">
          <w:rPr>
            <w:rStyle w:val="Hyperlink"/>
            <w:rFonts w:ascii="Arial" w:eastAsia="Times New Roman" w:hAnsi="Arial" w:cs="Arial"/>
            <w:sz w:val="20"/>
            <w:szCs w:val="20"/>
          </w:rPr>
          <w:t>http://www.xlstat.com/en/learning-center/tutorials/multidimensional-scaling-mds-with-xlstat.html</w:t>
        </w:r>
      </w:hyperlink>
      <w:r w:rsidR="00A456DB">
        <w:rPr>
          <w:rFonts w:ascii="Arial" w:eastAsia="Times New Roman" w:hAnsi="Arial" w:cs="Arial"/>
          <w:color w:val="222222"/>
          <w:sz w:val="20"/>
          <w:szCs w:val="20"/>
        </w:rPr>
        <w:t xml:space="preserve">) for MDS analysis. </w:t>
      </w:r>
    </w:p>
    <w:p w14:paraId="617E4E7D" w14:textId="77777777" w:rsidR="00560EF1" w:rsidRDefault="00560EF1" w:rsidP="00560EF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</w:p>
    <w:p w14:paraId="4595FBA9" w14:textId="77777777" w:rsidR="00DB1DB1" w:rsidRPr="00701705" w:rsidRDefault="003B1ECA" w:rsidP="003B1E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701705">
        <w:rPr>
          <w:rFonts w:ascii="Arial" w:eastAsia="Times New Roman" w:hAnsi="Arial" w:cs="Arial"/>
          <w:b/>
          <w:color w:val="222222"/>
          <w:sz w:val="20"/>
          <w:szCs w:val="20"/>
        </w:rPr>
        <w:t>What insights can you offer brand mana</w:t>
      </w:r>
      <w:r w:rsidR="00C21643">
        <w:rPr>
          <w:rFonts w:ascii="Arial" w:eastAsia="Times New Roman" w:hAnsi="Arial" w:cs="Arial"/>
          <w:b/>
          <w:color w:val="222222"/>
          <w:sz w:val="20"/>
          <w:szCs w:val="20"/>
        </w:rPr>
        <w:t>gers from your analysis in Task</w:t>
      </w:r>
      <w:r w:rsidRPr="00701705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A</w:t>
      </w:r>
      <w:r w:rsidR="00C21643">
        <w:rPr>
          <w:rFonts w:ascii="Arial" w:eastAsia="Times New Roman" w:hAnsi="Arial" w:cs="Arial"/>
          <w:b/>
          <w:color w:val="222222"/>
          <w:sz w:val="20"/>
          <w:szCs w:val="20"/>
        </w:rPr>
        <w:t>?</w:t>
      </w:r>
    </w:p>
    <w:p w14:paraId="25E44B9A" w14:textId="77777777" w:rsidR="00560EF1" w:rsidRDefault="00560EF1" w:rsidP="00560EF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  </w:t>
      </w:r>
    </w:p>
    <w:p w14:paraId="4235182E" w14:textId="77777777" w:rsidR="00C927A1" w:rsidRDefault="00DB1DB1" w:rsidP="00DB1DB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3B1ECA">
        <w:rPr>
          <w:rFonts w:ascii="Arial" w:eastAsia="Times New Roman" w:hAnsi="Arial" w:cs="Arial"/>
          <w:b/>
          <w:color w:val="222222"/>
          <w:sz w:val="20"/>
          <w:szCs w:val="20"/>
        </w:rPr>
        <w:t xml:space="preserve">Task </w:t>
      </w:r>
      <w:r w:rsidR="00C21643">
        <w:rPr>
          <w:rFonts w:ascii="Arial" w:eastAsia="Times New Roman" w:hAnsi="Arial" w:cs="Arial"/>
          <w:b/>
          <w:color w:val="222222"/>
          <w:sz w:val="20"/>
          <w:szCs w:val="20"/>
        </w:rPr>
        <w:t>B</w:t>
      </w:r>
      <w:r w:rsidRPr="003B1ECA">
        <w:rPr>
          <w:rFonts w:ascii="Arial" w:eastAsia="Times New Roman" w:hAnsi="Arial" w:cs="Arial"/>
          <w:b/>
          <w:color w:val="222222"/>
          <w:sz w:val="20"/>
          <w:szCs w:val="20"/>
        </w:rPr>
        <w:t>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560EF1" w:rsidRPr="00DB1DB1">
        <w:rPr>
          <w:rFonts w:ascii="Arial" w:eastAsia="Times New Roman" w:hAnsi="Arial" w:cs="Arial"/>
          <w:color w:val="222222"/>
          <w:sz w:val="20"/>
          <w:szCs w:val="20"/>
        </w:rPr>
        <w:t xml:space="preserve">Pick </w:t>
      </w:r>
      <w:r w:rsidR="00701705">
        <w:rPr>
          <w:rFonts w:ascii="Arial" w:eastAsia="Times New Roman" w:hAnsi="Arial" w:cs="Arial"/>
          <w:color w:val="222222"/>
          <w:sz w:val="20"/>
          <w:szCs w:val="20"/>
        </w:rPr>
        <w:t>5</w:t>
      </w:r>
      <w:r w:rsidR="00C927A1">
        <w:rPr>
          <w:rFonts w:ascii="Arial" w:eastAsia="Times New Roman" w:hAnsi="Arial" w:cs="Arial"/>
          <w:color w:val="222222"/>
          <w:sz w:val="20"/>
          <w:szCs w:val="20"/>
        </w:rPr>
        <w:t xml:space="preserve"> most frequently mentioned attributes from the posts. Which brands </w:t>
      </w:r>
      <w:r w:rsidR="001B57EE">
        <w:rPr>
          <w:rFonts w:ascii="Arial" w:eastAsia="Times New Roman" w:hAnsi="Arial" w:cs="Arial"/>
          <w:color w:val="222222"/>
          <w:sz w:val="20"/>
          <w:szCs w:val="20"/>
        </w:rPr>
        <w:t>(</w:t>
      </w:r>
      <w:r w:rsidR="00701705">
        <w:rPr>
          <w:rFonts w:ascii="Arial" w:eastAsia="Times New Roman" w:hAnsi="Arial" w:cs="Arial"/>
          <w:color w:val="222222"/>
          <w:sz w:val="20"/>
          <w:szCs w:val="20"/>
        </w:rPr>
        <w:t>choose the 5 most frequently mentioned ins</w:t>
      </w:r>
      <w:r w:rsidR="00C21643">
        <w:rPr>
          <w:rFonts w:ascii="Arial" w:eastAsia="Times New Roman" w:hAnsi="Arial" w:cs="Arial"/>
          <w:color w:val="222222"/>
          <w:sz w:val="20"/>
          <w:szCs w:val="20"/>
        </w:rPr>
        <w:t>t</w:t>
      </w:r>
      <w:r w:rsidR="00701705">
        <w:rPr>
          <w:rFonts w:ascii="Arial" w:eastAsia="Times New Roman" w:hAnsi="Arial" w:cs="Arial"/>
          <w:color w:val="222222"/>
          <w:sz w:val="20"/>
          <w:szCs w:val="20"/>
        </w:rPr>
        <w:t xml:space="preserve">ead of 10) </w:t>
      </w:r>
      <w:r w:rsidR="00C927A1">
        <w:rPr>
          <w:rFonts w:ascii="Arial" w:eastAsia="Times New Roman" w:hAnsi="Arial" w:cs="Arial"/>
          <w:color w:val="222222"/>
          <w:sz w:val="20"/>
          <w:szCs w:val="20"/>
        </w:rPr>
        <w:t xml:space="preserve">have the highest association with these attributes? E.g., Audi with </w:t>
      </w:r>
      <w:r w:rsidR="00A13D60">
        <w:rPr>
          <w:rFonts w:ascii="Arial" w:eastAsia="Times New Roman" w:hAnsi="Arial" w:cs="Arial"/>
          <w:color w:val="222222"/>
          <w:sz w:val="20"/>
          <w:szCs w:val="20"/>
        </w:rPr>
        <w:t>style</w:t>
      </w:r>
      <w:r w:rsidR="00C927A1">
        <w:rPr>
          <w:rFonts w:ascii="Arial" w:eastAsia="Times New Roman" w:hAnsi="Arial" w:cs="Arial"/>
          <w:color w:val="222222"/>
          <w:sz w:val="20"/>
          <w:szCs w:val="20"/>
        </w:rPr>
        <w:t xml:space="preserve">, BMW with performance, etc. (these are just examples, the reality can be very different). </w:t>
      </w:r>
    </w:p>
    <w:p w14:paraId="09ED7042" w14:textId="77777777" w:rsidR="00C927A1" w:rsidRDefault="00C927A1" w:rsidP="00DB1DB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</w:p>
    <w:p w14:paraId="74F85BC1" w14:textId="77777777" w:rsidR="00A13D60" w:rsidRDefault="00DB1DB1" w:rsidP="00DB1DB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701705">
        <w:rPr>
          <w:rFonts w:ascii="Arial" w:eastAsia="Times New Roman" w:hAnsi="Arial" w:cs="Arial"/>
          <w:b/>
          <w:color w:val="222222"/>
          <w:sz w:val="20"/>
          <w:szCs w:val="20"/>
        </w:rPr>
        <w:t xml:space="preserve">What advice will you give to a </w:t>
      </w:r>
      <w:r w:rsidR="003B1ECA" w:rsidRPr="00701705">
        <w:rPr>
          <w:rFonts w:ascii="Arial" w:eastAsia="Times New Roman" w:hAnsi="Arial" w:cs="Arial"/>
          <w:b/>
          <w:color w:val="222222"/>
          <w:sz w:val="20"/>
          <w:szCs w:val="20"/>
        </w:rPr>
        <w:t xml:space="preserve">(i) </w:t>
      </w:r>
      <w:r w:rsidRPr="00701705">
        <w:rPr>
          <w:rFonts w:ascii="Arial" w:eastAsia="Times New Roman" w:hAnsi="Arial" w:cs="Arial"/>
          <w:b/>
          <w:color w:val="222222"/>
          <w:sz w:val="20"/>
          <w:szCs w:val="20"/>
        </w:rPr>
        <w:t>product manager</w:t>
      </w:r>
      <w:r w:rsidR="00A65264" w:rsidRPr="00701705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of th</w:t>
      </w:r>
      <w:r w:rsidR="00C927A1" w:rsidRPr="00701705">
        <w:rPr>
          <w:rFonts w:ascii="Arial" w:eastAsia="Times New Roman" w:hAnsi="Arial" w:cs="Arial"/>
          <w:b/>
          <w:color w:val="222222"/>
          <w:sz w:val="20"/>
          <w:szCs w:val="20"/>
        </w:rPr>
        <w:t>ese</w:t>
      </w:r>
      <w:r w:rsidR="00A65264" w:rsidRPr="00701705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brand</w:t>
      </w:r>
      <w:r w:rsidR="00C927A1" w:rsidRPr="00701705">
        <w:rPr>
          <w:rFonts w:ascii="Arial" w:eastAsia="Times New Roman" w:hAnsi="Arial" w:cs="Arial"/>
          <w:b/>
          <w:color w:val="222222"/>
          <w:sz w:val="20"/>
          <w:szCs w:val="20"/>
        </w:rPr>
        <w:t>s</w:t>
      </w:r>
      <w:r w:rsidR="00A65264" w:rsidRPr="00701705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</w:t>
      </w:r>
      <w:r w:rsidR="00C21643">
        <w:rPr>
          <w:rFonts w:ascii="Arial" w:eastAsia="Times New Roman" w:hAnsi="Arial" w:cs="Arial"/>
          <w:b/>
          <w:color w:val="222222"/>
          <w:sz w:val="20"/>
          <w:szCs w:val="20"/>
        </w:rPr>
        <w:t>based on your analysis in Task B</w:t>
      </w:r>
      <w:r w:rsidR="00A65264" w:rsidRPr="00701705">
        <w:rPr>
          <w:rFonts w:ascii="Arial" w:eastAsia="Times New Roman" w:hAnsi="Arial" w:cs="Arial"/>
          <w:b/>
          <w:color w:val="222222"/>
          <w:sz w:val="20"/>
          <w:szCs w:val="20"/>
        </w:rPr>
        <w:t>?</w:t>
      </w:r>
      <w:r w:rsidR="00A13D60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</w:t>
      </w:r>
    </w:p>
    <w:p w14:paraId="76E4FBC3" w14:textId="77777777" w:rsidR="00A13D60" w:rsidRDefault="00A13D60" w:rsidP="00DB1DB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222222"/>
          <w:sz w:val="20"/>
          <w:szCs w:val="20"/>
        </w:rPr>
      </w:pPr>
    </w:p>
    <w:p w14:paraId="499B6365" w14:textId="4F583703" w:rsidR="00560EF1" w:rsidRPr="00701705" w:rsidRDefault="009D6EC7" w:rsidP="00DB1DB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Note - A</w:t>
      </w:r>
      <w:r w:rsidR="00A13D60">
        <w:rPr>
          <w:rFonts w:ascii="Arial" w:eastAsia="Times New Roman" w:hAnsi="Arial" w:cs="Arial"/>
          <w:color w:val="222222"/>
          <w:sz w:val="20"/>
          <w:szCs w:val="20"/>
        </w:rPr>
        <w:t xml:space="preserve">ssume a </w:t>
      </w:r>
      <w:r w:rsidR="00A13D60">
        <w:rPr>
          <w:rFonts w:ascii="Arial" w:eastAsia="Times New Roman" w:hAnsi="Arial" w:cs="Arial"/>
          <w:b/>
          <w:color w:val="222222"/>
          <w:sz w:val="20"/>
          <w:szCs w:val="20"/>
        </w:rPr>
        <w:t xml:space="preserve">positive sentiment in all cases. </w:t>
      </w:r>
    </w:p>
    <w:p w14:paraId="694107C2" w14:textId="77777777" w:rsidR="00822280" w:rsidRDefault="00822280" w:rsidP="00DB1DB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</w:p>
    <w:p w14:paraId="7ED39728" w14:textId="77777777" w:rsidR="00C21643" w:rsidRDefault="00C21643" w:rsidP="00DB1DB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C21643">
        <w:rPr>
          <w:rFonts w:ascii="Arial" w:eastAsia="Times New Roman" w:hAnsi="Arial" w:cs="Arial"/>
          <w:b/>
          <w:color w:val="222222"/>
          <w:sz w:val="20"/>
          <w:szCs w:val="20"/>
        </w:rPr>
        <w:t>Task C: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Which is the most aspirational brand among the top 5? How did you find the answer? Show all steps. </w:t>
      </w:r>
    </w:p>
    <w:p w14:paraId="165AD923" w14:textId="77777777" w:rsidR="00C21643" w:rsidRDefault="00C21643" w:rsidP="00DB1DB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</w:p>
    <w:p w14:paraId="3648D414" w14:textId="77777777" w:rsidR="00DB1DB1" w:rsidRPr="00A65264" w:rsidRDefault="003B1ECA" w:rsidP="00DB1DB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A65264">
        <w:rPr>
          <w:rFonts w:ascii="Arial" w:eastAsia="Times New Roman" w:hAnsi="Arial" w:cs="Arial"/>
          <w:b/>
          <w:color w:val="222222"/>
          <w:sz w:val="20"/>
          <w:szCs w:val="20"/>
        </w:rPr>
        <w:t>Provide the following details in your write-up</w:t>
      </w:r>
      <w:r w:rsidR="005A3A6D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(I am not setting a strict page limit, but </w:t>
      </w:r>
      <w:r w:rsidR="00C927A1">
        <w:rPr>
          <w:rFonts w:ascii="Arial" w:eastAsia="Times New Roman" w:hAnsi="Arial" w:cs="Arial"/>
          <w:b/>
          <w:color w:val="222222"/>
          <w:sz w:val="20"/>
          <w:szCs w:val="20"/>
        </w:rPr>
        <w:t>3-4</w:t>
      </w:r>
      <w:r w:rsidR="005A3A6D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pages</w:t>
      </w:r>
      <w:r w:rsidR="00A456DB">
        <w:rPr>
          <w:rFonts w:ascii="Arial" w:eastAsia="Times New Roman" w:hAnsi="Arial" w:cs="Arial"/>
          <w:b/>
          <w:color w:val="222222"/>
          <w:sz w:val="20"/>
          <w:szCs w:val="20"/>
        </w:rPr>
        <w:t>,</w:t>
      </w:r>
      <w:r w:rsidR="005A3A6D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</w:t>
      </w:r>
      <w:r w:rsidR="00A456DB">
        <w:rPr>
          <w:rFonts w:ascii="Arial" w:eastAsia="Times New Roman" w:hAnsi="Arial" w:cs="Arial"/>
          <w:b/>
          <w:color w:val="222222"/>
          <w:sz w:val="20"/>
          <w:szCs w:val="20"/>
        </w:rPr>
        <w:t>single-spaced, 1</w:t>
      </w:r>
      <w:r w:rsidR="00C927A1">
        <w:rPr>
          <w:rFonts w:ascii="Arial" w:eastAsia="Times New Roman" w:hAnsi="Arial" w:cs="Arial"/>
          <w:b/>
          <w:color w:val="222222"/>
          <w:sz w:val="20"/>
          <w:szCs w:val="20"/>
        </w:rPr>
        <w:t>2</w:t>
      </w:r>
      <w:r w:rsidR="00A456DB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font size </w:t>
      </w:r>
      <w:r w:rsidR="005A3A6D">
        <w:rPr>
          <w:rFonts w:ascii="Arial" w:eastAsia="Times New Roman" w:hAnsi="Arial" w:cs="Arial"/>
          <w:b/>
          <w:color w:val="222222"/>
          <w:sz w:val="20"/>
          <w:szCs w:val="20"/>
        </w:rPr>
        <w:t xml:space="preserve">should be </w:t>
      </w:r>
      <w:r w:rsidR="00055B20">
        <w:rPr>
          <w:rFonts w:ascii="Arial" w:eastAsia="Times New Roman" w:hAnsi="Arial" w:cs="Arial"/>
          <w:b/>
          <w:color w:val="222222"/>
          <w:sz w:val="20"/>
          <w:szCs w:val="20"/>
        </w:rPr>
        <w:t>sufficient</w:t>
      </w:r>
      <w:r w:rsidR="005A3A6D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</w:t>
      </w:r>
      <w:r w:rsidR="00055B20">
        <w:rPr>
          <w:rFonts w:ascii="Arial" w:eastAsia="Times New Roman" w:hAnsi="Arial" w:cs="Arial"/>
          <w:b/>
          <w:color w:val="222222"/>
          <w:sz w:val="20"/>
          <w:szCs w:val="20"/>
        </w:rPr>
        <w:t xml:space="preserve">even </w:t>
      </w:r>
      <w:r w:rsidR="005A3A6D">
        <w:rPr>
          <w:rFonts w:ascii="Arial" w:eastAsia="Times New Roman" w:hAnsi="Arial" w:cs="Arial"/>
          <w:b/>
          <w:color w:val="222222"/>
          <w:sz w:val="20"/>
          <w:szCs w:val="20"/>
        </w:rPr>
        <w:t>with screenshots)</w:t>
      </w:r>
    </w:p>
    <w:p w14:paraId="22FCDE3B" w14:textId="77777777" w:rsidR="003B1ECA" w:rsidRDefault="003B1ECA" w:rsidP="00DB1DB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</w:p>
    <w:p w14:paraId="59E6448A" w14:textId="77777777" w:rsidR="003B1ECA" w:rsidRPr="003B1ECA" w:rsidRDefault="00A13D60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Which forum you chose (provide </w:t>
      </w:r>
      <w:r w:rsidR="003B1ECA">
        <w:rPr>
          <w:rFonts w:ascii="Arial" w:eastAsia="Times New Roman" w:hAnsi="Arial" w:cs="Arial"/>
          <w:color w:val="222222"/>
          <w:sz w:val="20"/>
          <w:szCs w:val="20"/>
        </w:rPr>
        <w:t>URL</w:t>
      </w:r>
      <w:r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14:paraId="71E04A6E" w14:textId="77777777" w:rsidR="003B1ECA" w:rsidRDefault="003B1ECA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Which </w:t>
      </w:r>
      <w:r w:rsidR="00701705">
        <w:rPr>
          <w:rFonts w:ascii="Arial" w:eastAsia="Times New Roman" w:hAnsi="Arial" w:cs="Arial"/>
          <w:color w:val="222222"/>
          <w:sz w:val="20"/>
          <w:szCs w:val="20"/>
        </w:rPr>
        <w:t>10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brands you chose and why – provide # mentions</w:t>
      </w:r>
      <w:r w:rsidR="00A456DB">
        <w:rPr>
          <w:rFonts w:ascii="Arial" w:eastAsia="Times New Roman" w:hAnsi="Arial" w:cs="Arial"/>
          <w:color w:val="222222"/>
          <w:sz w:val="20"/>
          <w:szCs w:val="20"/>
        </w:rPr>
        <w:t xml:space="preserve"> (</w:t>
      </w:r>
      <w:r w:rsidR="00A777E6">
        <w:rPr>
          <w:rFonts w:ascii="Arial" w:eastAsia="Times New Roman" w:hAnsi="Arial" w:cs="Arial"/>
          <w:color w:val="222222"/>
          <w:sz w:val="20"/>
          <w:szCs w:val="20"/>
        </w:rPr>
        <w:t xml:space="preserve">a </w:t>
      </w:r>
      <w:r w:rsidR="00A13D60">
        <w:rPr>
          <w:rFonts w:ascii="Arial" w:eastAsia="Times New Roman" w:hAnsi="Arial" w:cs="Arial"/>
          <w:color w:val="222222"/>
          <w:sz w:val="20"/>
          <w:szCs w:val="20"/>
        </w:rPr>
        <w:t xml:space="preserve">summary </w:t>
      </w:r>
      <w:r w:rsidR="00A456DB">
        <w:rPr>
          <w:rFonts w:ascii="Arial" w:eastAsia="Times New Roman" w:hAnsi="Arial" w:cs="Arial"/>
          <w:color w:val="222222"/>
          <w:sz w:val="20"/>
          <w:szCs w:val="20"/>
        </w:rPr>
        <w:t>table is good</w:t>
      </w:r>
      <w:r w:rsidR="00A777E6">
        <w:rPr>
          <w:rFonts w:ascii="Arial" w:eastAsia="Times New Roman" w:hAnsi="Arial" w:cs="Arial"/>
          <w:color w:val="222222"/>
          <w:sz w:val="20"/>
          <w:szCs w:val="20"/>
        </w:rPr>
        <w:t xml:space="preserve"> here</w:t>
      </w:r>
      <w:r w:rsidR="00A456DB"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14:paraId="4494582B" w14:textId="77777777" w:rsidR="00822280" w:rsidRDefault="00822280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Show all lift ratio calculations in </w:t>
      </w:r>
      <w:r w:rsidR="00A777E6">
        <w:rPr>
          <w:rFonts w:ascii="Arial" w:eastAsia="Times New Roman" w:hAnsi="Arial" w:cs="Arial"/>
          <w:color w:val="222222"/>
          <w:sz w:val="20"/>
          <w:szCs w:val="20"/>
        </w:rPr>
        <w:t>a</w:t>
      </w:r>
      <w:r w:rsidR="00A456DB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A777E6">
        <w:rPr>
          <w:rFonts w:ascii="Arial" w:eastAsia="Times New Roman" w:hAnsi="Arial" w:cs="Arial"/>
          <w:color w:val="222222"/>
          <w:sz w:val="20"/>
          <w:szCs w:val="20"/>
        </w:rPr>
        <w:t>table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. </w:t>
      </w:r>
    </w:p>
    <w:p w14:paraId="0A074D5B" w14:textId="77777777" w:rsidR="00822280" w:rsidRDefault="00822280" w:rsidP="008222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Show the MDS map (put screenshots in your report</w:t>
      </w:r>
      <w:r w:rsidR="00A13D60">
        <w:rPr>
          <w:rFonts w:ascii="Arial" w:eastAsia="Times New Roman" w:hAnsi="Arial" w:cs="Arial"/>
          <w:color w:val="222222"/>
          <w:sz w:val="20"/>
          <w:szCs w:val="20"/>
        </w:rPr>
        <w:t>)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14:paraId="552F4678" w14:textId="77777777" w:rsidR="00A65264" w:rsidRDefault="00822280" w:rsidP="00C927A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State the attributes and the basis of </w:t>
      </w:r>
      <w:r w:rsidR="00A777E6">
        <w:rPr>
          <w:rFonts w:ascii="Arial" w:eastAsia="Times New Roman" w:hAnsi="Arial" w:cs="Arial"/>
          <w:color w:val="222222"/>
          <w:sz w:val="20"/>
          <w:szCs w:val="20"/>
        </w:rPr>
        <w:t xml:space="preserve">their </w:t>
      </w:r>
      <w:r>
        <w:rPr>
          <w:rFonts w:ascii="Arial" w:eastAsia="Times New Roman" w:hAnsi="Arial" w:cs="Arial"/>
          <w:color w:val="222222"/>
          <w:sz w:val="20"/>
          <w:szCs w:val="20"/>
        </w:rPr>
        <w:t>selection</w:t>
      </w:r>
      <w:r w:rsidR="00A456DB">
        <w:rPr>
          <w:rFonts w:ascii="Arial" w:eastAsia="Times New Roman" w:hAnsi="Arial" w:cs="Arial"/>
          <w:color w:val="222222"/>
          <w:sz w:val="20"/>
          <w:szCs w:val="20"/>
        </w:rPr>
        <w:t xml:space="preserve"> (again, a </w:t>
      </w:r>
      <w:r w:rsidR="00A13D60">
        <w:rPr>
          <w:rFonts w:ascii="Arial" w:eastAsia="Times New Roman" w:hAnsi="Arial" w:cs="Arial"/>
          <w:color w:val="222222"/>
          <w:sz w:val="20"/>
          <w:szCs w:val="20"/>
        </w:rPr>
        <w:t xml:space="preserve">summary </w:t>
      </w:r>
      <w:r w:rsidR="00A456DB">
        <w:rPr>
          <w:rFonts w:ascii="Arial" w:eastAsia="Times New Roman" w:hAnsi="Arial" w:cs="Arial"/>
          <w:color w:val="222222"/>
          <w:sz w:val="20"/>
          <w:szCs w:val="20"/>
        </w:rPr>
        <w:t xml:space="preserve">table </w:t>
      </w:r>
      <w:r w:rsidR="00A13D60">
        <w:rPr>
          <w:rFonts w:ascii="Arial" w:eastAsia="Times New Roman" w:hAnsi="Arial" w:cs="Arial"/>
          <w:color w:val="222222"/>
          <w:sz w:val="20"/>
          <w:szCs w:val="20"/>
        </w:rPr>
        <w:t xml:space="preserve">with frequencies </w:t>
      </w:r>
      <w:r w:rsidR="00A456DB">
        <w:rPr>
          <w:rFonts w:ascii="Arial" w:eastAsia="Times New Roman" w:hAnsi="Arial" w:cs="Arial"/>
          <w:color w:val="222222"/>
          <w:sz w:val="20"/>
          <w:szCs w:val="20"/>
        </w:rPr>
        <w:t>is good here)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. </w:t>
      </w:r>
    </w:p>
    <w:p w14:paraId="11AF3C18" w14:textId="77777777" w:rsidR="00C21643" w:rsidRDefault="00C21643" w:rsidP="00C927A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Show details of “aspirational brand” analysis. </w:t>
      </w:r>
    </w:p>
    <w:p w14:paraId="0AA117AC" w14:textId="77777777" w:rsidR="00C927A1" w:rsidRPr="00C927A1" w:rsidRDefault="00C927A1" w:rsidP="00C927A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6115E8BD" w14:textId="77777777" w:rsidR="00560EF1" w:rsidRPr="00A13D60" w:rsidRDefault="00A13D60" w:rsidP="00A13D6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Submit a w</w:t>
      </w:r>
      <w:r w:rsidR="00A65264">
        <w:rPr>
          <w:rFonts w:ascii="Arial" w:eastAsia="Times New Roman" w:hAnsi="Arial" w:cs="Arial"/>
          <w:color w:val="222222"/>
          <w:sz w:val="20"/>
          <w:szCs w:val="20"/>
        </w:rPr>
        <w:t xml:space="preserve">ord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or pdf file </w:t>
      </w:r>
      <w:r w:rsidR="00A65264">
        <w:rPr>
          <w:rFonts w:ascii="Arial" w:eastAsia="Times New Roman" w:hAnsi="Arial" w:cs="Arial"/>
          <w:color w:val="222222"/>
          <w:sz w:val="20"/>
          <w:szCs w:val="20"/>
        </w:rPr>
        <w:t>with the above information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. Do not submit any CSV or other files. </w:t>
      </w:r>
    </w:p>
    <w:sectPr w:rsidR="00560EF1" w:rsidRPr="00A13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E7310"/>
    <w:multiLevelType w:val="hybridMultilevel"/>
    <w:tmpl w:val="B90A5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340E3"/>
    <w:multiLevelType w:val="hybridMultilevel"/>
    <w:tmpl w:val="33F4A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Y0MzSzMDQ2NbAwMzZV0lEKTi0uzszPAykwrAUAS1KaJiwAAAA="/>
  </w:docVars>
  <w:rsids>
    <w:rsidRoot w:val="00560EF1"/>
    <w:rsid w:val="00055B20"/>
    <w:rsid w:val="00196E88"/>
    <w:rsid w:val="001B57EE"/>
    <w:rsid w:val="00234D71"/>
    <w:rsid w:val="003B1ECA"/>
    <w:rsid w:val="004D604D"/>
    <w:rsid w:val="00560EF1"/>
    <w:rsid w:val="005A3A6D"/>
    <w:rsid w:val="00607C92"/>
    <w:rsid w:val="006F27D5"/>
    <w:rsid w:val="00701705"/>
    <w:rsid w:val="007933B8"/>
    <w:rsid w:val="007F5628"/>
    <w:rsid w:val="00822280"/>
    <w:rsid w:val="008534E8"/>
    <w:rsid w:val="00860BEA"/>
    <w:rsid w:val="008E273B"/>
    <w:rsid w:val="009D6EC7"/>
    <w:rsid w:val="00A13D60"/>
    <w:rsid w:val="00A456DB"/>
    <w:rsid w:val="00A65264"/>
    <w:rsid w:val="00A774EA"/>
    <w:rsid w:val="00A777E6"/>
    <w:rsid w:val="00B8798A"/>
    <w:rsid w:val="00C21643"/>
    <w:rsid w:val="00C927A1"/>
    <w:rsid w:val="00DB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3EF3"/>
  <w15:docId w15:val="{6DF53358-8BDF-4B5A-BF64-F3DFAF2E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E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A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5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xlstat.com/en/learning-center/tutorials/multidimensional-scaling-mds-with-xlsta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McCombs School of Business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Anitesh Barua</dc:creator>
  <cp:lastModifiedBy>omkar.pandit240193@outlook.com</cp:lastModifiedBy>
  <cp:revision>5</cp:revision>
  <dcterms:created xsi:type="dcterms:W3CDTF">2017-08-28T03:56:00Z</dcterms:created>
  <dcterms:modified xsi:type="dcterms:W3CDTF">2018-10-14T03:36:00Z</dcterms:modified>
</cp:coreProperties>
</file>