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DFA71" w14:textId="77777777" w:rsidR="00310994" w:rsidRDefault="00000000">
      <w:pPr>
        <w:spacing w:after="113" w:line="259" w:lineRule="auto"/>
        <w:ind w:left="0" w:right="312" w:firstLine="0"/>
        <w:jc w:val="right"/>
      </w:pPr>
      <w:r>
        <w:rPr>
          <w:noProof/>
        </w:rPr>
        <w:drawing>
          <wp:inline distT="0" distB="0" distL="0" distR="0" wp14:anchorId="493DB855" wp14:editId="5FD56C2B">
            <wp:extent cx="5640706" cy="1295273"/>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5"/>
                    <a:stretch>
                      <a:fillRect/>
                    </a:stretch>
                  </pic:blipFill>
                  <pic:spPr>
                    <a:xfrm>
                      <a:off x="0" y="0"/>
                      <a:ext cx="5640706" cy="1295273"/>
                    </a:xfrm>
                    <a:prstGeom prst="rect">
                      <a:avLst/>
                    </a:prstGeom>
                  </pic:spPr>
                </pic:pic>
              </a:graphicData>
            </a:graphic>
          </wp:inline>
        </w:drawing>
      </w:r>
      <w:r>
        <w:rPr>
          <w:sz w:val="20"/>
        </w:rPr>
        <w:t xml:space="preserve"> </w:t>
      </w:r>
    </w:p>
    <w:p w14:paraId="690D938B" w14:textId="77777777" w:rsidR="00310994" w:rsidRDefault="00000000">
      <w:pPr>
        <w:spacing w:after="0" w:line="259" w:lineRule="auto"/>
        <w:ind w:left="0" w:firstLine="0"/>
        <w:jc w:val="left"/>
      </w:pPr>
      <w:r>
        <w:rPr>
          <w:sz w:val="30"/>
        </w:rPr>
        <w:t xml:space="preserve"> </w:t>
      </w:r>
    </w:p>
    <w:p w14:paraId="48E23B2C" w14:textId="77777777" w:rsidR="00310994" w:rsidRDefault="00000000">
      <w:pPr>
        <w:spacing w:after="126" w:line="259" w:lineRule="auto"/>
        <w:ind w:left="0" w:right="110" w:firstLine="0"/>
        <w:jc w:val="center"/>
      </w:pPr>
      <w:r>
        <w:rPr>
          <w:b/>
          <w:sz w:val="30"/>
          <w:u w:val="single" w:color="000000"/>
        </w:rPr>
        <w:t>Experiment -2</w:t>
      </w:r>
      <w:r>
        <w:rPr>
          <w:b/>
          <w:sz w:val="30"/>
        </w:rPr>
        <w:t xml:space="preserve"> </w:t>
      </w:r>
    </w:p>
    <w:p w14:paraId="2A04F49B" w14:textId="77777777" w:rsidR="00310994" w:rsidRDefault="00000000">
      <w:pPr>
        <w:spacing w:after="0" w:line="259" w:lineRule="auto"/>
        <w:ind w:left="0" w:firstLine="0"/>
        <w:jc w:val="left"/>
      </w:pPr>
      <w:r>
        <w:rPr>
          <w:b/>
        </w:rPr>
        <w:t xml:space="preserve"> </w:t>
      </w:r>
    </w:p>
    <w:tbl>
      <w:tblPr>
        <w:tblStyle w:val="TableGrid"/>
        <w:tblW w:w="9169" w:type="dxa"/>
        <w:tblInd w:w="5" w:type="dxa"/>
        <w:tblCellMar>
          <w:top w:w="0" w:type="dxa"/>
          <w:left w:w="0" w:type="dxa"/>
          <w:bottom w:w="0" w:type="dxa"/>
          <w:right w:w="0" w:type="dxa"/>
        </w:tblCellMar>
        <w:tblLook w:val="04A0" w:firstRow="1" w:lastRow="0" w:firstColumn="1" w:lastColumn="0" w:noHBand="0" w:noVBand="1"/>
      </w:tblPr>
      <w:tblGrid>
        <w:gridCol w:w="5575"/>
        <w:gridCol w:w="3594"/>
      </w:tblGrid>
      <w:tr w:rsidR="00310994" w14:paraId="10862D41" w14:textId="77777777">
        <w:trPr>
          <w:trHeight w:val="373"/>
        </w:trPr>
        <w:tc>
          <w:tcPr>
            <w:tcW w:w="5575" w:type="dxa"/>
            <w:tcBorders>
              <w:top w:val="nil"/>
              <w:left w:val="nil"/>
              <w:bottom w:val="nil"/>
              <w:right w:val="nil"/>
            </w:tcBorders>
          </w:tcPr>
          <w:p w14:paraId="1B28AE2F" w14:textId="2786774E" w:rsidR="00310994" w:rsidRDefault="00000000">
            <w:pPr>
              <w:spacing w:after="0" w:line="259" w:lineRule="auto"/>
              <w:ind w:left="0" w:firstLine="0"/>
              <w:jc w:val="left"/>
            </w:pPr>
            <w:r>
              <w:rPr>
                <w:b/>
              </w:rPr>
              <w:t xml:space="preserve">Student Name: </w:t>
            </w:r>
            <w:r w:rsidR="00ED2031">
              <w:rPr>
                <w:b/>
              </w:rPr>
              <w:t xml:space="preserve">Shreshta </w:t>
            </w:r>
          </w:p>
        </w:tc>
        <w:tc>
          <w:tcPr>
            <w:tcW w:w="3594" w:type="dxa"/>
            <w:tcBorders>
              <w:top w:val="nil"/>
              <w:left w:val="nil"/>
              <w:bottom w:val="nil"/>
              <w:right w:val="nil"/>
            </w:tcBorders>
          </w:tcPr>
          <w:p w14:paraId="02AF0CAE" w14:textId="78557B84" w:rsidR="00310994" w:rsidRDefault="00000000">
            <w:pPr>
              <w:spacing w:after="0" w:line="259" w:lineRule="auto"/>
              <w:ind w:left="0" w:firstLine="0"/>
              <w:jc w:val="left"/>
            </w:pPr>
            <w:r>
              <w:rPr>
                <w:b/>
              </w:rPr>
              <w:t xml:space="preserve">UID: </w:t>
            </w:r>
            <w:r>
              <w:t>23BAI703</w:t>
            </w:r>
            <w:r w:rsidR="00ED2031">
              <w:t>75</w:t>
            </w:r>
          </w:p>
        </w:tc>
      </w:tr>
      <w:tr w:rsidR="00310994" w14:paraId="1F700DED" w14:textId="77777777">
        <w:trPr>
          <w:trHeight w:val="475"/>
        </w:trPr>
        <w:tc>
          <w:tcPr>
            <w:tcW w:w="5575" w:type="dxa"/>
            <w:tcBorders>
              <w:top w:val="nil"/>
              <w:left w:val="nil"/>
              <w:bottom w:val="nil"/>
              <w:right w:val="nil"/>
            </w:tcBorders>
            <w:vAlign w:val="center"/>
          </w:tcPr>
          <w:p w14:paraId="0682D961" w14:textId="77777777" w:rsidR="00310994" w:rsidRDefault="00000000">
            <w:pPr>
              <w:spacing w:after="0" w:line="259" w:lineRule="auto"/>
              <w:ind w:left="0" w:firstLine="0"/>
              <w:jc w:val="left"/>
            </w:pPr>
            <w:r>
              <w:rPr>
                <w:b/>
              </w:rPr>
              <w:t xml:space="preserve">Branch: </w:t>
            </w:r>
            <w:r>
              <w:t xml:space="preserve">BE-AIT-CSE </w:t>
            </w:r>
          </w:p>
        </w:tc>
        <w:tc>
          <w:tcPr>
            <w:tcW w:w="3594" w:type="dxa"/>
            <w:tcBorders>
              <w:top w:val="nil"/>
              <w:left w:val="nil"/>
              <w:bottom w:val="nil"/>
              <w:right w:val="nil"/>
            </w:tcBorders>
            <w:vAlign w:val="center"/>
          </w:tcPr>
          <w:p w14:paraId="64DA22A5" w14:textId="77777777" w:rsidR="00310994" w:rsidRDefault="00000000">
            <w:pPr>
              <w:spacing w:after="0" w:line="259" w:lineRule="auto"/>
              <w:ind w:left="0" w:firstLine="0"/>
            </w:pPr>
            <w:r>
              <w:rPr>
                <w:b/>
              </w:rPr>
              <w:t xml:space="preserve">Section/Group: </w:t>
            </w:r>
            <w:r>
              <w:t xml:space="preserve">23AIT_KRG-G1_A </w:t>
            </w:r>
          </w:p>
        </w:tc>
      </w:tr>
      <w:tr w:rsidR="00310994" w14:paraId="47DB877E" w14:textId="77777777">
        <w:trPr>
          <w:trHeight w:val="466"/>
        </w:trPr>
        <w:tc>
          <w:tcPr>
            <w:tcW w:w="5575" w:type="dxa"/>
            <w:tcBorders>
              <w:top w:val="nil"/>
              <w:left w:val="nil"/>
              <w:bottom w:val="nil"/>
              <w:right w:val="nil"/>
            </w:tcBorders>
          </w:tcPr>
          <w:p w14:paraId="28D30BD9" w14:textId="77777777" w:rsidR="00310994" w:rsidRDefault="00000000">
            <w:pPr>
              <w:spacing w:after="0" w:line="259" w:lineRule="auto"/>
              <w:ind w:left="0" w:firstLine="0"/>
              <w:jc w:val="left"/>
            </w:pPr>
            <w:r>
              <w:rPr>
                <w:b/>
              </w:rPr>
              <w:t xml:space="preserve">Semester: </w:t>
            </w:r>
            <w:r>
              <w:t xml:space="preserve">5th </w:t>
            </w:r>
          </w:p>
        </w:tc>
        <w:tc>
          <w:tcPr>
            <w:tcW w:w="3594" w:type="dxa"/>
            <w:tcBorders>
              <w:top w:val="nil"/>
              <w:left w:val="nil"/>
              <w:bottom w:val="nil"/>
              <w:right w:val="nil"/>
            </w:tcBorders>
          </w:tcPr>
          <w:p w14:paraId="437A5A00" w14:textId="77777777" w:rsidR="00310994" w:rsidRDefault="00000000">
            <w:pPr>
              <w:spacing w:after="0" w:line="259" w:lineRule="auto"/>
              <w:ind w:left="0" w:firstLine="0"/>
            </w:pPr>
            <w:r>
              <w:rPr>
                <w:b/>
              </w:rPr>
              <w:t xml:space="preserve">Date of Performance: </w:t>
            </w:r>
            <w:r>
              <w:t xml:space="preserve">30 July, 2025 </w:t>
            </w:r>
          </w:p>
        </w:tc>
      </w:tr>
      <w:tr w:rsidR="00310994" w14:paraId="59A1C30A" w14:textId="77777777">
        <w:trPr>
          <w:trHeight w:val="363"/>
        </w:trPr>
        <w:tc>
          <w:tcPr>
            <w:tcW w:w="5575" w:type="dxa"/>
            <w:tcBorders>
              <w:top w:val="nil"/>
              <w:left w:val="nil"/>
              <w:bottom w:val="nil"/>
              <w:right w:val="nil"/>
            </w:tcBorders>
          </w:tcPr>
          <w:p w14:paraId="4BE9D047" w14:textId="77777777" w:rsidR="00310994" w:rsidRDefault="00000000">
            <w:pPr>
              <w:spacing w:after="0" w:line="259" w:lineRule="auto"/>
              <w:ind w:left="0" w:firstLine="0"/>
              <w:jc w:val="left"/>
            </w:pPr>
            <w:r>
              <w:rPr>
                <w:b/>
              </w:rPr>
              <w:t xml:space="preserve">Subject Name: </w:t>
            </w:r>
            <w:r>
              <w:t xml:space="preserve">ADBMS </w:t>
            </w:r>
          </w:p>
        </w:tc>
        <w:tc>
          <w:tcPr>
            <w:tcW w:w="3594" w:type="dxa"/>
            <w:tcBorders>
              <w:top w:val="nil"/>
              <w:left w:val="nil"/>
              <w:bottom w:val="nil"/>
              <w:right w:val="nil"/>
            </w:tcBorders>
          </w:tcPr>
          <w:p w14:paraId="63E81606" w14:textId="77777777" w:rsidR="00310994" w:rsidRDefault="00000000">
            <w:pPr>
              <w:spacing w:after="0" w:line="259" w:lineRule="auto"/>
              <w:ind w:left="0" w:firstLine="0"/>
              <w:jc w:val="left"/>
            </w:pPr>
            <w:r>
              <w:rPr>
                <w:b/>
              </w:rPr>
              <w:t xml:space="preserve">Subject Code: </w:t>
            </w:r>
            <w:r>
              <w:t xml:space="preserve">23CSP-333 </w:t>
            </w:r>
          </w:p>
        </w:tc>
      </w:tr>
    </w:tbl>
    <w:p w14:paraId="2DC42ED3" w14:textId="77777777" w:rsidR="00310994" w:rsidRDefault="00000000">
      <w:pPr>
        <w:spacing w:after="232" w:line="259" w:lineRule="auto"/>
        <w:ind w:left="0" w:firstLine="0"/>
        <w:jc w:val="left"/>
      </w:pPr>
      <w:r>
        <w:t xml:space="preserve"> </w:t>
      </w:r>
    </w:p>
    <w:p w14:paraId="5A452679" w14:textId="77777777" w:rsidR="00310994" w:rsidRDefault="00000000">
      <w:pPr>
        <w:spacing w:after="1" w:line="259" w:lineRule="auto"/>
        <w:ind w:left="0" w:firstLine="0"/>
        <w:jc w:val="left"/>
      </w:pPr>
      <w:r>
        <w:t xml:space="preserve"> </w:t>
      </w:r>
    </w:p>
    <w:p w14:paraId="29E1D749" w14:textId="77777777" w:rsidR="00310994" w:rsidRDefault="00000000">
      <w:pPr>
        <w:spacing w:after="180" w:line="259" w:lineRule="auto"/>
        <w:ind w:left="355"/>
        <w:jc w:val="left"/>
      </w:pPr>
      <w:r>
        <w:rPr>
          <w:b/>
          <w:sz w:val="26"/>
        </w:rPr>
        <w:t>1.</w:t>
      </w:r>
      <w:r>
        <w:rPr>
          <w:rFonts w:ascii="Arial" w:eastAsia="Arial" w:hAnsi="Arial" w:cs="Arial"/>
          <w:b/>
          <w:sz w:val="26"/>
        </w:rPr>
        <w:t xml:space="preserve"> </w:t>
      </w:r>
      <w:r>
        <w:rPr>
          <w:b/>
          <w:sz w:val="26"/>
        </w:rPr>
        <w:t xml:space="preserve">Aim: </w:t>
      </w:r>
    </w:p>
    <w:p w14:paraId="580CD180" w14:textId="77777777" w:rsidR="00310994" w:rsidRDefault="00000000">
      <w:pPr>
        <w:spacing w:after="237" w:line="259" w:lineRule="auto"/>
        <w:jc w:val="left"/>
      </w:pPr>
      <w:r>
        <w:rPr>
          <w:b/>
        </w:rPr>
        <w:t xml:space="preserve">MEDIUM LEVEL PROBLEM: </w:t>
      </w:r>
    </w:p>
    <w:p w14:paraId="7ECE0E5D" w14:textId="77777777" w:rsidR="00310994" w:rsidRDefault="00000000">
      <w:pPr>
        <w:spacing w:after="0" w:line="259" w:lineRule="auto"/>
        <w:ind w:left="0" w:firstLine="0"/>
        <w:jc w:val="left"/>
      </w:pPr>
      <w:r>
        <w:rPr>
          <w:b/>
        </w:rPr>
        <w:t xml:space="preserve"> </w:t>
      </w:r>
    </w:p>
    <w:p w14:paraId="4209F115" w14:textId="77777777" w:rsidR="00310994" w:rsidRDefault="00000000">
      <w:pPr>
        <w:spacing w:after="13" w:line="236" w:lineRule="auto"/>
        <w:ind w:left="1272" w:right="191"/>
      </w:pPr>
      <w:r>
        <w:rPr>
          <w:sz w:val="22"/>
        </w:rPr>
        <w:t xml:space="preserve">You are a </w:t>
      </w:r>
      <w:r>
        <w:rPr>
          <w:b/>
          <w:sz w:val="22"/>
        </w:rPr>
        <w:t xml:space="preserve">Database Engineer </w:t>
      </w:r>
      <w:r>
        <w:rPr>
          <w:sz w:val="22"/>
        </w:rPr>
        <w:t xml:space="preserve">at </w:t>
      </w:r>
      <w:proofErr w:type="spellStart"/>
      <w:r>
        <w:rPr>
          <w:b/>
          <w:sz w:val="22"/>
        </w:rPr>
        <w:t>TalentTree</w:t>
      </w:r>
      <w:proofErr w:type="spellEnd"/>
      <w:r>
        <w:rPr>
          <w:b/>
          <w:sz w:val="22"/>
        </w:rPr>
        <w:t xml:space="preserve"> Inc.</w:t>
      </w:r>
      <w:r>
        <w:rPr>
          <w:sz w:val="22"/>
        </w:rPr>
        <w:t xml:space="preserve">, an enterprise HR analytics platform that stores employee data, including their reporting relationships. The company maintains a centralized </w:t>
      </w:r>
      <w:r>
        <w:rPr>
          <w:b/>
          <w:sz w:val="22"/>
        </w:rPr>
        <w:t xml:space="preserve">Employee </w:t>
      </w:r>
      <w:r>
        <w:rPr>
          <w:sz w:val="22"/>
        </w:rPr>
        <w:t xml:space="preserve">relation that holds: </w:t>
      </w:r>
    </w:p>
    <w:p w14:paraId="127290AB" w14:textId="77777777" w:rsidR="00310994" w:rsidRDefault="00000000">
      <w:pPr>
        <w:spacing w:after="59" w:line="236" w:lineRule="auto"/>
        <w:ind w:left="1272"/>
      </w:pPr>
      <w:r>
        <w:rPr>
          <w:sz w:val="22"/>
        </w:rPr>
        <w:t xml:space="preserve">Each employee’s ID, name, department, and manager ID (who is also an employee in the same table). </w:t>
      </w:r>
    </w:p>
    <w:p w14:paraId="5024A206" w14:textId="77777777" w:rsidR="00310994" w:rsidRDefault="00000000">
      <w:pPr>
        <w:spacing w:after="46"/>
        <w:ind w:right="10"/>
      </w:pPr>
      <w:r>
        <w:t xml:space="preserve">Your task is to generate a report that </w:t>
      </w:r>
      <w:r>
        <w:rPr>
          <w:b/>
        </w:rPr>
        <w:t>maps employees to their respective managers</w:t>
      </w:r>
      <w:r>
        <w:t xml:space="preserve">, showing: </w:t>
      </w:r>
    </w:p>
    <w:p w14:paraId="286898F9" w14:textId="77777777" w:rsidR="00310994" w:rsidRDefault="00000000">
      <w:pPr>
        <w:spacing w:after="38"/>
        <w:ind w:right="10"/>
      </w:pPr>
      <w:r>
        <w:t xml:space="preserve">The employee’s name and department </w:t>
      </w:r>
    </w:p>
    <w:p w14:paraId="4FC1454C" w14:textId="77777777" w:rsidR="00310994" w:rsidRDefault="00000000">
      <w:pPr>
        <w:ind w:right="10"/>
      </w:pPr>
      <w:r>
        <w:t xml:space="preserve">Their manager’s name and department (if applicable) </w:t>
      </w:r>
    </w:p>
    <w:p w14:paraId="448C6155" w14:textId="77777777" w:rsidR="00310994" w:rsidRDefault="00000000">
      <w:pPr>
        <w:ind w:right="10"/>
      </w:pPr>
      <w:r>
        <w:t xml:space="preserve">This will help the HR department visualize the internal reporting hierarchy. </w:t>
      </w:r>
    </w:p>
    <w:p w14:paraId="587EC2DC" w14:textId="77777777" w:rsidR="00310994" w:rsidRDefault="00000000">
      <w:pPr>
        <w:spacing w:after="66"/>
        <w:ind w:right="10"/>
      </w:pPr>
      <w:r>
        <w:t xml:space="preserve">. </w:t>
      </w:r>
    </w:p>
    <w:p w14:paraId="1206489E" w14:textId="77777777" w:rsidR="00310994" w:rsidRDefault="00000000">
      <w:pPr>
        <w:spacing w:after="0" w:line="259" w:lineRule="auto"/>
        <w:ind w:left="0" w:firstLine="0"/>
        <w:jc w:val="left"/>
      </w:pPr>
      <w:r>
        <w:t xml:space="preserve"> </w:t>
      </w:r>
    </w:p>
    <w:p w14:paraId="161C8EF2" w14:textId="77777777" w:rsidR="00310994" w:rsidRDefault="00000000">
      <w:pPr>
        <w:spacing w:after="53" w:line="259" w:lineRule="auto"/>
        <w:jc w:val="left"/>
      </w:pPr>
      <w:r>
        <w:rPr>
          <w:b/>
        </w:rPr>
        <w:t xml:space="preserve">HARD LEVEL PROBLEM: </w:t>
      </w:r>
    </w:p>
    <w:p w14:paraId="60A4A092" w14:textId="77777777" w:rsidR="00310994" w:rsidRDefault="00000000">
      <w:pPr>
        <w:spacing w:after="0" w:line="259" w:lineRule="auto"/>
        <w:ind w:left="0" w:firstLine="0"/>
        <w:jc w:val="left"/>
      </w:pPr>
      <w:r>
        <w:rPr>
          <w:b/>
        </w:rPr>
        <w:t xml:space="preserve"> </w:t>
      </w:r>
    </w:p>
    <w:p w14:paraId="26B0E5E5" w14:textId="77777777" w:rsidR="00310994" w:rsidRDefault="00000000">
      <w:pPr>
        <w:spacing w:after="59" w:line="236" w:lineRule="auto"/>
        <w:ind w:left="1272"/>
      </w:pPr>
      <w:r>
        <w:rPr>
          <w:sz w:val="22"/>
        </w:rPr>
        <w:t xml:space="preserve">You are a Data Engineer at </w:t>
      </w:r>
      <w:proofErr w:type="spellStart"/>
      <w:r>
        <w:rPr>
          <w:b/>
          <w:sz w:val="22"/>
        </w:rPr>
        <w:t>FinSight</w:t>
      </w:r>
      <w:proofErr w:type="spellEnd"/>
      <w:r>
        <w:rPr>
          <w:b/>
          <w:sz w:val="22"/>
        </w:rPr>
        <w:t xml:space="preserve"> Corp</w:t>
      </w:r>
      <w:r>
        <w:rPr>
          <w:sz w:val="22"/>
        </w:rPr>
        <w:t xml:space="preserve">, a company that models Net Present Value (NPV) projections for investment decisions. Your system maintains two key datasets: </w:t>
      </w:r>
    </w:p>
    <w:p w14:paraId="6B704866" w14:textId="77777777" w:rsidR="00310994" w:rsidRDefault="00000000">
      <w:pPr>
        <w:numPr>
          <w:ilvl w:val="0"/>
          <w:numId w:val="1"/>
        </w:numPr>
        <w:ind w:right="10" w:hanging="360"/>
      </w:pPr>
      <w:proofErr w:type="spellStart"/>
      <w:r>
        <w:rPr>
          <w:b/>
        </w:rPr>
        <w:t>Year_tbl</w:t>
      </w:r>
      <w:proofErr w:type="spellEnd"/>
      <w:r>
        <w:rPr>
          <w:b/>
        </w:rPr>
        <w:t xml:space="preserve">: </w:t>
      </w:r>
      <w:r>
        <w:t xml:space="preserve">Actual recorded NPV’s of various financial instruments over different years: </w:t>
      </w:r>
    </w:p>
    <w:p w14:paraId="4D965276" w14:textId="77777777" w:rsidR="00310994" w:rsidRDefault="00000000">
      <w:pPr>
        <w:ind w:left="1767" w:right="10"/>
      </w:pPr>
      <w:r>
        <w:rPr>
          <w:b/>
        </w:rPr>
        <w:t xml:space="preserve">ID: </w:t>
      </w:r>
      <w:r>
        <w:t xml:space="preserve">Unique Financial instrument identifier. </w:t>
      </w:r>
    </w:p>
    <w:p w14:paraId="1AE657CE" w14:textId="77777777" w:rsidR="00310994" w:rsidRDefault="00000000">
      <w:pPr>
        <w:ind w:left="1767" w:right="10"/>
      </w:pPr>
      <w:r>
        <w:rPr>
          <w:b/>
        </w:rPr>
        <w:t xml:space="preserve">YEAR: </w:t>
      </w:r>
      <w:r>
        <w:t xml:space="preserve">Year of record </w:t>
      </w:r>
    </w:p>
    <w:p w14:paraId="11C332A2" w14:textId="77777777" w:rsidR="00310994" w:rsidRDefault="00000000">
      <w:pPr>
        <w:ind w:left="1767" w:right="10"/>
      </w:pPr>
      <w:r>
        <w:rPr>
          <w:b/>
        </w:rPr>
        <w:t xml:space="preserve">NPV: </w:t>
      </w:r>
      <w:r>
        <w:t xml:space="preserve">Net Present Value in that year </w:t>
      </w:r>
    </w:p>
    <w:p w14:paraId="087A3E8E" w14:textId="77777777" w:rsidR="00310994" w:rsidRDefault="00000000">
      <w:pPr>
        <w:spacing w:after="0" w:line="259" w:lineRule="auto"/>
        <w:ind w:left="0" w:firstLine="0"/>
        <w:jc w:val="left"/>
      </w:pPr>
      <w:r>
        <w:t xml:space="preserve"> </w:t>
      </w:r>
    </w:p>
    <w:p w14:paraId="54BE8EEC" w14:textId="77777777" w:rsidR="00310994" w:rsidRDefault="00000000">
      <w:pPr>
        <w:numPr>
          <w:ilvl w:val="0"/>
          <w:numId w:val="1"/>
        </w:numPr>
        <w:ind w:right="10" w:hanging="360"/>
      </w:pPr>
      <w:proofErr w:type="spellStart"/>
      <w:r>
        <w:rPr>
          <w:b/>
        </w:rPr>
        <w:lastRenderedPageBreak/>
        <w:t>Queries_tbl</w:t>
      </w:r>
      <w:proofErr w:type="spellEnd"/>
      <w:r>
        <w:rPr>
          <w:b/>
        </w:rPr>
        <w:t xml:space="preserve">: </w:t>
      </w:r>
      <w:r>
        <w:t xml:space="preserve">A list of instrument-year pairs for which stakeholders are requesting NPV values: </w:t>
      </w:r>
    </w:p>
    <w:p w14:paraId="2D7DDC8F" w14:textId="77777777" w:rsidR="00310994" w:rsidRDefault="00000000">
      <w:pPr>
        <w:ind w:left="1830" w:right="3550"/>
      </w:pPr>
      <w:r>
        <w:rPr>
          <w:b/>
        </w:rPr>
        <w:t xml:space="preserve">ID: </w:t>
      </w:r>
      <w:r>
        <w:t xml:space="preserve">Financial instrument identifier </w:t>
      </w:r>
      <w:r>
        <w:rPr>
          <w:b/>
        </w:rPr>
        <w:t xml:space="preserve">YEAR: </w:t>
      </w:r>
      <w:r>
        <w:t xml:space="preserve">Year of interest. </w:t>
      </w:r>
    </w:p>
    <w:p w14:paraId="50833835" w14:textId="77777777" w:rsidR="00310994" w:rsidRDefault="00000000">
      <w:pPr>
        <w:ind w:right="10"/>
      </w:pPr>
      <w:r>
        <w:t xml:space="preserve">Find the NPV of each query from the Queries table. Return the output order by ID and Year in the sorted form. </w:t>
      </w:r>
    </w:p>
    <w:p w14:paraId="5510366C" w14:textId="77777777" w:rsidR="00310994" w:rsidRDefault="00000000">
      <w:pPr>
        <w:spacing w:after="122" w:line="238" w:lineRule="auto"/>
        <w:ind w:left="1277" w:firstLine="0"/>
        <w:jc w:val="left"/>
      </w:pPr>
      <w:r>
        <w:t xml:space="preserve">However, not all </w:t>
      </w:r>
      <w:r>
        <w:rPr>
          <w:b/>
        </w:rPr>
        <w:t xml:space="preserve">ID-YEAR combinations </w:t>
      </w:r>
      <w:r>
        <w:t xml:space="preserve">in the Queries table are present in the </w:t>
      </w:r>
      <w:proofErr w:type="spellStart"/>
      <w:r>
        <w:t>Year_tbl</w:t>
      </w:r>
      <w:proofErr w:type="spellEnd"/>
      <w:r>
        <w:t xml:space="preserve">. If an NPV is missing for a requested combination, assume it to be 0 to maintain a consistent financial report. </w:t>
      </w:r>
    </w:p>
    <w:p w14:paraId="6A04C006" w14:textId="77777777" w:rsidR="00310994" w:rsidRDefault="00000000">
      <w:pPr>
        <w:spacing w:after="1" w:line="259" w:lineRule="auto"/>
        <w:ind w:left="0" w:firstLine="0"/>
        <w:jc w:val="left"/>
      </w:pPr>
      <w:r>
        <w:t xml:space="preserve"> </w:t>
      </w:r>
    </w:p>
    <w:p w14:paraId="53478A82" w14:textId="77777777" w:rsidR="00310994" w:rsidRDefault="00000000">
      <w:pPr>
        <w:numPr>
          <w:ilvl w:val="0"/>
          <w:numId w:val="2"/>
        </w:numPr>
        <w:spacing w:after="0" w:line="259" w:lineRule="auto"/>
        <w:ind w:hanging="361"/>
        <w:jc w:val="left"/>
      </w:pPr>
      <w:r>
        <w:rPr>
          <w:b/>
          <w:sz w:val="26"/>
        </w:rPr>
        <w:t xml:space="preserve">Objective: </w:t>
      </w:r>
    </w:p>
    <w:p w14:paraId="7A997F61" w14:textId="77777777" w:rsidR="00310994" w:rsidRDefault="00000000">
      <w:pPr>
        <w:spacing w:after="0" w:line="259" w:lineRule="auto"/>
        <w:ind w:left="0" w:firstLine="0"/>
        <w:jc w:val="left"/>
      </w:pPr>
      <w:r>
        <w:rPr>
          <w:b/>
          <w:sz w:val="26"/>
        </w:rPr>
        <w:t xml:space="preserve"> </w:t>
      </w:r>
    </w:p>
    <w:p w14:paraId="6DB8AA7D" w14:textId="77777777" w:rsidR="00310994" w:rsidRDefault="00000000">
      <w:pPr>
        <w:spacing w:after="114"/>
        <w:ind w:right="133"/>
      </w:pPr>
      <w:r>
        <w:t xml:space="preserve">As a Data Engineer, you will generate reports across HR and finance domains. Your tasks include mapping employees to managers for an organizational hierarchy report and retrieving Net Present Value (NPV) figures for stakeholder queries. You must handle missing data, such as defaulting an NPV to 0, and ensure all final reports are properly sorted and structured. </w:t>
      </w:r>
    </w:p>
    <w:p w14:paraId="60718029" w14:textId="77777777" w:rsidR="00310994" w:rsidRDefault="00000000">
      <w:pPr>
        <w:spacing w:after="1" w:line="259" w:lineRule="auto"/>
        <w:ind w:left="0" w:firstLine="0"/>
        <w:jc w:val="left"/>
      </w:pPr>
      <w:r>
        <w:t xml:space="preserve"> </w:t>
      </w:r>
    </w:p>
    <w:p w14:paraId="7D4E7D62" w14:textId="77777777" w:rsidR="00310994" w:rsidRDefault="00000000">
      <w:pPr>
        <w:numPr>
          <w:ilvl w:val="0"/>
          <w:numId w:val="2"/>
        </w:numPr>
        <w:spacing w:after="0" w:line="259" w:lineRule="auto"/>
        <w:ind w:hanging="361"/>
        <w:jc w:val="left"/>
      </w:pPr>
      <w:r>
        <w:rPr>
          <w:b/>
          <w:sz w:val="26"/>
        </w:rPr>
        <w:t xml:space="preserve">Theory: </w:t>
      </w:r>
    </w:p>
    <w:p w14:paraId="472D064C" w14:textId="77777777" w:rsidR="00310994" w:rsidRDefault="00000000">
      <w:pPr>
        <w:spacing w:after="0" w:line="259" w:lineRule="auto"/>
        <w:ind w:left="0" w:firstLine="0"/>
        <w:jc w:val="left"/>
      </w:pPr>
      <w:r>
        <w:rPr>
          <w:b/>
          <w:sz w:val="26"/>
        </w:rPr>
        <w:t xml:space="preserve"> </w:t>
      </w:r>
    </w:p>
    <w:p w14:paraId="68A6CF11" w14:textId="77777777" w:rsidR="00ED2031" w:rsidRPr="00ED2031" w:rsidRDefault="00ED2031" w:rsidP="00ED2031">
      <w:pPr>
        <w:numPr>
          <w:ilvl w:val="0"/>
          <w:numId w:val="6"/>
        </w:numPr>
        <w:tabs>
          <w:tab w:val="num" w:pos="720"/>
        </w:tabs>
        <w:spacing w:after="0" w:line="259" w:lineRule="auto"/>
        <w:jc w:val="left"/>
      </w:pPr>
      <w:r w:rsidRPr="00ED2031">
        <w:rPr>
          <w:b/>
          <w:bCs/>
        </w:rPr>
        <w:t>LEFT JOIN</w:t>
      </w:r>
      <w:r w:rsidRPr="00ED2031">
        <w:t>: Ensures all records from the main table (like Employees or Queries) appear in the result, even if there's no match in the related table. This helps retain all employee or NPV query data in reports.</w:t>
      </w:r>
    </w:p>
    <w:p w14:paraId="6262A0F5" w14:textId="77777777" w:rsidR="00ED2031" w:rsidRPr="00ED2031" w:rsidRDefault="00ED2031" w:rsidP="00ED2031">
      <w:pPr>
        <w:numPr>
          <w:ilvl w:val="0"/>
          <w:numId w:val="6"/>
        </w:numPr>
        <w:tabs>
          <w:tab w:val="num" w:pos="720"/>
        </w:tabs>
        <w:spacing w:after="0" w:line="259" w:lineRule="auto"/>
        <w:jc w:val="left"/>
      </w:pPr>
      <w:r w:rsidRPr="00ED2031">
        <w:rPr>
          <w:b/>
          <w:bCs/>
        </w:rPr>
        <w:t>SELF JOIN</w:t>
      </w:r>
      <w:r w:rsidRPr="00ED2031">
        <w:t>: Used to relate rows within the same table, such as connecting employees to their managers in a hierarchy.</w:t>
      </w:r>
    </w:p>
    <w:p w14:paraId="7CC5B26A" w14:textId="77777777" w:rsidR="00ED2031" w:rsidRPr="00ED2031" w:rsidRDefault="00ED2031" w:rsidP="00ED2031">
      <w:pPr>
        <w:numPr>
          <w:ilvl w:val="0"/>
          <w:numId w:val="6"/>
        </w:numPr>
        <w:tabs>
          <w:tab w:val="num" w:pos="720"/>
        </w:tabs>
        <w:spacing w:after="0" w:line="259" w:lineRule="auto"/>
        <w:jc w:val="left"/>
      </w:pPr>
      <w:r w:rsidRPr="00ED2031">
        <w:rPr>
          <w:b/>
          <w:bCs/>
        </w:rPr>
        <w:t>PRIMARY KEY</w:t>
      </w:r>
      <w:r w:rsidRPr="00ED2031">
        <w:t>: A unique identifier for each row (e.g., </w:t>
      </w:r>
      <w:proofErr w:type="spellStart"/>
      <w:r w:rsidRPr="00ED2031">
        <w:t>EmpID</w:t>
      </w:r>
      <w:proofErr w:type="spellEnd"/>
      <w:r w:rsidRPr="00ED2031">
        <w:t>), ensuring no duplicates.</w:t>
      </w:r>
    </w:p>
    <w:p w14:paraId="475A7D6D" w14:textId="77777777" w:rsidR="00ED2031" w:rsidRPr="00ED2031" w:rsidRDefault="00ED2031" w:rsidP="00ED2031">
      <w:pPr>
        <w:numPr>
          <w:ilvl w:val="0"/>
          <w:numId w:val="6"/>
        </w:numPr>
        <w:tabs>
          <w:tab w:val="num" w:pos="720"/>
        </w:tabs>
        <w:spacing w:after="0" w:line="259" w:lineRule="auto"/>
        <w:jc w:val="left"/>
      </w:pPr>
      <w:r w:rsidRPr="00ED2031">
        <w:rPr>
          <w:b/>
          <w:bCs/>
        </w:rPr>
        <w:t>FOREIGN KEY</w:t>
      </w:r>
      <w:r w:rsidRPr="00ED2031">
        <w:t>: Maintains referential integrity by ensuring values like </w:t>
      </w:r>
      <w:proofErr w:type="spellStart"/>
      <w:r w:rsidRPr="00ED2031">
        <w:t>ManagerID</w:t>
      </w:r>
      <w:proofErr w:type="spellEnd"/>
      <w:r w:rsidRPr="00ED2031">
        <w:t> match a valid </w:t>
      </w:r>
      <w:proofErr w:type="spellStart"/>
      <w:r w:rsidRPr="00ED2031">
        <w:t>EmpID</w:t>
      </w:r>
      <w:proofErr w:type="spellEnd"/>
      <w:r w:rsidRPr="00ED2031">
        <w:t>.</w:t>
      </w:r>
    </w:p>
    <w:p w14:paraId="758A8E3E" w14:textId="77777777" w:rsidR="00ED2031" w:rsidRPr="00ED2031" w:rsidRDefault="00ED2031" w:rsidP="00ED2031">
      <w:pPr>
        <w:numPr>
          <w:ilvl w:val="0"/>
          <w:numId w:val="6"/>
        </w:numPr>
        <w:tabs>
          <w:tab w:val="num" w:pos="720"/>
        </w:tabs>
        <w:spacing w:after="0" w:line="259" w:lineRule="auto"/>
        <w:jc w:val="left"/>
      </w:pPr>
      <w:r w:rsidRPr="00ED2031">
        <w:rPr>
          <w:b/>
          <w:bCs/>
        </w:rPr>
        <w:t>NULL</w:t>
      </w:r>
      <w:r w:rsidRPr="00ED2031">
        <w:t>: Represents missing or unavailable data, such as when an NPV isn’t found.</w:t>
      </w:r>
    </w:p>
    <w:p w14:paraId="5F7FE3F2" w14:textId="77777777" w:rsidR="00ED2031" w:rsidRPr="00ED2031" w:rsidRDefault="00ED2031" w:rsidP="00ED2031">
      <w:pPr>
        <w:numPr>
          <w:ilvl w:val="0"/>
          <w:numId w:val="6"/>
        </w:numPr>
        <w:tabs>
          <w:tab w:val="num" w:pos="720"/>
        </w:tabs>
        <w:spacing w:after="0" w:line="259" w:lineRule="auto"/>
        <w:jc w:val="left"/>
      </w:pPr>
      <w:proofErr w:type="gramStart"/>
      <w:r w:rsidRPr="00ED2031">
        <w:rPr>
          <w:b/>
          <w:bCs/>
        </w:rPr>
        <w:t>ISNULL(</w:t>
      </w:r>
      <w:proofErr w:type="gramEnd"/>
      <w:r w:rsidRPr="00ED2031">
        <w:rPr>
          <w:b/>
          <w:bCs/>
        </w:rPr>
        <w:t>)</w:t>
      </w:r>
      <w:r w:rsidRPr="00ED2031">
        <w:t>: Replaces NULL values with defaults (e.g., 0) to keep reports complete and meaningful.</w:t>
      </w:r>
    </w:p>
    <w:p w14:paraId="376C44E6" w14:textId="77777777" w:rsidR="00310994" w:rsidRDefault="00000000">
      <w:pPr>
        <w:spacing w:after="0" w:line="259" w:lineRule="auto"/>
        <w:ind w:left="0" w:firstLine="0"/>
        <w:jc w:val="left"/>
      </w:pPr>
      <w:r>
        <w:rPr>
          <w:sz w:val="26"/>
        </w:rPr>
        <w:t xml:space="preserve"> </w:t>
      </w:r>
    </w:p>
    <w:p w14:paraId="4F9BFA01" w14:textId="77777777" w:rsidR="00310994" w:rsidRDefault="00000000">
      <w:pPr>
        <w:spacing w:after="0" w:line="259" w:lineRule="auto"/>
        <w:ind w:left="0" w:firstLine="0"/>
        <w:jc w:val="left"/>
      </w:pPr>
      <w:r>
        <w:rPr>
          <w:sz w:val="26"/>
        </w:rPr>
        <w:t xml:space="preserve"> </w:t>
      </w:r>
    </w:p>
    <w:p w14:paraId="2DD2D906" w14:textId="77777777" w:rsidR="00310994" w:rsidRDefault="00000000">
      <w:pPr>
        <w:numPr>
          <w:ilvl w:val="0"/>
          <w:numId w:val="2"/>
        </w:numPr>
        <w:spacing w:after="26" w:line="259" w:lineRule="auto"/>
        <w:ind w:hanging="361"/>
        <w:jc w:val="left"/>
      </w:pPr>
      <w:r>
        <w:rPr>
          <w:b/>
          <w:sz w:val="26"/>
        </w:rPr>
        <w:t xml:space="preserve">Procedure: </w:t>
      </w:r>
    </w:p>
    <w:p w14:paraId="0CDC7ACC" w14:textId="77777777" w:rsidR="00310994" w:rsidRDefault="00000000">
      <w:pPr>
        <w:spacing w:after="41" w:line="259" w:lineRule="auto"/>
        <w:ind w:left="0" w:firstLine="0"/>
        <w:jc w:val="left"/>
      </w:pPr>
      <w:r>
        <w:rPr>
          <w:b/>
          <w:sz w:val="20"/>
        </w:rPr>
        <w:t xml:space="preserve"> </w:t>
      </w:r>
    </w:p>
    <w:p w14:paraId="4C807911" w14:textId="7FED3DA2" w:rsidR="00310994" w:rsidRDefault="00310994">
      <w:pPr>
        <w:spacing w:after="147" w:line="259" w:lineRule="auto"/>
        <w:ind w:left="0" w:firstLine="0"/>
        <w:jc w:val="left"/>
      </w:pPr>
    </w:p>
    <w:p w14:paraId="7F8BB25A" w14:textId="77777777" w:rsidR="00ED2031" w:rsidRPr="00ED2031" w:rsidRDefault="00ED2031" w:rsidP="00ED2031">
      <w:pPr>
        <w:numPr>
          <w:ilvl w:val="0"/>
          <w:numId w:val="7"/>
        </w:numPr>
        <w:tabs>
          <w:tab w:val="num" w:pos="720"/>
        </w:tabs>
        <w:spacing w:after="0" w:line="259" w:lineRule="auto"/>
        <w:jc w:val="left"/>
      </w:pPr>
      <w:r w:rsidRPr="00ED2031">
        <w:rPr>
          <w:b/>
          <w:bCs/>
        </w:rPr>
        <w:t>Create Employee Table</w:t>
      </w:r>
    </w:p>
    <w:p w14:paraId="2D4611C6" w14:textId="77777777" w:rsidR="00ED2031" w:rsidRPr="00ED2031" w:rsidRDefault="00ED2031" w:rsidP="00ED2031">
      <w:pPr>
        <w:numPr>
          <w:ilvl w:val="1"/>
          <w:numId w:val="7"/>
        </w:numPr>
        <w:tabs>
          <w:tab w:val="num" w:pos="1440"/>
        </w:tabs>
        <w:spacing w:after="0" w:line="259" w:lineRule="auto"/>
        <w:jc w:val="left"/>
      </w:pPr>
      <w:r w:rsidRPr="00ED2031">
        <w:t>CREATE TABLE Employee defines the structure for employee data.</w:t>
      </w:r>
    </w:p>
    <w:p w14:paraId="742492B2" w14:textId="77777777" w:rsidR="00ED2031" w:rsidRPr="00ED2031" w:rsidRDefault="00ED2031" w:rsidP="00ED2031">
      <w:pPr>
        <w:numPr>
          <w:ilvl w:val="1"/>
          <w:numId w:val="7"/>
        </w:numPr>
        <w:tabs>
          <w:tab w:val="num" w:pos="1440"/>
        </w:tabs>
        <w:spacing w:after="0" w:line="259" w:lineRule="auto"/>
        <w:jc w:val="left"/>
      </w:pPr>
      <w:r w:rsidRPr="00ED2031">
        <w:t>ALTER TABLE adds a self-referencing FOREIGN KEY, linking </w:t>
      </w:r>
      <w:proofErr w:type="spellStart"/>
      <w:r w:rsidRPr="00ED2031">
        <w:t>ManagerID</w:t>
      </w:r>
      <w:proofErr w:type="spellEnd"/>
      <w:r w:rsidRPr="00ED2031">
        <w:t> to </w:t>
      </w:r>
      <w:proofErr w:type="spellStart"/>
      <w:r w:rsidRPr="00ED2031">
        <w:t>EmpID</w:t>
      </w:r>
      <w:proofErr w:type="spellEnd"/>
      <w:r w:rsidRPr="00ED2031">
        <w:t> to establish manager relationships.</w:t>
      </w:r>
    </w:p>
    <w:p w14:paraId="3A1CB897" w14:textId="77777777" w:rsidR="00ED2031" w:rsidRPr="00ED2031" w:rsidRDefault="00ED2031" w:rsidP="00ED2031">
      <w:pPr>
        <w:numPr>
          <w:ilvl w:val="0"/>
          <w:numId w:val="7"/>
        </w:numPr>
        <w:tabs>
          <w:tab w:val="num" w:pos="720"/>
        </w:tabs>
        <w:spacing w:after="0" w:line="259" w:lineRule="auto"/>
        <w:jc w:val="left"/>
      </w:pPr>
      <w:r w:rsidRPr="00ED2031">
        <w:rPr>
          <w:b/>
          <w:bCs/>
        </w:rPr>
        <w:t>Insert Employee Data</w:t>
      </w:r>
    </w:p>
    <w:p w14:paraId="7AE2517E" w14:textId="77777777" w:rsidR="00ED2031" w:rsidRPr="00ED2031" w:rsidRDefault="00ED2031" w:rsidP="00ED2031">
      <w:pPr>
        <w:numPr>
          <w:ilvl w:val="1"/>
          <w:numId w:val="7"/>
        </w:numPr>
        <w:tabs>
          <w:tab w:val="num" w:pos="1440"/>
        </w:tabs>
        <w:spacing w:after="0" w:line="259" w:lineRule="auto"/>
        <w:jc w:val="left"/>
      </w:pPr>
      <w:r w:rsidRPr="00ED2031">
        <w:t>INSERT statements add six employee records into the Employee table.</w:t>
      </w:r>
    </w:p>
    <w:p w14:paraId="575D4A67" w14:textId="77777777" w:rsidR="00ED2031" w:rsidRPr="00ED2031" w:rsidRDefault="00ED2031" w:rsidP="00ED2031">
      <w:pPr>
        <w:numPr>
          <w:ilvl w:val="0"/>
          <w:numId w:val="7"/>
        </w:numPr>
        <w:tabs>
          <w:tab w:val="num" w:pos="720"/>
        </w:tabs>
        <w:spacing w:after="0" w:line="259" w:lineRule="auto"/>
        <w:jc w:val="left"/>
      </w:pPr>
      <w:r w:rsidRPr="00ED2031">
        <w:rPr>
          <w:b/>
          <w:bCs/>
        </w:rPr>
        <w:t>Generate Employee-Manager Report</w:t>
      </w:r>
    </w:p>
    <w:p w14:paraId="30FC4688" w14:textId="77777777" w:rsidR="00ED2031" w:rsidRPr="00ED2031" w:rsidRDefault="00ED2031" w:rsidP="00ED2031">
      <w:pPr>
        <w:numPr>
          <w:ilvl w:val="1"/>
          <w:numId w:val="7"/>
        </w:numPr>
        <w:tabs>
          <w:tab w:val="num" w:pos="1440"/>
        </w:tabs>
        <w:spacing w:after="0" w:line="259" w:lineRule="auto"/>
        <w:jc w:val="left"/>
      </w:pPr>
      <w:r w:rsidRPr="00ED2031">
        <w:t>A SELF JOIN is performed on the Employee table using aliases (E1 for employee, E2 for manager).</w:t>
      </w:r>
    </w:p>
    <w:p w14:paraId="592AA593" w14:textId="77777777" w:rsidR="00ED2031" w:rsidRPr="00ED2031" w:rsidRDefault="00ED2031" w:rsidP="00ED2031">
      <w:pPr>
        <w:numPr>
          <w:ilvl w:val="1"/>
          <w:numId w:val="7"/>
        </w:numPr>
        <w:tabs>
          <w:tab w:val="num" w:pos="1440"/>
        </w:tabs>
        <w:spacing w:after="0" w:line="259" w:lineRule="auto"/>
        <w:jc w:val="left"/>
      </w:pPr>
      <w:r w:rsidRPr="00ED2031">
        <w:lastRenderedPageBreak/>
        <w:t>A LEFT JOIN ensures all employees appear in the report, including those without a manager (e.g., Alice).</w:t>
      </w:r>
    </w:p>
    <w:p w14:paraId="541ECDE5" w14:textId="77777777" w:rsidR="00ED2031" w:rsidRPr="00ED2031" w:rsidRDefault="00ED2031" w:rsidP="00ED2031">
      <w:pPr>
        <w:numPr>
          <w:ilvl w:val="1"/>
          <w:numId w:val="7"/>
        </w:numPr>
        <w:tabs>
          <w:tab w:val="num" w:pos="1440"/>
        </w:tabs>
        <w:spacing w:after="0" w:line="259" w:lineRule="auto"/>
        <w:jc w:val="left"/>
      </w:pPr>
      <w:r w:rsidRPr="00ED2031">
        <w:t>The SELECT retrieves names and departments for both employees and managers to form an organizational chart.</w:t>
      </w:r>
    </w:p>
    <w:p w14:paraId="3CCDADB2" w14:textId="77777777" w:rsidR="00ED2031" w:rsidRPr="00ED2031" w:rsidRDefault="00ED2031" w:rsidP="00ED2031">
      <w:pPr>
        <w:numPr>
          <w:ilvl w:val="0"/>
          <w:numId w:val="7"/>
        </w:numPr>
        <w:tabs>
          <w:tab w:val="num" w:pos="720"/>
        </w:tabs>
        <w:spacing w:after="0" w:line="259" w:lineRule="auto"/>
        <w:jc w:val="left"/>
      </w:pPr>
      <w:r w:rsidRPr="00ED2031">
        <w:rPr>
          <w:b/>
          <w:bCs/>
        </w:rPr>
        <w:t>Create Financial Tables</w:t>
      </w:r>
    </w:p>
    <w:p w14:paraId="398D67E5" w14:textId="77777777" w:rsidR="00ED2031" w:rsidRPr="00ED2031" w:rsidRDefault="00ED2031" w:rsidP="00ED2031">
      <w:pPr>
        <w:numPr>
          <w:ilvl w:val="1"/>
          <w:numId w:val="7"/>
        </w:numPr>
        <w:tabs>
          <w:tab w:val="num" w:pos="1440"/>
        </w:tabs>
        <w:spacing w:after="0" w:line="259" w:lineRule="auto"/>
        <w:jc w:val="left"/>
      </w:pPr>
      <w:r w:rsidRPr="00ED2031">
        <w:t xml:space="preserve">CREATE TABLE </w:t>
      </w:r>
      <w:proofErr w:type="spellStart"/>
      <w:r w:rsidRPr="00ED2031">
        <w:t>Year_tbl</w:t>
      </w:r>
      <w:proofErr w:type="spellEnd"/>
      <w:r w:rsidRPr="00ED2031">
        <w:t> is used to store historical NPV values.</w:t>
      </w:r>
    </w:p>
    <w:p w14:paraId="00D79B0E" w14:textId="77777777" w:rsidR="00ED2031" w:rsidRPr="00ED2031" w:rsidRDefault="00ED2031" w:rsidP="00ED2031">
      <w:pPr>
        <w:numPr>
          <w:ilvl w:val="1"/>
          <w:numId w:val="7"/>
        </w:numPr>
        <w:tabs>
          <w:tab w:val="num" w:pos="1440"/>
        </w:tabs>
        <w:spacing w:after="0" w:line="259" w:lineRule="auto"/>
        <w:jc w:val="left"/>
      </w:pPr>
      <w:r w:rsidRPr="00ED2031">
        <w:t>CREATE TABLE Queries holds stakeholder NPV lookup requests.</w:t>
      </w:r>
    </w:p>
    <w:p w14:paraId="6A6419E9" w14:textId="77777777" w:rsidR="00ED2031" w:rsidRPr="00ED2031" w:rsidRDefault="00ED2031" w:rsidP="00ED2031">
      <w:pPr>
        <w:numPr>
          <w:ilvl w:val="0"/>
          <w:numId w:val="7"/>
        </w:numPr>
        <w:tabs>
          <w:tab w:val="num" w:pos="720"/>
        </w:tabs>
        <w:spacing w:after="0" w:line="259" w:lineRule="auto"/>
        <w:jc w:val="left"/>
      </w:pPr>
      <w:r w:rsidRPr="00ED2031">
        <w:rPr>
          <w:b/>
          <w:bCs/>
        </w:rPr>
        <w:t>Insert Financial Records</w:t>
      </w:r>
    </w:p>
    <w:p w14:paraId="1D42F7D5" w14:textId="77777777" w:rsidR="00ED2031" w:rsidRPr="00ED2031" w:rsidRDefault="00ED2031" w:rsidP="00ED2031">
      <w:pPr>
        <w:numPr>
          <w:ilvl w:val="1"/>
          <w:numId w:val="7"/>
        </w:numPr>
        <w:tabs>
          <w:tab w:val="num" w:pos="1440"/>
        </w:tabs>
        <w:spacing w:after="0" w:line="259" w:lineRule="auto"/>
        <w:jc w:val="left"/>
      </w:pPr>
      <w:r w:rsidRPr="00ED2031">
        <w:t>INSERT statements add data into </w:t>
      </w:r>
      <w:proofErr w:type="spellStart"/>
      <w:r w:rsidRPr="00ED2031">
        <w:t>Year_tbl</w:t>
      </w:r>
      <w:proofErr w:type="spellEnd"/>
      <w:r w:rsidRPr="00ED2031">
        <w:t> (financial records) and Queries (lookup requests).</w:t>
      </w:r>
    </w:p>
    <w:p w14:paraId="2D2A72CF" w14:textId="77777777" w:rsidR="00ED2031" w:rsidRPr="00ED2031" w:rsidRDefault="00ED2031" w:rsidP="00ED2031">
      <w:pPr>
        <w:numPr>
          <w:ilvl w:val="0"/>
          <w:numId w:val="7"/>
        </w:numPr>
        <w:tabs>
          <w:tab w:val="num" w:pos="720"/>
        </w:tabs>
        <w:spacing w:after="0" w:line="259" w:lineRule="auto"/>
        <w:jc w:val="left"/>
      </w:pPr>
      <w:r w:rsidRPr="00ED2031">
        <w:rPr>
          <w:b/>
          <w:bCs/>
        </w:rPr>
        <w:t>Generate NPV Report</w:t>
      </w:r>
    </w:p>
    <w:p w14:paraId="50832D2A" w14:textId="77777777" w:rsidR="00ED2031" w:rsidRPr="00ED2031" w:rsidRDefault="00ED2031" w:rsidP="00ED2031">
      <w:pPr>
        <w:numPr>
          <w:ilvl w:val="1"/>
          <w:numId w:val="7"/>
        </w:numPr>
        <w:tabs>
          <w:tab w:val="num" w:pos="1440"/>
        </w:tabs>
        <w:spacing w:after="0" w:line="259" w:lineRule="auto"/>
        <w:jc w:val="left"/>
      </w:pPr>
      <w:r w:rsidRPr="00ED2031">
        <w:t>The final SELECT starts from the Queries table to ensure all requests are included.</w:t>
      </w:r>
    </w:p>
    <w:p w14:paraId="5368866A" w14:textId="77777777" w:rsidR="00ED2031" w:rsidRPr="00ED2031" w:rsidRDefault="00ED2031" w:rsidP="00ED2031">
      <w:pPr>
        <w:numPr>
          <w:ilvl w:val="1"/>
          <w:numId w:val="7"/>
        </w:numPr>
        <w:tabs>
          <w:tab w:val="num" w:pos="1440"/>
        </w:tabs>
        <w:spacing w:after="0" w:line="259" w:lineRule="auto"/>
        <w:jc w:val="left"/>
      </w:pPr>
      <w:r w:rsidRPr="00ED2031">
        <w:t>A LEFT JOIN matches NPV data from </w:t>
      </w:r>
      <w:proofErr w:type="spellStart"/>
      <w:r w:rsidRPr="00ED2031">
        <w:t>Year_tbl</w:t>
      </w:r>
      <w:proofErr w:type="spellEnd"/>
      <w:r w:rsidRPr="00ED2031">
        <w:t> based on ID and YEAR.</w:t>
      </w:r>
    </w:p>
    <w:p w14:paraId="6BF96865" w14:textId="77777777" w:rsidR="00ED2031" w:rsidRPr="00ED2031" w:rsidRDefault="00ED2031" w:rsidP="00ED2031">
      <w:pPr>
        <w:numPr>
          <w:ilvl w:val="1"/>
          <w:numId w:val="7"/>
        </w:numPr>
        <w:tabs>
          <w:tab w:val="num" w:pos="1440"/>
        </w:tabs>
        <w:spacing w:after="0" w:line="259" w:lineRule="auto"/>
        <w:jc w:val="left"/>
      </w:pPr>
      <w:proofErr w:type="gramStart"/>
      <w:r w:rsidRPr="00ED2031">
        <w:t>ISNULL(</w:t>
      </w:r>
      <w:proofErr w:type="gramEnd"/>
      <w:r w:rsidRPr="00ED2031">
        <w:t>) replaces missing NPV values with 0 to handle unmatched records cleanly.</w:t>
      </w:r>
    </w:p>
    <w:p w14:paraId="19584AB3" w14:textId="77777777" w:rsidR="00310994" w:rsidRDefault="00000000">
      <w:pPr>
        <w:spacing w:after="0" w:line="259" w:lineRule="auto"/>
        <w:ind w:left="0" w:firstLine="0"/>
        <w:jc w:val="left"/>
      </w:pPr>
      <w:r>
        <w:rPr>
          <w:sz w:val="26"/>
        </w:rPr>
        <w:t xml:space="preserve"> </w:t>
      </w:r>
    </w:p>
    <w:p w14:paraId="6B3669ED" w14:textId="77777777" w:rsidR="00310994" w:rsidRDefault="00000000">
      <w:pPr>
        <w:spacing w:after="0" w:line="259" w:lineRule="auto"/>
        <w:ind w:left="355"/>
        <w:jc w:val="left"/>
      </w:pPr>
      <w:r>
        <w:rPr>
          <w:b/>
          <w:sz w:val="26"/>
        </w:rPr>
        <w:t>5.</w:t>
      </w:r>
      <w:r>
        <w:rPr>
          <w:rFonts w:ascii="Arial" w:eastAsia="Arial" w:hAnsi="Arial" w:cs="Arial"/>
          <w:b/>
          <w:sz w:val="26"/>
        </w:rPr>
        <w:t xml:space="preserve"> </w:t>
      </w:r>
      <w:r>
        <w:rPr>
          <w:b/>
          <w:sz w:val="26"/>
        </w:rPr>
        <w:t xml:space="preserve">Code: </w:t>
      </w:r>
    </w:p>
    <w:p w14:paraId="218A8C15" w14:textId="77777777" w:rsidR="00310994" w:rsidRDefault="00000000">
      <w:pPr>
        <w:spacing w:after="0" w:line="259" w:lineRule="auto"/>
        <w:ind w:left="360" w:firstLine="0"/>
        <w:jc w:val="left"/>
      </w:pPr>
      <w:r>
        <w:rPr>
          <w:b/>
          <w:sz w:val="26"/>
        </w:rPr>
        <w:t xml:space="preserve"> </w:t>
      </w:r>
    </w:p>
    <w:p w14:paraId="5B2CB328" w14:textId="77777777" w:rsidR="00310994" w:rsidRDefault="00000000">
      <w:pPr>
        <w:ind w:left="-5" w:right="10"/>
      </w:pPr>
      <w:r>
        <w:t xml:space="preserve">--Medium Level Problem </w:t>
      </w:r>
    </w:p>
    <w:p w14:paraId="5CE1E1D7" w14:textId="77777777" w:rsidR="00310994" w:rsidRDefault="00000000">
      <w:pPr>
        <w:ind w:left="-5" w:right="10"/>
      </w:pPr>
      <w:r>
        <w:t xml:space="preserve">CREATE TABLE Employee ( </w:t>
      </w:r>
    </w:p>
    <w:p w14:paraId="60A1ECEA" w14:textId="77777777" w:rsidR="00310994" w:rsidRDefault="00000000">
      <w:pPr>
        <w:ind w:left="-5" w:right="10"/>
      </w:pPr>
      <w:r>
        <w:t xml:space="preserve">    </w:t>
      </w:r>
      <w:proofErr w:type="spellStart"/>
      <w:r>
        <w:t>EmpID</w:t>
      </w:r>
      <w:proofErr w:type="spellEnd"/>
      <w:r>
        <w:t xml:space="preserve"> INT PRIMARY KEY, </w:t>
      </w:r>
    </w:p>
    <w:p w14:paraId="3F0AB7DB" w14:textId="77777777" w:rsidR="00310994" w:rsidRDefault="00000000">
      <w:pPr>
        <w:ind w:left="-5" w:right="10"/>
      </w:pPr>
      <w:r>
        <w:t xml:space="preserve">    </w:t>
      </w:r>
      <w:proofErr w:type="spellStart"/>
      <w:r>
        <w:t>EmpName</w:t>
      </w:r>
      <w:proofErr w:type="spellEnd"/>
      <w:r>
        <w:t xml:space="preserve"> </w:t>
      </w:r>
      <w:proofErr w:type="gramStart"/>
      <w:r>
        <w:t>VARCHAR(</w:t>
      </w:r>
      <w:proofErr w:type="gramEnd"/>
      <w:r>
        <w:t xml:space="preserve">50) NOT NULL, </w:t>
      </w:r>
    </w:p>
    <w:p w14:paraId="193C2726" w14:textId="77777777" w:rsidR="00310994" w:rsidRDefault="00000000">
      <w:pPr>
        <w:ind w:left="-5" w:right="10"/>
      </w:pPr>
      <w:r>
        <w:t xml:space="preserve">    Department </w:t>
      </w:r>
      <w:proofErr w:type="gramStart"/>
      <w:r>
        <w:t>VARCHAR(</w:t>
      </w:r>
      <w:proofErr w:type="gramEnd"/>
      <w:r>
        <w:t xml:space="preserve">50) NOT NULL, </w:t>
      </w:r>
    </w:p>
    <w:p w14:paraId="33B6A76F" w14:textId="77777777" w:rsidR="00310994" w:rsidRDefault="00000000">
      <w:pPr>
        <w:ind w:left="-5" w:right="10"/>
      </w:pPr>
      <w:r>
        <w:t xml:space="preserve">    </w:t>
      </w:r>
      <w:proofErr w:type="spellStart"/>
      <w:r>
        <w:t>ManagerID</w:t>
      </w:r>
      <w:proofErr w:type="spellEnd"/>
      <w:r>
        <w:t xml:space="preserve"> INT NULL   </w:t>
      </w:r>
    </w:p>
    <w:p w14:paraId="014223DF" w14:textId="77777777" w:rsidR="00310994" w:rsidRDefault="00000000">
      <w:pPr>
        <w:ind w:left="-5" w:right="10"/>
      </w:pPr>
      <w:r>
        <w:t xml:space="preserve">); </w:t>
      </w:r>
    </w:p>
    <w:p w14:paraId="6166CD9E" w14:textId="77777777" w:rsidR="00310994" w:rsidRDefault="00000000">
      <w:pPr>
        <w:spacing w:after="0" w:line="259" w:lineRule="auto"/>
        <w:ind w:left="0" w:firstLine="0"/>
        <w:jc w:val="left"/>
      </w:pPr>
      <w:r>
        <w:t xml:space="preserve"> </w:t>
      </w:r>
    </w:p>
    <w:p w14:paraId="3FEB1BAA" w14:textId="77777777" w:rsidR="00310994" w:rsidRDefault="00000000">
      <w:pPr>
        <w:ind w:left="-5" w:right="10"/>
      </w:pPr>
      <w:r>
        <w:t xml:space="preserve">ALTER TABLE Employee </w:t>
      </w:r>
    </w:p>
    <w:p w14:paraId="399111F7" w14:textId="77777777" w:rsidR="00310994" w:rsidRDefault="00000000">
      <w:pPr>
        <w:ind w:left="-5" w:right="10"/>
      </w:pPr>
      <w:r>
        <w:t>ADD CONSTRAINT FK_EMPLOYEE FOREIGN KEY (</w:t>
      </w:r>
      <w:proofErr w:type="spellStart"/>
      <w:r>
        <w:t>ManagerID</w:t>
      </w:r>
      <w:proofErr w:type="spellEnd"/>
      <w:r>
        <w:t xml:space="preserve">) REFERENCES </w:t>
      </w:r>
    </w:p>
    <w:p w14:paraId="0D6AF5F8" w14:textId="77777777" w:rsidR="00310994" w:rsidRDefault="00000000">
      <w:pPr>
        <w:ind w:left="-5" w:right="10"/>
      </w:pPr>
      <w:r>
        <w:t>EMPLOYEE(</w:t>
      </w:r>
      <w:proofErr w:type="spellStart"/>
      <w:r>
        <w:t>EmpID</w:t>
      </w:r>
      <w:proofErr w:type="spellEnd"/>
      <w:r>
        <w:t xml:space="preserve">) </w:t>
      </w:r>
    </w:p>
    <w:p w14:paraId="5B6AD846" w14:textId="77777777" w:rsidR="00310994" w:rsidRDefault="00000000">
      <w:pPr>
        <w:ind w:left="-5" w:right="10"/>
      </w:pPr>
      <w:r>
        <w:t>INSERT INTO Employee (</w:t>
      </w:r>
      <w:proofErr w:type="spellStart"/>
      <w:r>
        <w:t>EmpID</w:t>
      </w:r>
      <w:proofErr w:type="spellEnd"/>
      <w:r>
        <w:t xml:space="preserve">, </w:t>
      </w:r>
      <w:proofErr w:type="spellStart"/>
      <w:r>
        <w:t>EmpName</w:t>
      </w:r>
      <w:proofErr w:type="spellEnd"/>
      <w:r>
        <w:t xml:space="preserve">, Department, </w:t>
      </w:r>
      <w:proofErr w:type="spellStart"/>
      <w:r>
        <w:t>ManagerID</w:t>
      </w:r>
      <w:proofErr w:type="spellEnd"/>
      <w:r>
        <w:t xml:space="preserve">) </w:t>
      </w:r>
    </w:p>
    <w:p w14:paraId="2CF7E393" w14:textId="77777777" w:rsidR="00310994" w:rsidRDefault="00000000">
      <w:pPr>
        <w:ind w:left="-5" w:right="10"/>
      </w:pPr>
      <w:r>
        <w:t xml:space="preserve">VALUES </w:t>
      </w:r>
    </w:p>
    <w:p w14:paraId="3CE258B1" w14:textId="77777777" w:rsidR="00310994" w:rsidRDefault="00000000">
      <w:pPr>
        <w:ind w:left="-5" w:right="10"/>
      </w:pPr>
      <w:r>
        <w:t xml:space="preserve">(1, 'Alice', 'HR', NULL),         </w:t>
      </w:r>
    </w:p>
    <w:p w14:paraId="5271536B" w14:textId="77777777" w:rsidR="00310994" w:rsidRDefault="00000000">
      <w:pPr>
        <w:ind w:left="-5" w:right="10"/>
      </w:pPr>
      <w:r>
        <w:t xml:space="preserve">(2, 'Bob', 'Finance', 1), </w:t>
      </w:r>
    </w:p>
    <w:p w14:paraId="609A16E5" w14:textId="77777777" w:rsidR="00310994" w:rsidRDefault="00000000">
      <w:pPr>
        <w:ind w:left="-5" w:right="10"/>
      </w:pPr>
      <w:r>
        <w:t xml:space="preserve">(3, 'Charlie', 'IT', 1), </w:t>
      </w:r>
    </w:p>
    <w:p w14:paraId="126D4608" w14:textId="77777777" w:rsidR="00310994" w:rsidRDefault="00000000">
      <w:pPr>
        <w:ind w:left="-5" w:right="10"/>
      </w:pPr>
      <w:r>
        <w:t xml:space="preserve">(4, 'David', 'Finance', 2), </w:t>
      </w:r>
    </w:p>
    <w:p w14:paraId="05245788" w14:textId="77777777" w:rsidR="00310994" w:rsidRDefault="00000000">
      <w:pPr>
        <w:ind w:left="-5" w:right="10"/>
      </w:pPr>
      <w:r>
        <w:t xml:space="preserve">(5, 'Eve', 'IT', 3), </w:t>
      </w:r>
    </w:p>
    <w:p w14:paraId="5E3EBFD7" w14:textId="77777777" w:rsidR="00310994" w:rsidRDefault="00000000">
      <w:pPr>
        <w:ind w:left="-5" w:right="10"/>
      </w:pPr>
      <w:r>
        <w:t xml:space="preserve">(6, 'Frank', 'HR', 1); </w:t>
      </w:r>
    </w:p>
    <w:p w14:paraId="2852873B" w14:textId="77777777" w:rsidR="00310994" w:rsidRDefault="00000000">
      <w:pPr>
        <w:spacing w:after="0" w:line="259" w:lineRule="auto"/>
        <w:ind w:left="0" w:firstLine="0"/>
        <w:jc w:val="left"/>
      </w:pPr>
      <w:r>
        <w:t xml:space="preserve"> </w:t>
      </w:r>
    </w:p>
    <w:p w14:paraId="011A9A09" w14:textId="77777777" w:rsidR="00310994" w:rsidRDefault="00000000">
      <w:pPr>
        <w:ind w:left="-5" w:right="10"/>
      </w:pPr>
      <w:r>
        <w:t>SELECT E</w:t>
      </w:r>
      <w:proofErr w:type="gramStart"/>
      <w:r>
        <w:t>1.EmpName</w:t>
      </w:r>
      <w:proofErr w:type="gramEnd"/>
      <w:r>
        <w:t xml:space="preserve"> as [EMPLOYEE NAME], E</w:t>
      </w:r>
      <w:proofErr w:type="gramStart"/>
      <w:r>
        <w:t>2.EmpName</w:t>
      </w:r>
      <w:proofErr w:type="gramEnd"/>
      <w:r>
        <w:t xml:space="preserve"> as [Manager Name], </w:t>
      </w:r>
    </w:p>
    <w:p w14:paraId="7493F633" w14:textId="77777777" w:rsidR="00310994" w:rsidRDefault="00000000">
      <w:pPr>
        <w:ind w:left="-5" w:right="10"/>
      </w:pPr>
      <w:r>
        <w:t>E</w:t>
      </w:r>
      <w:proofErr w:type="gramStart"/>
      <w:r>
        <w:t>1.Department</w:t>
      </w:r>
      <w:proofErr w:type="gramEnd"/>
      <w:r>
        <w:t xml:space="preserve"> as [Employee Dept], E</w:t>
      </w:r>
      <w:proofErr w:type="gramStart"/>
      <w:r>
        <w:t>2.ManagerId</w:t>
      </w:r>
      <w:proofErr w:type="gramEnd"/>
      <w:r>
        <w:t xml:space="preserve"> as [Manager ID] </w:t>
      </w:r>
    </w:p>
    <w:p w14:paraId="6B5905CD" w14:textId="77777777" w:rsidR="00310994" w:rsidRDefault="00000000">
      <w:pPr>
        <w:ind w:left="-5" w:right="10"/>
      </w:pPr>
      <w:r>
        <w:t xml:space="preserve">FROM Employee as E1 </w:t>
      </w:r>
    </w:p>
    <w:p w14:paraId="514077D7" w14:textId="77777777" w:rsidR="00310994" w:rsidRDefault="00000000">
      <w:pPr>
        <w:ind w:left="-5" w:right="10"/>
      </w:pPr>
      <w:r>
        <w:t xml:space="preserve">LEFT OUTER JOIN </w:t>
      </w:r>
    </w:p>
    <w:p w14:paraId="31426260" w14:textId="77777777" w:rsidR="00310994" w:rsidRDefault="00000000">
      <w:pPr>
        <w:ind w:left="-5" w:right="10"/>
      </w:pPr>
      <w:r>
        <w:t xml:space="preserve">Employee as E2  </w:t>
      </w:r>
    </w:p>
    <w:p w14:paraId="5AC4CC99" w14:textId="77777777" w:rsidR="00310994" w:rsidRDefault="00000000">
      <w:pPr>
        <w:ind w:left="-5" w:right="10"/>
      </w:pPr>
      <w:r>
        <w:t xml:space="preserve">ON  </w:t>
      </w:r>
    </w:p>
    <w:p w14:paraId="4AE9ED9C" w14:textId="77777777" w:rsidR="00310994" w:rsidRDefault="00000000">
      <w:pPr>
        <w:ind w:left="-5" w:right="10"/>
      </w:pPr>
      <w:r>
        <w:t>E</w:t>
      </w:r>
      <w:proofErr w:type="gramStart"/>
      <w:r>
        <w:t>1.ManagerID</w:t>
      </w:r>
      <w:proofErr w:type="gramEnd"/>
      <w:r>
        <w:t xml:space="preserve"> = E</w:t>
      </w:r>
      <w:proofErr w:type="gramStart"/>
      <w:r>
        <w:t>2.EmpID</w:t>
      </w:r>
      <w:proofErr w:type="gramEnd"/>
      <w:r>
        <w:t xml:space="preserve"> </w:t>
      </w:r>
    </w:p>
    <w:p w14:paraId="0B4D6652" w14:textId="77777777" w:rsidR="00310994" w:rsidRDefault="00000000">
      <w:pPr>
        <w:ind w:left="-5" w:right="10"/>
      </w:pPr>
      <w:r>
        <w:lastRenderedPageBreak/>
        <w:t xml:space="preserve">--HARD LEVEL PROBLEM </w:t>
      </w:r>
    </w:p>
    <w:p w14:paraId="335B19CD" w14:textId="77777777" w:rsidR="00310994" w:rsidRDefault="00000000">
      <w:pPr>
        <w:ind w:left="-5" w:right="10"/>
      </w:pPr>
      <w:r>
        <w:t xml:space="preserve">CREATE TABLE </w:t>
      </w:r>
      <w:proofErr w:type="spellStart"/>
      <w:r>
        <w:t>Year_tbl</w:t>
      </w:r>
      <w:proofErr w:type="spellEnd"/>
      <w:r>
        <w:t xml:space="preserve"> ( </w:t>
      </w:r>
    </w:p>
    <w:p w14:paraId="48F9A849" w14:textId="77777777" w:rsidR="00310994" w:rsidRDefault="00000000">
      <w:pPr>
        <w:ind w:left="-5" w:right="10"/>
      </w:pPr>
      <w:r>
        <w:t xml:space="preserve">    ID INT, </w:t>
      </w:r>
    </w:p>
    <w:p w14:paraId="2CB9D80E" w14:textId="77777777" w:rsidR="00310994" w:rsidRDefault="00000000">
      <w:pPr>
        <w:ind w:left="-5" w:right="10"/>
      </w:pPr>
      <w:r>
        <w:t xml:space="preserve">    YEAR INT, </w:t>
      </w:r>
    </w:p>
    <w:p w14:paraId="70A25B43" w14:textId="77777777" w:rsidR="00310994" w:rsidRDefault="00000000">
      <w:pPr>
        <w:ind w:left="-5" w:right="10"/>
      </w:pPr>
      <w:r>
        <w:t xml:space="preserve">    NPV INT </w:t>
      </w:r>
    </w:p>
    <w:p w14:paraId="1F9412CD" w14:textId="77777777" w:rsidR="00310994" w:rsidRDefault="00000000">
      <w:pPr>
        <w:ind w:left="-5" w:right="10"/>
      </w:pPr>
      <w:r>
        <w:t xml:space="preserve">); </w:t>
      </w:r>
    </w:p>
    <w:p w14:paraId="0EA206E3" w14:textId="77777777" w:rsidR="00310994" w:rsidRDefault="00000000">
      <w:pPr>
        <w:spacing w:after="0" w:line="259" w:lineRule="auto"/>
        <w:ind w:left="0" w:firstLine="0"/>
        <w:jc w:val="left"/>
      </w:pPr>
      <w:r>
        <w:t xml:space="preserve"> </w:t>
      </w:r>
    </w:p>
    <w:p w14:paraId="78EEDFB8" w14:textId="77777777" w:rsidR="00310994" w:rsidRDefault="00000000">
      <w:pPr>
        <w:ind w:left="-5" w:right="10"/>
      </w:pPr>
      <w:r>
        <w:t xml:space="preserve">-- Create Queries table (requested values) </w:t>
      </w:r>
    </w:p>
    <w:p w14:paraId="7F098AF4" w14:textId="77777777" w:rsidR="00310994" w:rsidRDefault="00000000">
      <w:pPr>
        <w:ind w:left="-5" w:right="10"/>
      </w:pPr>
      <w:r>
        <w:t xml:space="preserve">CREATE TABLE Queries ( </w:t>
      </w:r>
    </w:p>
    <w:p w14:paraId="2C24AF3F" w14:textId="77777777" w:rsidR="00310994" w:rsidRDefault="00000000">
      <w:pPr>
        <w:ind w:left="-5" w:right="10"/>
      </w:pPr>
      <w:r>
        <w:t xml:space="preserve">    ID INT, </w:t>
      </w:r>
    </w:p>
    <w:p w14:paraId="1663E06D" w14:textId="77777777" w:rsidR="00310994" w:rsidRDefault="00000000">
      <w:pPr>
        <w:ind w:left="-5" w:right="10"/>
      </w:pPr>
      <w:r>
        <w:t xml:space="preserve">    YEAR INT </w:t>
      </w:r>
    </w:p>
    <w:p w14:paraId="10A57597" w14:textId="77777777" w:rsidR="00310994" w:rsidRDefault="00000000">
      <w:pPr>
        <w:ind w:left="-5" w:right="10"/>
      </w:pPr>
      <w:r>
        <w:t xml:space="preserve">); </w:t>
      </w:r>
    </w:p>
    <w:p w14:paraId="369CD9FA" w14:textId="77777777" w:rsidR="00310994" w:rsidRDefault="00000000">
      <w:pPr>
        <w:spacing w:after="0" w:line="259" w:lineRule="auto"/>
        <w:ind w:left="0" w:firstLine="0"/>
        <w:jc w:val="left"/>
      </w:pPr>
      <w:r>
        <w:t xml:space="preserve"> </w:t>
      </w:r>
    </w:p>
    <w:p w14:paraId="3A632789" w14:textId="77777777" w:rsidR="00310994" w:rsidRDefault="00000000">
      <w:pPr>
        <w:spacing w:after="0" w:line="259" w:lineRule="auto"/>
        <w:ind w:left="0" w:firstLine="0"/>
        <w:jc w:val="left"/>
      </w:pPr>
      <w:r>
        <w:t xml:space="preserve"> </w:t>
      </w:r>
    </w:p>
    <w:p w14:paraId="08F072D6" w14:textId="77777777" w:rsidR="00310994" w:rsidRDefault="00000000">
      <w:pPr>
        <w:spacing w:after="0" w:line="259" w:lineRule="auto"/>
        <w:ind w:left="0" w:firstLine="0"/>
        <w:jc w:val="left"/>
      </w:pPr>
      <w:r>
        <w:t xml:space="preserve"> </w:t>
      </w:r>
    </w:p>
    <w:p w14:paraId="0B723AD6" w14:textId="77777777" w:rsidR="00310994" w:rsidRDefault="00000000">
      <w:pPr>
        <w:spacing w:after="0" w:line="259" w:lineRule="auto"/>
        <w:ind w:left="0" w:firstLine="0"/>
        <w:jc w:val="left"/>
      </w:pPr>
      <w:r>
        <w:t xml:space="preserve"> </w:t>
      </w:r>
    </w:p>
    <w:p w14:paraId="3847D4F9" w14:textId="77777777" w:rsidR="00310994" w:rsidRDefault="00000000">
      <w:pPr>
        <w:spacing w:after="0" w:line="259" w:lineRule="auto"/>
        <w:ind w:left="0" w:firstLine="0"/>
        <w:jc w:val="left"/>
      </w:pPr>
      <w:r>
        <w:t xml:space="preserve"> </w:t>
      </w:r>
    </w:p>
    <w:p w14:paraId="36C214E5" w14:textId="77777777" w:rsidR="00310994" w:rsidRDefault="00000000">
      <w:pPr>
        <w:spacing w:after="0" w:line="259" w:lineRule="auto"/>
        <w:ind w:left="0" w:firstLine="0"/>
        <w:jc w:val="left"/>
      </w:pPr>
      <w:r>
        <w:t xml:space="preserve"> </w:t>
      </w:r>
    </w:p>
    <w:p w14:paraId="4EA8771F" w14:textId="77777777" w:rsidR="00310994" w:rsidRDefault="00000000">
      <w:pPr>
        <w:ind w:left="-5" w:right="10"/>
      </w:pPr>
      <w:r>
        <w:t xml:space="preserve">-- Insert data into </w:t>
      </w:r>
      <w:proofErr w:type="spellStart"/>
      <w:r>
        <w:t>Year_tbl</w:t>
      </w:r>
      <w:proofErr w:type="spellEnd"/>
      <w:r>
        <w:t xml:space="preserve"> </w:t>
      </w:r>
    </w:p>
    <w:p w14:paraId="2FEEC99D" w14:textId="77777777" w:rsidR="00310994" w:rsidRDefault="00000000">
      <w:pPr>
        <w:ind w:left="-5" w:right="10"/>
      </w:pPr>
      <w:r>
        <w:t xml:space="preserve">INSERT INTO </w:t>
      </w:r>
      <w:proofErr w:type="spellStart"/>
      <w:r>
        <w:t>Year_tbl</w:t>
      </w:r>
      <w:proofErr w:type="spellEnd"/>
      <w:r>
        <w:t xml:space="preserve"> (ID, YEAR, NPV) </w:t>
      </w:r>
    </w:p>
    <w:p w14:paraId="76B94E58" w14:textId="77777777" w:rsidR="00310994" w:rsidRDefault="00000000">
      <w:pPr>
        <w:ind w:left="-5" w:right="10"/>
      </w:pPr>
      <w:r>
        <w:t xml:space="preserve">VALUES </w:t>
      </w:r>
    </w:p>
    <w:p w14:paraId="3DFF7CA8" w14:textId="77777777" w:rsidR="00310994" w:rsidRDefault="00000000">
      <w:pPr>
        <w:ind w:left="-5" w:right="10"/>
      </w:pPr>
      <w:r>
        <w:t xml:space="preserve">(1, 2018, 100), </w:t>
      </w:r>
    </w:p>
    <w:p w14:paraId="0D5E0816" w14:textId="77777777" w:rsidR="00310994" w:rsidRDefault="00000000">
      <w:pPr>
        <w:ind w:left="-5" w:right="10"/>
      </w:pPr>
      <w:r>
        <w:t xml:space="preserve">(7, 2020, 30), </w:t>
      </w:r>
    </w:p>
    <w:p w14:paraId="6B68D94E" w14:textId="77777777" w:rsidR="00310994" w:rsidRDefault="00000000">
      <w:pPr>
        <w:ind w:left="-5" w:right="10"/>
      </w:pPr>
      <w:r>
        <w:t xml:space="preserve">(13, 2019, 40), </w:t>
      </w:r>
    </w:p>
    <w:p w14:paraId="306570B6" w14:textId="77777777" w:rsidR="00310994" w:rsidRDefault="00000000">
      <w:pPr>
        <w:ind w:left="-5" w:right="10"/>
      </w:pPr>
      <w:r>
        <w:t xml:space="preserve">(1, 2019, 113), </w:t>
      </w:r>
    </w:p>
    <w:p w14:paraId="3EA1B4D5" w14:textId="77777777" w:rsidR="00310994" w:rsidRDefault="00000000">
      <w:pPr>
        <w:ind w:left="-5" w:right="10"/>
      </w:pPr>
      <w:r>
        <w:t xml:space="preserve">(2, 2008, 121), </w:t>
      </w:r>
    </w:p>
    <w:p w14:paraId="5CA32A7E" w14:textId="77777777" w:rsidR="00310994" w:rsidRDefault="00000000">
      <w:pPr>
        <w:ind w:left="-5" w:right="10"/>
      </w:pPr>
      <w:r>
        <w:t xml:space="preserve">(3, 2009, 12), </w:t>
      </w:r>
    </w:p>
    <w:p w14:paraId="7AA1F8D0" w14:textId="77777777" w:rsidR="00310994" w:rsidRDefault="00000000">
      <w:pPr>
        <w:ind w:left="-5" w:right="10"/>
      </w:pPr>
      <w:r>
        <w:t xml:space="preserve">(11, 2020, 99), </w:t>
      </w:r>
    </w:p>
    <w:p w14:paraId="32D349FC" w14:textId="77777777" w:rsidR="00310994" w:rsidRDefault="00000000">
      <w:pPr>
        <w:ind w:left="-5" w:right="10"/>
      </w:pPr>
      <w:r>
        <w:t xml:space="preserve">(7, 2019, 0); </w:t>
      </w:r>
    </w:p>
    <w:p w14:paraId="6ECA1D4A" w14:textId="77777777" w:rsidR="00310994" w:rsidRDefault="00000000">
      <w:pPr>
        <w:spacing w:after="0" w:line="259" w:lineRule="auto"/>
        <w:ind w:left="0" w:firstLine="0"/>
        <w:jc w:val="left"/>
      </w:pPr>
      <w:r>
        <w:t xml:space="preserve"> </w:t>
      </w:r>
    </w:p>
    <w:p w14:paraId="5AD28A6E" w14:textId="77777777" w:rsidR="00310994" w:rsidRDefault="00000000">
      <w:pPr>
        <w:ind w:left="-5" w:right="10"/>
      </w:pPr>
      <w:r>
        <w:t xml:space="preserve">-- Insert data into Queries </w:t>
      </w:r>
    </w:p>
    <w:p w14:paraId="5A158330" w14:textId="77777777" w:rsidR="00310994" w:rsidRDefault="00000000">
      <w:pPr>
        <w:ind w:left="-5" w:right="10"/>
      </w:pPr>
      <w:r>
        <w:t xml:space="preserve">INSERT INTO Queries (ID, YEAR) </w:t>
      </w:r>
    </w:p>
    <w:p w14:paraId="0656B17E" w14:textId="77777777" w:rsidR="00310994" w:rsidRDefault="00000000">
      <w:pPr>
        <w:ind w:left="-5" w:right="10"/>
      </w:pPr>
      <w:r>
        <w:t xml:space="preserve">VALUES </w:t>
      </w:r>
    </w:p>
    <w:p w14:paraId="46E3D536" w14:textId="77777777" w:rsidR="00310994" w:rsidRDefault="00000000">
      <w:pPr>
        <w:ind w:left="-5" w:right="10"/>
      </w:pPr>
      <w:r>
        <w:t xml:space="preserve">(1, 2019), </w:t>
      </w:r>
    </w:p>
    <w:p w14:paraId="2D77596D" w14:textId="77777777" w:rsidR="00310994" w:rsidRDefault="00000000">
      <w:pPr>
        <w:ind w:left="-5" w:right="10"/>
      </w:pPr>
      <w:r>
        <w:t xml:space="preserve">(2, 2008), </w:t>
      </w:r>
    </w:p>
    <w:p w14:paraId="56AE7826" w14:textId="77777777" w:rsidR="00310994" w:rsidRDefault="00000000">
      <w:pPr>
        <w:ind w:left="-5" w:right="10"/>
      </w:pPr>
      <w:r>
        <w:t xml:space="preserve">(3, 2009), </w:t>
      </w:r>
    </w:p>
    <w:p w14:paraId="7E442391" w14:textId="77777777" w:rsidR="00310994" w:rsidRDefault="00000000">
      <w:pPr>
        <w:ind w:left="-5" w:right="10"/>
      </w:pPr>
      <w:r>
        <w:t xml:space="preserve">(7, 2018), </w:t>
      </w:r>
    </w:p>
    <w:p w14:paraId="171562BF" w14:textId="77777777" w:rsidR="00310994" w:rsidRDefault="00000000">
      <w:pPr>
        <w:ind w:left="-5" w:right="10"/>
      </w:pPr>
      <w:r>
        <w:t xml:space="preserve">(7, 2019), </w:t>
      </w:r>
    </w:p>
    <w:p w14:paraId="2A79F09C" w14:textId="77777777" w:rsidR="00310994" w:rsidRDefault="00000000">
      <w:pPr>
        <w:ind w:left="-5" w:right="10"/>
      </w:pPr>
      <w:r>
        <w:t xml:space="preserve">(7, 2020), </w:t>
      </w:r>
    </w:p>
    <w:p w14:paraId="2310657E" w14:textId="77777777" w:rsidR="00310994" w:rsidRDefault="00000000">
      <w:pPr>
        <w:ind w:left="-5" w:right="10"/>
      </w:pPr>
      <w:r>
        <w:t xml:space="preserve">(13, 2019); </w:t>
      </w:r>
    </w:p>
    <w:p w14:paraId="47125DED" w14:textId="77777777" w:rsidR="00310994" w:rsidRDefault="00000000">
      <w:pPr>
        <w:spacing w:after="0" w:line="259" w:lineRule="auto"/>
        <w:ind w:left="0" w:firstLine="0"/>
        <w:jc w:val="left"/>
      </w:pPr>
      <w:r>
        <w:t xml:space="preserve"> </w:t>
      </w:r>
    </w:p>
    <w:p w14:paraId="26AA2E0F" w14:textId="77777777" w:rsidR="00310994" w:rsidRDefault="00000000">
      <w:pPr>
        <w:ind w:left="-5" w:right="10"/>
      </w:pPr>
      <w:r>
        <w:t>SELECT Q.</w:t>
      </w:r>
      <w:proofErr w:type="gramStart"/>
      <w:r>
        <w:t>ID  AS</w:t>
      </w:r>
      <w:proofErr w:type="gramEnd"/>
      <w:r>
        <w:t xml:space="preserve"> [ID], </w:t>
      </w:r>
      <w:proofErr w:type="gramStart"/>
      <w:r>
        <w:t>Q.YEAR</w:t>
      </w:r>
      <w:proofErr w:type="gramEnd"/>
      <w:r>
        <w:t xml:space="preserve"> AS [YEAR</w:t>
      </w:r>
      <w:proofErr w:type="gramStart"/>
      <w:r>
        <w:t>] ,</w:t>
      </w:r>
      <w:proofErr w:type="gramEnd"/>
      <w:r>
        <w:t xml:space="preserve"> ISNULL(Y.NPV,0) AS [NPV] </w:t>
      </w:r>
    </w:p>
    <w:p w14:paraId="69B5AA92" w14:textId="77777777" w:rsidR="00310994" w:rsidRDefault="00000000">
      <w:pPr>
        <w:ind w:left="-5" w:right="10"/>
      </w:pPr>
      <w:r>
        <w:t xml:space="preserve">FROM Queries AS Q </w:t>
      </w:r>
    </w:p>
    <w:p w14:paraId="795D9AEC" w14:textId="77777777" w:rsidR="00310994" w:rsidRDefault="00000000">
      <w:pPr>
        <w:ind w:left="-5" w:right="10"/>
      </w:pPr>
      <w:r>
        <w:t xml:space="preserve">LEFT OUTER JOIN </w:t>
      </w:r>
    </w:p>
    <w:p w14:paraId="170D418E" w14:textId="77777777" w:rsidR="00310994" w:rsidRDefault="00000000">
      <w:pPr>
        <w:ind w:left="-5" w:right="10"/>
      </w:pPr>
      <w:proofErr w:type="spellStart"/>
      <w:r>
        <w:t>Year_tbl</w:t>
      </w:r>
      <w:proofErr w:type="spellEnd"/>
      <w:r>
        <w:t xml:space="preserve"> AS Y </w:t>
      </w:r>
    </w:p>
    <w:p w14:paraId="729894C3" w14:textId="77777777" w:rsidR="00310994" w:rsidRDefault="00000000">
      <w:pPr>
        <w:ind w:left="-5" w:right="10"/>
      </w:pPr>
      <w:r>
        <w:t xml:space="preserve">ON </w:t>
      </w:r>
    </w:p>
    <w:p w14:paraId="628FF52C" w14:textId="77777777" w:rsidR="00310994" w:rsidRDefault="00000000">
      <w:pPr>
        <w:ind w:left="-5" w:right="10"/>
      </w:pPr>
      <w:proofErr w:type="gramStart"/>
      <w:r>
        <w:t>Q.YEAR</w:t>
      </w:r>
      <w:proofErr w:type="gramEnd"/>
      <w:r>
        <w:t xml:space="preserve"> = </w:t>
      </w:r>
      <w:proofErr w:type="gramStart"/>
      <w:r>
        <w:t>Y.YEAR</w:t>
      </w:r>
      <w:proofErr w:type="gramEnd"/>
      <w:r>
        <w:t xml:space="preserve"> </w:t>
      </w:r>
    </w:p>
    <w:p w14:paraId="47BD8E66" w14:textId="77777777" w:rsidR="00310994" w:rsidRDefault="00000000">
      <w:pPr>
        <w:ind w:left="-5" w:right="10"/>
      </w:pPr>
      <w:r>
        <w:lastRenderedPageBreak/>
        <w:t xml:space="preserve">AND  </w:t>
      </w:r>
    </w:p>
    <w:p w14:paraId="4E0CAABB" w14:textId="77777777" w:rsidR="00310994" w:rsidRDefault="00000000">
      <w:pPr>
        <w:ind w:left="-5" w:right="10"/>
      </w:pPr>
      <w:r>
        <w:t xml:space="preserve">Q.ID = Y.ID </w:t>
      </w:r>
    </w:p>
    <w:p w14:paraId="56FEB34E" w14:textId="77777777" w:rsidR="00310994" w:rsidRDefault="00000000">
      <w:pPr>
        <w:spacing w:after="170" w:line="259" w:lineRule="auto"/>
        <w:ind w:left="0" w:firstLine="0"/>
        <w:jc w:val="left"/>
      </w:pPr>
      <w:r>
        <w:t xml:space="preserve"> </w:t>
      </w:r>
    </w:p>
    <w:p w14:paraId="04319C58" w14:textId="77777777" w:rsidR="00310994" w:rsidRDefault="00000000">
      <w:pPr>
        <w:spacing w:after="1" w:line="259" w:lineRule="auto"/>
        <w:ind w:left="0" w:firstLine="0"/>
        <w:jc w:val="left"/>
      </w:pPr>
      <w:r>
        <w:t xml:space="preserve"> </w:t>
      </w:r>
    </w:p>
    <w:p w14:paraId="7E4789BF" w14:textId="77777777" w:rsidR="00310994" w:rsidRDefault="00000000">
      <w:pPr>
        <w:numPr>
          <w:ilvl w:val="0"/>
          <w:numId w:val="5"/>
        </w:numPr>
        <w:spacing w:after="0" w:line="259" w:lineRule="auto"/>
        <w:ind w:hanging="361"/>
        <w:jc w:val="left"/>
      </w:pPr>
      <w:r>
        <w:rPr>
          <w:b/>
          <w:sz w:val="26"/>
        </w:rPr>
        <w:t xml:space="preserve">Output: </w:t>
      </w:r>
    </w:p>
    <w:p w14:paraId="197C63EB" w14:textId="77777777" w:rsidR="00310994" w:rsidRDefault="00000000">
      <w:pPr>
        <w:spacing w:after="0" w:line="259" w:lineRule="auto"/>
        <w:ind w:left="0" w:firstLine="0"/>
        <w:jc w:val="left"/>
      </w:pPr>
      <w:r>
        <w:rPr>
          <w:b/>
          <w:sz w:val="19"/>
        </w:rPr>
        <w:t xml:space="preserve"> </w:t>
      </w:r>
    </w:p>
    <w:p w14:paraId="5411E7D7" w14:textId="77777777" w:rsidR="00310994" w:rsidRDefault="00000000">
      <w:pPr>
        <w:spacing w:after="13" w:line="259" w:lineRule="auto"/>
        <w:ind w:left="1260" w:firstLine="0"/>
        <w:jc w:val="left"/>
      </w:pPr>
      <w:r>
        <w:rPr>
          <w:noProof/>
        </w:rPr>
        <w:drawing>
          <wp:inline distT="0" distB="0" distL="0" distR="0" wp14:anchorId="63D48897" wp14:editId="6B88F62C">
            <wp:extent cx="4344670" cy="1685798"/>
            <wp:effectExtent l="0" t="0" r="0" b="0"/>
            <wp:docPr id="1615" name="Picture 1615"/>
            <wp:cNvGraphicFramePr/>
            <a:graphic xmlns:a="http://schemas.openxmlformats.org/drawingml/2006/main">
              <a:graphicData uri="http://schemas.openxmlformats.org/drawingml/2006/picture">
                <pic:pic xmlns:pic="http://schemas.openxmlformats.org/drawingml/2006/picture">
                  <pic:nvPicPr>
                    <pic:cNvPr id="1615" name="Picture 1615"/>
                    <pic:cNvPicPr/>
                  </pic:nvPicPr>
                  <pic:blipFill>
                    <a:blip r:embed="rId6"/>
                    <a:stretch>
                      <a:fillRect/>
                    </a:stretch>
                  </pic:blipFill>
                  <pic:spPr>
                    <a:xfrm>
                      <a:off x="0" y="0"/>
                      <a:ext cx="4344670" cy="1685798"/>
                    </a:xfrm>
                    <a:prstGeom prst="rect">
                      <a:avLst/>
                    </a:prstGeom>
                  </pic:spPr>
                </pic:pic>
              </a:graphicData>
            </a:graphic>
          </wp:inline>
        </w:drawing>
      </w:r>
    </w:p>
    <w:p w14:paraId="4DF80928" w14:textId="77777777" w:rsidR="00310994" w:rsidRDefault="00000000">
      <w:pPr>
        <w:spacing w:after="0" w:line="259" w:lineRule="auto"/>
        <w:ind w:left="0" w:firstLine="0"/>
        <w:jc w:val="left"/>
      </w:pPr>
      <w:r>
        <w:rPr>
          <w:b/>
          <w:sz w:val="20"/>
        </w:rPr>
        <w:t xml:space="preserve"> </w:t>
      </w:r>
    </w:p>
    <w:p w14:paraId="3F842C82" w14:textId="77777777" w:rsidR="00310994" w:rsidRDefault="00000000">
      <w:pPr>
        <w:spacing w:after="0" w:line="259" w:lineRule="auto"/>
        <w:ind w:left="0" w:firstLine="0"/>
        <w:jc w:val="left"/>
      </w:pPr>
      <w:r>
        <w:rPr>
          <w:b/>
          <w:sz w:val="20"/>
        </w:rPr>
        <w:t xml:space="preserve"> </w:t>
      </w:r>
    </w:p>
    <w:p w14:paraId="4CAC3D0F" w14:textId="77777777" w:rsidR="00310994" w:rsidRDefault="00000000">
      <w:pPr>
        <w:spacing w:after="0" w:line="259" w:lineRule="auto"/>
        <w:ind w:left="0" w:firstLine="0"/>
      </w:pPr>
      <w:r>
        <w:rPr>
          <w:b/>
          <w:sz w:val="20"/>
        </w:rPr>
        <w:t xml:space="preserve"> </w:t>
      </w:r>
    </w:p>
    <w:p w14:paraId="06AF4D62" w14:textId="77777777" w:rsidR="00310994" w:rsidRDefault="00000000">
      <w:pPr>
        <w:spacing w:after="0" w:line="259" w:lineRule="auto"/>
        <w:ind w:left="2899" w:firstLine="0"/>
        <w:jc w:val="left"/>
      </w:pPr>
      <w:r>
        <w:rPr>
          <w:noProof/>
        </w:rPr>
        <w:drawing>
          <wp:inline distT="0" distB="0" distL="0" distR="0" wp14:anchorId="0058F6B7" wp14:editId="6FFD805A">
            <wp:extent cx="2254885" cy="2364613"/>
            <wp:effectExtent l="0" t="0" r="0" b="0"/>
            <wp:docPr id="1650" name="Picture 1650"/>
            <wp:cNvGraphicFramePr/>
            <a:graphic xmlns:a="http://schemas.openxmlformats.org/drawingml/2006/main">
              <a:graphicData uri="http://schemas.openxmlformats.org/drawingml/2006/picture">
                <pic:pic xmlns:pic="http://schemas.openxmlformats.org/drawingml/2006/picture">
                  <pic:nvPicPr>
                    <pic:cNvPr id="1650" name="Picture 1650"/>
                    <pic:cNvPicPr/>
                  </pic:nvPicPr>
                  <pic:blipFill>
                    <a:blip r:embed="rId7"/>
                    <a:stretch>
                      <a:fillRect/>
                    </a:stretch>
                  </pic:blipFill>
                  <pic:spPr>
                    <a:xfrm>
                      <a:off x="0" y="0"/>
                      <a:ext cx="2254885" cy="2364613"/>
                    </a:xfrm>
                    <a:prstGeom prst="rect">
                      <a:avLst/>
                    </a:prstGeom>
                  </pic:spPr>
                </pic:pic>
              </a:graphicData>
            </a:graphic>
          </wp:inline>
        </w:drawing>
      </w:r>
      <w:r>
        <w:br w:type="page"/>
      </w:r>
    </w:p>
    <w:p w14:paraId="0E384F6B" w14:textId="77777777" w:rsidR="00310994" w:rsidRDefault="00000000">
      <w:pPr>
        <w:numPr>
          <w:ilvl w:val="0"/>
          <w:numId w:val="5"/>
        </w:numPr>
        <w:spacing w:after="75" w:line="259" w:lineRule="auto"/>
        <w:ind w:hanging="361"/>
        <w:jc w:val="left"/>
      </w:pPr>
      <w:r>
        <w:rPr>
          <w:b/>
          <w:sz w:val="26"/>
        </w:rPr>
        <w:lastRenderedPageBreak/>
        <w:t xml:space="preserve">Learning Outcomes: </w:t>
      </w:r>
    </w:p>
    <w:p w14:paraId="214B72CC" w14:textId="77777777" w:rsidR="00310994" w:rsidRDefault="00000000">
      <w:pPr>
        <w:spacing w:after="0" w:line="259" w:lineRule="auto"/>
        <w:ind w:left="0" w:firstLine="0"/>
        <w:jc w:val="left"/>
      </w:pPr>
      <w:r>
        <w:rPr>
          <w:b/>
          <w:sz w:val="26"/>
        </w:rPr>
        <w:t xml:space="preserve"> </w:t>
      </w:r>
    </w:p>
    <w:p w14:paraId="667FB50E" w14:textId="77777777" w:rsidR="00310994" w:rsidRDefault="00000000">
      <w:pPr>
        <w:numPr>
          <w:ilvl w:val="1"/>
          <w:numId w:val="5"/>
        </w:numPr>
        <w:ind w:right="10" w:hanging="360"/>
      </w:pPr>
      <w:r>
        <w:rPr>
          <w:b/>
        </w:rPr>
        <w:t>Design and model complex data relationships</w:t>
      </w:r>
      <w:r>
        <w:t xml:space="preserve">, including hierarchies using self- referencing FOREIGN KEY constraints to ensure data integrity. </w:t>
      </w:r>
    </w:p>
    <w:p w14:paraId="4C51B5B9" w14:textId="77777777" w:rsidR="00310994" w:rsidRDefault="00000000">
      <w:pPr>
        <w:numPr>
          <w:ilvl w:val="1"/>
          <w:numId w:val="5"/>
        </w:numPr>
        <w:ind w:right="10" w:hanging="360"/>
      </w:pPr>
      <w:r>
        <w:rPr>
          <w:b/>
        </w:rPr>
        <w:t>Retrieve comprehensive datasets using advanced joins</w:t>
      </w:r>
      <w:r>
        <w:t xml:space="preserve">, such as SELF JOIN for hierarchical queries and LEFT JOIN to create complete reports. </w:t>
      </w:r>
    </w:p>
    <w:p w14:paraId="75B559AA" w14:textId="77777777" w:rsidR="00310994" w:rsidRDefault="00000000">
      <w:pPr>
        <w:numPr>
          <w:ilvl w:val="1"/>
          <w:numId w:val="5"/>
        </w:numPr>
        <w:ind w:right="10" w:hanging="360"/>
      </w:pPr>
      <w:r>
        <w:rPr>
          <w:b/>
        </w:rPr>
        <w:t xml:space="preserve">Clean and structure query results for reliable reporting </w:t>
      </w:r>
      <w:r>
        <w:t xml:space="preserve">by handling missing data with functions like </w:t>
      </w:r>
      <w:proofErr w:type="gramStart"/>
      <w:r>
        <w:t>ISNULL(</w:t>
      </w:r>
      <w:proofErr w:type="gramEnd"/>
      <w:r>
        <w:t xml:space="preserve">) </w:t>
      </w:r>
    </w:p>
    <w:sectPr w:rsidR="00310994">
      <w:pgSz w:w="12240" w:h="15840"/>
      <w:pgMar w:top="1284" w:right="1314" w:bottom="4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5113"/>
    <w:multiLevelType w:val="hybridMultilevel"/>
    <w:tmpl w:val="3BCC4A68"/>
    <w:lvl w:ilvl="0" w:tplc="ED543EFE">
      <w:start w:val="2"/>
      <w:numFmt w:val="decimal"/>
      <w:lvlText w:val="%1."/>
      <w:lvlJc w:val="left"/>
      <w:pPr>
        <w:ind w:left="7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61439BE">
      <w:start w:val="1"/>
      <w:numFmt w:val="bullet"/>
      <w:lvlText w:val="•"/>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5A9F58">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EE92BE">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C67534">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42CAF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2C03DC">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E220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2ED028">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9B118F"/>
    <w:multiLevelType w:val="hybridMultilevel"/>
    <w:tmpl w:val="7980A3BA"/>
    <w:lvl w:ilvl="0" w:tplc="BA04D744">
      <w:start w:val="1"/>
      <w:numFmt w:val="decimal"/>
      <w:lvlText w:val="%1."/>
      <w:lvlJc w:val="left"/>
      <w:pPr>
        <w:ind w:left="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065A5E">
      <w:start w:val="1"/>
      <w:numFmt w:val="bullet"/>
      <w:lvlText w:val="•"/>
      <w:lvlJc w:val="left"/>
      <w:pPr>
        <w:ind w:left="4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C6C606">
      <w:start w:val="1"/>
      <w:numFmt w:val="bullet"/>
      <w:lvlText w:val="▪"/>
      <w:lvlJc w:val="left"/>
      <w:pPr>
        <w:ind w:left="23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7442A6">
      <w:start w:val="1"/>
      <w:numFmt w:val="bullet"/>
      <w:lvlText w:val="•"/>
      <w:lvlJc w:val="left"/>
      <w:pPr>
        <w:ind w:left="30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BCF530">
      <w:start w:val="1"/>
      <w:numFmt w:val="bullet"/>
      <w:lvlText w:val="o"/>
      <w:lvlJc w:val="left"/>
      <w:pPr>
        <w:ind w:left="37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9C899C">
      <w:start w:val="1"/>
      <w:numFmt w:val="bullet"/>
      <w:lvlText w:val="▪"/>
      <w:lvlJc w:val="left"/>
      <w:pPr>
        <w:ind w:left="45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6AE3FC">
      <w:start w:val="1"/>
      <w:numFmt w:val="bullet"/>
      <w:lvlText w:val="•"/>
      <w:lvlJc w:val="left"/>
      <w:pPr>
        <w:ind w:left="5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343618">
      <w:start w:val="1"/>
      <w:numFmt w:val="bullet"/>
      <w:lvlText w:val="o"/>
      <w:lvlJc w:val="left"/>
      <w:pPr>
        <w:ind w:left="59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696F2">
      <w:start w:val="1"/>
      <w:numFmt w:val="bullet"/>
      <w:lvlText w:val="▪"/>
      <w:lvlJc w:val="left"/>
      <w:pPr>
        <w:ind w:left="66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524846"/>
    <w:multiLevelType w:val="multilevel"/>
    <w:tmpl w:val="F2B6EF5E"/>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5F6F6474"/>
    <w:multiLevelType w:val="hybridMultilevel"/>
    <w:tmpl w:val="E9669EB4"/>
    <w:lvl w:ilvl="0" w:tplc="0D1081E0">
      <w:start w:val="1"/>
      <w:numFmt w:val="decimal"/>
      <w:lvlText w:val="%1."/>
      <w:lvlJc w:val="left"/>
      <w:pPr>
        <w:ind w:left="1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A2F2E">
      <w:start w:val="1"/>
      <w:numFmt w:val="lowerLetter"/>
      <w:lvlText w:val="%2"/>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FAAB12">
      <w:start w:val="1"/>
      <w:numFmt w:val="lowerRoman"/>
      <w:lvlText w:val="%3"/>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5E13EC">
      <w:start w:val="1"/>
      <w:numFmt w:val="decimal"/>
      <w:lvlText w:val="%4"/>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18F22A">
      <w:start w:val="1"/>
      <w:numFmt w:val="lowerLetter"/>
      <w:lvlText w:val="%5"/>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82E064">
      <w:start w:val="1"/>
      <w:numFmt w:val="lowerRoman"/>
      <w:lvlText w:val="%6"/>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8EE664">
      <w:start w:val="1"/>
      <w:numFmt w:val="decimal"/>
      <w:lvlText w:val="%7"/>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66A056">
      <w:start w:val="1"/>
      <w:numFmt w:val="lowerLetter"/>
      <w:lvlText w:val="%8"/>
      <w:lvlJc w:val="left"/>
      <w:pPr>
        <w:ind w:left="6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86BD04">
      <w:start w:val="1"/>
      <w:numFmt w:val="lowerRoman"/>
      <w:lvlText w:val="%9"/>
      <w:lvlJc w:val="left"/>
      <w:pPr>
        <w:ind w:left="7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137226"/>
    <w:multiLevelType w:val="multilevel"/>
    <w:tmpl w:val="CB34FD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7C983027"/>
    <w:multiLevelType w:val="hybridMultilevel"/>
    <w:tmpl w:val="00EA8366"/>
    <w:lvl w:ilvl="0" w:tplc="70CEFA1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8EC512">
      <w:start w:val="1"/>
      <w:numFmt w:val="bullet"/>
      <w:lvlText w:val="o"/>
      <w:lvlJc w:val="left"/>
      <w:pPr>
        <w:ind w:left="1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B648A0">
      <w:start w:val="1"/>
      <w:numFmt w:val="bullet"/>
      <w:lvlRestart w:val="0"/>
      <w:lvlText w:val="•"/>
      <w:lvlJc w:val="left"/>
      <w:pPr>
        <w:ind w:left="23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0CB2B4">
      <w:start w:val="1"/>
      <w:numFmt w:val="bullet"/>
      <w:lvlText w:val="•"/>
      <w:lvlJc w:val="left"/>
      <w:pPr>
        <w:ind w:left="2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50DD7E">
      <w:start w:val="1"/>
      <w:numFmt w:val="bullet"/>
      <w:lvlText w:val="o"/>
      <w:lvlJc w:val="left"/>
      <w:pPr>
        <w:ind w:left="36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B29C92">
      <w:start w:val="1"/>
      <w:numFmt w:val="bullet"/>
      <w:lvlText w:val="▪"/>
      <w:lvlJc w:val="left"/>
      <w:pPr>
        <w:ind w:left="43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1EB4C0">
      <w:start w:val="1"/>
      <w:numFmt w:val="bullet"/>
      <w:lvlText w:val="•"/>
      <w:lvlJc w:val="left"/>
      <w:pPr>
        <w:ind w:left="5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D2F7AE">
      <w:start w:val="1"/>
      <w:numFmt w:val="bullet"/>
      <w:lvlText w:val="o"/>
      <w:lvlJc w:val="left"/>
      <w:pPr>
        <w:ind w:left="57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94D97C">
      <w:start w:val="1"/>
      <w:numFmt w:val="bullet"/>
      <w:lvlText w:val="▪"/>
      <w:lvlJc w:val="left"/>
      <w:pPr>
        <w:ind w:left="64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2629C0"/>
    <w:multiLevelType w:val="hybridMultilevel"/>
    <w:tmpl w:val="D8BA0C5E"/>
    <w:lvl w:ilvl="0" w:tplc="F3F6BF9E">
      <w:start w:val="6"/>
      <w:numFmt w:val="decimal"/>
      <w:lvlText w:val="%1."/>
      <w:lvlJc w:val="left"/>
      <w:pPr>
        <w:ind w:left="7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A34A176">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5C49C4">
      <w:start w:val="1"/>
      <w:numFmt w:val="bullet"/>
      <w:lvlText w:val="▪"/>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80ADC2">
      <w:start w:val="1"/>
      <w:numFmt w:val="bullet"/>
      <w:lvlText w:val="•"/>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2089D2">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BC0986">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04FE96">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1C1070">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FAD4AE">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36391656">
    <w:abstractNumId w:val="3"/>
  </w:num>
  <w:num w:numId="2" w16cid:durableId="16777298">
    <w:abstractNumId w:val="0"/>
  </w:num>
  <w:num w:numId="3" w16cid:durableId="1388801031">
    <w:abstractNumId w:val="1"/>
  </w:num>
  <w:num w:numId="4" w16cid:durableId="387653263">
    <w:abstractNumId w:val="5"/>
  </w:num>
  <w:num w:numId="5" w16cid:durableId="290595764">
    <w:abstractNumId w:val="6"/>
  </w:num>
  <w:num w:numId="6" w16cid:durableId="412624006">
    <w:abstractNumId w:val="4"/>
  </w:num>
  <w:num w:numId="7" w16cid:durableId="1089548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94"/>
    <w:rsid w:val="00310994"/>
    <w:rsid w:val="00CA711D"/>
    <w:rsid w:val="00ED2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ED7A"/>
  <w15:docId w15:val="{46D8AE48-84D2-4D17-84D8-4E795F32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287" w:hanging="1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246370">
      <w:bodyDiv w:val="1"/>
      <w:marLeft w:val="0"/>
      <w:marRight w:val="0"/>
      <w:marTop w:val="0"/>
      <w:marBottom w:val="0"/>
      <w:divBdr>
        <w:top w:val="none" w:sz="0" w:space="0" w:color="auto"/>
        <w:left w:val="none" w:sz="0" w:space="0" w:color="auto"/>
        <w:bottom w:val="none" w:sz="0" w:space="0" w:color="auto"/>
        <w:right w:val="none" w:sz="0" w:space="0" w:color="auto"/>
      </w:divBdr>
    </w:div>
    <w:div w:id="1151098059">
      <w:bodyDiv w:val="1"/>
      <w:marLeft w:val="0"/>
      <w:marRight w:val="0"/>
      <w:marTop w:val="0"/>
      <w:marBottom w:val="0"/>
      <w:divBdr>
        <w:top w:val="none" w:sz="0" w:space="0" w:color="auto"/>
        <w:left w:val="none" w:sz="0" w:space="0" w:color="auto"/>
        <w:bottom w:val="none" w:sz="0" w:space="0" w:color="auto"/>
        <w:right w:val="none" w:sz="0" w:space="0" w:color="auto"/>
      </w:divBdr>
    </w:div>
    <w:div w:id="1360860946">
      <w:bodyDiv w:val="1"/>
      <w:marLeft w:val="0"/>
      <w:marRight w:val="0"/>
      <w:marTop w:val="0"/>
      <w:marBottom w:val="0"/>
      <w:divBdr>
        <w:top w:val="none" w:sz="0" w:space="0" w:color="auto"/>
        <w:left w:val="none" w:sz="0" w:space="0" w:color="auto"/>
        <w:bottom w:val="none" w:sz="0" w:space="0" w:color="auto"/>
        <w:right w:val="none" w:sz="0" w:space="0" w:color="auto"/>
      </w:divBdr>
    </w:div>
    <w:div w:id="1757704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NOKIA</dc:creator>
  <cp:keywords/>
  <cp:lastModifiedBy>madhu snigdha</cp:lastModifiedBy>
  <cp:revision>2</cp:revision>
  <dcterms:created xsi:type="dcterms:W3CDTF">2025-08-01T08:37:00Z</dcterms:created>
  <dcterms:modified xsi:type="dcterms:W3CDTF">2025-08-01T08:37:00Z</dcterms:modified>
</cp:coreProperties>
</file>