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9F0" w:rsidRDefault="00E4703C" w:rsidP="00E4703C">
      <w:pPr>
        <w:jc w:val="center"/>
        <w:rPr>
          <w:b/>
          <w:sz w:val="48"/>
          <w:u w:val="single"/>
          <w:lang w:val="en-US"/>
        </w:rPr>
      </w:pPr>
      <w:r w:rsidRPr="00E4703C">
        <w:rPr>
          <w:b/>
          <w:sz w:val="48"/>
          <w:u w:val="single"/>
          <w:lang w:val="en-US"/>
        </w:rPr>
        <w:t>NIRMA UNIVERSITY</w:t>
      </w:r>
    </w:p>
    <w:p w:rsidR="00E4703C" w:rsidRPr="00E4703C" w:rsidRDefault="00E4703C" w:rsidP="00E4703C">
      <w:pPr>
        <w:jc w:val="center"/>
        <w:rPr>
          <w:b/>
          <w:sz w:val="18"/>
          <w:u w:val="single"/>
          <w:lang w:val="en-US"/>
        </w:rPr>
      </w:pPr>
    </w:p>
    <w:p w:rsidR="00E4703C" w:rsidRPr="00E4703C" w:rsidRDefault="00E4703C" w:rsidP="00E4703C">
      <w:pPr>
        <w:jc w:val="center"/>
        <w:rPr>
          <w:b/>
          <w:sz w:val="36"/>
          <w:u w:val="single"/>
          <w:lang w:val="en-US"/>
        </w:rPr>
      </w:pPr>
      <w:r w:rsidRPr="00E4703C">
        <w:rPr>
          <w:b/>
          <w:sz w:val="36"/>
          <w:u w:val="single"/>
          <w:lang w:val="en-US"/>
        </w:rPr>
        <w:t>INSTITUE OF TECHNOLOGY</w:t>
      </w:r>
    </w:p>
    <w:p w:rsidR="00E4703C" w:rsidRPr="00E4703C" w:rsidRDefault="00E4703C" w:rsidP="00E4703C">
      <w:pPr>
        <w:jc w:val="center"/>
        <w:rPr>
          <w:b/>
          <w:sz w:val="28"/>
          <w:u w:val="single"/>
          <w:lang w:val="en-US"/>
        </w:rPr>
      </w:pPr>
      <w:r w:rsidRPr="00E4703C">
        <w:rPr>
          <w:b/>
          <w:sz w:val="28"/>
          <w:u w:val="single"/>
          <w:lang w:val="en-US"/>
        </w:rPr>
        <w:t>MECHANICAL ENGINEERING</w:t>
      </w:r>
    </w:p>
    <w:p w:rsidR="00E4703C" w:rsidRPr="00E4703C" w:rsidRDefault="00E4703C" w:rsidP="00E4703C">
      <w:pPr>
        <w:jc w:val="center"/>
        <w:rPr>
          <w:rFonts w:ascii="Times New Roman" w:hAnsi="Times New Roman" w:cs="Times New Roman"/>
          <w:b/>
          <w:sz w:val="28"/>
          <w:u w:val="single"/>
          <w:lang w:val="en-US"/>
        </w:rPr>
      </w:pPr>
    </w:p>
    <w:p w:rsidR="00E4703C" w:rsidRPr="00E4703C" w:rsidRDefault="00E4703C" w:rsidP="00E4703C">
      <w:pPr>
        <w:jc w:val="center"/>
        <w:rPr>
          <w:rFonts w:ascii="Times New Roman" w:hAnsi="Times New Roman" w:cs="Times New Roman"/>
          <w:b/>
          <w:sz w:val="28"/>
          <w:u w:val="single"/>
          <w:lang w:val="en-US"/>
        </w:rPr>
      </w:pPr>
      <w:r w:rsidRPr="00E4703C">
        <w:rPr>
          <w:rFonts w:ascii="Times New Roman" w:hAnsi="Times New Roman" w:cs="Times New Roman"/>
          <w:b/>
          <w:sz w:val="28"/>
          <w:u w:val="single"/>
          <w:lang w:val="en-US"/>
        </w:rPr>
        <w:t>Programmable logic controller (PLC)</w:t>
      </w:r>
    </w:p>
    <w:p w:rsidR="00E4703C" w:rsidRDefault="00E4703C" w:rsidP="00E4703C">
      <w:pPr>
        <w:jc w:val="center"/>
        <w:rPr>
          <w:rFonts w:ascii="Times New Roman" w:hAnsi="Times New Roman" w:cs="Times New Roman"/>
          <w:b/>
          <w:sz w:val="28"/>
          <w:u w:val="single"/>
          <w:lang w:val="en-US"/>
        </w:rPr>
      </w:pPr>
      <w:r w:rsidRPr="00E4703C">
        <w:rPr>
          <w:rFonts w:ascii="Times New Roman" w:hAnsi="Times New Roman" w:cs="Times New Roman"/>
          <w:b/>
          <w:sz w:val="28"/>
          <w:u w:val="single"/>
          <w:lang w:val="en-US"/>
        </w:rPr>
        <w:t xml:space="preserve">LAB </w:t>
      </w:r>
      <w:r>
        <w:rPr>
          <w:rFonts w:ascii="Times New Roman" w:hAnsi="Times New Roman" w:cs="Times New Roman"/>
          <w:b/>
          <w:sz w:val="28"/>
          <w:u w:val="single"/>
          <w:lang w:val="en-US"/>
        </w:rPr>
        <w:t>–</w:t>
      </w:r>
      <w:r w:rsidR="005D08C2">
        <w:rPr>
          <w:rFonts w:ascii="Times New Roman" w:hAnsi="Times New Roman" w:cs="Times New Roman"/>
          <w:b/>
          <w:sz w:val="28"/>
          <w:u w:val="single"/>
          <w:lang w:val="en-US"/>
        </w:rPr>
        <w:t xml:space="preserve"> 10</w:t>
      </w:r>
    </w:p>
    <w:p w:rsidR="00E4703C" w:rsidRPr="0094073A" w:rsidRDefault="0094073A" w:rsidP="00E4703C">
      <w:pPr>
        <w:jc w:val="center"/>
        <w:rPr>
          <w:rFonts w:ascii="Times New Roman" w:hAnsi="Times New Roman" w:cs="Times New Roman"/>
          <w:b/>
          <w:sz w:val="24"/>
          <w:u w:val="single"/>
          <w:lang w:val="en-US"/>
        </w:rPr>
      </w:pPr>
      <w:r w:rsidRPr="0094073A">
        <w:rPr>
          <w:rFonts w:ascii="Times New Roman" w:hAnsi="Times New Roman" w:cs="Times New Roman"/>
          <w:b/>
          <w:sz w:val="24"/>
          <w:u w:val="single"/>
          <w:lang w:val="en-US"/>
        </w:rPr>
        <w:t>19BME134</w:t>
      </w:r>
    </w:p>
    <w:p w:rsidR="0094073A" w:rsidRPr="0094073A" w:rsidRDefault="0094073A" w:rsidP="00E4703C">
      <w:pPr>
        <w:jc w:val="center"/>
        <w:rPr>
          <w:rFonts w:ascii="Times New Roman" w:hAnsi="Times New Roman" w:cs="Times New Roman"/>
          <w:b/>
          <w:sz w:val="24"/>
          <w:lang w:val="en-US"/>
        </w:rPr>
      </w:pPr>
      <w:proofErr w:type="spellStart"/>
      <w:r w:rsidRPr="0094073A">
        <w:rPr>
          <w:rFonts w:ascii="Times New Roman" w:hAnsi="Times New Roman" w:cs="Times New Roman"/>
          <w:b/>
          <w:sz w:val="24"/>
          <w:lang w:val="en-US"/>
        </w:rPr>
        <w:t>Shrey</w:t>
      </w:r>
      <w:proofErr w:type="spellEnd"/>
      <w:r w:rsidRPr="0094073A">
        <w:rPr>
          <w:rFonts w:ascii="Times New Roman" w:hAnsi="Times New Roman" w:cs="Times New Roman"/>
          <w:b/>
          <w:sz w:val="24"/>
          <w:lang w:val="en-US"/>
        </w:rPr>
        <w:t xml:space="preserve"> Shah</w:t>
      </w:r>
    </w:p>
    <w:p w:rsidR="00E4703C" w:rsidRDefault="00E4703C" w:rsidP="00217499">
      <w:pPr>
        <w:rPr>
          <w:rFonts w:ascii="Times New Roman" w:hAnsi="Times New Roman" w:cs="Times New Roman"/>
          <w:b/>
          <w:sz w:val="28"/>
          <w:u w:val="single"/>
          <w:lang w:val="en-US"/>
        </w:rPr>
      </w:pPr>
    </w:p>
    <w:p w:rsidR="001F4E79" w:rsidRDefault="001F4E79" w:rsidP="00217499">
      <w:pPr>
        <w:rPr>
          <w:rFonts w:ascii="Times New Roman" w:hAnsi="Times New Roman" w:cs="Times New Roman"/>
          <w:b/>
          <w:sz w:val="28"/>
          <w:u w:val="single"/>
          <w:lang w:val="en-US"/>
        </w:rPr>
      </w:pPr>
    </w:p>
    <w:p w:rsidR="00217499" w:rsidRPr="00217499" w:rsidRDefault="00217499" w:rsidP="00217499">
      <w:pPr>
        <w:rPr>
          <w:rFonts w:ascii="Times New Roman" w:hAnsi="Times New Roman" w:cs="Times New Roman"/>
          <w:b/>
          <w:sz w:val="28"/>
          <w:szCs w:val="28"/>
          <w:u w:val="single"/>
          <w:lang w:val="en-US"/>
        </w:rPr>
      </w:pPr>
      <w:r w:rsidRPr="00217499">
        <w:rPr>
          <w:rFonts w:ascii="Times New Roman" w:hAnsi="Times New Roman" w:cs="Times New Roman"/>
          <w:b/>
          <w:sz w:val="32"/>
          <w:szCs w:val="28"/>
          <w:u w:val="single"/>
          <w:lang w:val="en-US"/>
        </w:rPr>
        <w:t>Aim</w:t>
      </w:r>
      <w:r w:rsidRPr="00217499">
        <w:rPr>
          <w:rFonts w:ascii="Times New Roman" w:hAnsi="Times New Roman" w:cs="Times New Roman"/>
          <w:b/>
          <w:sz w:val="28"/>
          <w:szCs w:val="28"/>
          <w:u w:val="single"/>
          <w:lang w:val="en-US"/>
        </w:rPr>
        <w:t xml:space="preserve"> </w:t>
      </w:r>
    </w:p>
    <w:p w:rsidR="00280DAF" w:rsidRDefault="002C41B6" w:rsidP="00217499">
      <w:pPr>
        <w:rPr>
          <w:rFonts w:ascii="Times New Roman" w:hAnsi="Times New Roman" w:cs="Times New Roman"/>
          <w:sz w:val="28"/>
          <w:szCs w:val="28"/>
        </w:rPr>
      </w:pPr>
      <w:r w:rsidRPr="002C41B6">
        <w:rPr>
          <w:rFonts w:ascii="Times New Roman" w:hAnsi="Times New Roman" w:cs="Times New Roman"/>
          <w:sz w:val="28"/>
          <w:szCs w:val="28"/>
        </w:rPr>
        <w:t>To design small control system using PLC.</w:t>
      </w:r>
    </w:p>
    <w:p w:rsidR="003D5E94" w:rsidRPr="001F4E79" w:rsidRDefault="003D5E94" w:rsidP="001F4E79">
      <w:pPr>
        <w:rPr>
          <w:rFonts w:ascii="Times New Roman" w:hAnsi="Times New Roman" w:cs="Times New Roman"/>
          <w:sz w:val="28"/>
          <w:szCs w:val="28"/>
        </w:rPr>
      </w:pPr>
    </w:p>
    <w:p w:rsidR="001B6DDC" w:rsidRDefault="00165A48" w:rsidP="00CD278E">
      <w:pPr>
        <w:rPr>
          <w:rFonts w:ascii="Times New Roman" w:hAnsi="Times New Roman" w:cs="Times New Roman"/>
          <w:sz w:val="28"/>
          <w:szCs w:val="28"/>
          <w:u w:val="single"/>
        </w:rPr>
      </w:pPr>
      <w:r>
        <w:rPr>
          <w:rFonts w:ascii="Times New Roman" w:hAnsi="Times New Roman" w:cs="Times New Roman"/>
          <w:noProof/>
          <w:sz w:val="28"/>
          <w:szCs w:val="28"/>
          <w:lang w:eastAsia="en-IN"/>
        </w:rPr>
        <w:drawing>
          <wp:anchor distT="0" distB="0" distL="114300" distR="114300" simplePos="0" relativeHeight="251674624" behindDoc="1" locked="0" layoutInCell="1" allowOverlap="1" wp14:anchorId="44E5A8B1" wp14:editId="39856BE3">
            <wp:simplePos x="0" y="0"/>
            <wp:positionH relativeFrom="margin">
              <wp:align>center</wp:align>
            </wp:positionH>
            <wp:positionV relativeFrom="paragraph">
              <wp:posOffset>439420</wp:posOffset>
            </wp:positionV>
            <wp:extent cx="6186170" cy="3479800"/>
            <wp:effectExtent l="0" t="0" r="5080" b="6350"/>
            <wp:wrapTight wrapText="bothSides">
              <wp:wrapPolygon edited="0">
                <wp:start x="0" y="0"/>
                <wp:lineTo x="0" y="21521"/>
                <wp:lineTo x="21551" y="21521"/>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0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86170" cy="3479800"/>
                    </a:xfrm>
                    <a:prstGeom prst="rect">
                      <a:avLst/>
                    </a:prstGeom>
                  </pic:spPr>
                </pic:pic>
              </a:graphicData>
            </a:graphic>
            <wp14:sizeRelH relativeFrom="margin">
              <wp14:pctWidth>0</wp14:pctWidth>
            </wp14:sizeRelH>
            <wp14:sizeRelV relativeFrom="margin">
              <wp14:pctHeight>0</wp14:pctHeight>
            </wp14:sizeRelV>
          </wp:anchor>
        </w:drawing>
      </w:r>
    </w:p>
    <w:p w:rsidR="001B6DDC" w:rsidRDefault="00165A48" w:rsidP="00CD278E">
      <w:pPr>
        <w:rPr>
          <w:rFonts w:ascii="Times New Roman" w:hAnsi="Times New Roman" w:cs="Times New Roman"/>
          <w:sz w:val="28"/>
          <w:szCs w:val="28"/>
          <w:u w:val="single"/>
        </w:rPr>
      </w:pPr>
      <w:r>
        <w:rPr>
          <w:rFonts w:ascii="Times New Roman" w:hAnsi="Times New Roman" w:cs="Times New Roman"/>
          <w:noProof/>
          <w:sz w:val="28"/>
          <w:szCs w:val="28"/>
          <w:lang w:eastAsia="en-IN"/>
        </w:rPr>
        <w:lastRenderedPageBreak/>
        <w:drawing>
          <wp:anchor distT="0" distB="0" distL="114300" distR="114300" simplePos="0" relativeHeight="251675648" behindDoc="1" locked="0" layoutInCell="1" allowOverlap="1" wp14:anchorId="06693CA3" wp14:editId="0E47FD1A">
            <wp:simplePos x="0" y="0"/>
            <wp:positionH relativeFrom="margin">
              <wp:align>center</wp:align>
            </wp:positionH>
            <wp:positionV relativeFrom="page">
              <wp:posOffset>463550</wp:posOffset>
            </wp:positionV>
            <wp:extent cx="6115050" cy="3441700"/>
            <wp:effectExtent l="0" t="0" r="0" b="6350"/>
            <wp:wrapTight wrapText="bothSides">
              <wp:wrapPolygon edited="0">
                <wp:start x="0" y="0"/>
                <wp:lineTo x="0" y="21520"/>
                <wp:lineTo x="21533" y="21520"/>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0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5050" cy="3441700"/>
                    </a:xfrm>
                    <a:prstGeom prst="rect">
                      <a:avLst/>
                    </a:prstGeom>
                  </pic:spPr>
                </pic:pic>
              </a:graphicData>
            </a:graphic>
            <wp14:sizeRelH relativeFrom="margin">
              <wp14:pctWidth>0</wp14:pctWidth>
            </wp14:sizeRelH>
            <wp14:sizeRelV relativeFrom="margin">
              <wp14:pctHeight>0</wp14:pctHeight>
            </wp14:sizeRelV>
          </wp:anchor>
        </w:drawing>
      </w:r>
    </w:p>
    <w:p w:rsidR="00165A48" w:rsidRDefault="00165A48" w:rsidP="00CD278E">
      <w:pPr>
        <w:rPr>
          <w:rFonts w:ascii="Times New Roman" w:hAnsi="Times New Roman" w:cs="Times New Roman"/>
          <w:sz w:val="28"/>
          <w:szCs w:val="28"/>
          <w:u w:val="single"/>
        </w:rPr>
      </w:pPr>
    </w:p>
    <w:p w:rsidR="00217499" w:rsidRPr="00CD278E" w:rsidRDefault="00CD278E" w:rsidP="00CD278E">
      <w:pPr>
        <w:rPr>
          <w:rFonts w:ascii="Times New Roman" w:hAnsi="Times New Roman" w:cs="Times New Roman"/>
          <w:sz w:val="28"/>
          <w:szCs w:val="28"/>
          <w:u w:val="single"/>
        </w:rPr>
      </w:pPr>
      <w:r w:rsidRPr="00CD278E">
        <w:rPr>
          <w:rFonts w:ascii="Times New Roman" w:hAnsi="Times New Roman" w:cs="Times New Roman"/>
          <w:sz w:val="28"/>
          <w:szCs w:val="28"/>
          <w:u w:val="single"/>
        </w:rPr>
        <w:t>LOGIC -</w:t>
      </w:r>
    </w:p>
    <w:p w:rsidR="00511DD4" w:rsidRDefault="00511DD4" w:rsidP="00511DD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This experiment was a good one and interesting. Here in the first 2 rungs I added the basic star switch and in series with a stop switch to temporarily stop the process. After starting the process the process on light is turned on.</w:t>
      </w:r>
    </w:p>
    <w:p w:rsidR="00511DD4" w:rsidRDefault="00511DD4" w:rsidP="00511DD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In the 2</w:t>
      </w:r>
      <w:r w:rsidRPr="00511DD4">
        <w:rPr>
          <w:rFonts w:ascii="Times New Roman" w:hAnsi="Times New Roman" w:cs="Times New Roman"/>
          <w:sz w:val="28"/>
          <w:szCs w:val="28"/>
          <w:vertAlign w:val="superscript"/>
        </w:rPr>
        <w:t>nd</w:t>
      </w:r>
      <w:r>
        <w:rPr>
          <w:rFonts w:ascii="Times New Roman" w:hAnsi="Times New Roman" w:cs="Times New Roman"/>
          <w:sz w:val="28"/>
          <w:szCs w:val="28"/>
        </w:rPr>
        <w:t xml:space="preserve"> rung the process on light is taken as input and connected to a timer and further in series with the output of timer. The Timer T1 has a delay time of 2 seconds for the sake of practical.</w:t>
      </w:r>
    </w:p>
    <w:p w:rsidR="00511DD4" w:rsidRDefault="00511DD4" w:rsidP="00511DD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The counter is connected in parallel to the output of timer so that it will count the pulse as well as not affect the overall circuit of the rung.</w:t>
      </w:r>
    </w:p>
    <w:p w:rsidR="00511DD4" w:rsidRDefault="00511DD4" w:rsidP="00511DD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After this 4 MAJOR rungs are taken each for North, East, West and South.</w:t>
      </w:r>
    </w:p>
    <w:p w:rsidR="00511DD4" w:rsidRDefault="00511DD4" w:rsidP="00511DD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The data sequence which is given in the question for the traffic sequence is inputted in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2 dimensional array with the columns representing the directions and rows representing the order.</w:t>
      </w:r>
    </w:p>
    <w:p w:rsidR="00511DD4" w:rsidRDefault="00511DD4" w:rsidP="00511DD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In each particular iteration all the rungs of those directions will check the values stored in that particular row of the array.</w:t>
      </w:r>
    </w:p>
    <w:p w:rsidR="00511DD4" w:rsidRDefault="00511DD4" w:rsidP="00511DD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Green, Yellow and Red light have been abbreviated as the numbers 1, 2 and 3. </w:t>
      </w:r>
    </w:p>
    <w:p w:rsidR="00511DD4" w:rsidRDefault="00511DD4" w:rsidP="00511DD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The rungs of all directions which check what the current number for their direction is and give an output.</w:t>
      </w:r>
    </w:p>
    <w:p w:rsidR="00511DD4" w:rsidRDefault="00511DD4" w:rsidP="00511DD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lastRenderedPageBreak/>
        <w:t xml:space="preserve">Hence </w:t>
      </w:r>
      <w:r w:rsidR="00165A48">
        <w:rPr>
          <w:rFonts w:ascii="Times New Roman" w:hAnsi="Times New Roman" w:cs="Times New Roman"/>
          <w:sz w:val="28"/>
          <w:szCs w:val="28"/>
        </w:rPr>
        <w:t>f</w:t>
      </w:r>
      <w:r>
        <w:rPr>
          <w:rFonts w:ascii="Times New Roman" w:hAnsi="Times New Roman" w:cs="Times New Roman"/>
          <w:sz w:val="28"/>
          <w:szCs w:val="28"/>
        </w:rPr>
        <w:t>o</w:t>
      </w:r>
      <w:r w:rsidR="00165A48">
        <w:rPr>
          <w:rFonts w:ascii="Times New Roman" w:hAnsi="Times New Roman" w:cs="Times New Roman"/>
          <w:sz w:val="28"/>
          <w:szCs w:val="28"/>
        </w:rPr>
        <w:t>r</w:t>
      </w:r>
      <w:r>
        <w:rPr>
          <w:rFonts w:ascii="Times New Roman" w:hAnsi="Times New Roman" w:cs="Times New Roman"/>
          <w:sz w:val="28"/>
          <w:szCs w:val="28"/>
        </w:rPr>
        <w:t xml:space="preserve"> this we can say there will be 12 function blocks and 12 outputs for 4 directions each checking 3 different light conditions.</w:t>
      </w:r>
    </w:p>
    <w:p w:rsidR="00511DD4" w:rsidRDefault="00511DD4" w:rsidP="00511DD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After the counter has reached 7 (from 0 to 7 i.e. 8), the reset output will be turned on and hence resetting the counter and the iteration.</w:t>
      </w:r>
    </w:p>
    <w:p w:rsidR="00511DD4" w:rsidRDefault="00511DD4" w:rsidP="00511DD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The counter value serves as an address to the (</w:t>
      </w:r>
      <w:proofErr w:type="spellStart"/>
      <w:r>
        <w:rPr>
          <w:rFonts w:ascii="Times New Roman" w:hAnsi="Times New Roman" w:cs="Times New Roman"/>
          <w:sz w:val="28"/>
          <w:szCs w:val="28"/>
        </w:rPr>
        <w:t>i</w:t>
      </w:r>
      <w:proofErr w:type="spellEnd"/>
      <w:proofErr w:type="gramStart"/>
      <w:r>
        <w:rPr>
          <w:rFonts w:ascii="Times New Roman" w:hAnsi="Times New Roman" w:cs="Times New Roman"/>
          <w:sz w:val="28"/>
          <w:szCs w:val="28"/>
        </w:rPr>
        <w:t>)</w:t>
      </w:r>
      <w:proofErr w:type="spellStart"/>
      <w:r>
        <w:rPr>
          <w:rFonts w:ascii="Times New Roman" w:hAnsi="Times New Roman" w:cs="Times New Roman"/>
          <w:sz w:val="28"/>
          <w:szCs w:val="28"/>
        </w:rPr>
        <w:t>th</w:t>
      </w:r>
      <w:proofErr w:type="spellEnd"/>
      <w:proofErr w:type="gramEnd"/>
      <w:r>
        <w:rPr>
          <w:rFonts w:ascii="Times New Roman" w:hAnsi="Times New Roman" w:cs="Times New Roman"/>
          <w:sz w:val="28"/>
          <w:szCs w:val="28"/>
        </w:rPr>
        <w:t xml:space="preserve"> row and 1,2,3,4 will be used to address the (j)</w:t>
      </w:r>
      <w:proofErr w:type="spellStart"/>
      <w:r>
        <w:rPr>
          <w:rFonts w:ascii="Times New Roman" w:hAnsi="Times New Roman" w:cs="Times New Roman"/>
          <w:sz w:val="28"/>
          <w:szCs w:val="28"/>
        </w:rPr>
        <w:t>th</w:t>
      </w:r>
      <w:proofErr w:type="spellEnd"/>
      <w:r>
        <w:rPr>
          <w:rFonts w:ascii="Times New Roman" w:hAnsi="Times New Roman" w:cs="Times New Roman"/>
          <w:sz w:val="28"/>
          <w:szCs w:val="28"/>
        </w:rPr>
        <w:t xml:space="preserve"> column.</w:t>
      </w:r>
    </w:p>
    <w:p w:rsidR="00511DD4" w:rsidRPr="00511DD4" w:rsidRDefault="00165A48" w:rsidP="00511DD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For this question I have prepared a working simulation too which actually looks good too but I can only submit the photo of the simulation for now along with the ladder logic instead of direct file.</w:t>
      </w:r>
    </w:p>
    <w:tbl>
      <w:tblPr>
        <w:tblStyle w:val="TableGrid"/>
        <w:tblpPr w:leftFromText="180" w:rightFromText="180" w:vertAnchor="text" w:horzAnchor="margin" w:tblpXSpec="center" w:tblpY="491"/>
        <w:tblOverlap w:val="never"/>
        <w:tblW w:w="7938" w:type="dxa"/>
        <w:tblLook w:val="04A0" w:firstRow="1" w:lastRow="0" w:firstColumn="1" w:lastColumn="0" w:noHBand="0" w:noVBand="1"/>
      </w:tblPr>
      <w:tblGrid>
        <w:gridCol w:w="2405"/>
        <w:gridCol w:w="1843"/>
        <w:gridCol w:w="2126"/>
        <w:gridCol w:w="1564"/>
      </w:tblGrid>
      <w:tr w:rsidR="008B3BD7" w:rsidTr="005D3477">
        <w:trPr>
          <w:trHeight w:val="454"/>
        </w:trPr>
        <w:tc>
          <w:tcPr>
            <w:tcW w:w="4248" w:type="dxa"/>
            <w:gridSpan w:val="2"/>
            <w:vAlign w:val="center"/>
          </w:tcPr>
          <w:p w:rsidR="008B3BD7" w:rsidRDefault="008B3BD7" w:rsidP="008B3BD7">
            <w:pPr>
              <w:jc w:val="center"/>
              <w:rPr>
                <w:rFonts w:ascii="Times New Roman" w:hAnsi="Times New Roman" w:cs="Times New Roman"/>
                <w:sz w:val="28"/>
                <w:u w:val="single"/>
                <w:lang w:val="en-US"/>
              </w:rPr>
            </w:pPr>
            <w:r>
              <w:rPr>
                <w:rFonts w:ascii="Times New Roman" w:hAnsi="Times New Roman" w:cs="Times New Roman"/>
                <w:sz w:val="28"/>
                <w:u w:val="single"/>
                <w:lang w:val="en-US"/>
              </w:rPr>
              <w:t>INPUT</w:t>
            </w:r>
            <w:r w:rsidR="00165A48">
              <w:rPr>
                <w:rFonts w:ascii="Times New Roman" w:hAnsi="Times New Roman" w:cs="Times New Roman"/>
                <w:sz w:val="28"/>
                <w:u w:val="single"/>
                <w:lang w:val="en-US"/>
              </w:rPr>
              <w:t xml:space="preserve"> / OUTPUT</w:t>
            </w:r>
          </w:p>
        </w:tc>
        <w:tc>
          <w:tcPr>
            <w:tcW w:w="3690" w:type="dxa"/>
            <w:gridSpan w:val="2"/>
            <w:vAlign w:val="center"/>
          </w:tcPr>
          <w:p w:rsidR="008B3BD7" w:rsidRDefault="00165A48" w:rsidP="008B3BD7">
            <w:pPr>
              <w:jc w:val="center"/>
              <w:rPr>
                <w:rFonts w:ascii="Times New Roman" w:hAnsi="Times New Roman" w:cs="Times New Roman"/>
                <w:sz w:val="28"/>
                <w:u w:val="single"/>
                <w:lang w:val="en-US"/>
              </w:rPr>
            </w:pPr>
            <w:r>
              <w:rPr>
                <w:rFonts w:ascii="Times New Roman" w:hAnsi="Times New Roman" w:cs="Times New Roman"/>
                <w:sz w:val="28"/>
                <w:u w:val="single"/>
                <w:lang w:val="en-US"/>
              </w:rPr>
              <w:t>INPUT / OUTPUT</w:t>
            </w:r>
          </w:p>
        </w:tc>
      </w:tr>
      <w:tr w:rsidR="008B3BD7" w:rsidTr="005D3477">
        <w:trPr>
          <w:trHeight w:val="454"/>
        </w:trPr>
        <w:tc>
          <w:tcPr>
            <w:tcW w:w="2405" w:type="dxa"/>
            <w:vAlign w:val="center"/>
          </w:tcPr>
          <w:p w:rsidR="008B3BD7" w:rsidRPr="0066730E" w:rsidRDefault="00E50784" w:rsidP="008B3BD7">
            <w:pPr>
              <w:jc w:val="center"/>
              <w:rPr>
                <w:rFonts w:ascii="Times New Roman" w:hAnsi="Times New Roman" w:cs="Times New Roman"/>
                <w:sz w:val="28"/>
                <w:lang w:val="en-US"/>
              </w:rPr>
            </w:pPr>
            <w:r>
              <w:rPr>
                <w:rFonts w:ascii="Times New Roman" w:hAnsi="Times New Roman" w:cs="Times New Roman"/>
                <w:sz w:val="28"/>
                <w:lang w:val="en-US"/>
              </w:rPr>
              <w:t>Start</w:t>
            </w:r>
          </w:p>
        </w:tc>
        <w:tc>
          <w:tcPr>
            <w:tcW w:w="1843" w:type="dxa"/>
            <w:vAlign w:val="center"/>
          </w:tcPr>
          <w:p w:rsidR="008B3BD7" w:rsidRPr="0066730E" w:rsidRDefault="008B2A76" w:rsidP="008B3BD7">
            <w:pPr>
              <w:jc w:val="center"/>
              <w:rPr>
                <w:rFonts w:ascii="Times New Roman" w:hAnsi="Times New Roman" w:cs="Times New Roman"/>
                <w:sz w:val="28"/>
                <w:lang w:val="en-US"/>
              </w:rPr>
            </w:pPr>
            <w:r>
              <w:rPr>
                <w:rFonts w:ascii="Times New Roman" w:hAnsi="Times New Roman" w:cs="Times New Roman"/>
                <w:sz w:val="28"/>
                <w:lang w:val="en-US"/>
              </w:rPr>
              <w:t>%ix0.0</w:t>
            </w:r>
          </w:p>
        </w:tc>
        <w:tc>
          <w:tcPr>
            <w:tcW w:w="2126" w:type="dxa"/>
            <w:vAlign w:val="center"/>
          </w:tcPr>
          <w:p w:rsidR="008B3BD7" w:rsidRPr="008B3BD7" w:rsidRDefault="00165A48" w:rsidP="00F7357B">
            <w:pPr>
              <w:jc w:val="center"/>
              <w:rPr>
                <w:rFonts w:ascii="Times New Roman" w:hAnsi="Times New Roman" w:cs="Times New Roman"/>
                <w:sz w:val="28"/>
                <w:lang w:val="en-US"/>
              </w:rPr>
            </w:pPr>
            <w:r>
              <w:rPr>
                <w:rFonts w:ascii="Times New Roman" w:hAnsi="Times New Roman" w:cs="Times New Roman"/>
                <w:sz w:val="28"/>
                <w:lang w:val="en-US"/>
              </w:rPr>
              <w:t>South Green</w:t>
            </w:r>
          </w:p>
        </w:tc>
        <w:tc>
          <w:tcPr>
            <w:tcW w:w="1564" w:type="dxa"/>
            <w:vAlign w:val="center"/>
          </w:tcPr>
          <w:p w:rsidR="008B3BD7" w:rsidRPr="00060DA6" w:rsidRDefault="005D3477" w:rsidP="008B3BD7">
            <w:pPr>
              <w:jc w:val="center"/>
              <w:rPr>
                <w:rFonts w:ascii="Times New Roman" w:hAnsi="Times New Roman" w:cs="Times New Roman"/>
                <w:sz w:val="28"/>
                <w:lang w:val="en-US"/>
              </w:rPr>
            </w:pPr>
            <w:r>
              <w:rPr>
                <w:rFonts w:ascii="Times New Roman" w:hAnsi="Times New Roman" w:cs="Times New Roman"/>
                <w:sz w:val="28"/>
                <w:lang w:val="en-US"/>
              </w:rPr>
              <w:t>%qx5</w:t>
            </w:r>
            <w:r w:rsidR="008B3BD7">
              <w:rPr>
                <w:rFonts w:ascii="Times New Roman" w:hAnsi="Times New Roman" w:cs="Times New Roman"/>
                <w:sz w:val="28"/>
                <w:lang w:val="en-US"/>
              </w:rPr>
              <w:t>.0</w:t>
            </w:r>
          </w:p>
        </w:tc>
      </w:tr>
      <w:tr w:rsidR="00F7357B" w:rsidTr="005D3477">
        <w:trPr>
          <w:trHeight w:val="454"/>
        </w:trPr>
        <w:tc>
          <w:tcPr>
            <w:tcW w:w="2405" w:type="dxa"/>
            <w:vAlign w:val="center"/>
          </w:tcPr>
          <w:p w:rsidR="00F7357B" w:rsidRDefault="00165A48" w:rsidP="008B3BD7">
            <w:pPr>
              <w:jc w:val="center"/>
              <w:rPr>
                <w:rFonts w:ascii="Times New Roman" w:hAnsi="Times New Roman" w:cs="Times New Roman"/>
                <w:sz w:val="28"/>
                <w:lang w:val="en-US"/>
              </w:rPr>
            </w:pPr>
            <w:r>
              <w:rPr>
                <w:rFonts w:ascii="Times New Roman" w:hAnsi="Times New Roman" w:cs="Times New Roman"/>
                <w:sz w:val="28"/>
                <w:lang w:val="en-US"/>
              </w:rPr>
              <w:t>Stop</w:t>
            </w:r>
          </w:p>
        </w:tc>
        <w:tc>
          <w:tcPr>
            <w:tcW w:w="1843" w:type="dxa"/>
            <w:vAlign w:val="center"/>
          </w:tcPr>
          <w:p w:rsidR="00F7357B" w:rsidRDefault="00165A48" w:rsidP="008B3BD7">
            <w:pPr>
              <w:jc w:val="center"/>
              <w:rPr>
                <w:rFonts w:ascii="Times New Roman" w:hAnsi="Times New Roman" w:cs="Times New Roman"/>
                <w:sz w:val="28"/>
                <w:lang w:val="en-US"/>
              </w:rPr>
            </w:pPr>
            <w:r>
              <w:rPr>
                <w:rFonts w:ascii="Times New Roman" w:hAnsi="Times New Roman" w:cs="Times New Roman"/>
                <w:sz w:val="28"/>
                <w:lang w:val="en-US"/>
              </w:rPr>
              <w:t>%ix0.1</w:t>
            </w:r>
          </w:p>
        </w:tc>
        <w:tc>
          <w:tcPr>
            <w:tcW w:w="2126" w:type="dxa"/>
            <w:vAlign w:val="center"/>
          </w:tcPr>
          <w:p w:rsidR="00F7357B" w:rsidRDefault="00165A48" w:rsidP="008B3BD7">
            <w:pPr>
              <w:jc w:val="center"/>
              <w:rPr>
                <w:rFonts w:ascii="Times New Roman" w:hAnsi="Times New Roman" w:cs="Times New Roman"/>
                <w:sz w:val="28"/>
                <w:lang w:val="en-US"/>
              </w:rPr>
            </w:pPr>
            <w:r>
              <w:rPr>
                <w:rFonts w:ascii="Times New Roman" w:hAnsi="Times New Roman" w:cs="Times New Roman"/>
                <w:sz w:val="28"/>
                <w:lang w:val="en-US"/>
              </w:rPr>
              <w:t>South Yellow</w:t>
            </w:r>
          </w:p>
        </w:tc>
        <w:tc>
          <w:tcPr>
            <w:tcW w:w="1564" w:type="dxa"/>
            <w:vAlign w:val="center"/>
          </w:tcPr>
          <w:p w:rsidR="00F7357B" w:rsidRDefault="005D3477" w:rsidP="008B3BD7">
            <w:pPr>
              <w:jc w:val="center"/>
              <w:rPr>
                <w:rFonts w:ascii="Times New Roman" w:hAnsi="Times New Roman" w:cs="Times New Roman"/>
                <w:sz w:val="28"/>
                <w:lang w:val="en-US"/>
              </w:rPr>
            </w:pPr>
            <w:r>
              <w:rPr>
                <w:rFonts w:ascii="Times New Roman" w:hAnsi="Times New Roman" w:cs="Times New Roman"/>
                <w:sz w:val="28"/>
                <w:lang w:val="en-US"/>
              </w:rPr>
              <w:t>%qx5</w:t>
            </w:r>
            <w:r w:rsidR="00F7357B">
              <w:rPr>
                <w:rFonts w:ascii="Times New Roman" w:hAnsi="Times New Roman" w:cs="Times New Roman"/>
                <w:sz w:val="28"/>
                <w:lang w:val="en-US"/>
              </w:rPr>
              <w:t>.1</w:t>
            </w:r>
          </w:p>
        </w:tc>
      </w:tr>
      <w:tr w:rsidR="00F7357B" w:rsidTr="005D3477">
        <w:trPr>
          <w:trHeight w:val="454"/>
        </w:trPr>
        <w:tc>
          <w:tcPr>
            <w:tcW w:w="2405" w:type="dxa"/>
            <w:vAlign w:val="center"/>
          </w:tcPr>
          <w:p w:rsidR="00F7357B" w:rsidRDefault="00165A48" w:rsidP="00A85017">
            <w:pPr>
              <w:jc w:val="center"/>
              <w:rPr>
                <w:rFonts w:ascii="Times New Roman" w:hAnsi="Times New Roman" w:cs="Times New Roman"/>
                <w:sz w:val="28"/>
                <w:lang w:val="en-US"/>
              </w:rPr>
            </w:pPr>
            <w:r>
              <w:rPr>
                <w:rFonts w:ascii="Times New Roman" w:hAnsi="Times New Roman" w:cs="Times New Roman"/>
                <w:sz w:val="28"/>
                <w:lang w:val="en-US"/>
              </w:rPr>
              <w:t>East Green</w:t>
            </w:r>
          </w:p>
        </w:tc>
        <w:tc>
          <w:tcPr>
            <w:tcW w:w="1843" w:type="dxa"/>
            <w:vAlign w:val="center"/>
          </w:tcPr>
          <w:p w:rsidR="00F7357B" w:rsidRDefault="00165A48" w:rsidP="008B3BD7">
            <w:pPr>
              <w:jc w:val="center"/>
              <w:rPr>
                <w:rFonts w:ascii="Times New Roman" w:hAnsi="Times New Roman" w:cs="Times New Roman"/>
                <w:sz w:val="28"/>
                <w:lang w:val="en-US"/>
              </w:rPr>
            </w:pPr>
            <w:r>
              <w:rPr>
                <w:rFonts w:ascii="Times New Roman" w:hAnsi="Times New Roman" w:cs="Times New Roman"/>
                <w:sz w:val="28"/>
                <w:lang w:val="en-US"/>
              </w:rPr>
              <w:t>%q</w:t>
            </w:r>
            <w:r w:rsidR="00E50784">
              <w:rPr>
                <w:rFonts w:ascii="Times New Roman" w:hAnsi="Times New Roman" w:cs="Times New Roman"/>
                <w:sz w:val="28"/>
                <w:lang w:val="en-US"/>
              </w:rPr>
              <w:t>x2.0</w:t>
            </w:r>
          </w:p>
        </w:tc>
        <w:tc>
          <w:tcPr>
            <w:tcW w:w="2126" w:type="dxa"/>
            <w:vAlign w:val="center"/>
          </w:tcPr>
          <w:p w:rsidR="00F7357B" w:rsidRDefault="00165A48" w:rsidP="008B3BD7">
            <w:pPr>
              <w:jc w:val="center"/>
              <w:rPr>
                <w:rFonts w:ascii="Times New Roman" w:hAnsi="Times New Roman" w:cs="Times New Roman"/>
                <w:sz w:val="28"/>
                <w:lang w:val="en-US"/>
              </w:rPr>
            </w:pPr>
            <w:r>
              <w:rPr>
                <w:rFonts w:ascii="Times New Roman" w:hAnsi="Times New Roman" w:cs="Times New Roman"/>
                <w:sz w:val="28"/>
                <w:lang w:val="en-US"/>
              </w:rPr>
              <w:t>South Red</w:t>
            </w:r>
          </w:p>
        </w:tc>
        <w:tc>
          <w:tcPr>
            <w:tcW w:w="1564" w:type="dxa"/>
            <w:vAlign w:val="center"/>
          </w:tcPr>
          <w:p w:rsidR="00F7357B" w:rsidRDefault="005D3477" w:rsidP="00F7357B">
            <w:pPr>
              <w:jc w:val="center"/>
              <w:rPr>
                <w:rFonts w:ascii="Times New Roman" w:hAnsi="Times New Roman" w:cs="Times New Roman"/>
                <w:sz w:val="28"/>
                <w:lang w:val="en-US"/>
              </w:rPr>
            </w:pPr>
            <w:r>
              <w:rPr>
                <w:rFonts w:ascii="Times New Roman" w:hAnsi="Times New Roman" w:cs="Times New Roman"/>
                <w:sz w:val="28"/>
                <w:lang w:val="en-US"/>
              </w:rPr>
              <w:t>%qx5.2</w:t>
            </w:r>
          </w:p>
        </w:tc>
      </w:tr>
      <w:tr w:rsidR="00F7357B" w:rsidTr="005D3477">
        <w:trPr>
          <w:trHeight w:val="454"/>
        </w:trPr>
        <w:tc>
          <w:tcPr>
            <w:tcW w:w="2405" w:type="dxa"/>
            <w:vAlign w:val="center"/>
          </w:tcPr>
          <w:p w:rsidR="00F7357B" w:rsidRDefault="00165A48" w:rsidP="008B3BD7">
            <w:pPr>
              <w:jc w:val="center"/>
              <w:rPr>
                <w:rFonts w:ascii="Times New Roman" w:hAnsi="Times New Roman" w:cs="Times New Roman"/>
                <w:sz w:val="28"/>
                <w:lang w:val="en-US"/>
              </w:rPr>
            </w:pPr>
            <w:r>
              <w:rPr>
                <w:rFonts w:ascii="Times New Roman" w:hAnsi="Times New Roman" w:cs="Times New Roman"/>
                <w:sz w:val="28"/>
                <w:lang w:val="en-US"/>
              </w:rPr>
              <w:t>East Yellow</w:t>
            </w:r>
          </w:p>
        </w:tc>
        <w:tc>
          <w:tcPr>
            <w:tcW w:w="1843" w:type="dxa"/>
            <w:vAlign w:val="center"/>
          </w:tcPr>
          <w:p w:rsidR="00F7357B" w:rsidRDefault="00165A48" w:rsidP="008B3BD7">
            <w:pPr>
              <w:jc w:val="center"/>
              <w:rPr>
                <w:rFonts w:ascii="Times New Roman" w:hAnsi="Times New Roman" w:cs="Times New Roman"/>
                <w:sz w:val="28"/>
                <w:lang w:val="en-US"/>
              </w:rPr>
            </w:pPr>
            <w:r>
              <w:rPr>
                <w:rFonts w:ascii="Times New Roman" w:hAnsi="Times New Roman" w:cs="Times New Roman"/>
                <w:sz w:val="28"/>
                <w:lang w:val="en-US"/>
              </w:rPr>
              <w:t>%q</w:t>
            </w:r>
            <w:r w:rsidR="00E50784">
              <w:rPr>
                <w:rFonts w:ascii="Times New Roman" w:hAnsi="Times New Roman" w:cs="Times New Roman"/>
                <w:sz w:val="28"/>
                <w:lang w:val="en-US"/>
              </w:rPr>
              <w:t>x2.1</w:t>
            </w:r>
          </w:p>
        </w:tc>
        <w:tc>
          <w:tcPr>
            <w:tcW w:w="2126" w:type="dxa"/>
            <w:vAlign w:val="center"/>
          </w:tcPr>
          <w:p w:rsidR="00F7357B" w:rsidRDefault="00165A48" w:rsidP="008B3BD7">
            <w:pPr>
              <w:jc w:val="center"/>
              <w:rPr>
                <w:rFonts w:ascii="Times New Roman" w:hAnsi="Times New Roman" w:cs="Times New Roman"/>
                <w:sz w:val="28"/>
                <w:lang w:val="en-US"/>
              </w:rPr>
            </w:pPr>
            <w:r>
              <w:rPr>
                <w:rFonts w:ascii="Times New Roman" w:hAnsi="Times New Roman" w:cs="Times New Roman"/>
                <w:sz w:val="28"/>
                <w:lang w:val="en-US"/>
              </w:rPr>
              <w:t>Res</w:t>
            </w:r>
            <w:r w:rsidR="005D3477">
              <w:rPr>
                <w:rFonts w:ascii="Times New Roman" w:hAnsi="Times New Roman" w:cs="Times New Roman"/>
                <w:sz w:val="28"/>
                <w:lang w:val="en-US"/>
              </w:rPr>
              <w:t>e</w:t>
            </w:r>
            <w:r>
              <w:rPr>
                <w:rFonts w:ascii="Times New Roman" w:hAnsi="Times New Roman" w:cs="Times New Roman"/>
                <w:sz w:val="28"/>
                <w:lang w:val="en-US"/>
              </w:rPr>
              <w:t>t</w:t>
            </w:r>
          </w:p>
        </w:tc>
        <w:tc>
          <w:tcPr>
            <w:tcW w:w="1564" w:type="dxa"/>
            <w:vAlign w:val="center"/>
          </w:tcPr>
          <w:p w:rsidR="00F7357B" w:rsidRDefault="005D3477" w:rsidP="008B3BD7">
            <w:pPr>
              <w:jc w:val="center"/>
              <w:rPr>
                <w:rFonts w:ascii="Times New Roman" w:hAnsi="Times New Roman" w:cs="Times New Roman"/>
                <w:sz w:val="28"/>
                <w:lang w:val="en-US"/>
              </w:rPr>
            </w:pPr>
            <w:r>
              <w:rPr>
                <w:rFonts w:ascii="Times New Roman" w:hAnsi="Times New Roman" w:cs="Times New Roman"/>
                <w:sz w:val="28"/>
                <w:lang w:val="en-US"/>
              </w:rPr>
              <w:t>%qx7.7</w:t>
            </w:r>
          </w:p>
        </w:tc>
      </w:tr>
      <w:tr w:rsidR="008B3BD7" w:rsidTr="005D3477">
        <w:trPr>
          <w:trHeight w:val="454"/>
        </w:trPr>
        <w:tc>
          <w:tcPr>
            <w:tcW w:w="2405" w:type="dxa"/>
            <w:vAlign w:val="center"/>
          </w:tcPr>
          <w:p w:rsidR="008B3BD7" w:rsidRPr="0066730E" w:rsidRDefault="00165A48" w:rsidP="008B3BD7">
            <w:pPr>
              <w:jc w:val="center"/>
              <w:rPr>
                <w:rFonts w:ascii="Times New Roman" w:hAnsi="Times New Roman" w:cs="Times New Roman"/>
                <w:sz w:val="28"/>
                <w:lang w:val="en-US"/>
              </w:rPr>
            </w:pPr>
            <w:r>
              <w:rPr>
                <w:rFonts w:ascii="Times New Roman" w:hAnsi="Times New Roman" w:cs="Times New Roman"/>
                <w:sz w:val="28"/>
                <w:lang w:val="en-US"/>
              </w:rPr>
              <w:t>East Red</w:t>
            </w:r>
          </w:p>
        </w:tc>
        <w:tc>
          <w:tcPr>
            <w:tcW w:w="1843" w:type="dxa"/>
            <w:vAlign w:val="center"/>
          </w:tcPr>
          <w:p w:rsidR="00B215CA" w:rsidRPr="0066730E" w:rsidRDefault="00165A48" w:rsidP="00F7357B">
            <w:pPr>
              <w:jc w:val="center"/>
              <w:rPr>
                <w:rFonts w:ascii="Times New Roman" w:hAnsi="Times New Roman" w:cs="Times New Roman"/>
                <w:sz w:val="28"/>
                <w:lang w:val="en-US"/>
              </w:rPr>
            </w:pPr>
            <w:r>
              <w:rPr>
                <w:rFonts w:ascii="Times New Roman" w:hAnsi="Times New Roman" w:cs="Times New Roman"/>
                <w:sz w:val="28"/>
                <w:lang w:val="en-US"/>
              </w:rPr>
              <w:t>%qx2.2</w:t>
            </w:r>
          </w:p>
        </w:tc>
        <w:tc>
          <w:tcPr>
            <w:tcW w:w="2126" w:type="dxa"/>
            <w:vAlign w:val="center"/>
          </w:tcPr>
          <w:p w:rsidR="008B3BD7" w:rsidRPr="0066730E" w:rsidRDefault="00165A48" w:rsidP="003D5E94">
            <w:pPr>
              <w:jc w:val="center"/>
              <w:rPr>
                <w:rFonts w:ascii="Times New Roman" w:hAnsi="Times New Roman" w:cs="Times New Roman"/>
                <w:sz w:val="28"/>
                <w:lang w:val="en-US"/>
              </w:rPr>
            </w:pPr>
            <w:r>
              <w:rPr>
                <w:rFonts w:ascii="Times New Roman" w:hAnsi="Times New Roman" w:cs="Times New Roman"/>
                <w:sz w:val="28"/>
                <w:lang w:val="en-US"/>
              </w:rPr>
              <w:t>Process ON</w:t>
            </w:r>
          </w:p>
        </w:tc>
        <w:tc>
          <w:tcPr>
            <w:tcW w:w="1564" w:type="dxa"/>
            <w:vAlign w:val="center"/>
          </w:tcPr>
          <w:p w:rsidR="003D5E94" w:rsidRPr="0066730E" w:rsidRDefault="005D3477" w:rsidP="003D5E94">
            <w:pPr>
              <w:jc w:val="center"/>
              <w:rPr>
                <w:rFonts w:ascii="Times New Roman" w:hAnsi="Times New Roman" w:cs="Times New Roman"/>
                <w:sz w:val="28"/>
                <w:lang w:val="en-US"/>
              </w:rPr>
            </w:pPr>
            <w:r>
              <w:rPr>
                <w:rFonts w:ascii="Times New Roman" w:hAnsi="Times New Roman" w:cs="Times New Roman"/>
                <w:sz w:val="28"/>
                <w:lang w:val="en-US"/>
              </w:rPr>
              <w:t>%qx0.0</w:t>
            </w:r>
          </w:p>
        </w:tc>
      </w:tr>
      <w:tr w:rsidR="008B3BD7" w:rsidTr="005D3477">
        <w:trPr>
          <w:trHeight w:val="454"/>
        </w:trPr>
        <w:tc>
          <w:tcPr>
            <w:tcW w:w="2405" w:type="dxa"/>
            <w:vAlign w:val="center"/>
          </w:tcPr>
          <w:p w:rsidR="008B3BD7" w:rsidRDefault="00165A48" w:rsidP="00A53CEC">
            <w:pPr>
              <w:jc w:val="center"/>
              <w:rPr>
                <w:rFonts w:ascii="Times New Roman" w:hAnsi="Times New Roman" w:cs="Times New Roman"/>
                <w:sz w:val="28"/>
                <w:lang w:val="en-US"/>
              </w:rPr>
            </w:pPr>
            <w:r>
              <w:rPr>
                <w:rFonts w:ascii="Times New Roman" w:hAnsi="Times New Roman" w:cs="Times New Roman"/>
                <w:sz w:val="28"/>
                <w:lang w:val="en-US"/>
              </w:rPr>
              <w:t>West Green</w:t>
            </w:r>
          </w:p>
        </w:tc>
        <w:tc>
          <w:tcPr>
            <w:tcW w:w="1843" w:type="dxa"/>
            <w:vAlign w:val="center"/>
          </w:tcPr>
          <w:p w:rsidR="00B215CA" w:rsidRDefault="00165A48" w:rsidP="00F7357B">
            <w:pPr>
              <w:jc w:val="center"/>
              <w:rPr>
                <w:rFonts w:ascii="Times New Roman" w:hAnsi="Times New Roman" w:cs="Times New Roman"/>
                <w:sz w:val="28"/>
                <w:lang w:val="en-US"/>
              </w:rPr>
            </w:pPr>
            <w:r>
              <w:rPr>
                <w:rFonts w:ascii="Times New Roman" w:hAnsi="Times New Roman" w:cs="Times New Roman"/>
                <w:sz w:val="28"/>
                <w:lang w:val="en-US"/>
              </w:rPr>
              <w:t>%qx3.0</w:t>
            </w:r>
          </w:p>
        </w:tc>
        <w:tc>
          <w:tcPr>
            <w:tcW w:w="2126" w:type="dxa"/>
            <w:vAlign w:val="center"/>
          </w:tcPr>
          <w:p w:rsidR="008B3BD7" w:rsidRDefault="00165A48" w:rsidP="008B3BD7">
            <w:pPr>
              <w:jc w:val="center"/>
              <w:rPr>
                <w:rFonts w:ascii="Times New Roman" w:hAnsi="Times New Roman" w:cs="Times New Roman"/>
                <w:sz w:val="28"/>
                <w:lang w:val="en-US"/>
              </w:rPr>
            </w:pPr>
            <w:r>
              <w:rPr>
                <w:rFonts w:ascii="Times New Roman" w:hAnsi="Times New Roman" w:cs="Times New Roman"/>
                <w:sz w:val="28"/>
                <w:lang w:val="en-US"/>
              </w:rPr>
              <w:t>Timer T1</w:t>
            </w:r>
          </w:p>
        </w:tc>
        <w:tc>
          <w:tcPr>
            <w:tcW w:w="1564" w:type="dxa"/>
            <w:vAlign w:val="center"/>
          </w:tcPr>
          <w:p w:rsidR="008B3BD7" w:rsidRDefault="005D3477" w:rsidP="008B3BD7">
            <w:pPr>
              <w:jc w:val="center"/>
              <w:rPr>
                <w:rFonts w:ascii="Times New Roman" w:hAnsi="Times New Roman" w:cs="Times New Roman"/>
                <w:sz w:val="28"/>
                <w:lang w:val="en-US"/>
              </w:rPr>
            </w:pPr>
            <w:r>
              <w:rPr>
                <w:rFonts w:ascii="Times New Roman" w:hAnsi="Times New Roman" w:cs="Times New Roman"/>
                <w:sz w:val="28"/>
                <w:lang w:val="en-US"/>
              </w:rPr>
              <w:t>Delay time = 2 sec</w:t>
            </w:r>
          </w:p>
        </w:tc>
      </w:tr>
      <w:tr w:rsidR="00A85017" w:rsidTr="005D3477">
        <w:trPr>
          <w:trHeight w:val="454"/>
        </w:trPr>
        <w:tc>
          <w:tcPr>
            <w:tcW w:w="2405" w:type="dxa"/>
            <w:vAlign w:val="center"/>
          </w:tcPr>
          <w:p w:rsidR="00A85017" w:rsidRDefault="00165A48" w:rsidP="00A53CEC">
            <w:pPr>
              <w:jc w:val="center"/>
              <w:rPr>
                <w:rFonts w:ascii="Times New Roman" w:hAnsi="Times New Roman" w:cs="Times New Roman"/>
                <w:sz w:val="28"/>
                <w:lang w:val="en-US"/>
              </w:rPr>
            </w:pPr>
            <w:r>
              <w:rPr>
                <w:rFonts w:ascii="Times New Roman" w:hAnsi="Times New Roman" w:cs="Times New Roman"/>
                <w:sz w:val="28"/>
                <w:lang w:val="en-US"/>
              </w:rPr>
              <w:t>West Yellow</w:t>
            </w:r>
          </w:p>
        </w:tc>
        <w:tc>
          <w:tcPr>
            <w:tcW w:w="1843" w:type="dxa"/>
            <w:vAlign w:val="center"/>
          </w:tcPr>
          <w:p w:rsidR="00A85017" w:rsidRDefault="00165A48" w:rsidP="00F7357B">
            <w:pPr>
              <w:jc w:val="center"/>
              <w:rPr>
                <w:rFonts w:ascii="Times New Roman" w:hAnsi="Times New Roman" w:cs="Times New Roman"/>
                <w:sz w:val="28"/>
                <w:lang w:val="en-US"/>
              </w:rPr>
            </w:pPr>
            <w:r>
              <w:rPr>
                <w:rFonts w:ascii="Times New Roman" w:hAnsi="Times New Roman" w:cs="Times New Roman"/>
                <w:sz w:val="28"/>
                <w:lang w:val="en-US"/>
              </w:rPr>
              <w:t>%qx3.1</w:t>
            </w:r>
          </w:p>
        </w:tc>
        <w:tc>
          <w:tcPr>
            <w:tcW w:w="2126" w:type="dxa"/>
            <w:vAlign w:val="center"/>
          </w:tcPr>
          <w:p w:rsidR="00A85017" w:rsidRDefault="00165A48" w:rsidP="008B3BD7">
            <w:pPr>
              <w:jc w:val="center"/>
              <w:rPr>
                <w:rFonts w:ascii="Times New Roman" w:hAnsi="Times New Roman" w:cs="Times New Roman"/>
                <w:sz w:val="28"/>
                <w:lang w:val="en-US"/>
              </w:rPr>
            </w:pPr>
            <w:r>
              <w:rPr>
                <w:rFonts w:ascii="Times New Roman" w:hAnsi="Times New Roman" w:cs="Times New Roman"/>
                <w:sz w:val="28"/>
                <w:lang w:val="en-US"/>
              </w:rPr>
              <w:t>Counter C1</w:t>
            </w:r>
          </w:p>
        </w:tc>
        <w:tc>
          <w:tcPr>
            <w:tcW w:w="1564" w:type="dxa"/>
            <w:vAlign w:val="center"/>
          </w:tcPr>
          <w:p w:rsidR="00A85017" w:rsidRDefault="005D3477" w:rsidP="008B3BD7">
            <w:pPr>
              <w:jc w:val="center"/>
              <w:rPr>
                <w:rFonts w:ascii="Times New Roman" w:hAnsi="Times New Roman" w:cs="Times New Roman"/>
                <w:sz w:val="28"/>
                <w:lang w:val="en-US"/>
              </w:rPr>
            </w:pPr>
            <w:r>
              <w:rPr>
                <w:rFonts w:ascii="Times New Roman" w:hAnsi="Times New Roman" w:cs="Times New Roman"/>
                <w:sz w:val="28"/>
                <w:lang w:val="en-US"/>
              </w:rPr>
              <w:t>Preset Value = 8</w:t>
            </w:r>
          </w:p>
        </w:tc>
      </w:tr>
      <w:tr w:rsidR="00165A48" w:rsidTr="005D3477">
        <w:trPr>
          <w:trHeight w:val="454"/>
        </w:trPr>
        <w:tc>
          <w:tcPr>
            <w:tcW w:w="2405" w:type="dxa"/>
            <w:vAlign w:val="center"/>
          </w:tcPr>
          <w:p w:rsidR="00165A48" w:rsidRDefault="00165A48" w:rsidP="00165A48">
            <w:pPr>
              <w:jc w:val="center"/>
              <w:rPr>
                <w:rFonts w:ascii="Times New Roman" w:hAnsi="Times New Roman" w:cs="Times New Roman"/>
                <w:sz w:val="28"/>
                <w:lang w:val="en-US"/>
              </w:rPr>
            </w:pPr>
            <w:r>
              <w:rPr>
                <w:rFonts w:ascii="Times New Roman" w:hAnsi="Times New Roman" w:cs="Times New Roman"/>
                <w:sz w:val="28"/>
                <w:lang w:val="en-US"/>
              </w:rPr>
              <w:t>West Red</w:t>
            </w:r>
          </w:p>
        </w:tc>
        <w:tc>
          <w:tcPr>
            <w:tcW w:w="1843" w:type="dxa"/>
            <w:vAlign w:val="center"/>
          </w:tcPr>
          <w:p w:rsidR="00165A48" w:rsidRDefault="00165A48" w:rsidP="00165A48">
            <w:pPr>
              <w:jc w:val="center"/>
              <w:rPr>
                <w:rFonts w:ascii="Times New Roman" w:hAnsi="Times New Roman" w:cs="Times New Roman"/>
                <w:sz w:val="28"/>
                <w:lang w:val="en-US"/>
              </w:rPr>
            </w:pPr>
            <w:r>
              <w:rPr>
                <w:rFonts w:ascii="Times New Roman" w:hAnsi="Times New Roman" w:cs="Times New Roman"/>
                <w:sz w:val="28"/>
                <w:lang w:val="en-US"/>
              </w:rPr>
              <w:t>%qx3.2</w:t>
            </w:r>
          </w:p>
        </w:tc>
        <w:tc>
          <w:tcPr>
            <w:tcW w:w="2126" w:type="dxa"/>
            <w:vAlign w:val="center"/>
          </w:tcPr>
          <w:p w:rsidR="00165A48" w:rsidRDefault="00165A48" w:rsidP="00165A48">
            <w:pPr>
              <w:jc w:val="center"/>
              <w:rPr>
                <w:rFonts w:ascii="Times New Roman" w:hAnsi="Times New Roman" w:cs="Times New Roman"/>
                <w:sz w:val="28"/>
                <w:lang w:val="en-US"/>
              </w:rPr>
            </w:pPr>
            <w:r>
              <w:rPr>
                <w:rFonts w:ascii="Times New Roman" w:hAnsi="Times New Roman" w:cs="Times New Roman"/>
                <w:sz w:val="28"/>
                <w:lang w:val="en-US"/>
              </w:rPr>
              <w:t>North Green</w:t>
            </w:r>
          </w:p>
        </w:tc>
        <w:tc>
          <w:tcPr>
            <w:tcW w:w="1564" w:type="dxa"/>
            <w:vAlign w:val="center"/>
          </w:tcPr>
          <w:p w:rsidR="00165A48" w:rsidRDefault="00165A48" w:rsidP="00165A48">
            <w:pPr>
              <w:jc w:val="center"/>
              <w:rPr>
                <w:rFonts w:ascii="Times New Roman" w:hAnsi="Times New Roman" w:cs="Times New Roman"/>
                <w:sz w:val="28"/>
                <w:lang w:val="en-US"/>
              </w:rPr>
            </w:pPr>
            <w:r>
              <w:rPr>
                <w:rFonts w:ascii="Times New Roman" w:hAnsi="Times New Roman" w:cs="Times New Roman"/>
                <w:sz w:val="28"/>
                <w:lang w:val="en-US"/>
              </w:rPr>
              <w:t>%qx4.0</w:t>
            </w:r>
          </w:p>
        </w:tc>
      </w:tr>
      <w:tr w:rsidR="00165A48" w:rsidTr="005D3477">
        <w:trPr>
          <w:trHeight w:val="454"/>
        </w:trPr>
        <w:tc>
          <w:tcPr>
            <w:tcW w:w="2405" w:type="dxa"/>
            <w:vAlign w:val="center"/>
          </w:tcPr>
          <w:p w:rsidR="00165A48" w:rsidRDefault="005D3477" w:rsidP="00165A48">
            <w:pPr>
              <w:jc w:val="center"/>
              <w:rPr>
                <w:rFonts w:ascii="Times New Roman" w:hAnsi="Times New Roman" w:cs="Times New Roman"/>
                <w:sz w:val="28"/>
                <w:lang w:val="en-US"/>
              </w:rPr>
            </w:pPr>
            <w:r>
              <w:rPr>
                <w:rFonts w:ascii="Times New Roman" w:hAnsi="Times New Roman" w:cs="Times New Roman"/>
                <w:sz w:val="28"/>
                <w:lang w:val="en-US"/>
              </w:rPr>
              <w:t>-</w:t>
            </w:r>
          </w:p>
        </w:tc>
        <w:tc>
          <w:tcPr>
            <w:tcW w:w="1843" w:type="dxa"/>
            <w:vAlign w:val="center"/>
          </w:tcPr>
          <w:p w:rsidR="00165A48" w:rsidRDefault="005D3477" w:rsidP="00165A48">
            <w:pPr>
              <w:jc w:val="center"/>
              <w:rPr>
                <w:rFonts w:ascii="Times New Roman" w:hAnsi="Times New Roman" w:cs="Times New Roman"/>
                <w:sz w:val="28"/>
                <w:lang w:val="en-US"/>
              </w:rPr>
            </w:pPr>
            <w:r>
              <w:rPr>
                <w:rFonts w:ascii="Times New Roman" w:hAnsi="Times New Roman" w:cs="Times New Roman"/>
                <w:sz w:val="28"/>
                <w:lang w:val="en-US"/>
              </w:rPr>
              <w:t>-</w:t>
            </w:r>
          </w:p>
        </w:tc>
        <w:tc>
          <w:tcPr>
            <w:tcW w:w="2126" w:type="dxa"/>
            <w:vAlign w:val="center"/>
          </w:tcPr>
          <w:p w:rsidR="00165A48" w:rsidRDefault="00165A48" w:rsidP="00165A48">
            <w:pPr>
              <w:jc w:val="center"/>
              <w:rPr>
                <w:rFonts w:ascii="Times New Roman" w:hAnsi="Times New Roman" w:cs="Times New Roman"/>
                <w:sz w:val="28"/>
                <w:lang w:val="en-US"/>
              </w:rPr>
            </w:pPr>
            <w:r>
              <w:rPr>
                <w:rFonts w:ascii="Times New Roman" w:hAnsi="Times New Roman" w:cs="Times New Roman"/>
                <w:sz w:val="28"/>
                <w:lang w:val="en-US"/>
              </w:rPr>
              <w:t>North Yellow</w:t>
            </w:r>
          </w:p>
        </w:tc>
        <w:tc>
          <w:tcPr>
            <w:tcW w:w="1564" w:type="dxa"/>
            <w:vAlign w:val="center"/>
          </w:tcPr>
          <w:p w:rsidR="00165A48" w:rsidRDefault="00165A48" w:rsidP="00165A48">
            <w:pPr>
              <w:jc w:val="center"/>
              <w:rPr>
                <w:rFonts w:ascii="Times New Roman" w:hAnsi="Times New Roman" w:cs="Times New Roman"/>
                <w:sz w:val="28"/>
                <w:lang w:val="en-US"/>
              </w:rPr>
            </w:pPr>
            <w:r>
              <w:rPr>
                <w:rFonts w:ascii="Times New Roman" w:hAnsi="Times New Roman" w:cs="Times New Roman"/>
                <w:sz w:val="28"/>
                <w:lang w:val="en-US"/>
              </w:rPr>
              <w:t>%qx4.1</w:t>
            </w:r>
          </w:p>
        </w:tc>
      </w:tr>
      <w:tr w:rsidR="00165A48" w:rsidTr="005D3477">
        <w:trPr>
          <w:trHeight w:val="495"/>
        </w:trPr>
        <w:tc>
          <w:tcPr>
            <w:tcW w:w="2405" w:type="dxa"/>
            <w:vAlign w:val="center"/>
          </w:tcPr>
          <w:p w:rsidR="00165A48" w:rsidRDefault="005D3477" w:rsidP="00165A48">
            <w:pPr>
              <w:jc w:val="center"/>
              <w:rPr>
                <w:rFonts w:ascii="Times New Roman" w:hAnsi="Times New Roman" w:cs="Times New Roman"/>
                <w:sz w:val="28"/>
                <w:lang w:val="en-US"/>
              </w:rPr>
            </w:pPr>
            <w:r>
              <w:rPr>
                <w:rFonts w:ascii="Times New Roman" w:hAnsi="Times New Roman" w:cs="Times New Roman"/>
                <w:sz w:val="28"/>
                <w:lang w:val="en-US"/>
              </w:rPr>
              <w:t>-</w:t>
            </w:r>
          </w:p>
        </w:tc>
        <w:tc>
          <w:tcPr>
            <w:tcW w:w="1843" w:type="dxa"/>
            <w:vAlign w:val="center"/>
          </w:tcPr>
          <w:p w:rsidR="00165A48" w:rsidRDefault="005D3477" w:rsidP="00165A48">
            <w:pPr>
              <w:jc w:val="center"/>
              <w:rPr>
                <w:rFonts w:ascii="Times New Roman" w:hAnsi="Times New Roman" w:cs="Times New Roman"/>
                <w:sz w:val="28"/>
                <w:lang w:val="en-US"/>
              </w:rPr>
            </w:pPr>
            <w:r>
              <w:rPr>
                <w:rFonts w:ascii="Times New Roman" w:hAnsi="Times New Roman" w:cs="Times New Roman"/>
                <w:sz w:val="28"/>
                <w:lang w:val="en-US"/>
              </w:rPr>
              <w:t>-</w:t>
            </w:r>
          </w:p>
        </w:tc>
        <w:tc>
          <w:tcPr>
            <w:tcW w:w="2126" w:type="dxa"/>
            <w:vAlign w:val="center"/>
          </w:tcPr>
          <w:p w:rsidR="00165A48" w:rsidRDefault="00165A48" w:rsidP="00165A48">
            <w:pPr>
              <w:jc w:val="center"/>
              <w:rPr>
                <w:rFonts w:ascii="Times New Roman" w:hAnsi="Times New Roman" w:cs="Times New Roman"/>
                <w:sz w:val="28"/>
                <w:lang w:val="en-US"/>
              </w:rPr>
            </w:pPr>
            <w:r>
              <w:rPr>
                <w:rFonts w:ascii="Times New Roman" w:hAnsi="Times New Roman" w:cs="Times New Roman"/>
                <w:sz w:val="28"/>
                <w:lang w:val="en-US"/>
              </w:rPr>
              <w:t>North Red</w:t>
            </w:r>
          </w:p>
        </w:tc>
        <w:tc>
          <w:tcPr>
            <w:tcW w:w="1564" w:type="dxa"/>
            <w:vAlign w:val="center"/>
          </w:tcPr>
          <w:p w:rsidR="00165A48" w:rsidRDefault="00165A48" w:rsidP="00165A48">
            <w:pPr>
              <w:jc w:val="center"/>
              <w:rPr>
                <w:rFonts w:ascii="Times New Roman" w:hAnsi="Times New Roman" w:cs="Times New Roman"/>
                <w:sz w:val="28"/>
                <w:lang w:val="en-US"/>
              </w:rPr>
            </w:pPr>
            <w:r>
              <w:rPr>
                <w:rFonts w:ascii="Times New Roman" w:hAnsi="Times New Roman" w:cs="Times New Roman"/>
                <w:sz w:val="28"/>
                <w:lang w:val="en-US"/>
              </w:rPr>
              <w:t>%qx4.2</w:t>
            </w:r>
          </w:p>
        </w:tc>
      </w:tr>
      <w:tr w:rsidR="005D3477" w:rsidTr="006C49A7">
        <w:trPr>
          <w:trHeight w:val="454"/>
        </w:trPr>
        <w:tc>
          <w:tcPr>
            <w:tcW w:w="7938" w:type="dxa"/>
            <w:gridSpan w:val="4"/>
            <w:vAlign w:val="center"/>
          </w:tcPr>
          <w:p w:rsidR="005D3477" w:rsidRDefault="005D3477" w:rsidP="008B3BD7">
            <w:pPr>
              <w:jc w:val="center"/>
              <w:rPr>
                <w:rFonts w:ascii="Times New Roman" w:hAnsi="Times New Roman" w:cs="Times New Roman"/>
                <w:sz w:val="28"/>
                <w:lang w:val="en-US"/>
              </w:rPr>
            </w:pPr>
            <w:r>
              <w:rPr>
                <w:rFonts w:ascii="Times New Roman" w:hAnsi="Times New Roman" w:cs="Times New Roman"/>
                <w:sz w:val="28"/>
                <w:lang w:val="en-US"/>
              </w:rPr>
              <w:t xml:space="preserve">Light </w:t>
            </w:r>
            <w:r w:rsidRPr="005D3477">
              <w:rPr>
                <w:rFonts w:ascii="Times New Roman" w:hAnsi="Times New Roman" w:cs="Times New Roman"/>
                <w:sz w:val="28"/>
                <w:lang w:val="en-US"/>
              </w:rPr>
              <w:t>Sequence: ARRAY [0..7,1..4] OF INT := 1,3,3,3,2,3,2,3,3,3,1,3,3,2,2,3,3,1,3,3,3,2,3,2,3,3,3,1,2,3,3,2;</w:t>
            </w:r>
          </w:p>
        </w:tc>
      </w:tr>
    </w:tbl>
    <w:p w:rsidR="00CD278E" w:rsidRDefault="00CD278E" w:rsidP="00CD278E">
      <w:pPr>
        <w:rPr>
          <w:rFonts w:ascii="Times New Roman" w:hAnsi="Times New Roman" w:cs="Times New Roman"/>
          <w:sz w:val="28"/>
          <w:szCs w:val="28"/>
        </w:rPr>
      </w:pPr>
    </w:p>
    <w:p w:rsidR="00F3275E" w:rsidRDefault="00F3275E" w:rsidP="00CD278E">
      <w:pPr>
        <w:rPr>
          <w:rFonts w:ascii="Times New Roman" w:hAnsi="Times New Roman" w:cs="Times New Roman"/>
          <w:sz w:val="28"/>
          <w:szCs w:val="28"/>
        </w:rPr>
      </w:pPr>
    </w:p>
    <w:p w:rsidR="003D5E94" w:rsidRPr="00CD278E" w:rsidRDefault="003D5E94" w:rsidP="00CD278E">
      <w:pPr>
        <w:rPr>
          <w:rFonts w:ascii="Times New Roman" w:hAnsi="Times New Roman" w:cs="Times New Roman"/>
          <w:sz w:val="28"/>
          <w:szCs w:val="28"/>
        </w:rPr>
      </w:pPr>
    </w:p>
    <w:p w:rsidR="001B6DDC" w:rsidRPr="002C41B6" w:rsidRDefault="001B6DDC" w:rsidP="002C41B6">
      <w:pPr>
        <w:jc w:val="both"/>
        <w:rPr>
          <w:rFonts w:ascii="Times New Roman" w:hAnsi="Times New Roman" w:cs="Times New Roman"/>
          <w:sz w:val="28"/>
          <w:szCs w:val="28"/>
        </w:rPr>
      </w:pPr>
    </w:p>
    <w:p w:rsidR="008B2A76" w:rsidRPr="008B2A76" w:rsidRDefault="005D3477" w:rsidP="008B2A76">
      <w:pPr>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anchor distT="0" distB="0" distL="114300" distR="114300" simplePos="0" relativeHeight="251677696" behindDoc="1" locked="0" layoutInCell="1" allowOverlap="1">
            <wp:simplePos x="0" y="0"/>
            <wp:positionH relativeFrom="margin">
              <wp:align>right</wp:align>
            </wp:positionH>
            <wp:positionV relativeFrom="page">
              <wp:align>top</wp:align>
            </wp:positionV>
            <wp:extent cx="5731200" cy="3225600"/>
            <wp:effectExtent l="0" t="0" r="3175" b="0"/>
            <wp:wrapTight wrapText="bothSides">
              <wp:wrapPolygon edited="0">
                <wp:start x="0" y="0"/>
                <wp:lineTo x="0" y="21434"/>
                <wp:lineTo x="21540" y="21434"/>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200" cy="3225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lang w:eastAsia="en-IN"/>
        </w:rPr>
        <w:drawing>
          <wp:anchor distT="0" distB="0" distL="114300" distR="114300" simplePos="0" relativeHeight="251676672" behindDoc="1" locked="0" layoutInCell="1" allowOverlap="1">
            <wp:simplePos x="0" y="0"/>
            <wp:positionH relativeFrom="column">
              <wp:posOffset>0</wp:posOffset>
            </wp:positionH>
            <wp:positionV relativeFrom="page">
              <wp:align>center</wp:align>
            </wp:positionV>
            <wp:extent cx="5731200" cy="3225600"/>
            <wp:effectExtent l="0" t="0" r="3175" b="0"/>
            <wp:wrapTight wrapText="bothSides">
              <wp:wrapPolygon edited="0">
                <wp:start x="0" y="0"/>
                <wp:lineTo x="0" y="21434"/>
                <wp:lineTo x="21540" y="21434"/>
                <wp:lineTo x="215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0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200" cy="3225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lang w:eastAsia="en-IN"/>
        </w:rPr>
        <w:drawing>
          <wp:inline distT="0" distB="0" distL="0" distR="0">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0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E50784" w:rsidRDefault="00E17B88" w:rsidP="004E6AC9">
      <w:pPr>
        <w:rPr>
          <w:rFonts w:ascii="Times New Roman" w:hAnsi="Times New Roman" w:cs="Times New Roman"/>
          <w:b/>
          <w:sz w:val="36"/>
          <w:u w:val="single"/>
          <w:lang w:val="en-US"/>
        </w:rPr>
      </w:pPr>
      <w:r w:rsidRPr="00072268">
        <w:rPr>
          <w:rFonts w:ascii="Times New Roman" w:hAnsi="Times New Roman" w:cs="Times New Roman"/>
          <w:noProof/>
          <w:sz w:val="28"/>
          <w:u w:val="single"/>
          <w:lang w:eastAsia="en-IN"/>
        </w:rPr>
        <w:lastRenderedPageBreak/>
        <mc:AlternateContent>
          <mc:Choice Requires="wps">
            <w:drawing>
              <wp:anchor distT="45720" distB="45720" distL="114300" distR="114300" simplePos="0" relativeHeight="251673600" behindDoc="1" locked="0" layoutInCell="1" allowOverlap="1" wp14:anchorId="34AF3BC4" wp14:editId="4194989B">
                <wp:simplePos x="0" y="0"/>
                <wp:positionH relativeFrom="margin">
                  <wp:align>center</wp:align>
                </wp:positionH>
                <wp:positionV relativeFrom="paragraph">
                  <wp:posOffset>0</wp:posOffset>
                </wp:positionV>
                <wp:extent cx="5711190" cy="3105150"/>
                <wp:effectExtent l="0" t="0" r="22860" b="19050"/>
                <wp:wrapTight wrapText="bothSides">
                  <wp:wrapPolygon edited="0">
                    <wp:start x="0" y="0"/>
                    <wp:lineTo x="0" y="21600"/>
                    <wp:lineTo x="21614" y="21600"/>
                    <wp:lineTo x="21614"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3105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72268" w:rsidRDefault="00072268" w:rsidP="00072268">
                            <w:pPr>
                              <w:rPr>
                                <w:rFonts w:ascii="Times New Roman" w:hAnsi="Times New Roman" w:cs="Times New Roman"/>
                                <w:sz w:val="28"/>
                                <w:u w:val="single"/>
                                <w:lang w:val="en-US"/>
                              </w:rPr>
                            </w:pPr>
                            <w:r>
                              <w:rPr>
                                <w:rFonts w:ascii="Times New Roman" w:hAnsi="Times New Roman" w:cs="Times New Roman"/>
                                <w:sz w:val="28"/>
                                <w:u w:val="single"/>
                                <w:lang w:val="en-US"/>
                              </w:rPr>
                              <w:t xml:space="preserve">COMMENTS – </w:t>
                            </w:r>
                          </w:p>
                          <w:p w:rsidR="00A601CC" w:rsidRPr="00A601CC" w:rsidRDefault="00A601CC" w:rsidP="00A33B2F">
                            <w:pPr>
                              <w:pStyle w:val="ListParagraph"/>
                              <w:numPr>
                                <w:ilvl w:val="0"/>
                                <w:numId w:val="21"/>
                              </w:numPr>
                              <w:rPr>
                                <w:rFonts w:ascii="Times New Roman" w:hAnsi="Times New Roman" w:cs="Times New Roman"/>
                                <w:sz w:val="28"/>
                                <w:u w:val="single"/>
                                <w:lang w:val="en-US"/>
                              </w:rPr>
                            </w:pPr>
                            <w:r>
                              <w:rPr>
                                <w:rFonts w:ascii="Times New Roman" w:hAnsi="Times New Roman" w:cs="Times New Roman"/>
                                <w:sz w:val="28"/>
                                <w:lang w:val="en-US"/>
                              </w:rPr>
                              <w:t>The counters in most of the questions are denoted by the letter ‘C’ followed by the number of the counter or the letter.</w:t>
                            </w:r>
                          </w:p>
                          <w:p w:rsidR="00A601CC" w:rsidRPr="00A601CC" w:rsidRDefault="00A601CC" w:rsidP="00A33B2F">
                            <w:pPr>
                              <w:pStyle w:val="ListParagraph"/>
                              <w:numPr>
                                <w:ilvl w:val="0"/>
                                <w:numId w:val="21"/>
                              </w:numPr>
                              <w:rPr>
                                <w:rFonts w:ascii="Times New Roman" w:hAnsi="Times New Roman" w:cs="Times New Roman"/>
                                <w:sz w:val="28"/>
                                <w:u w:val="single"/>
                                <w:lang w:val="en-US"/>
                              </w:rPr>
                            </w:pPr>
                            <w:r>
                              <w:rPr>
                                <w:rFonts w:ascii="Times New Roman" w:hAnsi="Times New Roman" w:cs="Times New Roman"/>
                                <w:sz w:val="28"/>
                                <w:lang w:val="en-US"/>
                              </w:rPr>
                              <w:t xml:space="preserve">In case of UP and DOWN timers their names have been specified while mentioning the use of counters. </w:t>
                            </w:r>
                            <w:proofErr w:type="spellStart"/>
                            <w:r>
                              <w:rPr>
                                <w:rFonts w:ascii="Times New Roman" w:hAnsi="Times New Roman" w:cs="Times New Roman"/>
                                <w:sz w:val="28"/>
                                <w:lang w:val="en-US"/>
                              </w:rPr>
                              <w:t>Cn.q</w:t>
                            </w:r>
                            <w:proofErr w:type="spellEnd"/>
                            <w:r>
                              <w:rPr>
                                <w:rFonts w:ascii="Times New Roman" w:hAnsi="Times New Roman" w:cs="Times New Roman"/>
                                <w:sz w:val="28"/>
                                <w:lang w:val="en-US"/>
                              </w:rPr>
                              <w:t xml:space="preserve"> represents the output of those counters which may be taken as NO or NC switches.</w:t>
                            </w:r>
                          </w:p>
                          <w:p w:rsidR="00A601CC" w:rsidRPr="00A601CC" w:rsidRDefault="00A601CC" w:rsidP="00A33B2F">
                            <w:pPr>
                              <w:pStyle w:val="ListParagraph"/>
                              <w:numPr>
                                <w:ilvl w:val="0"/>
                                <w:numId w:val="21"/>
                              </w:numPr>
                              <w:rPr>
                                <w:rFonts w:ascii="Times New Roman" w:hAnsi="Times New Roman" w:cs="Times New Roman"/>
                                <w:sz w:val="28"/>
                                <w:u w:val="single"/>
                                <w:lang w:val="en-US"/>
                              </w:rPr>
                            </w:pPr>
                            <w:r>
                              <w:rPr>
                                <w:rFonts w:ascii="Times New Roman" w:hAnsi="Times New Roman" w:cs="Times New Roman"/>
                                <w:sz w:val="28"/>
                                <w:lang w:val="en-US"/>
                              </w:rPr>
                              <w:t>Each question has a table of inputs and outputs which specifies which I/</w:t>
                            </w:r>
                            <w:proofErr w:type="spellStart"/>
                            <w:r>
                              <w:rPr>
                                <w:rFonts w:ascii="Times New Roman" w:hAnsi="Times New Roman" w:cs="Times New Roman"/>
                                <w:sz w:val="28"/>
                                <w:lang w:val="en-US"/>
                              </w:rPr>
                              <w:t>Os</w:t>
                            </w:r>
                            <w:proofErr w:type="spellEnd"/>
                            <w:r>
                              <w:rPr>
                                <w:rFonts w:ascii="Times New Roman" w:hAnsi="Times New Roman" w:cs="Times New Roman"/>
                                <w:sz w:val="28"/>
                                <w:lang w:val="en-US"/>
                              </w:rPr>
                              <w:t xml:space="preserve"> have been taken along with its addresses.</w:t>
                            </w:r>
                          </w:p>
                          <w:p w:rsidR="00A601CC" w:rsidRPr="00A601CC" w:rsidRDefault="00A601CC" w:rsidP="00A601CC">
                            <w:pPr>
                              <w:pStyle w:val="ListParagraph"/>
                              <w:numPr>
                                <w:ilvl w:val="0"/>
                                <w:numId w:val="21"/>
                              </w:numPr>
                              <w:rPr>
                                <w:rFonts w:ascii="Times New Roman" w:hAnsi="Times New Roman" w:cs="Times New Roman"/>
                                <w:sz w:val="28"/>
                                <w:u w:val="single"/>
                                <w:lang w:val="en-US"/>
                              </w:rPr>
                            </w:pPr>
                            <w:r>
                              <w:rPr>
                                <w:rFonts w:ascii="Times New Roman" w:hAnsi="Times New Roman" w:cs="Times New Roman"/>
                                <w:sz w:val="28"/>
                                <w:lang w:val="en-US"/>
                              </w:rPr>
                              <w:t>All the timers are generally denoted by the symbol ‘</w:t>
                            </w:r>
                            <w:proofErr w:type="spellStart"/>
                            <w:r>
                              <w:rPr>
                                <w:rFonts w:ascii="Times New Roman" w:hAnsi="Times New Roman" w:cs="Times New Roman"/>
                                <w:sz w:val="28"/>
                                <w:lang w:val="en-US"/>
                              </w:rPr>
                              <w:t>tn</w:t>
                            </w:r>
                            <w:proofErr w:type="spellEnd"/>
                            <w:r>
                              <w:rPr>
                                <w:rFonts w:ascii="Times New Roman" w:hAnsi="Times New Roman" w:cs="Times New Roman"/>
                                <w:sz w:val="28"/>
                                <w:lang w:val="en-US"/>
                              </w:rPr>
                              <w:t>’ where n represents the number of the timer.</w:t>
                            </w:r>
                          </w:p>
                          <w:p w:rsidR="00072268" w:rsidRPr="00725161" w:rsidRDefault="00725161" w:rsidP="00A33B2F">
                            <w:pPr>
                              <w:pStyle w:val="ListParagraph"/>
                              <w:numPr>
                                <w:ilvl w:val="0"/>
                                <w:numId w:val="21"/>
                              </w:numPr>
                              <w:rPr>
                                <w:rFonts w:ascii="Times New Roman" w:hAnsi="Times New Roman" w:cs="Times New Roman"/>
                                <w:sz w:val="28"/>
                                <w:u w:val="single"/>
                                <w:lang w:val="en-US"/>
                              </w:rPr>
                            </w:pPr>
                            <w:proofErr w:type="spellStart"/>
                            <w:proofErr w:type="gramStart"/>
                            <w:r>
                              <w:rPr>
                                <w:rFonts w:ascii="Times New Roman" w:hAnsi="Times New Roman" w:cs="Times New Roman"/>
                                <w:sz w:val="28"/>
                                <w:lang w:val="en-US"/>
                              </w:rPr>
                              <w:t>tn.q</w:t>
                            </w:r>
                            <w:proofErr w:type="spellEnd"/>
                            <w:proofErr w:type="gramEnd"/>
                            <w:r>
                              <w:rPr>
                                <w:rFonts w:ascii="Times New Roman" w:hAnsi="Times New Roman" w:cs="Times New Roman"/>
                                <w:sz w:val="28"/>
                                <w:lang w:val="en-US"/>
                              </w:rPr>
                              <w:t xml:space="preserve"> represents the output of the timer </w:t>
                            </w:r>
                            <w:proofErr w:type="spellStart"/>
                            <w:r>
                              <w:rPr>
                                <w:rFonts w:ascii="Times New Roman" w:hAnsi="Times New Roman" w:cs="Times New Roman"/>
                                <w:sz w:val="28"/>
                                <w:lang w:val="en-US"/>
                              </w:rPr>
                              <w:t>tn</w:t>
                            </w:r>
                            <w:proofErr w:type="spellEnd"/>
                            <w:r>
                              <w:rPr>
                                <w:rFonts w:ascii="Times New Roman" w:hAnsi="Times New Roman" w:cs="Times New Roman"/>
                                <w:sz w:val="28"/>
                                <w:lang w:val="en-US"/>
                              </w:rPr>
                              <w:t xml:space="preserve"> which can be both normally open or normally closed depending on how it is used based on the question’s requirements.</w:t>
                            </w:r>
                          </w:p>
                          <w:p w:rsidR="00072268" w:rsidRPr="00725161" w:rsidRDefault="00072268" w:rsidP="00725161">
                            <w:pPr>
                              <w:rPr>
                                <w:rFonts w:ascii="Times New Roman" w:hAnsi="Times New Roman" w:cs="Times New Roman"/>
                                <w:sz w:val="28"/>
                                <w:u w:val="single"/>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AF3BC4" id="_x0000_t202" coordsize="21600,21600" o:spt="202" path="m,l,21600r21600,l21600,xe">
                <v:stroke joinstyle="miter"/>
                <v:path gradientshapeok="t" o:connecttype="rect"/>
              </v:shapetype>
              <v:shape id="Text Box 2" o:spid="_x0000_s1026" type="#_x0000_t202" style="position:absolute;margin-left:0;margin-top:0;width:449.7pt;height:244.5pt;z-index:-2516428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" fillcolor="white [3201]" strokecolor="#5b9bd5 [3204]" strokeweight="1pt">
                <v:textbox>
                  <w:txbxContent>
                    <w:p w:rsidR="00072268" w:rsidRDefault="00072268" w:rsidP="00072268">
                      <w:pPr>
                        <w:rPr>
                          <w:rFonts w:ascii="Times New Roman" w:hAnsi="Times New Roman" w:cs="Times New Roman"/>
                          <w:sz w:val="28"/>
                          <w:u w:val="single"/>
                          <w:lang w:val="en-US"/>
                        </w:rPr>
                      </w:pPr>
                      <w:bookmarkStart w:id="1" w:name="_GoBack"/>
                      <w:r>
                        <w:rPr>
                          <w:rFonts w:ascii="Times New Roman" w:hAnsi="Times New Roman" w:cs="Times New Roman"/>
                          <w:sz w:val="28"/>
                          <w:u w:val="single"/>
                          <w:lang w:val="en-US"/>
                        </w:rPr>
                        <w:t xml:space="preserve">COMMENTS – </w:t>
                      </w:r>
                    </w:p>
                    <w:p w:rsidR="00A601CC" w:rsidRPr="00A601CC" w:rsidRDefault="00A601CC" w:rsidP="00A33B2F">
                      <w:pPr>
                        <w:pStyle w:val="ListParagraph"/>
                        <w:numPr>
                          <w:ilvl w:val="0"/>
                          <w:numId w:val="21"/>
                        </w:numPr>
                        <w:rPr>
                          <w:rFonts w:ascii="Times New Roman" w:hAnsi="Times New Roman" w:cs="Times New Roman"/>
                          <w:sz w:val="28"/>
                          <w:u w:val="single"/>
                          <w:lang w:val="en-US"/>
                        </w:rPr>
                      </w:pPr>
                      <w:r>
                        <w:rPr>
                          <w:rFonts w:ascii="Times New Roman" w:hAnsi="Times New Roman" w:cs="Times New Roman"/>
                          <w:sz w:val="28"/>
                          <w:lang w:val="en-US"/>
                        </w:rPr>
                        <w:t>The counters in most of the questions are denoted by the letter ‘C’ followed by the number of the counter or the letter.</w:t>
                      </w:r>
                    </w:p>
                    <w:p w:rsidR="00A601CC" w:rsidRPr="00A601CC" w:rsidRDefault="00A601CC" w:rsidP="00A33B2F">
                      <w:pPr>
                        <w:pStyle w:val="ListParagraph"/>
                        <w:numPr>
                          <w:ilvl w:val="0"/>
                          <w:numId w:val="21"/>
                        </w:numPr>
                        <w:rPr>
                          <w:rFonts w:ascii="Times New Roman" w:hAnsi="Times New Roman" w:cs="Times New Roman"/>
                          <w:sz w:val="28"/>
                          <w:u w:val="single"/>
                          <w:lang w:val="en-US"/>
                        </w:rPr>
                      </w:pPr>
                      <w:r>
                        <w:rPr>
                          <w:rFonts w:ascii="Times New Roman" w:hAnsi="Times New Roman" w:cs="Times New Roman"/>
                          <w:sz w:val="28"/>
                          <w:lang w:val="en-US"/>
                        </w:rPr>
                        <w:t xml:space="preserve">In case of UP and DOWN timers their names have been specified while mentioning the use of counters. </w:t>
                      </w:r>
                      <w:proofErr w:type="spellStart"/>
                      <w:r>
                        <w:rPr>
                          <w:rFonts w:ascii="Times New Roman" w:hAnsi="Times New Roman" w:cs="Times New Roman"/>
                          <w:sz w:val="28"/>
                          <w:lang w:val="en-US"/>
                        </w:rPr>
                        <w:t>Cn.q</w:t>
                      </w:r>
                      <w:proofErr w:type="spellEnd"/>
                      <w:r>
                        <w:rPr>
                          <w:rFonts w:ascii="Times New Roman" w:hAnsi="Times New Roman" w:cs="Times New Roman"/>
                          <w:sz w:val="28"/>
                          <w:lang w:val="en-US"/>
                        </w:rPr>
                        <w:t xml:space="preserve"> represents the output of those counters which may be taken as NO or NC switches.</w:t>
                      </w:r>
                    </w:p>
                    <w:p w:rsidR="00A601CC" w:rsidRPr="00A601CC" w:rsidRDefault="00A601CC" w:rsidP="00A33B2F">
                      <w:pPr>
                        <w:pStyle w:val="ListParagraph"/>
                        <w:numPr>
                          <w:ilvl w:val="0"/>
                          <w:numId w:val="21"/>
                        </w:numPr>
                        <w:rPr>
                          <w:rFonts w:ascii="Times New Roman" w:hAnsi="Times New Roman" w:cs="Times New Roman"/>
                          <w:sz w:val="28"/>
                          <w:u w:val="single"/>
                          <w:lang w:val="en-US"/>
                        </w:rPr>
                      </w:pPr>
                      <w:r>
                        <w:rPr>
                          <w:rFonts w:ascii="Times New Roman" w:hAnsi="Times New Roman" w:cs="Times New Roman"/>
                          <w:sz w:val="28"/>
                          <w:lang w:val="en-US"/>
                        </w:rPr>
                        <w:t>Each question has a table of inputs and outputs which specifies which I/</w:t>
                      </w:r>
                      <w:proofErr w:type="spellStart"/>
                      <w:r>
                        <w:rPr>
                          <w:rFonts w:ascii="Times New Roman" w:hAnsi="Times New Roman" w:cs="Times New Roman"/>
                          <w:sz w:val="28"/>
                          <w:lang w:val="en-US"/>
                        </w:rPr>
                        <w:t>Os</w:t>
                      </w:r>
                      <w:proofErr w:type="spellEnd"/>
                      <w:r>
                        <w:rPr>
                          <w:rFonts w:ascii="Times New Roman" w:hAnsi="Times New Roman" w:cs="Times New Roman"/>
                          <w:sz w:val="28"/>
                          <w:lang w:val="en-US"/>
                        </w:rPr>
                        <w:t xml:space="preserve"> have been taken along with its addresses.</w:t>
                      </w:r>
                    </w:p>
                    <w:p w:rsidR="00A601CC" w:rsidRPr="00A601CC" w:rsidRDefault="00A601CC" w:rsidP="00A601CC">
                      <w:pPr>
                        <w:pStyle w:val="ListParagraph"/>
                        <w:numPr>
                          <w:ilvl w:val="0"/>
                          <w:numId w:val="21"/>
                        </w:numPr>
                        <w:rPr>
                          <w:rFonts w:ascii="Times New Roman" w:hAnsi="Times New Roman" w:cs="Times New Roman"/>
                          <w:sz w:val="28"/>
                          <w:u w:val="single"/>
                          <w:lang w:val="en-US"/>
                        </w:rPr>
                      </w:pPr>
                      <w:r>
                        <w:rPr>
                          <w:rFonts w:ascii="Times New Roman" w:hAnsi="Times New Roman" w:cs="Times New Roman"/>
                          <w:sz w:val="28"/>
                          <w:lang w:val="en-US"/>
                        </w:rPr>
                        <w:t>All the timers are generally denoted by the symbol ‘</w:t>
                      </w:r>
                      <w:proofErr w:type="spellStart"/>
                      <w:r>
                        <w:rPr>
                          <w:rFonts w:ascii="Times New Roman" w:hAnsi="Times New Roman" w:cs="Times New Roman"/>
                          <w:sz w:val="28"/>
                          <w:lang w:val="en-US"/>
                        </w:rPr>
                        <w:t>tn</w:t>
                      </w:r>
                      <w:proofErr w:type="spellEnd"/>
                      <w:r>
                        <w:rPr>
                          <w:rFonts w:ascii="Times New Roman" w:hAnsi="Times New Roman" w:cs="Times New Roman"/>
                          <w:sz w:val="28"/>
                          <w:lang w:val="en-US"/>
                        </w:rPr>
                        <w:t>’ where n represents the number of the timer.</w:t>
                      </w:r>
                    </w:p>
                    <w:p w:rsidR="00072268" w:rsidRPr="00725161" w:rsidRDefault="00725161" w:rsidP="00A33B2F">
                      <w:pPr>
                        <w:pStyle w:val="ListParagraph"/>
                        <w:numPr>
                          <w:ilvl w:val="0"/>
                          <w:numId w:val="21"/>
                        </w:numPr>
                        <w:rPr>
                          <w:rFonts w:ascii="Times New Roman" w:hAnsi="Times New Roman" w:cs="Times New Roman"/>
                          <w:sz w:val="28"/>
                          <w:u w:val="single"/>
                          <w:lang w:val="en-US"/>
                        </w:rPr>
                      </w:pPr>
                      <w:proofErr w:type="spellStart"/>
                      <w:proofErr w:type="gramStart"/>
                      <w:r>
                        <w:rPr>
                          <w:rFonts w:ascii="Times New Roman" w:hAnsi="Times New Roman" w:cs="Times New Roman"/>
                          <w:sz w:val="28"/>
                          <w:lang w:val="en-US"/>
                        </w:rPr>
                        <w:t>tn.q</w:t>
                      </w:r>
                      <w:proofErr w:type="spellEnd"/>
                      <w:proofErr w:type="gramEnd"/>
                      <w:r>
                        <w:rPr>
                          <w:rFonts w:ascii="Times New Roman" w:hAnsi="Times New Roman" w:cs="Times New Roman"/>
                          <w:sz w:val="28"/>
                          <w:lang w:val="en-US"/>
                        </w:rPr>
                        <w:t xml:space="preserve"> represents the output of the timer </w:t>
                      </w:r>
                      <w:proofErr w:type="spellStart"/>
                      <w:r>
                        <w:rPr>
                          <w:rFonts w:ascii="Times New Roman" w:hAnsi="Times New Roman" w:cs="Times New Roman"/>
                          <w:sz w:val="28"/>
                          <w:lang w:val="en-US"/>
                        </w:rPr>
                        <w:t>tn</w:t>
                      </w:r>
                      <w:proofErr w:type="spellEnd"/>
                      <w:r>
                        <w:rPr>
                          <w:rFonts w:ascii="Times New Roman" w:hAnsi="Times New Roman" w:cs="Times New Roman"/>
                          <w:sz w:val="28"/>
                          <w:lang w:val="en-US"/>
                        </w:rPr>
                        <w:t xml:space="preserve"> which can be both normally open or normally closed depending on how it is used based on the question’s requirements.</w:t>
                      </w:r>
                    </w:p>
                    <w:bookmarkEnd w:id="1"/>
                    <w:p w:rsidR="00072268" w:rsidRPr="00725161" w:rsidRDefault="00072268" w:rsidP="00725161">
                      <w:pPr>
                        <w:rPr>
                          <w:rFonts w:ascii="Times New Roman" w:hAnsi="Times New Roman" w:cs="Times New Roman"/>
                          <w:sz w:val="28"/>
                          <w:u w:val="single"/>
                          <w:lang w:val="en-US"/>
                        </w:rPr>
                      </w:pPr>
                    </w:p>
                  </w:txbxContent>
                </v:textbox>
                <w10:wrap type="tight" anchorx="margin"/>
              </v:shape>
            </w:pict>
          </mc:Fallback>
        </mc:AlternateContent>
      </w:r>
    </w:p>
    <w:p w:rsidR="00E50784" w:rsidRDefault="00E50784" w:rsidP="004E6AC9">
      <w:pPr>
        <w:rPr>
          <w:rFonts w:ascii="Times New Roman" w:hAnsi="Times New Roman" w:cs="Times New Roman"/>
          <w:sz w:val="28"/>
          <w:lang w:val="en-US"/>
        </w:rPr>
      </w:pPr>
    </w:p>
    <w:p w:rsidR="00E50784" w:rsidRDefault="00E50784" w:rsidP="004E6AC9">
      <w:pPr>
        <w:rPr>
          <w:rFonts w:ascii="Times New Roman" w:hAnsi="Times New Roman" w:cs="Times New Roman"/>
          <w:b/>
          <w:sz w:val="32"/>
          <w:u w:val="single"/>
          <w:lang w:val="en-US"/>
        </w:rPr>
      </w:pPr>
      <w:r w:rsidRPr="00E50784">
        <w:rPr>
          <w:rFonts w:ascii="Times New Roman" w:hAnsi="Times New Roman" w:cs="Times New Roman"/>
          <w:b/>
          <w:sz w:val="32"/>
          <w:u w:val="single"/>
          <w:lang w:val="en-US"/>
        </w:rPr>
        <w:t>Conclusion</w:t>
      </w:r>
    </w:p>
    <w:p w:rsidR="00E50784" w:rsidRPr="00E50784" w:rsidRDefault="00E50784" w:rsidP="004E6AC9">
      <w:pPr>
        <w:rPr>
          <w:rFonts w:ascii="Times New Roman" w:hAnsi="Times New Roman" w:cs="Times New Roman"/>
          <w:sz w:val="28"/>
          <w:lang w:val="en-US"/>
        </w:rPr>
      </w:pPr>
      <w:r>
        <w:rPr>
          <w:rFonts w:ascii="Times New Roman" w:hAnsi="Times New Roman" w:cs="Times New Roman"/>
          <w:sz w:val="28"/>
          <w:lang w:val="en-US"/>
        </w:rPr>
        <w:t>T</w:t>
      </w:r>
      <w:r w:rsidR="005D3477">
        <w:rPr>
          <w:rFonts w:ascii="Times New Roman" w:hAnsi="Times New Roman" w:cs="Times New Roman"/>
          <w:sz w:val="28"/>
          <w:lang w:val="en-US"/>
        </w:rPr>
        <w:t>his experiment introduced me to the concept of arrays which wasn’t used in the past experiments. The counter was used to access that particular array and the rungs were used to check the values of the columns of that array. After creating the program a simulation was made and concluded that traffic lights is a very good application for PLC to be used in.</w:t>
      </w:r>
      <w:bookmarkStart w:id="0" w:name="_GoBack"/>
      <w:bookmarkEnd w:id="0"/>
    </w:p>
    <w:p w:rsidR="00E50784" w:rsidRDefault="00E50784" w:rsidP="004E6AC9">
      <w:pPr>
        <w:rPr>
          <w:rFonts w:ascii="Times New Roman" w:hAnsi="Times New Roman" w:cs="Times New Roman"/>
          <w:sz w:val="28"/>
          <w:lang w:val="en-US"/>
        </w:rPr>
      </w:pPr>
    </w:p>
    <w:p w:rsidR="00E50784" w:rsidRDefault="00E50784" w:rsidP="004E6AC9">
      <w:pPr>
        <w:rPr>
          <w:rFonts w:ascii="Times New Roman" w:hAnsi="Times New Roman" w:cs="Times New Roman"/>
          <w:sz w:val="28"/>
          <w:lang w:val="en-US"/>
        </w:rPr>
      </w:pPr>
    </w:p>
    <w:p w:rsidR="00E50784" w:rsidRDefault="00E50784" w:rsidP="004E6AC9">
      <w:pPr>
        <w:rPr>
          <w:rFonts w:ascii="Times New Roman" w:hAnsi="Times New Roman" w:cs="Times New Roman"/>
          <w:sz w:val="28"/>
          <w:lang w:val="en-US"/>
        </w:rPr>
      </w:pPr>
    </w:p>
    <w:p w:rsidR="00E50784" w:rsidRDefault="00E50784" w:rsidP="004E6AC9">
      <w:pPr>
        <w:rPr>
          <w:rFonts w:ascii="Times New Roman" w:hAnsi="Times New Roman" w:cs="Times New Roman"/>
          <w:sz w:val="28"/>
          <w:lang w:val="en-US"/>
        </w:rPr>
      </w:pPr>
    </w:p>
    <w:p w:rsidR="00E50784" w:rsidRDefault="00E50784" w:rsidP="004E6AC9">
      <w:pPr>
        <w:rPr>
          <w:rFonts w:ascii="Times New Roman" w:hAnsi="Times New Roman" w:cs="Times New Roman"/>
          <w:sz w:val="28"/>
          <w:lang w:val="en-US"/>
        </w:rPr>
      </w:pPr>
    </w:p>
    <w:p w:rsidR="00E50784" w:rsidRDefault="00E50784" w:rsidP="004E6AC9">
      <w:pPr>
        <w:rPr>
          <w:rFonts w:ascii="Times New Roman" w:hAnsi="Times New Roman" w:cs="Times New Roman"/>
          <w:sz w:val="28"/>
          <w:lang w:val="en-US"/>
        </w:rPr>
      </w:pPr>
    </w:p>
    <w:p w:rsidR="00060DA6" w:rsidRPr="004E6AC9" w:rsidRDefault="00060DA6" w:rsidP="004E6AC9">
      <w:pPr>
        <w:rPr>
          <w:rFonts w:ascii="Times New Roman" w:hAnsi="Times New Roman" w:cs="Times New Roman"/>
          <w:sz w:val="28"/>
          <w:lang w:val="en-US"/>
        </w:rPr>
      </w:pPr>
    </w:p>
    <w:sectPr w:rsidR="00060DA6" w:rsidRPr="004E6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4761A"/>
    <w:multiLevelType w:val="hybridMultilevel"/>
    <w:tmpl w:val="2B0019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F7822F2"/>
    <w:multiLevelType w:val="hybridMultilevel"/>
    <w:tmpl w:val="A2D0A4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B82F8B"/>
    <w:multiLevelType w:val="hybridMultilevel"/>
    <w:tmpl w:val="3F24BCD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831139"/>
    <w:multiLevelType w:val="hybridMultilevel"/>
    <w:tmpl w:val="B6E2AE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BA776D"/>
    <w:multiLevelType w:val="hybridMultilevel"/>
    <w:tmpl w:val="D60AB9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C50304"/>
    <w:multiLevelType w:val="hybridMultilevel"/>
    <w:tmpl w:val="D3DEA5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2C707637"/>
    <w:multiLevelType w:val="hybridMultilevel"/>
    <w:tmpl w:val="EBE69D76"/>
    <w:lvl w:ilvl="0" w:tplc="EED89878">
      <w:start w:val="1"/>
      <w:numFmt w:val="upperLetter"/>
      <w:lvlText w:val="%1."/>
      <w:lvlJc w:val="left"/>
      <w:pPr>
        <w:ind w:left="360" w:hanging="360"/>
      </w:pPr>
      <w:rPr>
        <w:b/>
        <w:sz w:val="28"/>
        <w:u w:val="none"/>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2D636B0B"/>
    <w:multiLevelType w:val="hybridMultilevel"/>
    <w:tmpl w:val="8F66B83A"/>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nsid w:val="2D7348BE"/>
    <w:multiLevelType w:val="hybridMultilevel"/>
    <w:tmpl w:val="CB60DB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EAF39A1"/>
    <w:multiLevelType w:val="hybridMultilevel"/>
    <w:tmpl w:val="4134DB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5AC3DEA"/>
    <w:multiLevelType w:val="hybridMultilevel"/>
    <w:tmpl w:val="D60E50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6B5036F"/>
    <w:multiLevelType w:val="hybridMultilevel"/>
    <w:tmpl w:val="CD1AE1E2"/>
    <w:lvl w:ilvl="0" w:tplc="40090015">
      <w:start w:val="1"/>
      <w:numFmt w:val="upperLetter"/>
      <w:lvlText w:val="%1."/>
      <w:lvlJc w:val="left"/>
      <w:pPr>
        <w:ind w:left="501" w:hanging="360"/>
      </w:p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2">
    <w:nsid w:val="3AE10FB7"/>
    <w:multiLevelType w:val="hybridMultilevel"/>
    <w:tmpl w:val="2D30F1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E6C751E"/>
    <w:multiLevelType w:val="hybridMultilevel"/>
    <w:tmpl w:val="9134D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F0D2714"/>
    <w:multiLevelType w:val="hybridMultilevel"/>
    <w:tmpl w:val="A27C1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51209E7"/>
    <w:multiLevelType w:val="hybridMultilevel"/>
    <w:tmpl w:val="0EA404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E5E3170"/>
    <w:multiLevelType w:val="hybridMultilevel"/>
    <w:tmpl w:val="AF6072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E816D46"/>
    <w:multiLevelType w:val="hybridMultilevel"/>
    <w:tmpl w:val="A80A350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1740DC8"/>
    <w:multiLevelType w:val="hybridMultilevel"/>
    <w:tmpl w:val="8F6471B8"/>
    <w:lvl w:ilvl="0" w:tplc="40DCCD06">
      <w:start w:val="1"/>
      <w:numFmt w:val="bullet"/>
      <w:lvlText w:val=""/>
      <w:lvlJc w:val="left"/>
      <w:pPr>
        <w:ind w:left="1080" w:hanging="360"/>
      </w:pPr>
      <w:rPr>
        <w:rFonts w:ascii="Symbol" w:hAnsi="Symbol"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52711104"/>
    <w:multiLevelType w:val="hybridMultilevel"/>
    <w:tmpl w:val="0BB2F9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49110DB"/>
    <w:multiLevelType w:val="hybridMultilevel"/>
    <w:tmpl w:val="C7FCC0D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4D5336A"/>
    <w:multiLevelType w:val="hybridMultilevel"/>
    <w:tmpl w:val="444212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060061A"/>
    <w:multiLevelType w:val="hybridMultilevel"/>
    <w:tmpl w:val="9D36BA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5CC0E94"/>
    <w:multiLevelType w:val="hybridMultilevel"/>
    <w:tmpl w:val="0900BA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ED64A1C"/>
    <w:multiLevelType w:val="hybridMultilevel"/>
    <w:tmpl w:val="0D0A73CC"/>
    <w:lvl w:ilvl="0" w:tplc="D1040E12">
      <w:start w:val="1"/>
      <w:numFmt w:val="bullet"/>
      <w:lvlText w:val=""/>
      <w:lvlJc w:val="left"/>
      <w:pPr>
        <w:ind w:left="786" w:hanging="360"/>
      </w:pPr>
      <w:rPr>
        <w:rFonts w:ascii="Wingdings" w:hAnsi="Wingdings"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9FE5864"/>
    <w:multiLevelType w:val="hybridMultilevel"/>
    <w:tmpl w:val="8E4467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CA214CF"/>
    <w:multiLevelType w:val="hybridMultilevel"/>
    <w:tmpl w:val="92A6919A"/>
    <w:lvl w:ilvl="0" w:tplc="4009000D">
      <w:start w:val="1"/>
      <w:numFmt w:val="bullet"/>
      <w:lvlText w:val=""/>
      <w:lvlJc w:val="left"/>
      <w:pPr>
        <w:ind w:left="6480" w:hanging="360"/>
      </w:pPr>
      <w:rPr>
        <w:rFonts w:ascii="Wingdings" w:hAnsi="Wingdings"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27">
    <w:nsid w:val="7CD96CEE"/>
    <w:multiLevelType w:val="hybridMultilevel"/>
    <w:tmpl w:val="304EAD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D7C5796"/>
    <w:multiLevelType w:val="hybridMultilevel"/>
    <w:tmpl w:val="A67EA3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0"/>
  </w:num>
  <w:num w:numId="4">
    <w:abstractNumId w:val="23"/>
  </w:num>
  <w:num w:numId="5">
    <w:abstractNumId w:val="10"/>
  </w:num>
  <w:num w:numId="6">
    <w:abstractNumId w:val="25"/>
  </w:num>
  <w:num w:numId="7">
    <w:abstractNumId w:val="9"/>
  </w:num>
  <w:num w:numId="8">
    <w:abstractNumId w:val="2"/>
  </w:num>
  <w:num w:numId="9">
    <w:abstractNumId w:val="8"/>
  </w:num>
  <w:num w:numId="10">
    <w:abstractNumId w:val="4"/>
  </w:num>
  <w:num w:numId="11">
    <w:abstractNumId w:val="7"/>
  </w:num>
  <w:num w:numId="12">
    <w:abstractNumId w:val="26"/>
  </w:num>
  <w:num w:numId="13">
    <w:abstractNumId w:val="28"/>
  </w:num>
  <w:num w:numId="14">
    <w:abstractNumId w:val="1"/>
  </w:num>
  <w:num w:numId="15">
    <w:abstractNumId w:val="22"/>
  </w:num>
  <w:num w:numId="16">
    <w:abstractNumId w:val="6"/>
  </w:num>
  <w:num w:numId="17">
    <w:abstractNumId w:val="21"/>
  </w:num>
  <w:num w:numId="18">
    <w:abstractNumId w:val="24"/>
  </w:num>
  <w:num w:numId="19">
    <w:abstractNumId w:val="19"/>
  </w:num>
  <w:num w:numId="20">
    <w:abstractNumId w:val="27"/>
  </w:num>
  <w:num w:numId="21">
    <w:abstractNumId w:val="13"/>
  </w:num>
  <w:num w:numId="22">
    <w:abstractNumId w:val="18"/>
  </w:num>
  <w:num w:numId="23">
    <w:abstractNumId w:val="3"/>
  </w:num>
  <w:num w:numId="24">
    <w:abstractNumId w:val="11"/>
  </w:num>
  <w:num w:numId="25">
    <w:abstractNumId w:val="14"/>
  </w:num>
  <w:num w:numId="26">
    <w:abstractNumId w:val="12"/>
  </w:num>
  <w:num w:numId="27">
    <w:abstractNumId w:val="5"/>
  </w:num>
  <w:num w:numId="28">
    <w:abstractNumId w:val="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6D0"/>
    <w:rsid w:val="00000450"/>
    <w:rsid w:val="00060DA6"/>
    <w:rsid w:val="0006710A"/>
    <w:rsid w:val="00072268"/>
    <w:rsid w:val="00072983"/>
    <w:rsid w:val="000A3B31"/>
    <w:rsid w:val="000B1A4A"/>
    <w:rsid w:val="000E66DB"/>
    <w:rsid w:val="00165A48"/>
    <w:rsid w:val="001B6DDC"/>
    <w:rsid w:val="001F4E79"/>
    <w:rsid w:val="00217499"/>
    <w:rsid w:val="0024529B"/>
    <w:rsid w:val="00280DAF"/>
    <w:rsid w:val="002816D0"/>
    <w:rsid w:val="002C41B6"/>
    <w:rsid w:val="00353BEB"/>
    <w:rsid w:val="003925C0"/>
    <w:rsid w:val="003D5E94"/>
    <w:rsid w:val="003F6BFE"/>
    <w:rsid w:val="004962AD"/>
    <w:rsid w:val="004E6AC9"/>
    <w:rsid w:val="004F0B04"/>
    <w:rsid w:val="00511DD4"/>
    <w:rsid w:val="005A0AA9"/>
    <w:rsid w:val="005A5B0D"/>
    <w:rsid w:val="005D08C2"/>
    <w:rsid w:val="005D3477"/>
    <w:rsid w:val="005F197C"/>
    <w:rsid w:val="0066730E"/>
    <w:rsid w:val="0067191D"/>
    <w:rsid w:val="00725161"/>
    <w:rsid w:val="007B56E1"/>
    <w:rsid w:val="007D5C4F"/>
    <w:rsid w:val="007E0BAE"/>
    <w:rsid w:val="007F3A7E"/>
    <w:rsid w:val="00840901"/>
    <w:rsid w:val="00874D6D"/>
    <w:rsid w:val="008B2A76"/>
    <w:rsid w:val="008B3BD7"/>
    <w:rsid w:val="008E1695"/>
    <w:rsid w:val="008F3900"/>
    <w:rsid w:val="00923F3B"/>
    <w:rsid w:val="0093239E"/>
    <w:rsid w:val="0094073A"/>
    <w:rsid w:val="009D307B"/>
    <w:rsid w:val="00A376D0"/>
    <w:rsid w:val="00A43DD8"/>
    <w:rsid w:val="00A53CEC"/>
    <w:rsid w:val="00A601CC"/>
    <w:rsid w:val="00A85017"/>
    <w:rsid w:val="00AB79F0"/>
    <w:rsid w:val="00AF720B"/>
    <w:rsid w:val="00B215CA"/>
    <w:rsid w:val="00BB17DE"/>
    <w:rsid w:val="00BB5A02"/>
    <w:rsid w:val="00BF511F"/>
    <w:rsid w:val="00C0398E"/>
    <w:rsid w:val="00C3751C"/>
    <w:rsid w:val="00CD278E"/>
    <w:rsid w:val="00D141A7"/>
    <w:rsid w:val="00D62A97"/>
    <w:rsid w:val="00D95D95"/>
    <w:rsid w:val="00E17B88"/>
    <w:rsid w:val="00E4703C"/>
    <w:rsid w:val="00E50784"/>
    <w:rsid w:val="00E77F2E"/>
    <w:rsid w:val="00EC0190"/>
    <w:rsid w:val="00EE7F43"/>
    <w:rsid w:val="00F06635"/>
    <w:rsid w:val="00F3275E"/>
    <w:rsid w:val="00F52849"/>
    <w:rsid w:val="00F7357B"/>
    <w:rsid w:val="00F73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7936B-CDE2-40A0-AD4B-87CAD9E8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499"/>
    <w:pPr>
      <w:ind w:left="720"/>
      <w:contextualSpacing/>
    </w:pPr>
  </w:style>
  <w:style w:type="table" w:styleId="TableGrid">
    <w:name w:val="Table Grid"/>
    <w:basedOn w:val="TableNormal"/>
    <w:uiPriority w:val="39"/>
    <w:rsid w:val="002816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004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1979B-572D-44CD-8ED7-0EAF09D26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5</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2021-08-07T03:48:00Z</dcterms:created>
  <dcterms:modified xsi:type="dcterms:W3CDTF">2021-11-12T12:40:00Z</dcterms:modified>
</cp:coreProperties>
</file>