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DF068" w14:textId="77777777" w:rsidR="00316950" w:rsidRDefault="00316950" w:rsidP="00316950">
      <w:pPr>
        <w:spacing w:line="360" w:lineRule="auto"/>
        <w:jc w:val="center"/>
        <w:rPr>
          <w:rFonts w:ascii="Times New Roman" w:hAnsi="Times New Roman" w:cs="Times New Roman"/>
          <w:b/>
          <w:bCs/>
          <w:sz w:val="28"/>
          <w:szCs w:val="28"/>
        </w:rPr>
      </w:pPr>
    </w:p>
    <w:p w14:paraId="58D1EE8F" w14:textId="2F2F4D1C" w:rsidR="005750C9" w:rsidRPr="005750C9" w:rsidRDefault="005750C9" w:rsidP="00316950">
      <w:pPr>
        <w:spacing w:line="360" w:lineRule="auto"/>
        <w:jc w:val="center"/>
        <w:rPr>
          <w:rFonts w:ascii="Times New Roman" w:hAnsi="Times New Roman" w:cs="Times New Roman"/>
          <w:b/>
          <w:bCs/>
          <w:sz w:val="28"/>
          <w:szCs w:val="28"/>
        </w:rPr>
      </w:pPr>
      <w:r w:rsidRPr="005750C9">
        <w:rPr>
          <w:rFonts w:ascii="Times New Roman" w:hAnsi="Times New Roman" w:cs="Times New Roman"/>
          <w:b/>
          <w:bCs/>
          <w:sz w:val="28"/>
          <w:szCs w:val="28"/>
        </w:rPr>
        <w:t>Project 2 – USPS Handwritten Digits Dataset Analysis</w:t>
      </w:r>
    </w:p>
    <w:p w14:paraId="12C2F34D" w14:textId="77777777" w:rsidR="00316950" w:rsidRDefault="00316950" w:rsidP="00316950">
      <w:pPr>
        <w:pStyle w:val="ListParagraph"/>
        <w:spacing w:line="360" w:lineRule="auto"/>
        <w:ind w:left="1080"/>
        <w:rPr>
          <w:rFonts w:ascii="Times New Roman" w:hAnsi="Times New Roman" w:cs="Times New Roman"/>
          <w:b/>
          <w:bCs/>
          <w:sz w:val="24"/>
          <w:szCs w:val="24"/>
        </w:rPr>
      </w:pPr>
    </w:p>
    <w:p w14:paraId="449C5356" w14:textId="5FEC9953" w:rsidR="00773BA9" w:rsidRPr="00773BA9" w:rsidRDefault="005750C9" w:rsidP="00316950">
      <w:pPr>
        <w:pStyle w:val="ListParagraph"/>
        <w:numPr>
          <w:ilvl w:val="0"/>
          <w:numId w:val="1"/>
        </w:numPr>
        <w:spacing w:line="360" w:lineRule="auto"/>
        <w:rPr>
          <w:rFonts w:ascii="Times New Roman" w:hAnsi="Times New Roman" w:cs="Times New Roman"/>
          <w:b/>
          <w:bCs/>
          <w:sz w:val="24"/>
          <w:szCs w:val="24"/>
        </w:rPr>
      </w:pPr>
      <w:r w:rsidRPr="005750C9">
        <w:rPr>
          <w:rFonts w:ascii="Times New Roman" w:hAnsi="Times New Roman" w:cs="Times New Roman"/>
          <w:b/>
          <w:bCs/>
          <w:sz w:val="24"/>
          <w:szCs w:val="24"/>
        </w:rPr>
        <w:t>Principal Component Analysis</w:t>
      </w:r>
    </w:p>
    <w:p w14:paraId="2AABFF1B" w14:textId="75C28809" w:rsidR="005750C9" w:rsidRDefault="005750C9" w:rsidP="00316950">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Dataset used </w:t>
      </w:r>
      <w:r w:rsidR="00773BA9">
        <w:rPr>
          <w:rFonts w:ascii="Times New Roman" w:hAnsi="Times New Roman" w:cs="Times New Roman"/>
          <w:sz w:val="24"/>
          <w:szCs w:val="24"/>
        </w:rPr>
        <w:t>throughout</w:t>
      </w:r>
      <w:r>
        <w:rPr>
          <w:rFonts w:ascii="Times New Roman" w:hAnsi="Times New Roman" w:cs="Times New Roman"/>
          <w:sz w:val="24"/>
          <w:szCs w:val="24"/>
        </w:rPr>
        <w:t xml:space="preserve"> this project is usps_all.mat, which is easily available online. The dataset once loaded, gives us a matrix, ‘data’ of size of 256x1100x10. In order for us to perform PCA on the whole dataset, we must reshape our dataset in such a way that each row of the dataset corresponds to an observations/examples, and each column corresponds to variables.</w:t>
      </w:r>
    </w:p>
    <w:p w14:paraId="276B50F0" w14:textId="57A876DA" w:rsidR="005750C9" w:rsidRDefault="005750C9" w:rsidP="00316950">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Hence, I transposed my </w:t>
      </w:r>
      <w:r w:rsidR="009E6973">
        <w:rPr>
          <w:rFonts w:ascii="Times New Roman" w:hAnsi="Times New Roman" w:cs="Times New Roman"/>
          <w:sz w:val="24"/>
          <w:szCs w:val="24"/>
        </w:rPr>
        <w:t>‘</w:t>
      </w:r>
      <w:r>
        <w:rPr>
          <w:rFonts w:ascii="Times New Roman" w:hAnsi="Times New Roman" w:cs="Times New Roman"/>
          <w:sz w:val="24"/>
          <w:szCs w:val="24"/>
        </w:rPr>
        <w:t>data</w:t>
      </w:r>
      <w:r w:rsidR="009E6973">
        <w:rPr>
          <w:rFonts w:ascii="Times New Roman" w:hAnsi="Times New Roman" w:cs="Times New Roman"/>
          <w:sz w:val="24"/>
          <w:szCs w:val="24"/>
        </w:rPr>
        <w:t>’</w:t>
      </w:r>
      <w:r>
        <w:rPr>
          <w:rFonts w:ascii="Times New Roman" w:hAnsi="Times New Roman" w:cs="Times New Roman"/>
          <w:sz w:val="24"/>
          <w:szCs w:val="24"/>
        </w:rPr>
        <w:t xml:space="preserve"> matrix to create ‘digits’ matrix of size 1100x256</w:t>
      </w:r>
      <w:r w:rsidR="009E6973">
        <w:rPr>
          <w:rFonts w:ascii="Times New Roman" w:hAnsi="Times New Roman" w:cs="Times New Roman"/>
          <w:sz w:val="24"/>
          <w:szCs w:val="24"/>
        </w:rPr>
        <w:t xml:space="preserve">x10, where each row in digits is one of the 1100 examples and each column is a variable/feature or in our case, a pixel value. PCA was performed on this dataset using the inbuilt PCA function in MATLAB. </w:t>
      </w:r>
      <w:r w:rsidR="00260E30">
        <w:rPr>
          <w:rFonts w:ascii="Times New Roman" w:hAnsi="Times New Roman" w:cs="Times New Roman"/>
          <w:sz w:val="24"/>
          <w:szCs w:val="24"/>
        </w:rPr>
        <w:t xml:space="preserve">By default, </w:t>
      </w:r>
      <w:r w:rsidR="00773BA9">
        <w:rPr>
          <w:rFonts w:ascii="Times New Roman" w:hAnsi="Times New Roman" w:cs="Times New Roman"/>
          <w:sz w:val="24"/>
          <w:szCs w:val="24"/>
        </w:rPr>
        <w:t xml:space="preserve">PCA </w:t>
      </w:r>
      <w:r w:rsidR="00260E30">
        <w:rPr>
          <w:rFonts w:ascii="Times New Roman" w:hAnsi="Times New Roman" w:cs="Times New Roman"/>
          <w:sz w:val="24"/>
          <w:szCs w:val="24"/>
        </w:rPr>
        <w:t>centers the data and uses SVD algorithm.</w:t>
      </w:r>
    </w:p>
    <w:p w14:paraId="1DAF2026" w14:textId="324CD99C" w:rsidR="009E6973" w:rsidRDefault="009E6973" w:rsidP="00316950">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For each digit (0..9) in the ‘digits’ matrix, we have a matrix of the form 1100x256. I used for-loop to iterate through each digit and pass their corresponding 1100x256 matrix into the PCA function. The function returned a set of four matrices for each digit (0..9): </w:t>
      </w:r>
      <w:r w:rsidRPr="00260E30">
        <w:rPr>
          <w:rFonts w:ascii="Times New Roman" w:hAnsi="Times New Roman" w:cs="Times New Roman"/>
          <w:i/>
          <w:iCs/>
          <w:sz w:val="24"/>
          <w:szCs w:val="24"/>
        </w:rPr>
        <w:t>ceoff</w:t>
      </w:r>
      <w:r w:rsidRPr="00260E30">
        <w:rPr>
          <w:rFonts w:ascii="Times New Roman" w:hAnsi="Times New Roman" w:cs="Times New Roman"/>
          <w:sz w:val="24"/>
          <w:szCs w:val="24"/>
        </w:rPr>
        <w:t>,</w:t>
      </w:r>
      <w:r w:rsidRPr="00260E30">
        <w:rPr>
          <w:rFonts w:ascii="Times New Roman" w:hAnsi="Times New Roman" w:cs="Times New Roman"/>
          <w:i/>
          <w:iCs/>
          <w:sz w:val="24"/>
          <w:szCs w:val="24"/>
        </w:rPr>
        <w:t xml:space="preserve"> score</w:t>
      </w:r>
      <w:r w:rsidRPr="00260E30">
        <w:rPr>
          <w:rFonts w:ascii="Times New Roman" w:hAnsi="Times New Roman" w:cs="Times New Roman"/>
          <w:sz w:val="24"/>
          <w:szCs w:val="24"/>
        </w:rPr>
        <w:t>,</w:t>
      </w:r>
      <w:r w:rsidRPr="00260E30">
        <w:rPr>
          <w:rFonts w:ascii="Times New Roman" w:hAnsi="Times New Roman" w:cs="Times New Roman"/>
          <w:i/>
          <w:iCs/>
          <w:sz w:val="24"/>
          <w:szCs w:val="24"/>
        </w:rPr>
        <w:t xml:space="preserve"> latent</w:t>
      </w:r>
      <w:r w:rsidRPr="00260E30">
        <w:rPr>
          <w:rFonts w:ascii="Times New Roman" w:hAnsi="Times New Roman" w:cs="Times New Roman"/>
          <w:sz w:val="24"/>
          <w:szCs w:val="24"/>
        </w:rPr>
        <w:t>,</w:t>
      </w:r>
      <w:r w:rsidRPr="00260E30">
        <w:rPr>
          <w:rFonts w:ascii="Times New Roman" w:hAnsi="Times New Roman" w:cs="Times New Roman"/>
          <w:i/>
          <w:iCs/>
          <w:sz w:val="24"/>
          <w:szCs w:val="24"/>
        </w:rPr>
        <w:t xml:space="preserve"> </w:t>
      </w:r>
      <w:r w:rsidRPr="00260E30">
        <w:rPr>
          <w:rFonts w:ascii="Times New Roman" w:hAnsi="Times New Roman" w:cs="Times New Roman"/>
          <w:sz w:val="24"/>
          <w:szCs w:val="24"/>
        </w:rPr>
        <w:t>and</w:t>
      </w:r>
      <w:r w:rsidRPr="00260E30">
        <w:rPr>
          <w:rFonts w:ascii="Times New Roman" w:hAnsi="Times New Roman" w:cs="Times New Roman"/>
          <w:i/>
          <w:iCs/>
          <w:sz w:val="24"/>
          <w:szCs w:val="24"/>
        </w:rPr>
        <w:t xml:space="preserve"> mu</w:t>
      </w:r>
      <w:r w:rsidRPr="00260E30">
        <w:rPr>
          <w:rFonts w:ascii="Times New Roman" w:hAnsi="Times New Roman" w:cs="Times New Roman"/>
          <w:sz w:val="24"/>
          <w:szCs w:val="24"/>
        </w:rPr>
        <w:t>.</w:t>
      </w:r>
      <w:r>
        <w:rPr>
          <w:rFonts w:ascii="Times New Roman" w:hAnsi="Times New Roman" w:cs="Times New Roman"/>
          <w:sz w:val="24"/>
          <w:szCs w:val="24"/>
        </w:rPr>
        <w:t xml:space="preserve"> The </w:t>
      </w:r>
      <w:r w:rsidRPr="00260E30">
        <w:rPr>
          <w:rFonts w:ascii="Times New Roman" w:hAnsi="Times New Roman" w:cs="Times New Roman"/>
          <w:i/>
          <w:iCs/>
          <w:sz w:val="24"/>
          <w:szCs w:val="24"/>
        </w:rPr>
        <w:t>coeff</w:t>
      </w:r>
      <w:r>
        <w:rPr>
          <w:rFonts w:ascii="Times New Roman" w:hAnsi="Times New Roman" w:cs="Times New Roman"/>
          <w:sz w:val="24"/>
          <w:szCs w:val="24"/>
        </w:rPr>
        <w:t xml:space="preserve"> matrix is of the size 256x256 where each column represents the coefficients for a principal component, and the columns are then sorted in a descending order of component variance. </w:t>
      </w:r>
      <w:r w:rsidR="00260E30">
        <w:rPr>
          <w:rFonts w:ascii="Times New Roman" w:hAnsi="Times New Roman" w:cs="Times New Roman"/>
          <w:sz w:val="24"/>
          <w:szCs w:val="24"/>
        </w:rPr>
        <w:t xml:space="preserve">The </w:t>
      </w:r>
      <w:r w:rsidR="00260E30" w:rsidRPr="00260E30">
        <w:rPr>
          <w:rFonts w:ascii="Times New Roman" w:hAnsi="Times New Roman" w:cs="Times New Roman"/>
          <w:i/>
          <w:iCs/>
          <w:sz w:val="24"/>
          <w:szCs w:val="24"/>
        </w:rPr>
        <w:t>score</w:t>
      </w:r>
      <w:r w:rsidR="00260E30">
        <w:rPr>
          <w:rFonts w:ascii="Times New Roman" w:hAnsi="Times New Roman" w:cs="Times New Roman"/>
          <w:sz w:val="24"/>
          <w:szCs w:val="24"/>
        </w:rPr>
        <w:t xml:space="preserve"> (representation of our dataset in the principal component space) is of the size 1100x256, </w:t>
      </w:r>
      <w:r w:rsidR="00260E30" w:rsidRPr="00260E30">
        <w:rPr>
          <w:rFonts w:ascii="Times New Roman" w:hAnsi="Times New Roman" w:cs="Times New Roman"/>
          <w:i/>
          <w:iCs/>
          <w:sz w:val="24"/>
          <w:szCs w:val="24"/>
        </w:rPr>
        <w:t>latent</w:t>
      </w:r>
      <w:r w:rsidR="00260E30">
        <w:rPr>
          <w:rFonts w:ascii="Times New Roman" w:hAnsi="Times New Roman" w:cs="Times New Roman"/>
          <w:sz w:val="24"/>
          <w:szCs w:val="24"/>
        </w:rPr>
        <w:t xml:space="preserve"> (principal component variances) is of the size 256x1, and </w:t>
      </w:r>
      <w:r w:rsidR="00260E30" w:rsidRPr="00260E30">
        <w:rPr>
          <w:rFonts w:ascii="Times New Roman" w:hAnsi="Times New Roman" w:cs="Times New Roman"/>
          <w:i/>
          <w:iCs/>
          <w:sz w:val="24"/>
          <w:szCs w:val="24"/>
        </w:rPr>
        <w:t>mu</w:t>
      </w:r>
      <w:r w:rsidR="00260E30">
        <w:rPr>
          <w:rFonts w:ascii="Times New Roman" w:hAnsi="Times New Roman" w:cs="Times New Roman"/>
          <w:sz w:val="24"/>
          <w:szCs w:val="24"/>
        </w:rPr>
        <w:t xml:space="preserve"> (estimated mean of each variable) of size 1x256.</w:t>
      </w:r>
    </w:p>
    <w:p w14:paraId="49450F49" w14:textId="41A63CDF" w:rsidR="00260E30" w:rsidRDefault="00260E30" w:rsidP="00316950">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Below</w:t>
      </w:r>
      <w:r w:rsidR="00E01A99">
        <w:rPr>
          <w:rFonts w:ascii="Times New Roman" w:hAnsi="Times New Roman" w:cs="Times New Roman"/>
          <w:sz w:val="24"/>
          <w:szCs w:val="24"/>
        </w:rPr>
        <w:t>,</w:t>
      </w:r>
      <w:r>
        <w:rPr>
          <w:rFonts w:ascii="Times New Roman" w:hAnsi="Times New Roman" w:cs="Times New Roman"/>
          <w:sz w:val="24"/>
          <w:szCs w:val="24"/>
        </w:rPr>
        <w:t xml:space="preserve"> </w:t>
      </w:r>
      <w:r w:rsidR="00E01A99">
        <w:rPr>
          <w:rFonts w:ascii="Times New Roman" w:hAnsi="Times New Roman" w:cs="Times New Roman"/>
          <w:sz w:val="24"/>
          <w:szCs w:val="24"/>
        </w:rPr>
        <w:t xml:space="preserve">in figure-1, </w:t>
      </w:r>
      <w:r>
        <w:rPr>
          <w:rFonts w:ascii="Times New Roman" w:hAnsi="Times New Roman" w:cs="Times New Roman"/>
          <w:sz w:val="24"/>
          <w:szCs w:val="24"/>
        </w:rPr>
        <w:t>are the plots of the first and the last principal components as functions on [1,256]</w:t>
      </w:r>
      <w:r w:rsidR="00773BA9">
        <w:rPr>
          <w:rFonts w:ascii="Times New Roman" w:hAnsi="Times New Roman" w:cs="Times New Roman"/>
          <w:sz w:val="24"/>
          <w:szCs w:val="24"/>
        </w:rPr>
        <w:t xml:space="preserve">, </w:t>
      </w:r>
      <w:r w:rsidR="00773BA9">
        <w:rPr>
          <w:rFonts w:ascii="Times New Roman" w:hAnsi="Times New Roman" w:cs="Times New Roman"/>
          <w:sz w:val="24"/>
          <w:szCs w:val="24"/>
        </w:rPr>
        <w:t>for each digit</w:t>
      </w:r>
      <w:r>
        <w:rPr>
          <w:rFonts w:ascii="Times New Roman" w:hAnsi="Times New Roman" w:cs="Times New Roman"/>
          <w:sz w:val="24"/>
          <w:szCs w:val="24"/>
        </w:rPr>
        <w:t xml:space="preserve">. </w:t>
      </w:r>
    </w:p>
    <w:p w14:paraId="3152AF86" w14:textId="7FBEC1F7" w:rsidR="009E6973" w:rsidRDefault="00260E30" w:rsidP="00316950">
      <w:pPr>
        <w:spacing w:line="360" w:lineRule="auto"/>
        <w:ind w:left="360" w:firstLine="720"/>
        <w:rPr>
          <w:rFonts w:ascii="Times New Roman" w:hAnsi="Times New Roman" w:cs="Times New Roman"/>
          <w:sz w:val="24"/>
          <w:szCs w:val="24"/>
        </w:rPr>
      </w:pPr>
      <w:r>
        <w:rPr>
          <w:noProof/>
        </w:rPr>
        <w:lastRenderedPageBreak/>
        <w:drawing>
          <wp:inline distT="0" distB="0" distL="0" distR="0" wp14:anchorId="105ED6DA" wp14:editId="0A4BB099">
            <wp:extent cx="5663386" cy="334841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4125" cy="3366588"/>
                    </a:xfrm>
                    <a:prstGeom prst="rect">
                      <a:avLst/>
                    </a:prstGeom>
                  </pic:spPr>
                </pic:pic>
              </a:graphicData>
            </a:graphic>
          </wp:inline>
        </w:drawing>
      </w:r>
    </w:p>
    <w:p w14:paraId="54240D00" w14:textId="011AF330" w:rsidR="00316950" w:rsidRPr="006777FD" w:rsidRDefault="00316950" w:rsidP="00316950">
      <w:pPr>
        <w:spacing w:line="360" w:lineRule="auto"/>
        <w:ind w:left="360" w:firstLine="720"/>
        <w:rPr>
          <w:rFonts w:ascii="Times New Roman" w:hAnsi="Times New Roman" w:cs="Times New Roman"/>
          <w:sz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01A99" w:rsidRPr="006777FD">
        <w:rPr>
          <w:rFonts w:ascii="Times New Roman" w:hAnsi="Times New Roman" w:cs="Times New Roman"/>
          <w:color w:val="70AD47" w:themeColor="accent6"/>
          <w:sz w:val="20"/>
        </w:rPr>
        <w:t>f</w:t>
      </w:r>
      <w:r w:rsidRPr="006777FD">
        <w:rPr>
          <w:rFonts w:ascii="Times New Roman" w:hAnsi="Times New Roman" w:cs="Times New Roman"/>
          <w:color w:val="70AD47" w:themeColor="accent6"/>
          <w:sz w:val="20"/>
        </w:rPr>
        <w:t>ig-1</w:t>
      </w:r>
    </w:p>
    <w:p w14:paraId="63EDA712" w14:textId="754E0260" w:rsidR="00316950" w:rsidRDefault="00316950" w:rsidP="00316950">
      <w:pPr>
        <w:spacing w:line="360" w:lineRule="auto"/>
        <w:ind w:left="360" w:firstLine="720"/>
        <w:rPr>
          <w:rFonts w:ascii="Times New Roman" w:hAnsi="Times New Roman" w:cs="Times New Roman"/>
          <w:sz w:val="24"/>
          <w:szCs w:val="24"/>
        </w:rPr>
      </w:pPr>
    </w:p>
    <w:p w14:paraId="0D087C38" w14:textId="77777777" w:rsidR="00E01A99" w:rsidRPr="005750C9" w:rsidRDefault="00E01A99" w:rsidP="00316950">
      <w:pPr>
        <w:spacing w:line="360" w:lineRule="auto"/>
        <w:ind w:left="360" w:firstLine="720"/>
        <w:rPr>
          <w:rFonts w:ascii="Times New Roman" w:hAnsi="Times New Roman" w:cs="Times New Roman"/>
          <w:sz w:val="24"/>
          <w:szCs w:val="24"/>
        </w:rPr>
      </w:pPr>
    </w:p>
    <w:p w14:paraId="48D20E8E" w14:textId="440DC629" w:rsidR="00773BA9" w:rsidRDefault="005750C9" w:rsidP="00316950">
      <w:pPr>
        <w:pStyle w:val="ListParagraph"/>
        <w:numPr>
          <w:ilvl w:val="0"/>
          <w:numId w:val="1"/>
        </w:numPr>
        <w:spacing w:line="360" w:lineRule="auto"/>
        <w:rPr>
          <w:rFonts w:ascii="Times New Roman" w:hAnsi="Times New Roman" w:cs="Times New Roman"/>
          <w:b/>
          <w:bCs/>
          <w:sz w:val="24"/>
          <w:szCs w:val="24"/>
        </w:rPr>
      </w:pPr>
      <w:r w:rsidRPr="005750C9">
        <w:rPr>
          <w:rFonts w:ascii="Times New Roman" w:hAnsi="Times New Roman" w:cs="Times New Roman"/>
          <w:b/>
          <w:bCs/>
          <w:sz w:val="24"/>
          <w:szCs w:val="24"/>
        </w:rPr>
        <w:t xml:space="preserve">Data Representation </w:t>
      </w:r>
      <w:r w:rsidR="006777FD">
        <w:rPr>
          <w:rFonts w:ascii="Times New Roman" w:hAnsi="Times New Roman" w:cs="Times New Roman"/>
          <w:b/>
          <w:bCs/>
          <w:sz w:val="24"/>
          <w:szCs w:val="24"/>
        </w:rPr>
        <w:t>[</w:t>
      </w:r>
      <w:r w:rsidRPr="005750C9">
        <w:rPr>
          <w:rFonts w:ascii="Times New Roman" w:hAnsi="Times New Roman" w:cs="Times New Roman"/>
          <w:b/>
          <w:bCs/>
          <w:sz w:val="24"/>
          <w:szCs w:val="24"/>
        </w:rPr>
        <w:t>Post-PCA</w:t>
      </w:r>
      <w:r w:rsidR="006777FD">
        <w:rPr>
          <w:rFonts w:ascii="Times New Roman" w:hAnsi="Times New Roman" w:cs="Times New Roman"/>
          <w:b/>
          <w:bCs/>
          <w:sz w:val="24"/>
          <w:szCs w:val="24"/>
        </w:rPr>
        <w:t>]</w:t>
      </w:r>
    </w:p>
    <w:p w14:paraId="4FF95321" w14:textId="66863AAC" w:rsidR="00DE506D" w:rsidRDefault="00773BA9" w:rsidP="00E01A99">
      <w:pPr>
        <w:spacing w:line="360" w:lineRule="auto"/>
        <w:ind w:left="1080" w:firstLine="360"/>
        <w:rPr>
          <w:rFonts w:ascii="Times New Roman" w:hAnsi="Times New Roman" w:cs="Times New Roman"/>
          <w:sz w:val="24"/>
          <w:szCs w:val="24"/>
        </w:rPr>
      </w:pPr>
      <w:r w:rsidRPr="00773BA9">
        <w:rPr>
          <w:rFonts w:ascii="Times New Roman" w:hAnsi="Times New Roman" w:cs="Times New Roman"/>
          <w:sz w:val="24"/>
          <w:szCs w:val="24"/>
        </w:rPr>
        <w:t>In the</w:t>
      </w:r>
      <w:r>
        <w:rPr>
          <w:rFonts w:ascii="Times New Roman" w:hAnsi="Times New Roman" w:cs="Times New Roman"/>
          <w:sz w:val="24"/>
          <w:szCs w:val="24"/>
        </w:rPr>
        <w:t xml:space="preserve"> previous section</w:t>
      </w:r>
      <w:r w:rsidR="006777FD">
        <w:rPr>
          <w:rFonts w:ascii="Times New Roman" w:hAnsi="Times New Roman" w:cs="Times New Roman"/>
          <w:sz w:val="24"/>
          <w:szCs w:val="24"/>
        </w:rPr>
        <w:t xml:space="preserve">, </w:t>
      </w:r>
      <w:r w:rsidR="006777FD">
        <w:rPr>
          <w:rFonts w:ascii="Times New Roman" w:hAnsi="Times New Roman" w:cs="Times New Roman"/>
          <w:sz w:val="24"/>
          <w:szCs w:val="24"/>
        </w:rPr>
        <w:t>using PCA</w:t>
      </w:r>
      <w:r w:rsidR="006777FD">
        <w:rPr>
          <w:rFonts w:ascii="Times New Roman" w:hAnsi="Times New Roman" w:cs="Times New Roman"/>
          <w:sz w:val="24"/>
          <w:szCs w:val="24"/>
        </w:rPr>
        <w:t>,</w:t>
      </w:r>
      <w:r>
        <w:rPr>
          <w:rFonts w:ascii="Times New Roman" w:hAnsi="Times New Roman" w:cs="Times New Roman"/>
          <w:sz w:val="24"/>
          <w:szCs w:val="24"/>
        </w:rPr>
        <w:t xml:space="preserve"> we found the coeff and score matrices</w:t>
      </w:r>
      <w:r w:rsidR="006777FD">
        <w:rPr>
          <w:rFonts w:ascii="Times New Roman" w:hAnsi="Times New Roman" w:cs="Times New Roman"/>
          <w:sz w:val="24"/>
          <w:szCs w:val="24"/>
        </w:rPr>
        <w:t xml:space="preserve"> of the ‘digits’ dataset (1100x256x10)</w:t>
      </w:r>
      <w:r>
        <w:rPr>
          <w:rFonts w:ascii="Times New Roman" w:hAnsi="Times New Roman" w:cs="Times New Roman"/>
          <w:sz w:val="24"/>
          <w:szCs w:val="24"/>
        </w:rPr>
        <w:t>. While coeff matrix</w:t>
      </w:r>
      <w:r w:rsidR="00474E4E">
        <w:rPr>
          <w:rFonts w:ascii="Times New Roman" w:hAnsi="Times New Roman" w:cs="Times New Roman"/>
          <w:sz w:val="24"/>
          <w:szCs w:val="24"/>
        </w:rPr>
        <w:t xml:space="preserve"> (256x256x10)</w:t>
      </w:r>
      <w:r>
        <w:rPr>
          <w:rFonts w:ascii="Times New Roman" w:hAnsi="Times New Roman" w:cs="Times New Roman"/>
          <w:sz w:val="24"/>
          <w:szCs w:val="24"/>
        </w:rPr>
        <w:t xml:space="preserve"> contains just the </w:t>
      </w:r>
      <w:r w:rsidR="00474E4E">
        <w:rPr>
          <w:rFonts w:ascii="Times New Roman" w:hAnsi="Times New Roman" w:cs="Times New Roman"/>
          <w:sz w:val="24"/>
          <w:szCs w:val="24"/>
        </w:rPr>
        <w:t>coefficients of the principal components, the score matrix is basically the representation of X in the principal component space. Rows of score (1100x256x10) correspond to observations, and each column correspond to components.</w:t>
      </w:r>
      <w:r w:rsidR="00EB16F0">
        <w:rPr>
          <w:rFonts w:ascii="Times New Roman" w:hAnsi="Times New Roman" w:cs="Times New Roman"/>
          <w:sz w:val="24"/>
          <w:szCs w:val="24"/>
        </w:rPr>
        <w:t xml:space="preserve"> </w:t>
      </w:r>
    </w:p>
    <w:p w14:paraId="34060B36" w14:textId="5E7EB6AB" w:rsidR="00E01A99" w:rsidRDefault="00DE506D" w:rsidP="00E01A99">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Post-PCA, </w:t>
      </w:r>
      <w:r w:rsidR="006777FD">
        <w:rPr>
          <w:rFonts w:ascii="Times New Roman" w:hAnsi="Times New Roman" w:cs="Times New Roman"/>
          <w:sz w:val="24"/>
          <w:szCs w:val="24"/>
        </w:rPr>
        <w:t>to</w:t>
      </w:r>
      <w:r>
        <w:rPr>
          <w:rFonts w:ascii="Times New Roman" w:hAnsi="Times New Roman" w:cs="Times New Roman"/>
          <w:sz w:val="24"/>
          <w:szCs w:val="24"/>
        </w:rPr>
        <w:t xml:space="preserve"> represent the dataset, I found the product of the original dataset </w:t>
      </w:r>
      <w:r w:rsidR="006777FD">
        <w:rPr>
          <w:rFonts w:ascii="Times New Roman" w:hAnsi="Times New Roman" w:cs="Times New Roman"/>
          <w:sz w:val="24"/>
          <w:szCs w:val="24"/>
        </w:rPr>
        <w:t>‘</w:t>
      </w:r>
      <w:r>
        <w:rPr>
          <w:rFonts w:ascii="Times New Roman" w:hAnsi="Times New Roman" w:cs="Times New Roman"/>
          <w:sz w:val="24"/>
          <w:szCs w:val="24"/>
        </w:rPr>
        <w:t>digits</w:t>
      </w:r>
      <w:r w:rsidR="006777FD">
        <w:rPr>
          <w:rFonts w:ascii="Times New Roman" w:hAnsi="Times New Roman" w:cs="Times New Roman"/>
          <w:sz w:val="24"/>
          <w:szCs w:val="24"/>
        </w:rPr>
        <w:t>’</w:t>
      </w:r>
      <w:r>
        <w:rPr>
          <w:rFonts w:ascii="Times New Roman" w:hAnsi="Times New Roman" w:cs="Times New Roman"/>
          <w:sz w:val="24"/>
          <w:szCs w:val="24"/>
        </w:rPr>
        <w:t xml:space="preserve"> (1100x256x10) and the coefficient matrix (256x256x10) and used the resulting matrix</w:t>
      </w:r>
      <w:r w:rsidR="006777FD">
        <w:rPr>
          <w:rFonts w:ascii="Times New Roman" w:hAnsi="Times New Roman" w:cs="Times New Roman"/>
          <w:sz w:val="24"/>
          <w:szCs w:val="24"/>
        </w:rPr>
        <w:t>, Q,</w:t>
      </w:r>
      <w:r>
        <w:rPr>
          <w:rFonts w:ascii="Times New Roman" w:hAnsi="Times New Roman" w:cs="Times New Roman"/>
          <w:sz w:val="24"/>
          <w:szCs w:val="24"/>
        </w:rPr>
        <w:t xml:space="preserve"> </w:t>
      </w:r>
      <w:r w:rsidR="006777FD">
        <w:rPr>
          <w:rFonts w:ascii="Times New Roman" w:hAnsi="Times New Roman" w:cs="Times New Roman"/>
          <w:sz w:val="24"/>
          <w:szCs w:val="24"/>
        </w:rPr>
        <w:t xml:space="preserve">of size 1100x256x10 </w:t>
      </w:r>
      <w:r>
        <w:rPr>
          <w:rFonts w:ascii="Times New Roman" w:hAnsi="Times New Roman" w:cs="Times New Roman"/>
          <w:sz w:val="24"/>
          <w:szCs w:val="24"/>
        </w:rPr>
        <w:t xml:space="preserve">for </w:t>
      </w:r>
      <w:r w:rsidR="006777FD">
        <w:rPr>
          <w:rFonts w:ascii="Times New Roman" w:hAnsi="Times New Roman" w:cs="Times New Roman"/>
          <w:sz w:val="24"/>
          <w:szCs w:val="24"/>
        </w:rPr>
        <w:t xml:space="preserve">kNN </w:t>
      </w:r>
      <w:r>
        <w:rPr>
          <w:rFonts w:ascii="Times New Roman" w:hAnsi="Times New Roman" w:cs="Times New Roman"/>
          <w:sz w:val="24"/>
          <w:szCs w:val="24"/>
        </w:rPr>
        <w:t xml:space="preserve">classification. </w:t>
      </w:r>
      <w:r w:rsidR="00EB16F0">
        <w:rPr>
          <w:rFonts w:ascii="Times New Roman" w:hAnsi="Times New Roman" w:cs="Times New Roman"/>
          <w:sz w:val="24"/>
          <w:szCs w:val="24"/>
        </w:rPr>
        <w:t>Below</w:t>
      </w:r>
      <w:r w:rsidR="006777FD">
        <w:rPr>
          <w:rFonts w:ascii="Times New Roman" w:hAnsi="Times New Roman" w:cs="Times New Roman"/>
          <w:sz w:val="24"/>
          <w:szCs w:val="24"/>
        </w:rPr>
        <w:t>,</w:t>
      </w:r>
      <w:r w:rsidR="00EB16F0">
        <w:rPr>
          <w:rFonts w:ascii="Times New Roman" w:hAnsi="Times New Roman" w:cs="Times New Roman"/>
          <w:sz w:val="24"/>
          <w:szCs w:val="24"/>
        </w:rPr>
        <w:t xml:space="preserve"> figure</w:t>
      </w:r>
      <w:r w:rsidR="00E01A99">
        <w:rPr>
          <w:rFonts w:ascii="Times New Roman" w:hAnsi="Times New Roman" w:cs="Times New Roman"/>
          <w:sz w:val="24"/>
          <w:szCs w:val="24"/>
        </w:rPr>
        <w:t>-2</w:t>
      </w:r>
      <w:r w:rsidR="00EB16F0">
        <w:rPr>
          <w:rFonts w:ascii="Times New Roman" w:hAnsi="Times New Roman" w:cs="Times New Roman"/>
          <w:sz w:val="24"/>
          <w:szCs w:val="24"/>
        </w:rPr>
        <w:t xml:space="preserve"> is a visual representation of the data in the new basis of principal components. Each picture from left to right represents the first example/instance of each digit post-PCA, with the leftmost in the first row being digit</w:t>
      </w:r>
      <w:r w:rsidR="00E01A99">
        <w:rPr>
          <w:rFonts w:ascii="Times New Roman" w:hAnsi="Times New Roman" w:cs="Times New Roman"/>
          <w:sz w:val="24"/>
          <w:szCs w:val="24"/>
        </w:rPr>
        <w:t xml:space="preserve"> </w:t>
      </w:r>
      <w:r w:rsidR="00EB16F0">
        <w:rPr>
          <w:rFonts w:ascii="Times New Roman" w:hAnsi="Times New Roman" w:cs="Times New Roman"/>
          <w:sz w:val="24"/>
          <w:szCs w:val="24"/>
        </w:rPr>
        <w:t>1, and the right most in the second row being digit 0.</w:t>
      </w:r>
    </w:p>
    <w:p w14:paraId="6552DB37" w14:textId="40C281E5" w:rsidR="00773BA9" w:rsidRPr="006777FD" w:rsidRDefault="00316950" w:rsidP="00E01A99">
      <w:pPr>
        <w:spacing w:line="360" w:lineRule="auto"/>
        <w:rPr>
          <w:rFonts w:ascii="Times New Roman" w:hAnsi="Times New Roman" w:cs="Times New Roman"/>
          <w:color w:val="70AD47" w:themeColor="accent6"/>
          <w:sz w:val="20"/>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006777FD">
        <w:rPr>
          <w:noProof/>
        </w:rPr>
        <w:drawing>
          <wp:inline distT="0" distB="0" distL="0" distR="0" wp14:anchorId="55D48582" wp14:editId="6C4F2147">
            <wp:extent cx="3717625" cy="2250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203" cy="2272372"/>
                    </a:xfrm>
                    <a:prstGeom prst="rect">
                      <a:avLst/>
                    </a:prstGeom>
                  </pic:spPr>
                </pic:pic>
              </a:graphicData>
            </a:graphic>
          </wp:inline>
        </w:drawing>
      </w:r>
      <w:r w:rsidR="00E01A99" w:rsidRPr="006777FD">
        <w:rPr>
          <w:rFonts w:ascii="Times New Roman" w:hAnsi="Times New Roman" w:cs="Times New Roman"/>
          <w:color w:val="70AD47" w:themeColor="accent6"/>
          <w:sz w:val="20"/>
        </w:rPr>
        <w:t>f</w:t>
      </w:r>
      <w:r w:rsidRPr="006777FD">
        <w:rPr>
          <w:rFonts w:ascii="Times New Roman" w:hAnsi="Times New Roman" w:cs="Times New Roman"/>
          <w:color w:val="70AD47" w:themeColor="accent6"/>
          <w:sz w:val="20"/>
        </w:rPr>
        <w:t>ig</w:t>
      </w:r>
      <w:r w:rsidR="00E01A99" w:rsidRPr="006777FD">
        <w:rPr>
          <w:rFonts w:ascii="Times New Roman" w:hAnsi="Times New Roman" w:cs="Times New Roman"/>
          <w:color w:val="70AD47" w:themeColor="accent6"/>
          <w:sz w:val="20"/>
        </w:rPr>
        <w:t>-2</w:t>
      </w:r>
      <w:r w:rsidR="006777FD">
        <w:rPr>
          <w:rFonts w:ascii="Times New Roman" w:hAnsi="Times New Roman" w:cs="Times New Roman"/>
          <w:color w:val="70AD47" w:themeColor="accent6"/>
          <w:sz w:val="20"/>
        </w:rPr>
        <w:t xml:space="preserve"> </w:t>
      </w:r>
      <w:r w:rsidR="006777FD" w:rsidRPr="006777FD">
        <w:rPr>
          <w:rFonts w:ascii="Times New Roman" w:hAnsi="Times New Roman" w:cs="Times New Roman"/>
          <w:color w:val="70AD47" w:themeColor="accent6"/>
          <w:sz w:val="20"/>
        </w:rPr>
        <w:t>-  Matrix Q</w:t>
      </w:r>
    </w:p>
    <w:p w14:paraId="4A673AF7" w14:textId="77777777" w:rsidR="00E01A99" w:rsidRDefault="00E01A99" w:rsidP="00E01A99">
      <w:pPr>
        <w:spacing w:line="360" w:lineRule="auto"/>
        <w:rPr>
          <w:rFonts w:ascii="Times New Roman" w:hAnsi="Times New Roman" w:cs="Times New Roman"/>
          <w:sz w:val="24"/>
          <w:szCs w:val="24"/>
        </w:rPr>
      </w:pPr>
    </w:p>
    <w:p w14:paraId="757919A4" w14:textId="4E5181C0" w:rsidR="00EB16F0" w:rsidRDefault="00EB16F0" w:rsidP="00E01A99">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Further tests were performed to confirm if the PCA did indeed process the data correctly. I multiplied the score matrix with the transpose of coeff matrix. In the form of an equation, it looks like this: {X = score * coeff ’}. Here, </w:t>
      </w:r>
      <w:r w:rsidR="006777FD">
        <w:rPr>
          <w:rFonts w:ascii="Times New Roman" w:hAnsi="Times New Roman" w:cs="Times New Roman"/>
          <w:sz w:val="24"/>
          <w:szCs w:val="24"/>
        </w:rPr>
        <w:t xml:space="preserve">matrix </w:t>
      </w:r>
      <w:r>
        <w:rPr>
          <w:rFonts w:ascii="Times New Roman" w:hAnsi="Times New Roman" w:cs="Times New Roman"/>
          <w:sz w:val="24"/>
          <w:szCs w:val="24"/>
        </w:rPr>
        <w:t>X is a centered version of our original dataset. I went ahead displayed the first examples of each digit of the resulting matrix X. As expected, following was the output:</w:t>
      </w:r>
    </w:p>
    <w:p w14:paraId="60F4D174" w14:textId="77777777" w:rsidR="00E01A99" w:rsidRDefault="00E01A99" w:rsidP="00E01A99">
      <w:pPr>
        <w:spacing w:line="360" w:lineRule="auto"/>
        <w:ind w:left="1080" w:firstLine="360"/>
        <w:rPr>
          <w:rFonts w:ascii="Times New Roman" w:hAnsi="Times New Roman" w:cs="Times New Roman"/>
          <w:sz w:val="24"/>
          <w:szCs w:val="24"/>
        </w:rPr>
      </w:pPr>
    </w:p>
    <w:p w14:paraId="66DC1EBD" w14:textId="42D9AAC1" w:rsidR="00E01A99" w:rsidRDefault="00EB16F0" w:rsidP="00E01A99">
      <w:pPr>
        <w:spacing w:line="360" w:lineRule="auto"/>
        <w:ind w:left="1440" w:firstLine="720"/>
        <w:rPr>
          <w:rFonts w:ascii="Times New Roman" w:hAnsi="Times New Roman" w:cs="Times New Roman"/>
          <w:sz w:val="24"/>
          <w:szCs w:val="24"/>
        </w:rPr>
      </w:pPr>
      <w:r>
        <w:rPr>
          <w:noProof/>
        </w:rPr>
        <w:drawing>
          <wp:inline distT="0" distB="0" distL="0" distR="0" wp14:anchorId="1734E3CD" wp14:editId="04CB8095">
            <wp:extent cx="3976209" cy="2111433"/>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8689" cy="2123370"/>
                    </a:xfrm>
                    <a:prstGeom prst="rect">
                      <a:avLst/>
                    </a:prstGeom>
                  </pic:spPr>
                </pic:pic>
              </a:graphicData>
            </a:graphic>
          </wp:inline>
        </w:drawing>
      </w:r>
      <w:r w:rsidR="00E01A99" w:rsidRPr="00CE6484">
        <w:rPr>
          <w:rFonts w:ascii="Times New Roman" w:hAnsi="Times New Roman" w:cs="Times New Roman"/>
          <w:color w:val="70AD47" w:themeColor="accent6"/>
          <w:sz w:val="20"/>
        </w:rPr>
        <w:t>fig-3</w:t>
      </w:r>
    </w:p>
    <w:p w14:paraId="3C3030D0" w14:textId="4DF31B39" w:rsidR="00773BA9" w:rsidRDefault="00EB16F0" w:rsidP="00E01A99">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Hence, the </w:t>
      </w:r>
      <w:r w:rsidR="00316950">
        <w:rPr>
          <w:rFonts w:ascii="Times New Roman" w:hAnsi="Times New Roman" w:cs="Times New Roman"/>
          <w:sz w:val="24"/>
          <w:szCs w:val="24"/>
        </w:rPr>
        <w:t xml:space="preserve">coeff and the score matrices were computed </w:t>
      </w:r>
      <w:r w:rsidR="00E01A99">
        <w:rPr>
          <w:rFonts w:ascii="Times New Roman" w:hAnsi="Times New Roman" w:cs="Times New Roman"/>
          <w:sz w:val="24"/>
          <w:szCs w:val="24"/>
        </w:rPr>
        <w:t>correctly</w:t>
      </w:r>
      <w:r w:rsidR="00316950">
        <w:rPr>
          <w:rFonts w:ascii="Times New Roman" w:hAnsi="Times New Roman" w:cs="Times New Roman"/>
          <w:sz w:val="24"/>
          <w:szCs w:val="24"/>
        </w:rPr>
        <w:t xml:space="preserve">, and our score matrix was </w:t>
      </w:r>
      <w:r w:rsidR="00E01A99">
        <w:rPr>
          <w:rFonts w:ascii="Times New Roman" w:hAnsi="Times New Roman" w:cs="Times New Roman"/>
          <w:sz w:val="24"/>
          <w:szCs w:val="24"/>
        </w:rPr>
        <w:t>the right</w:t>
      </w:r>
      <w:r w:rsidR="00316950">
        <w:rPr>
          <w:rFonts w:ascii="Times New Roman" w:hAnsi="Times New Roman" w:cs="Times New Roman"/>
          <w:sz w:val="24"/>
          <w:szCs w:val="24"/>
        </w:rPr>
        <w:t xml:space="preserve"> representation of our dataset in the new basis of principal components.</w:t>
      </w:r>
    </w:p>
    <w:p w14:paraId="02684A41" w14:textId="77777777" w:rsidR="006777FD" w:rsidRPr="00316950" w:rsidRDefault="006777FD" w:rsidP="00E01A99">
      <w:pPr>
        <w:spacing w:line="360" w:lineRule="auto"/>
        <w:ind w:left="1080" w:firstLine="360"/>
        <w:rPr>
          <w:rFonts w:ascii="Times New Roman" w:hAnsi="Times New Roman" w:cs="Times New Roman"/>
          <w:sz w:val="24"/>
          <w:szCs w:val="24"/>
        </w:rPr>
      </w:pPr>
    </w:p>
    <w:p w14:paraId="1FD6EEE8" w14:textId="200DBD8E" w:rsidR="005750C9" w:rsidRDefault="005750C9" w:rsidP="00316950">
      <w:pPr>
        <w:pStyle w:val="ListParagraph"/>
        <w:numPr>
          <w:ilvl w:val="0"/>
          <w:numId w:val="1"/>
        </w:numPr>
        <w:spacing w:line="360" w:lineRule="auto"/>
        <w:rPr>
          <w:rFonts w:ascii="Times New Roman" w:hAnsi="Times New Roman" w:cs="Times New Roman"/>
          <w:b/>
          <w:bCs/>
          <w:sz w:val="24"/>
          <w:szCs w:val="24"/>
        </w:rPr>
      </w:pPr>
      <w:r w:rsidRPr="005750C9">
        <w:rPr>
          <w:rFonts w:ascii="Times New Roman" w:hAnsi="Times New Roman" w:cs="Times New Roman"/>
          <w:b/>
          <w:bCs/>
          <w:sz w:val="24"/>
          <w:szCs w:val="24"/>
        </w:rPr>
        <w:lastRenderedPageBreak/>
        <w:t xml:space="preserve">kNN Classification </w:t>
      </w:r>
    </w:p>
    <w:p w14:paraId="64A50CB6" w14:textId="05DE66E9" w:rsidR="00E01A99" w:rsidRDefault="00316950" w:rsidP="00E07E46">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Using this PCA represented data</w:t>
      </w:r>
      <w:r w:rsidR="006777FD">
        <w:rPr>
          <w:rFonts w:ascii="Times New Roman" w:hAnsi="Times New Roman" w:cs="Times New Roman"/>
          <w:sz w:val="24"/>
          <w:szCs w:val="24"/>
        </w:rPr>
        <w:t>set, Q,</w:t>
      </w:r>
      <w:r>
        <w:rPr>
          <w:rFonts w:ascii="Times New Roman" w:hAnsi="Times New Roman" w:cs="Times New Roman"/>
          <w:sz w:val="24"/>
          <w:szCs w:val="24"/>
        </w:rPr>
        <w:t xml:space="preserve"> </w:t>
      </w:r>
      <w:r w:rsidR="006777FD">
        <w:rPr>
          <w:rFonts w:ascii="Times New Roman" w:hAnsi="Times New Roman" w:cs="Times New Roman"/>
          <w:sz w:val="24"/>
          <w:szCs w:val="24"/>
        </w:rPr>
        <w:t xml:space="preserve">we obtained in the previous section, </w:t>
      </w:r>
      <w:r>
        <w:rPr>
          <w:rFonts w:ascii="Times New Roman" w:hAnsi="Times New Roman" w:cs="Times New Roman"/>
          <w:sz w:val="24"/>
          <w:szCs w:val="24"/>
        </w:rPr>
        <w:t xml:space="preserve">as the new dataset, kNN classification was performed using the optimal parameters obtained </w:t>
      </w:r>
      <w:r w:rsidR="00CE6484">
        <w:rPr>
          <w:rFonts w:ascii="Times New Roman" w:hAnsi="Times New Roman" w:cs="Times New Roman"/>
          <w:sz w:val="24"/>
          <w:szCs w:val="24"/>
        </w:rPr>
        <w:t>from</w:t>
      </w:r>
      <w:r>
        <w:rPr>
          <w:rFonts w:ascii="Times New Roman" w:hAnsi="Times New Roman" w:cs="Times New Roman"/>
          <w:sz w:val="24"/>
          <w:szCs w:val="24"/>
        </w:rPr>
        <w:t xml:space="preserve"> the previous project. The optimal train/test size I obtained in the previous project was 1050/50, where the first 1050 instances of each digit are put into the training set, and the rest 50 are tossed into the testing set. Optimal metric used was Euclidean. </w:t>
      </w:r>
      <w:r w:rsidR="00E01A99">
        <w:rPr>
          <w:rFonts w:ascii="Times New Roman" w:hAnsi="Times New Roman" w:cs="Times New Roman"/>
          <w:sz w:val="24"/>
          <w:szCs w:val="24"/>
        </w:rPr>
        <w:t xml:space="preserve">The test and the training set of size 256x1050x10 and 256x50x10, respectively, were reshaped into 10500x256 and 500x256, respectively. They were reshaped in such a way that each row in the training set is an observation/example and each row in the testing set is a query point that needs to be classified. </w:t>
      </w:r>
    </w:p>
    <w:p w14:paraId="09ED851F" w14:textId="2B62BC4C" w:rsidR="00E07E46" w:rsidRPr="00E07E46" w:rsidRDefault="00E07E46" w:rsidP="00E07E46">
      <w:pPr>
        <w:pStyle w:val="ListParagraph"/>
        <w:numPr>
          <w:ilvl w:val="0"/>
          <w:numId w:val="2"/>
        </w:numPr>
        <w:spacing w:line="360" w:lineRule="auto"/>
        <w:rPr>
          <w:rFonts w:ascii="Times New Roman" w:hAnsi="Times New Roman" w:cs="Times New Roman"/>
          <w:sz w:val="24"/>
          <w:szCs w:val="24"/>
          <w:u w:val="single"/>
        </w:rPr>
      </w:pPr>
      <w:r w:rsidRPr="00E07E46">
        <w:rPr>
          <w:rFonts w:ascii="Times New Roman" w:hAnsi="Times New Roman" w:cs="Times New Roman"/>
          <w:sz w:val="24"/>
          <w:szCs w:val="24"/>
          <w:u w:val="single"/>
        </w:rPr>
        <w:t>Validation</w:t>
      </w:r>
    </w:p>
    <w:p w14:paraId="42367C4D" w14:textId="4F39E19F" w:rsidR="000E405A" w:rsidRDefault="000E405A" w:rsidP="00316950">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Before classifying, I performed validation on my data to find an optimal ‘k’ for the dataset</w:t>
      </w:r>
      <w:r w:rsidR="00CE6484">
        <w:rPr>
          <w:rFonts w:ascii="Times New Roman" w:hAnsi="Times New Roman" w:cs="Times New Roman"/>
          <w:sz w:val="24"/>
          <w:szCs w:val="24"/>
        </w:rPr>
        <w:t>. For validation, my training set consisted of first 900 examples of each digit while the validation set consisted of the next 150 examples of each digit, and the test set was left untouched (last 50 examples of each digit). F</w:t>
      </w:r>
      <w:r>
        <w:rPr>
          <w:rFonts w:ascii="Times New Roman" w:hAnsi="Times New Roman" w:cs="Times New Roman"/>
          <w:sz w:val="24"/>
          <w:szCs w:val="24"/>
        </w:rPr>
        <w:t>ollowing figure-4 represents the findings.</w:t>
      </w:r>
    </w:p>
    <w:p w14:paraId="7C291D9C" w14:textId="7E2DDB90" w:rsidR="00CE6484" w:rsidRDefault="00CE6484" w:rsidP="00E07E46">
      <w:pPr>
        <w:spacing w:line="360" w:lineRule="auto"/>
        <w:ind w:left="1440" w:firstLine="720"/>
        <w:rPr>
          <w:rFonts w:ascii="Times New Roman" w:hAnsi="Times New Roman" w:cs="Times New Roman"/>
          <w:sz w:val="24"/>
          <w:szCs w:val="24"/>
        </w:rPr>
      </w:pPr>
      <w:r>
        <w:rPr>
          <w:noProof/>
        </w:rPr>
        <w:drawing>
          <wp:inline distT="0" distB="0" distL="0" distR="0" wp14:anchorId="6C6A2B16" wp14:editId="34DCBEA9">
            <wp:extent cx="4263253" cy="344658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9033" cy="3451258"/>
                    </a:xfrm>
                    <a:prstGeom prst="rect">
                      <a:avLst/>
                    </a:prstGeom>
                  </pic:spPr>
                </pic:pic>
              </a:graphicData>
            </a:graphic>
          </wp:inline>
        </w:drawing>
      </w:r>
      <w:r w:rsidR="00E07E46" w:rsidRPr="00E07E46">
        <w:rPr>
          <w:rFonts w:ascii="Times New Roman" w:hAnsi="Times New Roman" w:cs="Times New Roman"/>
          <w:color w:val="70AD47" w:themeColor="accent6"/>
          <w:sz w:val="20"/>
        </w:rPr>
        <w:t xml:space="preserve"> </w:t>
      </w:r>
      <w:r w:rsidR="00E07E46" w:rsidRPr="00CE6484">
        <w:rPr>
          <w:rFonts w:ascii="Times New Roman" w:hAnsi="Times New Roman" w:cs="Times New Roman"/>
          <w:color w:val="70AD47" w:themeColor="accent6"/>
          <w:sz w:val="20"/>
        </w:rPr>
        <w:t>fig-</w:t>
      </w:r>
      <w:r w:rsidR="00E07E46">
        <w:rPr>
          <w:rFonts w:ascii="Times New Roman" w:hAnsi="Times New Roman" w:cs="Times New Roman"/>
          <w:color w:val="70AD47" w:themeColor="accent6"/>
          <w:sz w:val="20"/>
        </w:rPr>
        <w:t>4</w:t>
      </w:r>
    </w:p>
    <w:p w14:paraId="2158D7A5" w14:textId="212754C3" w:rsidR="000E405A" w:rsidRDefault="00CE6484" w:rsidP="00E07E46">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lastRenderedPageBreak/>
        <w:t xml:space="preserve">I then computed the mean of accuracies for each </w:t>
      </w:r>
      <w:r w:rsidR="00E07E46">
        <w:rPr>
          <w:rFonts w:ascii="Times New Roman" w:hAnsi="Times New Roman" w:cs="Times New Roman"/>
          <w:sz w:val="24"/>
          <w:szCs w:val="24"/>
        </w:rPr>
        <w:t>‘</w:t>
      </w:r>
      <w:r>
        <w:rPr>
          <w:rFonts w:ascii="Times New Roman" w:hAnsi="Times New Roman" w:cs="Times New Roman"/>
          <w:sz w:val="24"/>
          <w:szCs w:val="24"/>
        </w:rPr>
        <w:t>k</w:t>
      </w:r>
      <w:r w:rsidR="00E07E46">
        <w:rPr>
          <w:rFonts w:ascii="Times New Roman" w:hAnsi="Times New Roman" w:cs="Times New Roman"/>
          <w:sz w:val="24"/>
          <w:szCs w:val="24"/>
        </w:rPr>
        <w:t>’</w:t>
      </w:r>
      <w:r>
        <w:rPr>
          <w:rFonts w:ascii="Times New Roman" w:hAnsi="Times New Roman" w:cs="Times New Roman"/>
          <w:sz w:val="24"/>
          <w:szCs w:val="24"/>
        </w:rPr>
        <w:t xml:space="preserve"> from 1 to 20 and found the </w:t>
      </w:r>
      <w:r w:rsidR="00E07E46">
        <w:rPr>
          <w:rFonts w:ascii="Times New Roman" w:hAnsi="Times New Roman" w:cs="Times New Roman"/>
          <w:sz w:val="24"/>
          <w:szCs w:val="24"/>
        </w:rPr>
        <w:t xml:space="preserve">optimal </w:t>
      </w:r>
      <w:r>
        <w:rPr>
          <w:rFonts w:ascii="Times New Roman" w:hAnsi="Times New Roman" w:cs="Times New Roman"/>
          <w:sz w:val="24"/>
          <w:szCs w:val="24"/>
        </w:rPr>
        <w:t xml:space="preserve">‘k’ with </w:t>
      </w:r>
      <w:r w:rsidR="00E07E46">
        <w:rPr>
          <w:rFonts w:ascii="Times New Roman" w:hAnsi="Times New Roman" w:cs="Times New Roman"/>
          <w:sz w:val="24"/>
          <w:szCs w:val="24"/>
        </w:rPr>
        <w:t xml:space="preserve">the </w:t>
      </w:r>
      <w:r>
        <w:rPr>
          <w:rFonts w:ascii="Times New Roman" w:hAnsi="Times New Roman" w:cs="Times New Roman"/>
          <w:sz w:val="24"/>
          <w:szCs w:val="24"/>
        </w:rPr>
        <w:t>accuracy closes to the mean of accuracies</w:t>
      </w:r>
      <w:r w:rsidR="00E07E46">
        <w:rPr>
          <w:rFonts w:ascii="Times New Roman" w:hAnsi="Times New Roman" w:cs="Times New Roman"/>
          <w:sz w:val="24"/>
          <w:szCs w:val="24"/>
        </w:rPr>
        <w:t xml:space="preserve"> using the formula: </w:t>
      </w:r>
      <w:r>
        <w:rPr>
          <w:rFonts w:ascii="Consolas" w:hAnsi="Consolas" w:cs="Consolas"/>
          <w:color w:val="000000"/>
          <w:sz w:val="21"/>
          <w:szCs w:val="21"/>
        </w:rPr>
        <w:t>[val,pos] = min(abs(accuracy-mean(accuracy)))</w:t>
      </w:r>
    </w:p>
    <w:p w14:paraId="7CEB7CD3" w14:textId="4980DC36" w:rsidR="00E07E46" w:rsidRPr="00E07E46" w:rsidRDefault="00E07E46" w:rsidP="00E07E46">
      <w:pPr>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From validation I obtained k=8 as the optimal value.</w:t>
      </w:r>
    </w:p>
    <w:p w14:paraId="10A7679B" w14:textId="61D43189" w:rsidR="00E07E46" w:rsidRPr="00E07E46" w:rsidRDefault="00E07E46" w:rsidP="00E07E46">
      <w:pPr>
        <w:pStyle w:val="ListParagraph"/>
        <w:numPr>
          <w:ilvl w:val="0"/>
          <w:numId w:val="2"/>
        </w:numPr>
        <w:spacing w:line="360" w:lineRule="auto"/>
        <w:rPr>
          <w:rFonts w:ascii="Times New Roman" w:hAnsi="Times New Roman" w:cs="Times New Roman"/>
          <w:sz w:val="24"/>
          <w:szCs w:val="24"/>
          <w:u w:val="single"/>
        </w:rPr>
      </w:pPr>
      <w:r w:rsidRPr="00E07E46">
        <w:rPr>
          <w:rFonts w:ascii="Times New Roman" w:hAnsi="Times New Roman" w:cs="Times New Roman"/>
          <w:sz w:val="24"/>
          <w:szCs w:val="24"/>
          <w:u w:val="single"/>
        </w:rPr>
        <w:t>Testing</w:t>
      </w:r>
    </w:p>
    <w:p w14:paraId="247D446A" w14:textId="3D32315C" w:rsidR="00E07E46" w:rsidRDefault="00E07E46" w:rsidP="00E07E46">
      <w:pPr>
        <w:spacing w:line="360" w:lineRule="auto"/>
        <w:ind w:left="1080" w:firstLine="360"/>
        <w:rPr>
          <w:rFonts w:ascii="Times New Roman" w:hAnsi="Times New Roman" w:cs="Times New Roman"/>
          <w:sz w:val="24"/>
          <w:szCs w:val="24"/>
        </w:rPr>
      </w:pPr>
      <w:r w:rsidRPr="00E07E46">
        <w:rPr>
          <w:rFonts w:ascii="Times New Roman" w:hAnsi="Times New Roman" w:cs="Times New Roman"/>
          <w:sz w:val="24"/>
          <w:szCs w:val="24"/>
        </w:rPr>
        <w:t>Using the optimal value of k=8, the optimal train/test:1050/50 split, and using Euclidean metric, the test dataset was classified.</w:t>
      </w:r>
      <w:r>
        <w:rPr>
          <w:rFonts w:ascii="Times New Roman" w:hAnsi="Times New Roman" w:cs="Times New Roman"/>
          <w:sz w:val="24"/>
          <w:szCs w:val="24"/>
        </w:rPr>
        <w:t xml:space="preserve"> Individual success rates were obtained for each digit.</w:t>
      </w:r>
      <w:r w:rsidRPr="00E07E46">
        <w:rPr>
          <w:rFonts w:ascii="Times New Roman" w:hAnsi="Times New Roman" w:cs="Times New Roman"/>
          <w:sz w:val="24"/>
          <w:szCs w:val="24"/>
        </w:rPr>
        <w:t xml:space="preserve"> </w:t>
      </w:r>
    </w:p>
    <w:p w14:paraId="66F2F2A7" w14:textId="77777777" w:rsidR="000A01A0" w:rsidRDefault="00E07E46" w:rsidP="000A01A0">
      <w:pPr>
        <w:pStyle w:val="ListParagraph"/>
        <w:numPr>
          <w:ilvl w:val="1"/>
          <w:numId w:val="1"/>
        </w:numPr>
        <w:spacing w:line="360" w:lineRule="auto"/>
        <w:rPr>
          <w:rFonts w:ascii="Times New Roman" w:hAnsi="Times New Roman" w:cs="Times New Roman"/>
          <w:sz w:val="24"/>
          <w:szCs w:val="24"/>
        </w:rPr>
      </w:pPr>
      <w:r w:rsidRPr="008C48B7">
        <w:rPr>
          <w:rFonts w:ascii="Times New Roman" w:hAnsi="Times New Roman" w:cs="Times New Roman"/>
          <w:i/>
          <w:iCs/>
          <w:sz w:val="24"/>
          <w:szCs w:val="24"/>
          <w:u w:val="single"/>
        </w:rPr>
        <w:t>Test Case 1</w:t>
      </w:r>
      <w:r w:rsidRPr="00E07E46">
        <w:rPr>
          <w:rFonts w:ascii="Times New Roman" w:hAnsi="Times New Roman" w:cs="Times New Roman"/>
          <w:sz w:val="24"/>
          <w:szCs w:val="24"/>
        </w:rPr>
        <w:t>:</w:t>
      </w:r>
      <w:r>
        <w:rPr>
          <w:rFonts w:ascii="Times New Roman" w:hAnsi="Times New Roman" w:cs="Times New Roman"/>
          <w:sz w:val="24"/>
          <w:szCs w:val="24"/>
        </w:rPr>
        <w:tab/>
      </w:r>
      <w:r w:rsidRPr="00E07E46">
        <w:rPr>
          <w:rFonts w:ascii="Times New Roman" w:hAnsi="Times New Roman" w:cs="Times New Roman"/>
          <w:sz w:val="24"/>
          <w:szCs w:val="24"/>
        </w:rPr>
        <w:t>k=8 (optimal</w:t>
      </w:r>
      <w:r w:rsidR="000A01A0" w:rsidRPr="00E07E46">
        <w:rPr>
          <w:rFonts w:ascii="Times New Roman" w:hAnsi="Times New Roman" w:cs="Times New Roman"/>
          <w:sz w:val="24"/>
          <w:szCs w:val="24"/>
        </w:rPr>
        <w:t>)</w:t>
      </w:r>
    </w:p>
    <w:p w14:paraId="08DC81D5" w14:textId="61D296E0" w:rsidR="00E07E46" w:rsidRPr="000A01A0" w:rsidRDefault="00E07E46" w:rsidP="000A01A0">
      <w:pPr>
        <w:pStyle w:val="ListParagraph"/>
        <w:spacing w:line="360" w:lineRule="auto"/>
        <w:ind w:left="1440" w:firstLine="720"/>
        <w:rPr>
          <w:rFonts w:ascii="Times New Roman" w:hAnsi="Times New Roman" w:cs="Times New Roman"/>
          <w:sz w:val="24"/>
          <w:szCs w:val="24"/>
        </w:rPr>
      </w:pPr>
      <w:r w:rsidRPr="000A01A0">
        <w:rPr>
          <w:rFonts w:ascii="Times New Roman" w:hAnsi="Times New Roman" w:cs="Times New Roman"/>
          <w:sz w:val="24"/>
          <w:szCs w:val="24"/>
        </w:rPr>
        <w:t xml:space="preserve">At k=8, the global accuracy reached </w:t>
      </w:r>
      <w:r w:rsidRPr="000A01A0">
        <w:rPr>
          <w:rFonts w:ascii="Times New Roman" w:hAnsi="Times New Roman" w:cs="Times New Roman"/>
          <w:b/>
          <w:bCs/>
          <w:color w:val="4472C4" w:themeColor="accent1"/>
          <w:sz w:val="24"/>
          <w:szCs w:val="24"/>
        </w:rPr>
        <w:t>99%</w:t>
      </w:r>
      <w:r w:rsidRPr="000A01A0">
        <w:rPr>
          <w:rFonts w:ascii="Times New Roman" w:hAnsi="Times New Roman" w:cs="Times New Roman"/>
          <w:sz w:val="24"/>
          <w:szCs w:val="24"/>
        </w:rPr>
        <w:t>, and following bar</w:t>
      </w:r>
      <w:r w:rsidR="000A01A0" w:rsidRPr="000A01A0">
        <w:rPr>
          <w:rFonts w:ascii="Times New Roman" w:hAnsi="Times New Roman" w:cs="Times New Roman"/>
          <w:sz w:val="24"/>
          <w:szCs w:val="24"/>
        </w:rPr>
        <w:t>-</w:t>
      </w:r>
      <w:r w:rsidRPr="000A01A0">
        <w:rPr>
          <w:rFonts w:ascii="Times New Roman" w:hAnsi="Times New Roman" w:cs="Times New Roman"/>
          <w:sz w:val="24"/>
          <w:szCs w:val="24"/>
        </w:rPr>
        <w:t xml:space="preserve">chart in figure-5 represents the individual success rates for each digit. </w:t>
      </w:r>
    </w:p>
    <w:p w14:paraId="0D5BE6F5" w14:textId="1874FE4F" w:rsidR="000A01A0" w:rsidRPr="000A01A0" w:rsidRDefault="000A01A0" w:rsidP="000A01A0">
      <w:pPr>
        <w:spacing w:line="360" w:lineRule="auto"/>
        <w:ind w:left="1440"/>
        <w:rPr>
          <w:rFonts w:ascii="Times New Roman" w:hAnsi="Times New Roman" w:cs="Times New Roman"/>
          <w:sz w:val="24"/>
          <w:szCs w:val="24"/>
        </w:rPr>
      </w:pPr>
      <w:r>
        <w:rPr>
          <w:noProof/>
        </w:rPr>
        <w:drawing>
          <wp:inline distT="0" distB="0" distL="0" distR="0" wp14:anchorId="0929F031" wp14:editId="48CA8AD3">
            <wp:extent cx="4488482" cy="368573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2319" cy="3697097"/>
                    </a:xfrm>
                    <a:prstGeom prst="rect">
                      <a:avLst/>
                    </a:prstGeom>
                  </pic:spPr>
                </pic:pic>
              </a:graphicData>
            </a:graphic>
          </wp:inline>
        </w:drawing>
      </w:r>
      <w:r w:rsidRPr="000A01A0">
        <w:rPr>
          <w:rFonts w:ascii="Times New Roman" w:hAnsi="Times New Roman" w:cs="Times New Roman"/>
          <w:color w:val="70AD47" w:themeColor="accent6"/>
          <w:sz w:val="20"/>
        </w:rPr>
        <w:t xml:space="preserve"> </w:t>
      </w:r>
      <w:r w:rsidRPr="00CE6484">
        <w:rPr>
          <w:rFonts w:ascii="Times New Roman" w:hAnsi="Times New Roman" w:cs="Times New Roman"/>
          <w:color w:val="70AD47" w:themeColor="accent6"/>
          <w:sz w:val="20"/>
        </w:rPr>
        <w:t>fig-</w:t>
      </w:r>
      <w:r>
        <w:rPr>
          <w:rFonts w:ascii="Times New Roman" w:hAnsi="Times New Roman" w:cs="Times New Roman"/>
          <w:color w:val="70AD47" w:themeColor="accent6"/>
          <w:sz w:val="20"/>
        </w:rPr>
        <w:t>5</w:t>
      </w:r>
    </w:p>
    <w:p w14:paraId="2FAF7F6E" w14:textId="49E398FA" w:rsidR="000A01A0" w:rsidRDefault="00E07E46" w:rsidP="000A01A0">
      <w:pPr>
        <w:pStyle w:val="ListParagraph"/>
        <w:numPr>
          <w:ilvl w:val="1"/>
          <w:numId w:val="1"/>
        </w:numPr>
        <w:spacing w:line="360" w:lineRule="auto"/>
        <w:rPr>
          <w:rFonts w:ascii="Times New Roman" w:hAnsi="Times New Roman" w:cs="Times New Roman"/>
          <w:sz w:val="24"/>
          <w:szCs w:val="24"/>
        </w:rPr>
      </w:pPr>
      <w:r w:rsidRPr="008C48B7">
        <w:rPr>
          <w:rFonts w:ascii="Times New Roman" w:hAnsi="Times New Roman" w:cs="Times New Roman"/>
          <w:i/>
          <w:iCs/>
          <w:sz w:val="24"/>
          <w:szCs w:val="24"/>
          <w:u w:val="single"/>
        </w:rPr>
        <w:t>Test Case 2</w:t>
      </w:r>
      <w:r>
        <w:rPr>
          <w:rFonts w:ascii="Times New Roman" w:hAnsi="Times New Roman" w:cs="Times New Roman"/>
          <w:sz w:val="24"/>
          <w:szCs w:val="24"/>
        </w:rPr>
        <w:t>:</w:t>
      </w:r>
      <w:r>
        <w:rPr>
          <w:rFonts w:ascii="Times New Roman" w:hAnsi="Times New Roman" w:cs="Times New Roman"/>
          <w:sz w:val="24"/>
          <w:szCs w:val="24"/>
        </w:rPr>
        <w:tab/>
        <w:t>k=20</w:t>
      </w:r>
    </w:p>
    <w:p w14:paraId="3B707926" w14:textId="11A65027" w:rsidR="000A01A0" w:rsidRDefault="000A01A0" w:rsidP="000A01A0">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At k=20, the global accuracy score reached </w:t>
      </w:r>
      <w:r w:rsidRPr="000A01A0">
        <w:rPr>
          <w:rFonts w:ascii="Times New Roman" w:hAnsi="Times New Roman" w:cs="Times New Roman"/>
          <w:b/>
          <w:bCs/>
          <w:color w:val="4472C4" w:themeColor="accent1"/>
          <w:sz w:val="24"/>
          <w:szCs w:val="24"/>
        </w:rPr>
        <w:t>98.6%</w:t>
      </w:r>
      <w:r>
        <w:rPr>
          <w:rFonts w:ascii="Times New Roman" w:hAnsi="Times New Roman" w:cs="Times New Roman"/>
          <w:sz w:val="24"/>
          <w:szCs w:val="24"/>
        </w:rPr>
        <w:t>, and following bar-chart in figure-6 represents the individual success rates for each digit.</w:t>
      </w:r>
    </w:p>
    <w:p w14:paraId="345DB199" w14:textId="203D9DB5" w:rsidR="000A01A0" w:rsidRPr="000A01A0" w:rsidRDefault="000A01A0" w:rsidP="000A01A0">
      <w:pPr>
        <w:spacing w:line="360" w:lineRule="auto"/>
        <w:ind w:left="1440"/>
        <w:rPr>
          <w:rFonts w:ascii="Times New Roman" w:hAnsi="Times New Roman" w:cs="Times New Roman"/>
          <w:sz w:val="24"/>
          <w:szCs w:val="24"/>
        </w:rPr>
      </w:pPr>
      <w:r>
        <w:rPr>
          <w:noProof/>
        </w:rPr>
        <w:lastRenderedPageBreak/>
        <w:drawing>
          <wp:inline distT="0" distB="0" distL="0" distR="0" wp14:anchorId="6C829F4F" wp14:editId="1D387476">
            <wp:extent cx="4660121" cy="3580228"/>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9219" cy="3594900"/>
                    </a:xfrm>
                    <a:prstGeom prst="rect">
                      <a:avLst/>
                    </a:prstGeom>
                  </pic:spPr>
                </pic:pic>
              </a:graphicData>
            </a:graphic>
          </wp:inline>
        </w:drawing>
      </w:r>
      <w:r w:rsidRPr="00CE6484">
        <w:rPr>
          <w:rFonts w:ascii="Times New Roman" w:hAnsi="Times New Roman" w:cs="Times New Roman"/>
          <w:color w:val="70AD47" w:themeColor="accent6"/>
          <w:sz w:val="20"/>
        </w:rPr>
        <w:t>fig-</w:t>
      </w:r>
      <w:r>
        <w:rPr>
          <w:rFonts w:ascii="Times New Roman" w:hAnsi="Times New Roman" w:cs="Times New Roman"/>
          <w:color w:val="70AD47" w:themeColor="accent6"/>
          <w:sz w:val="20"/>
        </w:rPr>
        <w:t>6</w:t>
      </w:r>
    </w:p>
    <w:p w14:paraId="2F49E7C7" w14:textId="2F99512B" w:rsidR="00E07E46" w:rsidRDefault="00E07E46" w:rsidP="000A01A0">
      <w:pPr>
        <w:pStyle w:val="ListParagraph"/>
        <w:numPr>
          <w:ilvl w:val="1"/>
          <w:numId w:val="1"/>
        </w:numPr>
        <w:spacing w:line="360" w:lineRule="auto"/>
        <w:rPr>
          <w:rFonts w:ascii="Times New Roman" w:hAnsi="Times New Roman" w:cs="Times New Roman"/>
          <w:sz w:val="24"/>
          <w:szCs w:val="24"/>
        </w:rPr>
      </w:pPr>
      <w:r w:rsidRPr="008C48B7">
        <w:rPr>
          <w:rFonts w:ascii="Times New Roman" w:hAnsi="Times New Roman" w:cs="Times New Roman"/>
          <w:i/>
          <w:iCs/>
          <w:sz w:val="24"/>
          <w:szCs w:val="24"/>
          <w:u w:val="single"/>
        </w:rPr>
        <w:t>Test Case 3</w:t>
      </w:r>
      <w:r>
        <w:rPr>
          <w:rFonts w:ascii="Times New Roman" w:hAnsi="Times New Roman" w:cs="Times New Roman"/>
          <w:sz w:val="24"/>
          <w:szCs w:val="24"/>
        </w:rPr>
        <w:t>:</w:t>
      </w:r>
      <w:r>
        <w:rPr>
          <w:rFonts w:ascii="Times New Roman" w:hAnsi="Times New Roman" w:cs="Times New Roman"/>
          <w:sz w:val="24"/>
          <w:szCs w:val="24"/>
        </w:rPr>
        <w:tab/>
        <w:t>k=1:20</w:t>
      </w:r>
    </w:p>
    <w:p w14:paraId="4FBFB448" w14:textId="582DA651" w:rsidR="000A01A0" w:rsidRDefault="000A01A0" w:rsidP="000A01A0">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The model was finally </w:t>
      </w:r>
      <w:r w:rsidR="002140D4">
        <w:rPr>
          <w:rFonts w:ascii="Times New Roman" w:hAnsi="Times New Roman" w:cs="Times New Roman"/>
          <w:sz w:val="24"/>
          <w:szCs w:val="24"/>
        </w:rPr>
        <w:t>ran</w:t>
      </w:r>
      <w:r>
        <w:rPr>
          <w:rFonts w:ascii="Times New Roman" w:hAnsi="Times New Roman" w:cs="Times New Roman"/>
          <w:sz w:val="24"/>
          <w:szCs w:val="24"/>
        </w:rPr>
        <w:t xml:space="preserve"> for all ‘k’ from 1 to 20 to check how well the validation set represented the test set. Following figure-7 plots the accuracy scores from each k.</w:t>
      </w:r>
      <w:r w:rsidR="002140D4">
        <w:rPr>
          <w:rFonts w:ascii="Times New Roman" w:hAnsi="Times New Roman" w:cs="Times New Roman"/>
          <w:sz w:val="24"/>
          <w:szCs w:val="24"/>
        </w:rPr>
        <w:t xml:space="preserve"> </w:t>
      </w:r>
      <w:r w:rsidR="002140D4" w:rsidRPr="00D244CD">
        <w:rPr>
          <w:rFonts w:ascii="Times New Roman" w:hAnsi="Times New Roman" w:cs="Times New Roman"/>
          <w:sz w:val="24"/>
          <w:szCs w:val="24"/>
          <w:u w:val="single"/>
        </w:rPr>
        <w:t>At k=4, the accuracy was the highest at 99.4%.</w:t>
      </w:r>
    </w:p>
    <w:p w14:paraId="618DC26D" w14:textId="45AC9594" w:rsidR="00E07E46" w:rsidRPr="002140D4" w:rsidRDefault="000A01A0" w:rsidP="002140D4">
      <w:pPr>
        <w:pStyle w:val="ListParagraph"/>
        <w:spacing w:line="360" w:lineRule="auto"/>
        <w:ind w:left="1440" w:firstLine="720"/>
        <w:rPr>
          <w:rFonts w:ascii="Times New Roman" w:hAnsi="Times New Roman" w:cs="Times New Roman"/>
          <w:sz w:val="24"/>
          <w:szCs w:val="24"/>
        </w:rPr>
      </w:pPr>
      <w:r>
        <w:rPr>
          <w:noProof/>
        </w:rPr>
        <w:drawing>
          <wp:inline distT="0" distB="0" distL="0" distR="0" wp14:anchorId="69DB012F" wp14:editId="7A5E1D05">
            <wp:extent cx="4155750" cy="312302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8096" cy="3147336"/>
                    </a:xfrm>
                    <a:prstGeom prst="rect">
                      <a:avLst/>
                    </a:prstGeom>
                  </pic:spPr>
                </pic:pic>
              </a:graphicData>
            </a:graphic>
          </wp:inline>
        </w:drawing>
      </w:r>
      <w:r w:rsidRPr="000A01A0">
        <w:rPr>
          <w:rFonts w:ascii="Times New Roman" w:hAnsi="Times New Roman" w:cs="Times New Roman"/>
          <w:color w:val="70AD47" w:themeColor="accent6"/>
          <w:sz w:val="20"/>
        </w:rPr>
        <w:t xml:space="preserve"> </w:t>
      </w:r>
      <w:r w:rsidRPr="00CE6484">
        <w:rPr>
          <w:rFonts w:ascii="Times New Roman" w:hAnsi="Times New Roman" w:cs="Times New Roman"/>
          <w:color w:val="70AD47" w:themeColor="accent6"/>
          <w:sz w:val="20"/>
        </w:rPr>
        <w:t>fig-</w:t>
      </w:r>
      <w:r>
        <w:rPr>
          <w:rFonts w:ascii="Times New Roman" w:hAnsi="Times New Roman" w:cs="Times New Roman"/>
          <w:color w:val="70AD47" w:themeColor="accent6"/>
          <w:sz w:val="20"/>
        </w:rPr>
        <w:t>7</w:t>
      </w:r>
    </w:p>
    <w:p w14:paraId="02DC6643" w14:textId="2A164962" w:rsidR="002140D4" w:rsidRDefault="005750C9" w:rsidP="002140D4">
      <w:pPr>
        <w:pStyle w:val="ListParagraph"/>
        <w:numPr>
          <w:ilvl w:val="0"/>
          <w:numId w:val="1"/>
        </w:numPr>
        <w:spacing w:line="360" w:lineRule="auto"/>
        <w:rPr>
          <w:rFonts w:ascii="Times New Roman" w:hAnsi="Times New Roman" w:cs="Times New Roman"/>
          <w:b/>
          <w:bCs/>
          <w:sz w:val="24"/>
          <w:szCs w:val="24"/>
        </w:rPr>
      </w:pPr>
      <w:r w:rsidRPr="005750C9">
        <w:rPr>
          <w:rFonts w:ascii="Times New Roman" w:hAnsi="Times New Roman" w:cs="Times New Roman"/>
          <w:b/>
          <w:bCs/>
          <w:sz w:val="24"/>
          <w:szCs w:val="24"/>
        </w:rPr>
        <w:lastRenderedPageBreak/>
        <w:t>Takeaways</w:t>
      </w:r>
    </w:p>
    <w:p w14:paraId="340A0946" w14:textId="17E0BAC7" w:rsidR="002140D4" w:rsidRDefault="002140D4" w:rsidP="002140D4">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 xml:space="preserve">In problem 2 of project 1, the model without PCA got a global accuracy score of </w:t>
      </w:r>
      <w:r w:rsidRPr="00D244CD">
        <w:rPr>
          <w:rFonts w:ascii="Times New Roman" w:hAnsi="Times New Roman" w:cs="Times New Roman"/>
          <w:b/>
          <w:bCs/>
          <w:color w:val="4472C4" w:themeColor="accent1"/>
          <w:sz w:val="24"/>
          <w:szCs w:val="24"/>
        </w:rPr>
        <w:t>90.8%</w:t>
      </w:r>
      <w:r>
        <w:rPr>
          <w:rFonts w:ascii="Times New Roman" w:hAnsi="Times New Roman" w:cs="Times New Roman"/>
          <w:sz w:val="24"/>
          <w:szCs w:val="24"/>
        </w:rPr>
        <w:t>, and figure-8 has the bar-chart of the individual success rates for each digit where the chosen k was 20.</w:t>
      </w:r>
      <w:r w:rsidR="00B81640">
        <w:rPr>
          <w:rFonts w:ascii="Times New Roman" w:hAnsi="Times New Roman" w:cs="Times New Roman"/>
          <w:sz w:val="24"/>
          <w:szCs w:val="24"/>
        </w:rPr>
        <w:t xml:space="preserve"> Comparing these numbers to what we have obtained so far, it is safe to say that PCA has improved the classification by a great deal.</w:t>
      </w:r>
    </w:p>
    <w:p w14:paraId="236A354B" w14:textId="77777777" w:rsidR="00EB266B" w:rsidRPr="002140D4" w:rsidRDefault="00EB266B" w:rsidP="002140D4">
      <w:pPr>
        <w:pStyle w:val="ListParagraph"/>
        <w:spacing w:line="360" w:lineRule="auto"/>
        <w:ind w:left="1080" w:firstLine="360"/>
        <w:rPr>
          <w:rFonts w:ascii="Times New Roman" w:hAnsi="Times New Roman" w:cs="Times New Roman"/>
          <w:sz w:val="24"/>
          <w:szCs w:val="24"/>
        </w:rPr>
      </w:pPr>
    </w:p>
    <w:p w14:paraId="70DA3177" w14:textId="3C8B3F49" w:rsidR="002140D4" w:rsidRDefault="002140D4" w:rsidP="002140D4">
      <w:pPr>
        <w:pStyle w:val="ListParagraph"/>
        <w:spacing w:line="360" w:lineRule="auto"/>
        <w:ind w:left="1080" w:firstLine="360"/>
        <w:rPr>
          <w:rFonts w:ascii="Times New Roman" w:hAnsi="Times New Roman" w:cs="Times New Roman"/>
          <w:color w:val="70AD47" w:themeColor="accent6"/>
          <w:sz w:val="20"/>
        </w:rPr>
      </w:pPr>
      <w:r>
        <w:rPr>
          <w:noProof/>
        </w:rPr>
        <w:drawing>
          <wp:inline distT="0" distB="0" distL="0" distR="0" wp14:anchorId="3849DADB" wp14:editId="69C6140A">
            <wp:extent cx="4734294" cy="398115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080" cy="3996954"/>
                    </a:xfrm>
                    <a:prstGeom prst="rect">
                      <a:avLst/>
                    </a:prstGeom>
                  </pic:spPr>
                </pic:pic>
              </a:graphicData>
            </a:graphic>
          </wp:inline>
        </w:drawing>
      </w:r>
      <w:r w:rsidRPr="002140D4">
        <w:rPr>
          <w:rFonts w:ascii="Times New Roman" w:hAnsi="Times New Roman" w:cs="Times New Roman"/>
          <w:color w:val="70AD47" w:themeColor="accent6"/>
          <w:sz w:val="20"/>
        </w:rPr>
        <w:t xml:space="preserve"> </w:t>
      </w:r>
      <w:r w:rsidRPr="00CE6484">
        <w:rPr>
          <w:rFonts w:ascii="Times New Roman" w:hAnsi="Times New Roman" w:cs="Times New Roman"/>
          <w:color w:val="70AD47" w:themeColor="accent6"/>
          <w:sz w:val="20"/>
        </w:rPr>
        <w:t>fig-</w:t>
      </w:r>
      <w:r>
        <w:rPr>
          <w:rFonts w:ascii="Times New Roman" w:hAnsi="Times New Roman" w:cs="Times New Roman"/>
          <w:color w:val="70AD47" w:themeColor="accent6"/>
          <w:sz w:val="20"/>
        </w:rPr>
        <w:t>8</w:t>
      </w:r>
    </w:p>
    <w:p w14:paraId="4507A079" w14:textId="77777777" w:rsidR="00EB266B" w:rsidRDefault="00EB266B" w:rsidP="002140D4">
      <w:pPr>
        <w:pStyle w:val="ListParagraph"/>
        <w:spacing w:line="360" w:lineRule="auto"/>
        <w:ind w:left="1080" w:firstLine="360"/>
        <w:rPr>
          <w:rFonts w:ascii="Times New Roman" w:hAnsi="Times New Roman" w:cs="Times New Roman"/>
          <w:color w:val="70AD47" w:themeColor="accent6"/>
          <w:sz w:val="20"/>
        </w:rPr>
      </w:pPr>
    </w:p>
    <w:p w14:paraId="2749E784" w14:textId="09143764" w:rsidR="002140D4" w:rsidRPr="002140D4" w:rsidRDefault="002140D4" w:rsidP="002140D4">
      <w:pPr>
        <w:pStyle w:val="ListParagraph"/>
        <w:spacing w:line="360" w:lineRule="auto"/>
        <w:ind w:left="1080" w:firstLine="360"/>
        <w:rPr>
          <w:rFonts w:ascii="Times New Roman" w:hAnsi="Times New Roman" w:cs="Times New Roman"/>
          <w:sz w:val="24"/>
          <w:szCs w:val="24"/>
        </w:rPr>
      </w:pPr>
      <w:r w:rsidRPr="002140D4">
        <w:rPr>
          <w:rFonts w:ascii="Times New Roman" w:hAnsi="Times New Roman" w:cs="Times New Roman"/>
          <w:sz w:val="24"/>
          <w:szCs w:val="24"/>
        </w:rPr>
        <w:t>Comparing the</w:t>
      </w:r>
      <w:r>
        <w:rPr>
          <w:rFonts w:ascii="Times New Roman" w:hAnsi="Times New Roman" w:cs="Times New Roman"/>
          <w:sz w:val="24"/>
          <w:szCs w:val="24"/>
        </w:rPr>
        <w:t xml:space="preserve"> individual scores in </w:t>
      </w:r>
      <w:r w:rsidRPr="002140D4">
        <w:rPr>
          <w:rFonts w:ascii="Times New Roman" w:hAnsi="Times New Roman" w:cs="Times New Roman"/>
          <w:sz w:val="24"/>
          <w:szCs w:val="24"/>
        </w:rPr>
        <w:t xml:space="preserve">figure-8 with </w:t>
      </w:r>
      <w:r>
        <w:rPr>
          <w:rFonts w:ascii="Times New Roman" w:hAnsi="Times New Roman" w:cs="Times New Roman"/>
          <w:sz w:val="24"/>
          <w:szCs w:val="24"/>
        </w:rPr>
        <w:t>the scores we found in test case 2 of last section (</w:t>
      </w:r>
      <w:r w:rsidRPr="002140D4">
        <w:rPr>
          <w:rFonts w:ascii="Times New Roman" w:hAnsi="Times New Roman" w:cs="Times New Roman"/>
          <w:sz w:val="24"/>
          <w:szCs w:val="24"/>
        </w:rPr>
        <w:t>figure-6</w:t>
      </w:r>
      <w:r>
        <w:rPr>
          <w:rFonts w:ascii="Times New Roman" w:hAnsi="Times New Roman" w:cs="Times New Roman"/>
          <w:sz w:val="24"/>
          <w:szCs w:val="24"/>
        </w:rPr>
        <w:t>)</w:t>
      </w:r>
      <w:r w:rsidRPr="002140D4">
        <w:rPr>
          <w:rFonts w:ascii="Times New Roman" w:hAnsi="Times New Roman" w:cs="Times New Roman"/>
          <w:sz w:val="24"/>
          <w:szCs w:val="24"/>
        </w:rPr>
        <w:t>, we notice</w:t>
      </w:r>
      <w:r>
        <w:rPr>
          <w:rFonts w:ascii="Times New Roman" w:hAnsi="Times New Roman" w:cs="Times New Roman"/>
          <w:sz w:val="24"/>
          <w:szCs w:val="24"/>
        </w:rPr>
        <w:t xml:space="preserve"> </w:t>
      </w:r>
      <w:r w:rsidR="00B81640">
        <w:rPr>
          <w:rFonts w:ascii="Times New Roman" w:hAnsi="Times New Roman" w:cs="Times New Roman"/>
          <w:sz w:val="24"/>
          <w:szCs w:val="24"/>
        </w:rPr>
        <w:t xml:space="preserve">that </w:t>
      </w:r>
      <w:r>
        <w:rPr>
          <w:rFonts w:ascii="Times New Roman" w:hAnsi="Times New Roman" w:cs="Times New Roman"/>
          <w:sz w:val="24"/>
          <w:szCs w:val="24"/>
        </w:rPr>
        <w:t xml:space="preserve">the accuracy score for each digit have risen by at least 10%, while the digits, 3,5 and 9 reached 100% with PCA. Although, digit-1 and digit-8 </w:t>
      </w:r>
      <w:r w:rsidR="00B81640">
        <w:rPr>
          <w:rFonts w:ascii="Times New Roman" w:hAnsi="Times New Roman" w:cs="Times New Roman"/>
          <w:sz w:val="24"/>
          <w:szCs w:val="24"/>
        </w:rPr>
        <w:t>accuracies did not change by much when compared to other digits, where digit-1 stayed at 100%, making it the most uniformly written digit, and the digit-8’s accuracy increased by 15% but still the least accurately classified digit among the set of all digits.</w:t>
      </w:r>
    </w:p>
    <w:sectPr w:rsidR="002140D4" w:rsidRPr="002140D4" w:rsidSect="00773BA9">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F3163" w14:textId="77777777" w:rsidR="002D568F" w:rsidRDefault="002D568F" w:rsidP="005750C9">
      <w:pPr>
        <w:spacing w:after="0" w:line="240" w:lineRule="auto"/>
      </w:pPr>
      <w:r>
        <w:separator/>
      </w:r>
    </w:p>
  </w:endnote>
  <w:endnote w:type="continuationSeparator" w:id="0">
    <w:p w14:paraId="1809E94D" w14:textId="77777777" w:rsidR="002D568F" w:rsidRDefault="002D568F" w:rsidP="0057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F4A8B" w14:textId="77777777" w:rsidR="002D568F" w:rsidRDefault="002D568F" w:rsidP="005750C9">
      <w:pPr>
        <w:spacing w:after="0" w:line="240" w:lineRule="auto"/>
      </w:pPr>
      <w:r>
        <w:separator/>
      </w:r>
    </w:p>
  </w:footnote>
  <w:footnote w:type="continuationSeparator" w:id="0">
    <w:p w14:paraId="641DEF05" w14:textId="77777777" w:rsidR="002D568F" w:rsidRDefault="002D568F" w:rsidP="00575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AFF15" w14:textId="77777777" w:rsidR="00773BA9" w:rsidRDefault="00773BA9" w:rsidP="00773BA9">
    <w:pPr>
      <w:pStyle w:val="Header"/>
    </w:pPr>
    <w:r>
      <w:t>Data 604</w:t>
    </w:r>
    <w:r>
      <w:tab/>
    </w:r>
    <w:r>
      <w:tab/>
      <w:t>Shrey Patel</w:t>
    </w:r>
  </w:p>
  <w:p w14:paraId="5A20C0DB" w14:textId="77777777" w:rsidR="00773BA9" w:rsidRDefault="00773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8340E"/>
    <w:multiLevelType w:val="hybridMultilevel"/>
    <w:tmpl w:val="7F32406E"/>
    <w:lvl w:ilvl="0" w:tplc="4F90B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2C5E1C"/>
    <w:multiLevelType w:val="hybridMultilevel"/>
    <w:tmpl w:val="687E0932"/>
    <w:lvl w:ilvl="0" w:tplc="8DD475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C9"/>
    <w:rsid w:val="000A01A0"/>
    <w:rsid w:val="000E405A"/>
    <w:rsid w:val="002140D4"/>
    <w:rsid w:val="00260E30"/>
    <w:rsid w:val="002D568F"/>
    <w:rsid w:val="00316950"/>
    <w:rsid w:val="00474E4E"/>
    <w:rsid w:val="005750C9"/>
    <w:rsid w:val="006777FD"/>
    <w:rsid w:val="00773BA9"/>
    <w:rsid w:val="008C48B7"/>
    <w:rsid w:val="009E6973"/>
    <w:rsid w:val="00A534EA"/>
    <w:rsid w:val="00B81640"/>
    <w:rsid w:val="00CE6484"/>
    <w:rsid w:val="00D244CD"/>
    <w:rsid w:val="00DE506D"/>
    <w:rsid w:val="00E01A99"/>
    <w:rsid w:val="00E07E46"/>
    <w:rsid w:val="00EB16F0"/>
    <w:rsid w:val="00EB26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2D77B"/>
  <w15:chartTrackingRefBased/>
  <w15:docId w15:val="{4FC04BC2-CAA2-487D-BB73-3E2FA43F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5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C9"/>
  </w:style>
  <w:style w:type="paragraph" w:styleId="Footer">
    <w:name w:val="footer"/>
    <w:basedOn w:val="Normal"/>
    <w:link w:val="FooterChar"/>
    <w:uiPriority w:val="99"/>
    <w:unhideWhenUsed/>
    <w:rsid w:val="00575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0C9"/>
  </w:style>
  <w:style w:type="paragraph" w:styleId="ListParagraph">
    <w:name w:val="List Paragraph"/>
    <w:basedOn w:val="Normal"/>
    <w:uiPriority w:val="34"/>
    <w:qFormat/>
    <w:rsid w:val="00575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P</dc:creator>
  <cp:keywords/>
  <dc:description/>
  <cp:lastModifiedBy>Shrey P</cp:lastModifiedBy>
  <cp:revision>4</cp:revision>
  <dcterms:created xsi:type="dcterms:W3CDTF">2021-02-09T18:26:00Z</dcterms:created>
  <dcterms:modified xsi:type="dcterms:W3CDTF">2021-02-09T21:17:00Z</dcterms:modified>
</cp:coreProperties>
</file>