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79" w:rsidRDefault="00B41321" w:rsidP="003E29B4">
      <w:pPr>
        <w:rPr>
          <w:rFonts w:cstheme="minorHAnsi"/>
          <w:b/>
          <w:sz w:val="40"/>
          <w:szCs w:val="28"/>
          <w:u w:val="single"/>
        </w:rPr>
      </w:pPr>
      <w:r w:rsidRPr="003E29B4">
        <w:rPr>
          <w:rFonts w:cstheme="minorHAnsi"/>
          <w:b/>
          <w:sz w:val="40"/>
          <w:szCs w:val="28"/>
          <w:u w:val="single"/>
        </w:rPr>
        <w:t>Assignment 28.1</w:t>
      </w:r>
    </w:p>
    <w:p w:rsidR="003E29B4" w:rsidRDefault="003E29B4" w:rsidP="003E29B4">
      <w:pPr>
        <w:rPr>
          <w:rFonts w:cstheme="minorHAnsi"/>
          <w:b/>
          <w:sz w:val="40"/>
          <w:szCs w:val="28"/>
          <w:u w:val="single"/>
        </w:rPr>
      </w:pPr>
    </w:p>
    <w:p w:rsidR="003E29B4" w:rsidRPr="003E29B4" w:rsidRDefault="003E29B4" w:rsidP="003E29B4">
      <w:pPr>
        <w:rPr>
          <w:rFonts w:cstheme="minorHAnsi"/>
          <w:b/>
          <w:sz w:val="40"/>
          <w:szCs w:val="28"/>
          <w:u w:val="single"/>
        </w:rPr>
      </w:pPr>
      <w:r>
        <w:rPr>
          <w:noProof/>
          <w:lang w:val="en-US"/>
        </w:rPr>
        <w:drawing>
          <wp:inline distT="0" distB="0" distL="0" distR="0" wp14:anchorId="69749CCC" wp14:editId="03528F80">
            <wp:extent cx="62198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825" cy="4200525"/>
                    </a:xfrm>
                    <a:prstGeom prst="rect">
                      <a:avLst/>
                    </a:prstGeom>
                  </pic:spPr>
                </pic:pic>
              </a:graphicData>
            </a:graphic>
          </wp:inline>
        </w:drawing>
      </w: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3E29B4" w:rsidRDefault="003E29B4" w:rsidP="00B41321">
      <w:pPr>
        <w:rPr>
          <w:rFonts w:cstheme="minorHAnsi"/>
          <w:b/>
          <w:sz w:val="28"/>
          <w:szCs w:val="28"/>
        </w:rPr>
      </w:pPr>
    </w:p>
    <w:p w:rsidR="00B41321" w:rsidRDefault="00B41321" w:rsidP="005C0321">
      <w:pPr>
        <w:pStyle w:val="ListParagraph"/>
        <w:numPr>
          <w:ilvl w:val="0"/>
          <w:numId w:val="2"/>
        </w:numPr>
        <w:rPr>
          <w:rFonts w:cstheme="minorHAnsi"/>
          <w:b/>
          <w:sz w:val="36"/>
          <w:szCs w:val="28"/>
        </w:rPr>
      </w:pPr>
      <w:r w:rsidRPr="0025188E">
        <w:rPr>
          <w:rFonts w:cstheme="minorHAnsi"/>
          <w:b/>
          <w:sz w:val="36"/>
          <w:szCs w:val="28"/>
        </w:rPr>
        <w:lastRenderedPageBreak/>
        <w:t xml:space="preserve">What are ACID properties </w:t>
      </w:r>
    </w:p>
    <w:p w:rsidR="0025188E" w:rsidRPr="0025188E" w:rsidRDefault="0025188E" w:rsidP="0025188E">
      <w:pPr>
        <w:pStyle w:val="ListParagraph"/>
        <w:rPr>
          <w:rFonts w:cstheme="minorHAnsi"/>
          <w:b/>
          <w:sz w:val="36"/>
          <w:szCs w:val="28"/>
        </w:rPr>
      </w:pPr>
    </w:p>
    <w:p w:rsidR="00B41321" w:rsidRPr="00720D39" w:rsidRDefault="00B41321" w:rsidP="0025188E">
      <w:pPr>
        <w:pStyle w:val="NormalWeb"/>
        <w:numPr>
          <w:ilvl w:val="0"/>
          <w:numId w:val="3"/>
        </w:numPr>
        <w:shd w:val="clear" w:color="auto" w:fill="FFFFFF"/>
        <w:spacing w:before="0" w:beforeAutospacing="0" w:after="0" w:afterAutospacing="0"/>
        <w:jc w:val="both"/>
        <w:textAlignment w:val="baseline"/>
        <w:rPr>
          <w:color w:val="2B2B2B"/>
          <w:sz w:val="28"/>
          <w:szCs w:val="28"/>
          <w:bdr w:val="none" w:sz="0" w:space="0" w:color="auto" w:frame="1"/>
        </w:rPr>
      </w:pPr>
      <w:r w:rsidRPr="00720D39">
        <w:rPr>
          <w:color w:val="2B2B2B"/>
          <w:sz w:val="28"/>
          <w:szCs w:val="28"/>
          <w:bdr w:val="none" w:sz="0" w:space="0" w:color="auto" w:frame="1"/>
        </w:rPr>
        <w:t>ACID stands for Atomicity, Consistency, Isolation, and Durability.</w:t>
      </w:r>
    </w:p>
    <w:p w:rsidR="00816372" w:rsidRPr="00720D39" w:rsidRDefault="00816372" w:rsidP="00816372">
      <w:pPr>
        <w:pStyle w:val="Standard"/>
        <w:numPr>
          <w:ilvl w:val="0"/>
          <w:numId w:val="3"/>
        </w:numPr>
        <w:rPr>
          <w:rFonts w:ascii="Times New Roman" w:hAnsi="Times New Roman" w:cs="Times New Roman"/>
          <w:sz w:val="28"/>
          <w:szCs w:val="22"/>
        </w:rPr>
      </w:pPr>
      <w:r w:rsidRPr="00720D39">
        <w:rPr>
          <w:rFonts w:ascii="Times New Roman" w:hAnsi="Times New Roman" w:cs="Times New Roman"/>
          <w:sz w:val="28"/>
          <w:szCs w:val="22"/>
        </w:rPr>
        <w:t>ACID properties are important properties of</w:t>
      </w:r>
      <w:r w:rsidRPr="00720D39">
        <w:rPr>
          <w:rFonts w:ascii="Times New Roman" w:hAnsi="Times New Roman" w:cs="Times New Roman"/>
          <w:sz w:val="28"/>
          <w:szCs w:val="22"/>
        </w:rPr>
        <w:t xml:space="preserve"> any Transaction in </w:t>
      </w:r>
      <w:proofErr w:type="spellStart"/>
      <w:r w:rsidRPr="00720D39">
        <w:rPr>
          <w:rFonts w:ascii="Times New Roman" w:hAnsi="Times New Roman" w:cs="Times New Roman"/>
          <w:sz w:val="28"/>
          <w:szCs w:val="22"/>
        </w:rPr>
        <w:t>database</w:t>
      </w:r>
      <w:r w:rsidRPr="00720D39">
        <w:rPr>
          <w:rFonts w:ascii="Times New Roman" w:hAnsi="Times New Roman" w:cs="Times New Roman"/>
          <w:sz w:val="28"/>
          <w:szCs w:val="22"/>
        </w:rPr>
        <w:t>.A</w:t>
      </w:r>
      <w:proofErr w:type="spellEnd"/>
      <w:r w:rsidRPr="00720D39">
        <w:rPr>
          <w:rFonts w:ascii="Times New Roman" w:hAnsi="Times New Roman" w:cs="Times New Roman"/>
          <w:sz w:val="28"/>
          <w:szCs w:val="22"/>
        </w:rPr>
        <w:t xml:space="preserve"> transaction is said to be done in a proper m</w:t>
      </w:r>
      <w:r w:rsidRPr="00720D39">
        <w:rPr>
          <w:rFonts w:ascii="Times New Roman" w:hAnsi="Times New Roman" w:cs="Times New Roman"/>
          <w:sz w:val="28"/>
          <w:szCs w:val="22"/>
        </w:rPr>
        <w:t>anner only if it obeys the follo</w:t>
      </w:r>
      <w:r w:rsidR="00720D39" w:rsidRPr="00720D39">
        <w:rPr>
          <w:rFonts w:ascii="Times New Roman" w:hAnsi="Times New Roman" w:cs="Times New Roman"/>
          <w:sz w:val="28"/>
          <w:szCs w:val="22"/>
        </w:rPr>
        <w:t>wing</w:t>
      </w:r>
      <w:r w:rsidRPr="00720D39">
        <w:rPr>
          <w:rFonts w:ascii="Times New Roman" w:hAnsi="Times New Roman" w:cs="Times New Roman"/>
          <w:sz w:val="28"/>
          <w:szCs w:val="22"/>
        </w:rPr>
        <w:t xml:space="preserve"> properties.</w:t>
      </w:r>
    </w:p>
    <w:p w:rsidR="00816372" w:rsidRPr="00816372" w:rsidRDefault="00816372" w:rsidP="00720D39">
      <w:pPr>
        <w:pStyle w:val="Standard"/>
        <w:ind w:left="720"/>
        <w:rPr>
          <w:rFonts w:ascii="Times New Roman" w:hAnsi="Times New Roman" w:cs="Times New Roman"/>
          <w:sz w:val="28"/>
          <w:szCs w:val="22"/>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 xml:space="preserve">Atomicity: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Atomicity means, a transaction should complete successfully or else it should fail completely i.e. it should not be left partially.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Consistency: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Consistency ensures that any transaction will bring the database from one valid state to another state.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Isolation:</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Isolation states that every transaction should be independent of each other i.e. one transaction should not affect another.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t>Durability states that if a transaction is completed, it should be preserved in the database even if the machine state is lost or a system failure might occur.</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These ACID properties are essential for a transaction and every transaction should ensure that these properties are met.</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25188E">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Transactions are provided at the row-level in Hive 0.14. The different row-level transactions available in Hive 0.14 are as follows:</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Insert</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Delete</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Update</w:t>
      </w:r>
    </w:p>
    <w:p w:rsidR="00B41321" w:rsidRPr="00B41321" w:rsidRDefault="00B41321" w:rsidP="00B41321">
      <w:pPr>
        <w:shd w:val="clear" w:color="auto" w:fill="FFFFFF"/>
        <w:spacing w:after="0" w:line="240" w:lineRule="auto"/>
        <w:ind w:left="450"/>
        <w:jc w:val="both"/>
        <w:textAlignment w:val="baseline"/>
        <w:rPr>
          <w:rFonts w:eastAsia="Times New Roman" w:cstheme="minorHAnsi"/>
          <w:color w:val="2B2B2B"/>
          <w:sz w:val="28"/>
          <w:szCs w:val="28"/>
          <w:lang w:eastAsia="en-IN"/>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bdr w:val="none" w:sz="0" w:space="0" w:color="auto" w:frame="1"/>
          <w:lang w:eastAsia="en-IN"/>
        </w:rPr>
      </w:pPr>
      <w:r w:rsidRPr="00B41321">
        <w:rPr>
          <w:rFonts w:eastAsia="Times New Roman" w:cstheme="minorHAnsi"/>
          <w:color w:val="2B2B2B"/>
          <w:sz w:val="28"/>
          <w:szCs w:val="28"/>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p>
    <w:p w:rsidR="0025188E" w:rsidRDefault="0025188E"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25188E" w:rsidRDefault="0025188E"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shd w:val="clear" w:color="auto" w:fill="FFFFFF"/>
        </w:rPr>
      </w:pPr>
      <w:r w:rsidRPr="00B41321">
        <w:rPr>
          <w:rFonts w:asciiTheme="minorHAnsi" w:hAnsiTheme="minorHAnsi" w:cstheme="minorHAnsi"/>
          <w:color w:val="2B2B2B"/>
          <w:sz w:val="28"/>
          <w:szCs w:val="28"/>
          <w:shd w:val="clear" w:color="auto" w:fill="FFFFFF"/>
        </w:rPr>
        <w:t>The below properties needs to be set appropriately in</w:t>
      </w:r>
      <w:r w:rsidRPr="00B41321">
        <w:rPr>
          <w:rStyle w:val="apple-converted-space"/>
          <w:rFonts w:asciiTheme="minorHAnsi" w:hAnsiTheme="minorHAnsi" w:cstheme="minorHAnsi"/>
          <w:color w:val="2B2B2B"/>
          <w:sz w:val="28"/>
          <w:szCs w:val="28"/>
          <w:shd w:val="clear" w:color="auto" w:fill="FFFFFF"/>
        </w:rPr>
        <w:t> </w:t>
      </w:r>
      <w:r w:rsidRPr="00B41321">
        <w:rPr>
          <w:rStyle w:val="Strong"/>
          <w:rFonts w:asciiTheme="minorHAnsi" w:hAnsiTheme="minorHAnsi" w:cstheme="minorHAnsi"/>
          <w:i/>
          <w:iCs/>
          <w:color w:val="2B2B2B"/>
          <w:sz w:val="28"/>
          <w:szCs w:val="28"/>
          <w:bdr w:val="none" w:sz="0" w:space="0" w:color="auto" w:frame="1"/>
          <w:shd w:val="clear" w:color="auto" w:fill="FFFFFF"/>
        </w:rPr>
        <w:t xml:space="preserve">hive </w:t>
      </w:r>
      <w:proofErr w:type="gramStart"/>
      <w:r w:rsidRPr="00B41321">
        <w:rPr>
          <w:rStyle w:val="Strong"/>
          <w:rFonts w:asciiTheme="minorHAnsi" w:hAnsiTheme="minorHAnsi" w:cstheme="minorHAnsi"/>
          <w:i/>
          <w:iCs/>
          <w:color w:val="2B2B2B"/>
          <w:sz w:val="28"/>
          <w:szCs w:val="28"/>
          <w:bdr w:val="none" w:sz="0" w:space="0" w:color="auto" w:frame="1"/>
          <w:shd w:val="clear" w:color="auto" w:fill="FFFFFF"/>
        </w:rPr>
        <w:t>shell</w:t>
      </w:r>
      <w:r w:rsidRPr="00B41321">
        <w:rPr>
          <w:rStyle w:val="apple-converted-space"/>
          <w:rFonts w:asciiTheme="minorHAnsi" w:hAnsiTheme="minorHAnsi" w:cstheme="minorHAnsi"/>
          <w:b/>
          <w:bCs/>
          <w:i/>
          <w:iCs/>
          <w:color w:val="2B2B2B"/>
          <w:sz w:val="28"/>
          <w:szCs w:val="28"/>
          <w:bdr w:val="none" w:sz="0" w:space="0" w:color="auto" w:frame="1"/>
          <w:shd w:val="clear" w:color="auto" w:fill="FFFFFF"/>
        </w:rPr>
        <w:t> </w:t>
      </w:r>
      <w:r w:rsidRPr="00B41321">
        <w:rPr>
          <w:rFonts w:asciiTheme="minorHAnsi" w:hAnsiTheme="minorHAnsi" w:cstheme="minorHAnsi"/>
          <w:color w:val="2B2B2B"/>
          <w:sz w:val="28"/>
          <w:szCs w:val="28"/>
          <w:shd w:val="clear" w:color="auto" w:fill="FFFFFF"/>
        </w:rPr>
        <w:t>,</w:t>
      </w:r>
      <w:proofErr w:type="gramEnd"/>
      <w:r w:rsidRPr="00B41321">
        <w:rPr>
          <w:rFonts w:asciiTheme="minorHAnsi" w:hAnsiTheme="minorHAnsi" w:cstheme="minorHAnsi"/>
          <w:color w:val="2B2B2B"/>
          <w:sz w:val="28"/>
          <w:szCs w:val="28"/>
          <w:shd w:val="clear" w:color="auto" w:fill="FFFFFF"/>
        </w:rPr>
        <w:t xml:space="preserve"> order-wise to work with 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Default="007076FF">
      <w:pPr>
        <w:rPr>
          <w:rFonts w:cstheme="minorHAnsi"/>
          <w:sz w:val="28"/>
          <w:szCs w:val="28"/>
        </w:rPr>
      </w:pPr>
      <w:r>
        <w:rPr>
          <w:noProof/>
          <w:lang w:val="en-US"/>
        </w:rPr>
        <w:drawing>
          <wp:inline distT="0" distB="0" distL="0" distR="0" wp14:anchorId="0FF44878" wp14:editId="364373F1">
            <wp:extent cx="56102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828675"/>
                    </a:xfrm>
                    <a:prstGeom prst="rect">
                      <a:avLst/>
                    </a:prstGeom>
                  </pic:spPr>
                </pic:pic>
              </a:graphicData>
            </a:graphic>
          </wp:inline>
        </w:drawing>
      </w:r>
    </w:p>
    <w:p w:rsidR="00B41321" w:rsidRDefault="00B41321">
      <w:pPr>
        <w:rPr>
          <w:rFonts w:cstheme="minorHAnsi"/>
          <w:sz w:val="28"/>
          <w:szCs w:val="28"/>
        </w:rPr>
      </w:pPr>
    </w:p>
    <w:p w:rsidR="007076FF" w:rsidRDefault="007076FF" w:rsidP="007076FF">
      <w:pPr>
        <w:rPr>
          <w:b/>
          <w:sz w:val="36"/>
          <w:szCs w:val="36"/>
        </w:rPr>
      </w:pPr>
      <w:r>
        <w:rPr>
          <w:b/>
          <w:sz w:val="36"/>
          <w:szCs w:val="36"/>
        </w:rPr>
        <w:t>Hive Transaction Operations</w:t>
      </w:r>
    </w:p>
    <w:p w:rsidR="007076FF" w:rsidRDefault="007076FF" w:rsidP="007076FF">
      <w:pPr>
        <w:pStyle w:val="Heading2"/>
        <w:shd w:val="clear" w:color="auto" w:fill="FFFFFF"/>
        <w:spacing w:before="0" w:beforeAutospacing="0" w:after="0" w:afterAutospacing="0"/>
        <w:textAlignment w:val="baseline"/>
        <w:rPr>
          <w:rFonts w:ascii="Open Sans" w:hAnsi="Open Sans"/>
          <w:color w:val="000000"/>
          <w:bdr w:val="none" w:sz="0" w:space="0" w:color="auto" w:frame="1"/>
        </w:rPr>
      </w:pPr>
      <w:r>
        <w:rPr>
          <w:rFonts w:ascii="Open Sans" w:hAnsi="Open Sans"/>
          <w:color w:val="000000"/>
          <w:bdr w:val="none" w:sz="0" w:space="0" w:color="auto" w:frame="1"/>
        </w:rPr>
        <w:t>Creating a Table That Supports Hive Transactions</w:t>
      </w:r>
    </w:p>
    <w:p w:rsidR="007076FF" w:rsidRDefault="007076FF" w:rsidP="007076FF">
      <w:pPr>
        <w:pStyle w:val="Heading2"/>
        <w:shd w:val="clear" w:color="auto" w:fill="FFFFFF"/>
        <w:spacing w:before="0" w:beforeAutospacing="0" w:after="0" w:afterAutospacing="0"/>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21AC7E42" wp14:editId="0B218B1F">
            <wp:extent cx="5372100" cy="2409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409825"/>
                    </a:xfrm>
                    <a:prstGeom prst="rect">
                      <a:avLst/>
                    </a:prstGeom>
                  </pic:spPr>
                </pic:pic>
              </a:graphicData>
            </a:graphic>
          </wp:inline>
        </w:drawing>
      </w:r>
      <w:bookmarkStart w:id="0" w:name="_GoBack"/>
      <w:bookmarkEnd w:id="0"/>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Inserting Data into a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6CF625F3" wp14:editId="61AD9865">
            <wp:extent cx="5876925" cy="3771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771900"/>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r>
        <w:rPr>
          <w:noProof/>
          <w:lang w:val="en-US"/>
        </w:rPr>
        <w:drawing>
          <wp:inline distT="0" distB="0" distL="0" distR="0" wp14:anchorId="2DB53EB1" wp14:editId="44A56566">
            <wp:extent cx="58959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159067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Updating the Data in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sidRPr="003319E9">
        <w:rPr>
          <w:b/>
          <w:noProof/>
          <w:sz w:val="36"/>
          <w:szCs w:val="36"/>
        </w:rPr>
        <w:drawing>
          <wp:inline distT="0" distB="0" distL="0" distR="0" wp14:anchorId="736021C7" wp14:editId="49FCC6A7">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r>
        <w:rPr>
          <w:noProof/>
          <w:lang w:val="en-US"/>
        </w:rPr>
        <w:drawing>
          <wp:inline distT="0" distB="0" distL="0" distR="0" wp14:anchorId="75DD9318" wp14:editId="53D27829">
            <wp:extent cx="5731510" cy="17621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6212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p>
    <w:p w:rsidR="007076FF" w:rsidRDefault="007076FF" w:rsidP="007076FF">
      <w:pPr>
        <w:rPr>
          <w:b/>
          <w:sz w:val="36"/>
          <w:szCs w:val="36"/>
        </w:rPr>
      </w:pPr>
    </w:p>
    <w:p w:rsidR="007076FF" w:rsidRPr="003319E9" w:rsidRDefault="007076FF" w:rsidP="007076FF">
      <w:pPr>
        <w:pStyle w:val="Heading2"/>
        <w:numPr>
          <w:ilvl w:val="0"/>
          <w:numId w:val="4"/>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Deleting a Row from Hive Table</w:t>
      </w:r>
    </w:p>
    <w:p w:rsidR="007076FF" w:rsidRDefault="007076FF" w:rsidP="007076FF">
      <w:pPr>
        <w:pStyle w:val="Heading2"/>
        <w:shd w:val="clear" w:color="auto" w:fill="FFFFFF"/>
        <w:spacing w:before="0" w:beforeAutospacing="0" w:after="0" w:afterAutospacing="0"/>
        <w:ind w:left="720"/>
        <w:jc w:val="both"/>
        <w:textAlignment w:val="baseline"/>
        <w:rPr>
          <w:rFonts w:ascii="Open Sans" w:hAnsi="Open Sans"/>
          <w:color w:val="000000"/>
        </w:rPr>
      </w:pPr>
    </w:p>
    <w:p w:rsidR="007076FF" w:rsidRDefault="007076FF" w:rsidP="007076FF">
      <w:pPr>
        <w:rPr>
          <w:b/>
          <w:sz w:val="36"/>
          <w:szCs w:val="36"/>
        </w:rPr>
      </w:pPr>
      <w:r>
        <w:rPr>
          <w:noProof/>
          <w:lang w:val="en-US"/>
        </w:rPr>
        <w:drawing>
          <wp:inline distT="0" distB="0" distL="0" distR="0" wp14:anchorId="577AFB5D" wp14:editId="658C5ABD">
            <wp:extent cx="55340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343275"/>
                    </a:xfrm>
                    <a:prstGeom prst="rect">
                      <a:avLst/>
                    </a:prstGeom>
                  </pic:spPr>
                </pic:pic>
              </a:graphicData>
            </a:graphic>
          </wp:inline>
        </w:drawing>
      </w:r>
    </w:p>
    <w:p w:rsidR="007076FF" w:rsidRDefault="007076FF" w:rsidP="007076FF">
      <w:pPr>
        <w:rPr>
          <w:b/>
          <w:sz w:val="36"/>
          <w:szCs w:val="36"/>
        </w:rPr>
      </w:pPr>
    </w:p>
    <w:p w:rsidR="007076FF" w:rsidRDefault="007076FF" w:rsidP="007076FF">
      <w:pPr>
        <w:rPr>
          <w:b/>
          <w:sz w:val="36"/>
          <w:szCs w:val="36"/>
        </w:rPr>
      </w:pPr>
      <w:r>
        <w:rPr>
          <w:b/>
          <w:sz w:val="36"/>
          <w:szCs w:val="36"/>
        </w:rPr>
        <w:t xml:space="preserve">Output </w:t>
      </w:r>
    </w:p>
    <w:p w:rsidR="007076FF" w:rsidRDefault="007076FF" w:rsidP="007076FF">
      <w:pPr>
        <w:rPr>
          <w:b/>
          <w:sz w:val="36"/>
          <w:szCs w:val="36"/>
        </w:rPr>
      </w:pPr>
    </w:p>
    <w:p w:rsidR="00B41321" w:rsidRPr="00B41321" w:rsidRDefault="007076FF">
      <w:pPr>
        <w:rPr>
          <w:rFonts w:cstheme="minorHAnsi"/>
          <w:sz w:val="28"/>
          <w:szCs w:val="28"/>
        </w:rPr>
      </w:pPr>
      <w:r>
        <w:rPr>
          <w:noProof/>
          <w:lang w:val="en-US"/>
        </w:rPr>
        <w:drawing>
          <wp:inline distT="0" distB="0" distL="0" distR="0" wp14:anchorId="0E65AE22" wp14:editId="01C7077A">
            <wp:extent cx="23241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171575"/>
                    </a:xfrm>
                    <a:prstGeom prst="rect">
                      <a:avLst/>
                    </a:prstGeom>
                  </pic:spPr>
                </pic:pic>
              </a:graphicData>
            </a:graphic>
          </wp:inline>
        </w:drawing>
      </w:r>
    </w:p>
    <w:sectPr w:rsidR="00B41321" w:rsidRPr="00B41321" w:rsidSect="0003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504"/>
    <w:multiLevelType w:val="multilevel"/>
    <w:tmpl w:val="A50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83556"/>
    <w:multiLevelType w:val="hybridMultilevel"/>
    <w:tmpl w:val="83B062EA"/>
    <w:lvl w:ilvl="0" w:tplc="B5E0F44A">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421"/>
    <w:multiLevelType w:val="hybridMultilevel"/>
    <w:tmpl w:val="524EF008"/>
    <w:lvl w:ilvl="0" w:tplc="B87AC40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21"/>
    <w:rsid w:val="00030679"/>
    <w:rsid w:val="0025188E"/>
    <w:rsid w:val="00261073"/>
    <w:rsid w:val="003E29B4"/>
    <w:rsid w:val="00576EE8"/>
    <w:rsid w:val="005C0321"/>
    <w:rsid w:val="007076FF"/>
    <w:rsid w:val="00720D39"/>
    <w:rsid w:val="00816372"/>
    <w:rsid w:val="00A016CB"/>
    <w:rsid w:val="00B41321"/>
    <w:rsid w:val="00E61C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C3984-95B1-4076-B5F7-C205168A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79"/>
  </w:style>
  <w:style w:type="paragraph" w:styleId="Heading2">
    <w:name w:val="heading 2"/>
    <w:basedOn w:val="Normal"/>
    <w:link w:val="Heading2Char"/>
    <w:uiPriority w:val="9"/>
    <w:qFormat/>
    <w:rsid w:val="00B4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21"/>
    <w:rPr>
      <w:rFonts w:ascii="Tahoma" w:hAnsi="Tahoma" w:cs="Tahoma"/>
      <w:sz w:val="16"/>
      <w:szCs w:val="16"/>
    </w:rPr>
  </w:style>
  <w:style w:type="character" w:customStyle="1" w:styleId="apple-converted-space">
    <w:name w:val="apple-converted-space"/>
    <w:basedOn w:val="DefaultParagraphFont"/>
    <w:rsid w:val="00B41321"/>
  </w:style>
  <w:style w:type="character" w:styleId="Strong">
    <w:name w:val="Strong"/>
    <w:basedOn w:val="DefaultParagraphFont"/>
    <w:uiPriority w:val="22"/>
    <w:qFormat/>
    <w:rsid w:val="00B41321"/>
    <w:rPr>
      <w:b/>
      <w:bCs/>
    </w:rPr>
  </w:style>
  <w:style w:type="character" w:customStyle="1" w:styleId="Heading2Char">
    <w:name w:val="Heading 2 Char"/>
    <w:basedOn w:val="DefaultParagraphFont"/>
    <w:link w:val="Heading2"/>
    <w:uiPriority w:val="9"/>
    <w:rsid w:val="00B4132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41321"/>
    <w:rPr>
      <w:i/>
      <w:iCs/>
    </w:rPr>
  </w:style>
  <w:style w:type="paragraph" w:styleId="ListParagraph">
    <w:name w:val="List Paragraph"/>
    <w:basedOn w:val="Normal"/>
    <w:uiPriority w:val="34"/>
    <w:qFormat/>
    <w:rsid w:val="005C0321"/>
    <w:pPr>
      <w:ind w:left="720"/>
      <w:contextualSpacing/>
    </w:pPr>
  </w:style>
  <w:style w:type="paragraph" w:customStyle="1" w:styleId="Standard">
    <w:name w:val="Standard"/>
    <w:rsid w:val="0081637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3423">
      <w:bodyDiv w:val="1"/>
      <w:marLeft w:val="0"/>
      <w:marRight w:val="0"/>
      <w:marTop w:val="0"/>
      <w:marBottom w:val="0"/>
      <w:divBdr>
        <w:top w:val="none" w:sz="0" w:space="0" w:color="auto"/>
        <w:left w:val="none" w:sz="0" w:space="0" w:color="auto"/>
        <w:bottom w:val="none" w:sz="0" w:space="0" w:color="auto"/>
        <w:right w:val="none" w:sz="0" w:space="0" w:color="auto"/>
      </w:divBdr>
    </w:div>
    <w:div w:id="1283611857">
      <w:bodyDiv w:val="1"/>
      <w:marLeft w:val="0"/>
      <w:marRight w:val="0"/>
      <w:marTop w:val="0"/>
      <w:marBottom w:val="0"/>
      <w:divBdr>
        <w:top w:val="none" w:sz="0" w:space="0" w:color="auto"/>
        <w:left w:val="none" w:sz="0" w:space="0" w:color="auto"/>
        <w:bottom w:val="none" w:sz="0" w:space="0" w:color="auto"/>
        <w:right w:val="none" w:sz="0" w:space="0" w:color="auto"/>
      </w:divBdr>
    </w:div>
    <w:div w:id="16798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6</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Parveen, Azra (Cognizant)</cp:lastModifiedBy>
  <cp:revision>4</cp:revision>
  <dcterms:created xsi:type="dcterms:W3CDTF">2017-05-17T10:20:00Z</dcterms:created>
  <dcterms:modified xsi:type="dcterms:W3CDTF">2017-05-18T05:18:00Z</dcterms:modified>
</cp:coreProperties>
</file>