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rPr>
      </w:pPr>
      <w:r>
        <w:rPr>
          <w:rFonts w:ascii="Liberation Serif" w:hAnsi="Liberation Serif"/>
          <w:b/>
          <w:bCs/>
        </w:rPr>
        <w:t xml:space="preserve">5 </w:t>
      </w:r>
      <w:r>
        <w:rPr>
          <w:rFonts w:ascii="Liberation Serif" w:hAnsi="Liberation Serif"/>
          <w:b/>
          <w:bCs/>
        </w:rPr>
        <w:t>MAJOR COMPONENTS OF HIVE :</w:t>
      </w:r>
    </w:p>
    <w:p>
      <w:pPr>
        <w:pStyle w:val="Normal"/>
        <w:rPr>
          <w:rFonts w:ascii="Liberation Serif" w:hAnsi="Liberation Serif"/>
          <w:b w:val="false"/>
          <w:b w:val="false"/>
          <w:bCs w:val="false"/>
        </w:rPr>
      </w:pPr>
      <w:r>
        <w:rPr>
          <w:rFonts w:ascii="Liberation Serif" w:hAnsi="Liberation Serif"/>
          <w:b w:val="false"/>
          <w:bCs w:val="false"/>
        </w:rPr>
        <w:t>There are 5 major components of hive.They are</w:t>
      </w:r>
    </w:p>
    <w:p>
      <w:pPr>
        <w:pStyle w:val="Normal"/>
        <w:rPr>
          <w:rFonts w:ascii="Liberation Serif" w:hAnsi="Liberation Serif"/>
          <w:b w:val="false"/>
          <w:b w:val="false"/>
          <w:bCs w:val="false"/>
        </w:rPr>
      </w:pPr>
      <w:r>
        <w:rPr>
          <w:rFonts w:ascii="Liberation Serif" w:hAnsi="Liberation Serif"/>
          <w:b w:val="false"/>
          <w:bCs w:val="false"/>
        </w:rPr>
        <w:t>1 .UI</w:t>
      </w:r>
    </w:p>
    <w:p>
      <w:pPr>
        <w:pStyle w:val="Normal"/>
        <w:rPr>
          <w:rFonts w:ascii="Liberation Serif" w:hAnsi="Liberation Serif"/>
          <w:b w:val="false"/>
          <w:b w:val="false"/>
          <w:bCs w:val="false"/>
        </w:rPr>
      </w:pPr>
      <w:r>
        <w:rPr>
          <w:rFonts w:ascii="Liberation Serif" w:hAnsi="Liberation Serif"/>
          <w:b w:val="false"/>
          <w:bCs w:val="false"/>
        </w:rPr>
        <w:t>2 .Driver</w:t>
      </w:r>
    </w:p>
    <w:p>
      <w:pPr>
        <w:pStyle w:val="Normal"/>
        <w:rPr>
          <w:rFonts w:ascii="Liberation Serif" w:hAnsi="Liberation Serif"/>
          <w:b w:val="false"/>
          <w:b w:val="false"/>
          <w:bCs w:val="false"/>
        </w:rPr>
      </w:pPr>
      <w:r>
        <w:rPr>
          <w:rFonts w:ascii="Liberation Serif" w:hAnsi="Liberation Serif"/>
          <w:b w:val="false"/>
          <w:bCs w:val="false"/>
        </w:rPr>
        <w:t>3 .Compiler</w:t>
      </w:r>
    </w:p>
    <w:p>
      <w:pPr>
        <w:pStyle w:val="Normal"/>
        <w:rPr>
          <w:rFonts w:ascii="Liberation Serif" w:hAnsi="Liberation Serif"/>
          <w:b w:val="false"/>
          <w:b w:val="false"/>
          <w:bCs w:val="false"/>
        </w:rPr>
      </w:pPr>
      <w:r>
        <w:rPr>
          <w:rFonts w:ascii="Liberation Serif" w:hAnsi="Liberation Serif"/>
          <w:b w:val="false"/>
          <w:bCs w:val="false"/>
        </w:rPr>
        <w:t>4. MetaStore</w:t>
      </w:r>
    </w:p>
    <w:p>
      <w:pPr>
        <w:pStyle w:val="Normal"/>
        <w:rPr>
          <w:rFonts w:ascii="Liberation Serif" w:hAnsi="Liberation Serif"/>
          <w:b w:val="false"/>
          <w:b w:val="false"/>
          <w:bCs w:val="false"/>
        </w:rPr>
      </w:pPr>
      <w:r>
        <w:rPr>
          <w:rFonts w:ascii="Liberation Serif" w:hAnsi="Liberation Serif"/>
          <w:b w:val="false"/>
          <w:bCs w:val="false"/>
        </w:rPr>
        <w:t xml:space="preserve">5. Execution </w:t>
        <w:tab/>
        <w:t>Engine</w:t>
      </w:r>
    </w:p>
    <w:p>
      <w:pPr>
        <w:pStyle w:val="Normal"/>
        <w:rPr>
          <w:rFonts w:ascii="Liberation Serif" w:hAnsi="Liberation Serif"/>
          <w:b/>
          <w:b/>
          <w:bCs/>
        </w:rPr>
      </w:pPr>
      <w:r>
        <w:rPr>
          <w:rFonts w:ascii="Liberation Serif" w:hAnsi="Liberation Serif"/>
          <w:b/>
          <w:bCs/>
        </w:rPr>
        <w:t>U I(User Interface):</w:t>
      </w:r>
    </w:p>
    <w:p>
      <w:pPr>
        <w:pStyle w:val="Normal"/>
        <w:rPr>
          <w:rFonts w:ascii="Liberation Serif" w:hAnsi="Liberation Serif"/>
          <w:b w:val="false"/>
          <w:b w:val="false"/>
          <w:bCs w:val="false"/>
        </w:rPr>
      </w:pPr>
      <w:r>
        <w:rPr>
          <w:rFonts w:ascii="Liberation Serif" w:hAnsi="Liberation Serif"/>
          <w:b w:val="false"/>
          <w:bCs w:val="false"/>
        </w:rPr>
        <w:t>It   is the interface used by user for interacting with hive and execute querries in hive</w:t>
      </w:r>
    </w:p>
    <w:p>
      <w:pPr>
        <w:pStyle w:val="Normal"/>
        <w:rPr>
          <w:rFonts w:ascii="Liberation Serif" w:hAnsi="Liberation Serif"/>
          <w:b/>
          <w:b/>
          <w:bCs/>
        </w:rPr>
      </w:pPr>
      <w:r>
        <w:rPr>
          <w:rFonts w:ascii="Liberation Serif" w:hAnsi="Liberation Serif"/>
          <w:b/>
          <w:bCs/>
        </w:rPr>
        <w:t>Driver</w:t>
      </w:r>
    </w:p>
    <w:p>
      <w:pPr>
        <w:pStyle w:val="Normal"/>
        <w:rPr>
          <w:rFonts w:ascii="Liberation Serif" w:hAnsi="Liberation Serif"/>
          <w:b w:val="false"/>
          <w:b w:val="false"/>
          <w:bCs w:val="false"/>
        </w:rPr>
      </w:pPr>
      <w:r>
        <w:rPr>
          <w:rFonts w:ascii="Liberation Serif" w:hAnsi="Liberation Serif"/>
          <w:b w:val="false"/>
          <w:bCs w:val="false"/>
        </w:rPr>
        <w:t>As the name suggests Driver acts like it is responsible for overall flow and execution of a querry right from querry submission.It performs the following function</w:t>
      </w:r>
    </w:p>
    <w:p>
      <w:pPr>
        <w:pStyle w:val="Normal"/>
        <w:rPr>
          <w:rFonts w:ascii="Liberation Serif" w:hAnsi="Liberation Serif"/>
          <w:b w:val="false"/>
          <w:b w:val="false"/>
          <w:bCs w:val="false"/>
        </w:rPr>
      </w:pPr>
      <w:r>
        <w:rPr>
          <w:rFonts w:ascii="Liberation Serif" w:hAnsi="Liberation Serif"/>
          <w:b w:val="false"/>
          <w:bCs w:val="false"/>
        </w:rPr>
        <w:t>1.It receives the queries</w:t>
      </w:r>
    </w:p>
    <w:p>
      <w:pPr>
        <w:pStyle w:val="Normal"/>
        <w:rPr/>
      </w:pPr>
      <w:r>
        <w:rPr>
          <w:rStyle w:val="DefaultParagraphFont"/>
          <w:rFonts w:ascii="Liberation Serif" w:hAnsi="Liberation Serif"/>
          <w:b w:val="false"/>
          <w:bCs w:val="false"/>
        </w:rPr>
        <w:t>2.It implements the notion of session handles and provides execute and</w:t>
      </w:r>
    </w:p>
    <w:p>
      <w:pPr>
        <w:pStyle w:val="Normal"/>
        <w:rPr>
          <w:rFonts w:ascii="Liberation Serif" w:hAnsi="Liberation Serif"/>
          <w:b w:val="false"/>
          <w:b w:val="false"/>
          <w:bCs w:val="false"/>
        </w:rPr>
      </w:pPr>
      <w:r>
        <w:rPr>
          <w:rFonts w:ascii="Liberation Serif" w:hAnsi="Liberation Serif"/>
          <w:b w:val="false"/>
          <w:bCs w:val="false"/>
        </w:rPr>
        <w:t>fetch APIs modelled on JDBC/ODBC interface</w:t>
      </w:r>
    </w:p>
    <w:p>
      <w:pPr>
        <w:pStyle w:val="Normal"/>
        <w:rPr/>
      </w:pPr>
      <w:r>
        <w:rPr>
          <w:rStyle w:val="DefaultParagraphFont"/>
          <w:rFonts w:ascii="Liberation Serif" w:hAnsi="Liberation Serif"/>
          <w:b w:val="false"/>
          <w:bCs w:val="false"/>
        </w:rPr>
        <w:t>3.The Driver creates a session handle for the query and sends the query to the compiler to generate an execution plan</w:t>
      </w:r>
    </w:p>
    <w:p>
      <w:pPr>
        <w:pStyle w:val="Normal"/>
        <w:rPr>
          <w:rFonts w:ascii="Liberation Serif" w:hAnsi="Liberation Serif"/>
          <w:b/>
          <w:b/>
          <w:bCs/>
        </w:rPr>
      </w:pPr>
      <w:r>
        <w:rPr>
          <w:rFonts w:ascii="Liberation Serif" w:hAnsi="Liberation Serif"/>
          <w:b/>
          <w:bCs/>
        </w:rPr>
        <w:t>Compiler:</w:t>
      </w:r>
    </w:p>
    <w:p>
      <w:pPr>
        <w:pStyle w:val="Normal"/>
        <w:rPr>
          <w:rFonts w:ascii="Liberation Serif" w:hAnsi="Liberation Serif"/>
          <w:b w:val="false"/>
          <w:b w:val="false"/>
          <w:bCs w:val="false"/>
        </w:rPr>
      </w:pPr>
      <w:r>
        <w:rPr>
          <w:rFonts w:ascii="Liberation Serif" w:hAnsi="Liberation Serif"/>
          <w:b w:val="false"/>
          <w:bCs w:val="false"/>
        </w:rPr>
        <w:t>It perform the function of parsing the querry and check if the querry is semantically correct</w:t>
      </w:r>
    </w:p>
    <w:p>
      <w:pPr>
        <w:pStyle w:val="Normal"/>
        <w:rPr>
          <w:rFonts w:ascii="Liberation Serif" w:hAnsi="Liberation Serif"/>
          <w:b w:val="false"/>
          <w:b w:val="false"/>
          <w:bCs w:val="false"/>
        </w:rPr>
      </w:pPr>
      <w:r>
        <w:rPr>
          <w:rFonts w:ascii="Liberation Serif" w:hAnsi="Liberation Serif"/>
          <w:b w:val="false"/>
          <w:bCs w:val="false"/>
        </w:rPr>
        <w:t>after checking for syntax it sends a request to metastore for checking the presence of data and if data is present it creates a execution plan</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rPr>
        <w:t>MetaStore</w:t>
      </w:r>
    </w:p>
    <w:p>
      <w:pPr>
        <w:pStyle w:val="Normal"/>
        <w:rPr>
          <w:rFonts w:ascii="Liberation Serif" w:hAnsi="Liberation Serif"/>
          <w:b w:val="false"/>
          <w:b w:val="false"/>
          <w:bCs w:val="false"/>
        </w:rPr>
      </w:pPr>
      <w:r>
        <w:rPr>
          <w:rFonts w:ascii="Liberation Serif" w:hAnsi="Liberation Serif"/>
          <w:b w:val="false"/>
          <w:bCs w:val="false"/>
        </w:rPr>
        <w:t>It is the component which acts like a storage</w:t>
      </w:r>
    </w:p>
    <w:p>
      <w:pPr>
        <w:pStyle w:val="Normal"/>
        <w:rPr>
          <w:rFonts w:ascii="Liberation Serif" w:hAnsi="Liberation Serif"/>
          <w:b w:val="false"/>
          <w:b w:val="false"/>
          <w:bCs w:val="false"/>
        </w:rPr>
      </w:pPr>
      <w:r>
        <w:rPr>
          <w:rFonts w:ascii="Liberation Serif" w:hAnsi="Liberation Serif"/>
          <w:b w:val="false"/>
          <w:bCs w:val="false"/>
        </w:rPr>
        <w:t>It contains all the metadata of all tables in the form of RDBMS</w:t>
      </w:r>
    </w:p>
    <w:p>
      <w:pPr>
        <w:pStyle w:val="Normal"/>
        <w:rPr>
          <w:rFonts w:ascii="Liberation Serif" w:hAnsi="Liberation Serif"/>
          <w:b w:val="false"/>
          <w:b w:val="false"/>
          <w:bCs w:val="false"/>
        </w:rPr>
      </w:pPr>
      <w:r>
        <w:rPr>
          <w:rFonts w:ascii="Liberation Serif" w:hAnsi="Liberation Serif"/>
          <w:b w:val="false"/>
          <w:bCs w:val="false"/>
        </w:rPr>
        <w:t>When you create a Hive table, the table definition (column names, data types, comments, etc.) are stored in the Hive Metastore.</w:t>
      </w:r>
    </w:p>
    <w:p>
      <w:pPr>
        <w:pStyle w:val="Normal"/>
        <w:rPr>
          <w:rFonts w:ascii="Liberation Serif" w:hAnsi="Liberation Serif"/>
          <w:b w:val="false"/>
          <w:b w:val="false"/>
          <w:bCs w:val="false"/>
        </w:rPr>
      </w:pPr>
      <w:r>
        <w:rPr>
          <w:rFonts w:ascii="Liberation Serif" w:hAnsi="Liberation Serif"/>
          <w:b w:val="false"/>
          <w:bCs w:val="false"/>
        </w:rPr>
        <w:t>By default it uses a derby database which is helpful in single mode but it does not support multi user function which is highly required when we work in cluster so we can configure to any RDBMS like mysql DB</w:t>
      </w:r>
    </w:p>
    <w:p>
      <w:pPr>
        <w:pStyle w:val="Normal"/>
        <w:rPr>
          <w:rFonts w:ascii="Liberation Serif" w:hAnsi="Liberation Serif"/>
          <w:b/>
          <w:b/>
          <w:bCs/>
        </w:rPr>
      </w:pPr>
      <w:r>
        <w:rPr>
          <w:rFonts w:ascii="Liberation Serif" w:hAnsi="Liberation Serif"/>
          <w:b/>
          <w:bCs/>
        </w:rPr>
        <w:t>Execution Engine</w:t>
      </w:r>
    </w:p>
    <w:p>
      <w:pPr>
        <w:pStyle w:val="Normal"/>
        <w:rPr>
          <w:rFonts w:ascii="Liberation Serif" w:hAnsi="Liberation Serif"/>
          <w:b w:val="false"/>
          <w:b w:val="false"/>
          <w:bCs w:val="false"/>
        </w:rPr>
      </w:pPr>
      <w:r>
        <w:rPr>
          <w:rFonts w:ascii="Liberation Serif" w:hAnsi="Liberation Serif"/>
          <w:b w:val="false"/>
          <w:bCs w:val="false"/>
        </w:rPr>
        <w:t>It is the component which executes the execution plan created by the compiler.</w:t>
      </w:r>
    </w:p>
    <w:p>
      <w:pPr>
        <w:pStyle w:val="Normal"/>
        <w:rPr>
          <w:rFonts w:ascii="Liberation Serif" w:hAnsi="Liberation Serif"/>
          <w:b w:val="false"/>
          <w:b w:val="false"/>
          <w:bCs w:val="false"/>
        </w:rPr>
      </w:pPr>
      <w:r>
        <w:rPr>
          <w:rFonts w:ascii="Liberation Serif" w:hAnsi="Liberation Serif"/>
          <w:b w:val="false"/>
          <w:bCs w:val="false"/>
        </w:rPr>
        <w:t>The plan is a DAG of stages.</w:t>
      </w:r>
    </w:p>
    <w:p>
      <w:pPr>
        <w:pStyle w:val="Normal"/>
        <w:rPr>
          <w:rFonts w:ascii="Liberation Serif" w:hAnsi="Liberation Serif"/>
          <w:b w:val="false"/>
          <w:b w:val="false"/>
          <w:bCs w:val="false"/>
        </w:rPr>
      </w:pPr>
      <w:r>
        <w:rPr>
          <w:rFonts w:ascii="Liberation Serif" w:hAnsi="Liberation Serif"/>
          <w:b w:val="false"/>
          <w:bCs w:val="false"/>
        </w:rPr>
        <w:t xml:space="preserve"> </w:t>
      </w:r>
      <w:r>
        <w:rPr>
          <w:rFonts w:ascii="Liberation Serif" w:hAnsi="Liberation Serif"/>
          <w:b w:val="false"/>
          <w:bCs w:val="false"/>
        </w:rPr>
        <w:t>The execution engine manages the dependencies between these different stages of the plan and executes these stages on the appropriate system components.</w:t>
      </w:r>
    </w:p>
    <w:p>
      <w:pPr>
        <w:pStyle w:val="Normal"/>
        <w:rPr>
          <w:rFonts w:ascii="Liberation Serif" w:hAnsi="Liberation Serif"/>
          <w:b w:val="false"/>
          <w:b w:val="false"/>
          <w:bCs w:val="false"/>
        </w:rPr>
      </w:pPr>
      <w:r>
        <w:rPr>
          <w:rFonts w:ascii="Liberation Serif" w:hAnsi="Liberation Serif"/>
          <w:b w:val="false"/>
          <w:bCs w:val="false"/>
        </w:rPr>
        <w:t>It also decides whether a map reduce job is required or map only job</w:t>
      </w:r>
    </w:p>
    <w:p>
      <w:pPr>
        <w:pStyle w:val="Normal"/>
        <w:rPr>
          <w:rFonts w:ascii="Liberation Serif" w:hAnsi="Liberation Serif"/>
          <w:b w:val="false"/>
          <w:b w:val="false"/>
          <w:bCs w:val="false"/>
        </w:rPr>
      </w:pPr>
      <w:r>
        <w:rPr>
          <w:rFonts w:ascii="Liberation Serif" w:hAnsi="Liberation Serif"/>
          <w:b w:val="false"/>
          <w:bCs w:val="false"/>
        </w:rPr>
        <w:t>or just a select(*)(a cat like command e=which does not require MR)</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b/>
          <w:bCs/>
        </w:rPr>
      </w:pPr>
      <w:r>
        <w:rPr>
          <w:rFonts w:ascii="Liberation Serif" w:hAnsi="Liberation Serif"/>
          <w:b/>
          <w:bCs/>
        </w:rPr>
        <w:t>Hive Architecture:</w:t>
      </w:r>
    </w:p>
    <w:p>
      <w:pPr>
        <w:pStyle w:val="Normal"/>
        <w:rPr>
          <w:rFonts w:ascii="Liberation Serif" w:hAnsi="Liberation Serif"/>
          <w:b w:val="false"/>
          <w:b w:val="false"/>
          <w:bCs w:val="false"/>
        </w:rPr>
      </w:pPr>
      <w:r>
        <w:rPr>
          <w:rFonts w:ascii="Liberation Serif" w:hAnsi="Liberation Serif"/>
          <w:b w:val="false"/>
          <w:bCs w:val="false"/>
        </w:rPr>
        <w:t>The following steps explains the execution of a querry in hive</w:t>
      </w:r>
    </w:p>
    <w:p>
      <w:pPr>
        <w:pStyle w:val="TextBody"/>
        <w:rPr/>
      </w:pPr>
      <w:r>
        <w:rPr>
          <w:rStyle w:val="StrongEmphasis"/>
          <w:rFonts w:ascii="Liberation Serif" w:hAnsi="Liberation Serif"/>
          <w:b w:val="false"/>
          <w:bCs w:val="false"/>
        </w:rPr>
        <w:t>Step 1 :- </w:t>
      </w:r>
      <w:r>
        <w:rPr>
          <w:rStyle w:val="DefaultParagraphFont"/>
          <w:rFonts w:ascii="Liberation Serif" w:hAnsi="Liberation Serif"/>
          <w:b w:val="false"/>
          <w:bCs w:val="false"/>
        </w:rPr>
        <w:t>The UI as soon as a querry is written a call is made to driver by UI</w:t>
      </w:r>
    </w:p>
    <w:p>
      <w:pPr>
        <w:pStyle w:val="TextBody"/>
        <w:jc w:val="both"/>
        <w:rPr/>
      </w:pPr>
      <w:r>
        <w:rPr>
          <w:rStyle w:val="StrongEmphasis"/>
          <w:rFonts w:ascii="Liberation Serif" w:hAnsi="Liberation Serif"/>
          <w:b w:val="false"/>
          <w:bCs w:val="false"/>
        </w:rPr>
        <w:t>Step 2 :- </w:t>
      </w:r>
      <w:r>
        <w:rPr>
          <w:rStyle w:val="DefaultParagraphFont"/>
          <w:rFonts w:ascii="Liberation Serif" w:hAnsi="Liberation Serif"/>
          <w:b w:val="false"/>
          <w:bCs w:val="false"/>
        </w:rPr>
        <w:t>The Driver creates a session handle for the query and sends the query to the compiler to generate an execution plan</w:t>
      </w:r>
    </w:p>
    <w:p>
      <w:pPr>
        <w:pStyle w:val="TextBody"/>
        <w:jc w:val="both"/>
        <w:rPr/>
      </w:pPr>
      <w:r>
        <w:rPr>
          <w:rStyle w:val="StrongEmphasis"/>
          <w:rFonts w:ascii="Liberation Serif" w:hAnsi="Liberation Serif"/>
          <w:b w:val="false"/>
          <w:bCs w:val="false"/>
        </w:rPr>
        <w:t xml:space="preserve">Step 3&amp;4 :- </w:t>
      </w:r>
      <w:r>
        <w:rPr>
          <w:rStyle w:val="DefaultParagraphFont"/>
          <w:rFonts w:ascii="Liberation Serif" w:hAnsi="Liberation Serif"/>
          <w:b w:val="false"/>
          <w:bCs w:val="false"/>
        </w:rPr>
        <w:t>The compiler after getting the querry checks whether the querry isn semantically correct and in order to create a execution plan it  needs the metadata of the table mentioned in querry to check whether a table is present or not so it  send a request for getMetaData and receives the sendMetaData request from MetaStore.</w:t>
      </w:r>
    </w:p>
    <w:p>
      <w:pPr>
        <w:pStyle w:val="TextBody"/>
        <w:jc w:val="both"/>
        <w:rPr/>
      </w:pPr>
      <w:r>
        <w:rPr>
          <w:rStyle w:val="StrongEmphasis"/>
          <w:rFonts w:ascii="Liberation Serif" w:hAnsi="Liberation Serif"/>
          <w:b w:val="false"/>
          <w:bCs w:val="false"/>
        </w:rPr>
        <w:t>Step 5 :- </w:t>
      </w:r>
      <w:r>
        <w:rPr>
          <w:rStyle w:val="DefaultParagraphFont"/>
          <w:rFonts w:ascii="Liberation Serif" w:hAnsi="Liberation Serif"/>
          <w:b w:val="false"/>
          <w:bCs w:val="false"/>
        </w:rPr>
        <w:t>This metadata is used to typecheck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pPr>
        <w:pStyle w:val="TextBody"/>
        <w:jc w:val="both"/>
        <w:rPr/>
      </w:pPr>
      <w:r>
        <w:rPr>
          <w:rStyle w:val="StrongEmphasis"/>
          <w:rFonts w:ascii="Liberation Serif" w:hAnsi="Liberation Serif"/>
          <w:b w:val="false"/>
          <w:bCs w:val="false"/>
        </w:rPr>
        <w:t>Step 6 :- </w:t>
      </w:r>
      <w:r>
        <w:rPr>
          <w:rStyle w:val="DefaultParagraphFont"/>
          <w:rFonts w:ascii="Liberation Serif" w:hAnsi="Liberation Serif"/>
          <w:b w:val="false"/>
          <w:bCs w:val="false"/>
        </w:rPr>
        <w:t xml:space="preserve"> 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tree.Once the output generate  it is written to a temporary HDFS file though the serializer. The temporary files are used to provide the to subsequent map/reduce stages of the plan.For DML operations the final temporary file is moved to the table’s location</w:t>
      </w:r>
    </w:p>
    <w:p>
      <w:pPr>
        <w:pStyle w:val="TextBody"/>
        <w:jc w:val="both"/>
        <w:rPr/>
      </w:pPr>
      <w:r>
        <w:rPr>
          <w:rStyle w:val="StrongEmphasis"/>
          <w:rFonts w:ascii="Liberation Serif" w:hAnsi="Liberation Serif"/>
          <w:b w:val="false"/>
          <w:bCs w:val="false"/>
        </w:rPr>
        <w:t xml:space="preserve">Step 7&amp;8&amp;9 :-  </w:t>
      </w:r>
      <w:r>
        <w:rPr>
          <w:rStyle w:val="DefaultParagraphFont"/>
          <w:rFonts w:ascii="Liberation Serif" w:hAnsi="Liberation Serif"/>
          <w:b w:val="false"/>
          <w:bCs w:val="false"/>
        </w:rPr>
        <w:t>For queries, the contents of the temporary file are read by the execution engine directly from HDFS as part of the fetch call from the Driver</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Style w:val="DefaultParagraphFont"/>
          <w:rFonts w:ascii="Liberation Serif" w:hAnsi="Liberation Serif"/>
          <w:b w:val="false"/>
          <w:b w:val="false"/>
          <w:bCs w:val="false"/>
          <w:lang w:val="en-US" w:eastAsia="en-US" w:bidi="ar-SA"/>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16484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16484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9"/>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suppressAutoHyphens w:val="false"/>
        <w:textAlignment w:val="baseline"/>
      </w:pPr>
    </w:pPrDefault>
  </w:docDefaults>
  <w:style w:type="paragraph" w:styleId="Normal">
    <w:name w:val="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oto Sans CJK SC Regular"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en-IN" w:eastAsia="zh-CN" w:bidi="hi-IN"/>
    </w:rPr>
  </w:style>
  <w:style w:type="character" w:styleId="DefaultParagraphFont">
    <w:name w:val="Default Paragraph Font"/>
    <w:qFormat/>
    <w:rPr/>
  </w:style>
  <w:style w:type="character" w:styleId="StrongEmphasis">
    <w:name w:val="Strong Emphasis"/>
    <w:qFormat/>
    <w:rPr>
      <w:b/>
      <w:bCs/>
    </w:rPr>
  </w:style>
  <w:style w:type="paragraph" w:styleId="Normal1">
    <w:name w:val="LO-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oto Sans CJK SC Regular"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en-IN" w:eastAsia="zh-CN" w:bidi="hi-IN"/>
    </w:rPr>
  </w:style>
  <w:style w:type="paragraph" w:styleId="Heading">
    <w:name w:val="Heading"/>
    <w:basedOn w:val="Normal"/>
    <w:next w:val="TextBody"/>
    <w:qFormat/>
    <w:pPr>
      <w:keepNext/>
      <w:suppressAutoHyphens w:val="true"/>
      <w:spacing w:before="240" w:after="120"/>
    </w:pPr>
    <w:rPr>
      <w:rFonts w:ascii="Liberation Sans" w:hAnsi="Liberation Sans"/>
      <w:sz w:val="28"/>
      <w:szCs w:val="28"/>
    </w:rPr>
  </w:style>
  <w:style w:type="paragraph" w:styleId="TextBody">
    <w:name w:val="Body Text"/>
    <w:basedOn w:val="Normal"/>
    <w:pPr>
      <w:suppressAutoHyphens w:val="true"/>
      <w:spacing w:lineRule="auto" w:line="288" w:before="0" w:after="140"/>
    </w:pPr>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622</Words>
  <Characters>2955</Characters>
  <CharactersWithSpaces>3550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2017-04-18T20:33:00Z</dcterms:created>
  <dc:creator/>
  <dc:description/>
  <dc:language>en-IN</dc:language>
  <cp:lastModifiedBy/>
  <dcterms:modified xsi:type="dcterms:W3CDTF">2017-05-11T13:29:13Z</dcterms:modified>
  <cp:revision>4</cp:revision>
  <dc:subject/>
  <dc:title/>
</cp:coreProperties>
</file>