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Rithika, aged 30, resident of 20/918, III Street, Vimala Nagar, Cosmos - 100</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w:t>
      </w:r>
      <w:r w:rsidDel="00000000" w:rsidR="00000000" w:rsidRPr="00000000">
        <w:rPr>
          <w:color w:val="231f20"/>
          <w:sz w:val="21"/>
          <w:szCs w:val="21"/>
          <w:rtl w:val="0"/>
        </w:rPr>
        <w:t xml:space="preserve">Rithika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 </w:t>
      </w:r>
      <w:r w:rsidDel="00000000" w:rsidR="00000000" w:rsidRPr="00000000">
        <w:rPr>
          <w:color w:val="231f20"/>
          <w:sz w:val="21"/>
          <w:szCs w:val="21"/>
          <w:rtl w:val="0"/>
        </w:rPr>
        <w:t xml:space="preserve">ABC Footwear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color w:val="231f20"/>
          <w:sz w:val="21"/>
          <w:szCs w:val="2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color w:val="231f20"/>
          <w:sz w:val="21"/>
          <w:szCs w:val="2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tabs>
          <w:tab w:val="right" w:leader="none" w:pos="7319"/>
        </w:tabs>
        <w:spacing w:before="102" w:lineRule="auto"/>
        <w:rPr>
          <w:b w:val="1"/>
          <w:sz w:val="23"/>
          <w:szCs w:val="23"/>
        </w:rPr>
      </w:pPr>
      <w:r w:rsidDel="00000000" w:rsidR="00000000" w:rsidRPr="00000000">
        <w:rPr>
          <w:color w:val="231f20"/>
          <w:rtl w:val="0"/>
        </w:rPr>
        <w:t xml:space="preserve">                                                      </w:t>
      </w:r>
      <w:r w:rsidDel="00000000" w:rsidR="00000000" w:rsidRPr="00000000">
        <w:rPr>
          <w:b w:val="1"/>
          <w:color w:val="231f20"/>
          <w:rtl w:val="0"/>
        </w:rPr>
        <w:t xml:space="preserve">Verification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2">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xwSBWM+bb0VYFZDOY5bXsf4G3Q==">CgMxLjA4AHIhMU04Uk1XbGhsLXBSNnpiRU1TSnZNeXBjckR5ZTZSeWJ5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