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85EC4" w14:textId="4AF27A07" w:rsidR="00165AA8" w:rsidRPr="00165AA8" w:rsidRDefault="00165AA8" w:rsidP="00165AA8">
      <w:r w:rsidRPr="00165AA8">
        <w:rPr>
          <w:b/>
          <w:bCs/>
        </w:rPr>
        <w:t>BEFORE THE DISTRICT CONSUMER DISPUTES REDRESSAL COMMISSION, COSMOS</w:t>
      </w:r>
      <w:r w:rsidR="00974948">
        <w:rPr>
          <w:b/>
          <w:bCs/>
        </w:rPr>
        <w:t>.</w:t>
      </w:r>
    </w:p>
    <w:p w14:paraId="53386868" w14:textId="77777777" w:rsidR="00165AA8" w:rsidRPr="00165AA8" w:rsidRDefault="00165AA8" w:rsidP="00165AA8">
      <w:r w:rsidRPr="00165AA8">
        <w:rPr>
          <w:b/>
          <w:bCs/>
        </w:rPr>
        <w:t>CONSUMER COMPLAINT NO. _____/20</w:t>
      </w:r>
    </w:p>
    <w:p w14:paraId="360A4A81" w14:textId="261E3C99" w:rsidR="00165AA8" w:rsidRPr="00165AA8" w:rsidRDefault="00165AA8" w:rsidP="00165AA8">
      <w:r w:rsidRPr="00165AA8">
        <w:rPr>
          <w:b/>
          <w:bCs/>
        </w:rPr>
        <w:t>IN THE MATTER OF:</w:t>
      </w:r>
      <w:r w:rsidRPr="00165AA8">
        <w:br/>
      </w:r>
      <w:r w:rsidRPr="00165AA8">
        <w:rPr>
          <w:b/>
          <w:bCs/>
        </w:rPr>
        <w:t>Bruno,</w:t>
      </w:r>
      <w:r w:rsidRPr="00165AA8">
        <w:br/>
        <w:t>Age: 45 years</w:t>
      </w:r>
      <w:r w:rsidRPr="00165AA8">
        <w:br/>
        <w:t>Occupation: Graphic Designer,</w:t>
      </w:r>
      <w:r w:rsidRPr="00165AA8">
        <w:br/>
        <w:t>56/879, 4th Street, Sunset Avenue, Cosmos-32.</w:t>
      </w:r>
      <w:r w:rsidRPr="00165AA8">
        <w:br/>
        <w:t>...COMPLAINANT</w:t>
      </w:r>
    </w:p>
    <w:p w14:paraId="43D8FFD8" w14:textId="77777777" w:rsidR="00165AA8" w:rsidRPr="00165AA8" w:rsidRDefault="00165AA8" w:rsidP="00165AA8">
      <w:r w:rsidRPr="00165AA8">
        <w:rPr>
          <w:b/>
          <w:bCs/>
        </w:rPr>
        <w:t>AND</w:t>
      </w:r>
    </w:p>
    <w:p w14:paraId="76DBD828" w14:textId="77777777" w:rsidR="00165AA8" w:rsidRPr="00165AA8" w:rsidRDefault="00165AA8" w:rsidP="00165AA8">
      <w:r w:rsidRPr="00165AA8">
        <w:rPr>
          <w:b/>
          <w:bCs/>
        </w:rPr>
        <w:t>1. ABC Private Limited,</w:t>
      </w:r>
      <w:r w:rsidRPr="00165AA8">
        <w:br/>
        <w:t>Represented by its Authorized Person, Managing Director,</w:t>
      </w:r>
      <w:r w:rsidRPr="00165AA8">
        <w:br/>
        <w:t>2nd Cross Street, Jeevan Nagar, Cosmos-60.</w:t>
      </w:r>
      <w:r w:rsidRPr="00165AA8">
        <w:br/>
        <w:t>...OPPOSITE PARTY</w:t>
      </w:r>
    </w:p>
    <w:p w14:paraId="6B007CCD" w14:textId="77777777" w:rsidR="00165AA8" w:rsidRPr="00165AA8" w:rsidRDefault="00165AA8" w:rsidP="00165AA8">
      <w:r w:rsidRPr="00165AA8">
        <w:pict w14:anchorId="09D71E17">
          <v:rect id="_x0000_i1025" style="width:0;height:0" o:hralign="center" o:hrstd="t" o:hrnoshade="t" o:hr="t" fillcolor="#0d0d0d" stroked="f"/>
        </w:pict>
      </w:r>
    </w:p>
    <w:p w14:paraId="0CC0B17F" w14:textId="77777777" w:rsidR="00165AA8" w:rsidRPr="00165AA8" w:rsidRDefault="00165AA8" w:rsidP="00165AA8">
      <w:pPr>
        <w:rPr>
          <w:b/>
          <w:bCs/>
        </w:rPr>
      </w:pPr>
      <w:r w:rsidRPr="00165AA8">
        <w:rPr>
          <w:b/>
          <w:bCs/>
        </w:rPr>
        <w:t>AFFIDAVIT</w:t>
      </w:r>
    </w:p>
    <w:p w14:paraId="576613B3" w14:textId="77777777" w:rsidR="00165AA8" w:rsidRPr="00165AA8" w:rsidRDefault="00165AA8" w:rsidP="00165AA8">
      <w:r w:rsidRPr="00165AA8">
        <w:t xml:space="preserve">I, </w:t>
      </w:r>
      <w:r w:rsidRPr="00165AA8">
        <w:rPr>
          <w:b/>
          <w:bCs/>
        </w:rPr>
        <w:t>Bruno</w:t>
      </w:r>
      <w:r w:rsidRPr="00165AA8">
        <w:t>, aged 45 years, residing at 56/879, 4th Street, Sunset Avenue, Cosmos-32, do hereby solemnly affirm and state as follows:</w:t>
      </w:r>
    </w:p>
    <w:p w14:paraId="020EAD92" w14:textId="77777777" w:rsidR="00165AA8" w:rsidRPr="00165AA8" w:rsidRDefault="00165AA8" w:rsidP="00165AA8">
      <w:pPr>
        <w:numPr>
          <w:ilvl w:val="0"/>
          <w:numId w:val="1"/>
        </w:numPr>
      </w:pPr>
      <w:r w:rsidRPr="00165AA8">
        <w:t>I am the complainant in the above-mentioned complaint and am fully acquainted with the facts of the case.</w:t>
      </w:r>
    </w:p>
    <w:p w14:paraId="082570F7" w14:textId="77777777" w:rsidR="00165AA8" w:rsidRPr="00165AA8" w:rsidRDefault="00165AA8" w:rsidP="00165AA8">
      <w:pPr>
        <w:numPr>
          <w:ilvl w:val="0"/>
          <w:numId w:val="1"/>
        </w:numPr>
      </w:pPr>
      <w:r w:rsidRPr="00165AA8">
        <w:t>The contents of the complaint, including the descriptions of transactions, payments made, attempts at communication with the opposite party, and the lack of response received, have been prepared under my directions and are based on records maintained by me. They relate to my efforts to procure a clay brick-making machine from ABC Private Limited, for which full payment was made but the machine was never delivered.</w:t>
      </w:r>
    </w:p>
    <w:p w14:paraId="1F6B6CAE" w14:textId="77777777" w:rsidR="00165AA8" w:rsidRPr="00165AA8" w:rsidRDefault="00165AA8" w:rsidP="00165AA8">
      <w:pPr>
        <w:numPr>
          <w:ilvl w:val="0"/>
          <w:numId w:val="1"/>
        </w:numPr>
      </w:pPr>
      <w:r w:rsidRPr="00165AA8">
        <w:t>I affirm that the circumstances leading to the filing of this complaint involve a breach of contract and failure of delivery by the opposite party, despite receiving the entire consideration amount for the order. This issue has caused significant financial loss and mental agony due to the investments already made in anticipation of receiving the machinery.</w:t>
      </w:r>
    </w:p>
    <w:p w14:paraId="77351B7A" w14:textId="77777777" w:rsidR="00165AA8" w:rsidRPr="00165AA8" w:rsidRDefault="00165AA8" w:rsidP="00165AA8">
      <w:pPr>
        <w:numPr>
          <w:ilvl w:val="0"/>
          <w:numId w:val="1"/>
        </w:numPr>
      </w:pPr>
      <w:r w:rsidRPr="00165AA8">
        <w:t>The claims made in this complaint regarding the financial loss, mental distress, and the request for delivery of the machinery as per agreement or a refund, along with compensation, are based on genuine experiences and are accurate to the best of my knowledge and belief.</w:t>
      </w:r>
    </w:p>
    <w:p w14:paraId="4B6C04D4" w14:textId="77777777" w:rsidR="00165AA8" w:rsidRPr="00165AA8" w:rsidRDefault="00165AA8" w:rsidP="00165AA8">
      <w:pPr>
        <w:numPr>
          <w:ilvl w:val="0"/>
          <w:numId w:val="1"/>
        </w:numPr>
      </w:pPr>
      <w:r w:rsidRPr="00165AA8">
        <w:lastRenderedPageBreak/>
        <w:t>I understand the nature of the affidavit and the implications of swearing falsely or misrepresenting facts within this legal document.</w:t>
      </w:r>
    </w:p>
    <w:p w14:paraId="0A0211A9" w14:textId="77777777" w:rsidR="00165AA8" w:rsidRPr="00165AA8" w:rsidRDefault="00165AA8" w:rsidP="00165AA8">
      <w:r w:rsidRPr="00165AA8">
        <w:rPr>
          <w:b/>
          <w:bCs/>
        </w:rPr>
        <w:t>Deponent</w:t>
      </w:r>
    </w:p>
    <w:p w14:paraId="0C6C2F4E" w14:textId="77777777" w:rsidR="00165AA8" w:rsidRPr="00165AA8" w:rsidRDefault="00165AA8" w:rsidP="00165AA8">
      <w:r w:rsidRPr="00165AA8">
        <w:pict w14:anchorId="1CAA0A43">
          <v:rect id="_x0000_i1026" style="width:0;height:0" o:hralign="center" o:hrstd="t" o:hrnoshade="t" o:hr="t" fillcolor="#0d0d0d" stroked="f"/>
        </w:pict>
      </w:r>
    </w:p>
    <w:p w14:paraId="2D5F6B93" w14:textId="77777777" w:rsidR="00165AA8" w:rsidRPr="00165AA8" w:rsidRDefault="00165AA8" w:rsidP="00165AA8">
      <w:pPr>
        <w:rPr>
          <w:b/>
          <w:bCs/>
        </w:rPr>
      </w:pPr>
      <w:r w:rsidRPr="00165AA8">
        <w:rPr>
          <w:b/>
          <w:bCs/>
        </w:rPr>
        <w:t>VERIFICATION</w:t>
      </w:r>
    </w:p>
    <w:p w14:paraId="40AEAEA2" w14:textId="77777777" w:rsidR="00165AA8" w:rsidRPr="00165AA8" w:rsidRDefault="00165AA8" w:rsidP="00165AA8">
      <w:r w:rsidRPr="00165AA8">
        <w:t xml:space="preserve">Verified at Cosmos on this ___ day of ________ 20__, I, </w:t>
      </w:r>
      <w:r w:rsidRPr="00165AA8">
        <w:rPr>
          <w:b/>
          <w:bCs/>
        </w:rPr>
        <w:t>Bruno</w:t>
      </w:r>
      <w:r w:rsidRPr="00165AA8">
        <w:t>, do hereby verify that the contents of this affidavit are true and correct to the best of my knowledge, belief, and information received and that no part of it is false nor have any material facts been concealed therein.</w:t>
      </w:r>
    </w:p>
    <w:p w14:paraId="086E5A97" w14:textId="77777777" w:rsidR="00165AA8" w:rsidRPr="00165AA8" w:rsidRDefault="00165AA8" w:rsidP="00165AA8">
      <w:r w:rsidRPr="00165AA8">
        <w:rPr>
          <w:b/>
          <w:bCs/>
        </w:rPr>
        <w:t>Place:</w:t>
      </w:r>
      <w:r w:rsidRPr="00165AA8">
        <w:t xml:space="preserve"> Cosmos</w:t>
      </w:r>
      <w:r w:rsidRPr="00165AA8">
        <w:br/>
      </w:r>
      <w:r w:rsidRPr="00165AA8">
        <w:rPr>
          <w:b/>
          <w:bCs/>
        </w:rPr>
        <w:t>Date:</w:t>
      </w:r>
      <w:r w:rsidRPr="00165AA8">
        <w:t xml:space="preserve"> ________ 20__</w:t>
      </w:r>
    </w:p>
    <w:p w14:paraId="0C960F40" w14:textId="77777777" w:rsidR="00165AA8" w:rsidRPr="00165AA8" w:rsidRDefault="00165AA8" w:rsidP="00165AA8">
      <w:r w:rsidRPr="00165AA8">
        <w:rPr>
          <w:b/>
          <w:bCs/>
        </w:rPr>
        <w:t>Deponent</w:t>
      </w:r>
      <w:r w:rsidRPr="00165AA8">
        <w:br/>
        <w:t>(Signature of Bruno)</w:t>
      </w:r>
    </w:p>
    <w:p w14:paraId="41276201" w14:textId="77777777" w:rsidR="00165AA8" w:rsidRDefault="00165AA8"/>
    <w:sectPr w:rsidR="00165A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F73CE"/>
    <w:multiLevelType w:val="multilevel"/>
    <w:tmpl w:val="0668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1492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A8"/>
    <w:rsid w:val="00165AA8"/>
    <w:rsid w:val="001B3756"/>
    <w:rsid w:val="009749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BA6E"/>
  <w15:chartTrackingRefBased/>
  <w15:docId w15:val="{1FDF7E9F-18CE-4287-B73F-CF1107C6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AA8"/>
    <w:rPr>
      <w:rFonts w:eastAsiaTheme="majorEastAsia" w:cstheme="majorBidi"/>
      <w:color w:val="272727" w:themeColor="text1" w:themeTint="D8"/>
    </w:rPr>
  </w:style>
  <w:style w:type="paragraph" w:styleId="Title">
    <w:name w:val="Title"/>
    <w:basedOn w:val="Normal"/>
    <w:next w:val="Normal"/>
    <w:link w:val="TitleChar"/>
    <w:uiPriority w:val="10"/>
    <w:qFormat/>
    <w:rsid w:val="00165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AA8"/>
    <w:pPr>
      <w:spacing w:before="160"/>
      <w:jc w:val="center"/>
    </w:pPr>
    <w:rPr>
      <w:i/>
      <w:iCs/>
      <w:color w:val="404040" w:themeColor="text1" w:themeTint="BF"/>
    </w:rPr>
  </w:style>
  <w:style w:type="character" w:customStyle="1" w:styleId="QuoteChar">
    <w:name w:val="Quote Char"/>
    <w:basedOn w:val="DefaultParagraphFont"/>
    <w:link w:val="Quote"/>
    <w:uiPriority w:val="29"/>
    <w:rsid w:val="00165AA8"/>
    <w:rPr>
      <w:i/>
      <w:iCs/>
      <w:color w:val="404040" w:themeColor="text1" w:themeTint="BF"/>
    </w:rPr>
  </w:style>
  <w:style w:type="paragraph" w:styleId="ListParagraph">
    <w:name w:val="List Paragraph"/>
    <w:basedOn w:val="Normal"/>
    <w:uiPriority w:val="34"/>
    <w:qFormat/>
    <w:rsid w:val="00165AA8"/>
    <w:pPr>
      <w:ind w:left="720"/>
      <w:contextualSpacing/>
    </w:pPr>
  </w:style>
  <w:style w:type="character" w:styleId="IntenseEmphasis">
    <w:name w:val="Intense Emphasis"/>
    <w:basedOn w:val="DefaultParagraphFont"/>
    <w:uiPriority w:val="21"/>
    <w:qFormat/>
    <w:rsid w:val="00165AA8"/>
    <w:rPr>
      <w:i/>
      <w:iCs/>
      <w:color w:val="0F4761" w:themeColor="accent1" w:themeShade="BF"/>
    </w:rPr>
  </w:style>
  <w:style w:type="paragraph" w:styleId="IntenseQuote">
    <w:name w:val="Intense Quote"/>
    <w:basedOn w:val="Normal"/>
    <w:next w:val="Normal"/>
    <w:link w:val="IntenseQuoteChar"/>
    <w:uiPriority w:val="30"/>
    <w:qFormat/>
    <w:rsid w:val="00165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AA8"/>
    <w:rPr>
      <w:i/>
      <w:iCs/>
      <w:color w:val="0F4761" w:themeColor="accent1" w:themeShade="BF"/>
    </w:rPr>
  </w:style>
  <w:style w:type="character" w:styleId="IntenseReference">
    <w:name w:val="Intense Reference"/>
    <w:basedOn w:val="DefaultParagraphFont"/>
    <w:uiPriority w:val="32"/>
    <w:qFormat/>
    <w:rsid w:val="00165A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91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325</Words>
  <Characters>1856</Characters>
  <Application>Microsoft Office Word</Application>
  <DocSecurity>0</DocSecurity>
  <Lines>15</Lines>
  <Paragraphs>4</Paragraphs>
  <ScaleCrop>false</ScaleCrop>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Jerrin Mathew</dc:creator>
  <cp:keywords/>
  <dc:description/>
  <cp:lastModifiedBy>Jerrin Mathew</cp:lastModifiedBy>
  <cp:revision>3</cp:revision>
  <dcterms:created xsi:type="dcterms:W3CDTF">2024-03-28T05:53:00Z</dcterms:created>
  <dcterms:modified xsi:type="dcterms:W3CDTF">2024-03-28T05:56:00Z</dcterms:modified>
</cp:coreProperties>
</file>