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Muhammed Fahis,  aged __ years and residing at Subaida Manzil, Kummanam P.O, Kottayam-686005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8 in Muhammed Fahis vs. Managing Director, Xiaomi Technology India Pvt.Ltd,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