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Mr. Ashok Jain,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Son of Bherumal Jain, 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Aged about 48 years, </w:t>
      </w:r>
    </w:p>
    <w:p w:rsidR="00000000" w:rsidDel="00000000" w:rsidP="00000000" w:rsidRDefault="00000000" w:rsidRPr="00000000" w14:paraId="00000008">
      <w:pPr>
        <w:spacing w:line="331.2" w:lineRule="auto"/>
        <w:rPr/>
      </w:pPr>
      <w:r w:rsidDel="00000000" w:rsidR="00000000" w:rsidRPr="00000000">
        <w:rPr>
          <w:rtl w:val="0"/>
        </w:rPr>
        <w:t xml:space="preserve">Resident of Flat No. 103, 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rtl w:val="0"/>
        </w:rPr>
        <w:t xml:space="preserve">Lotus Terraces, Vidhyanagar, </w:t>
      </w:r>
    </w:p>
    <w:p w:rsidR="00000000" w:rsidDel="00000000" w:rsidP="00000000" w:rsidRDefault="00000000" w:rsidRPr="00000000" w14:paraId="0000000A">
      <w:pPr>
        <w:spacing w:line="331.2" w:lineRule="auto"/>
        <w:rPr/>
      </w:pPr>
      <w:r w:rsidDel="00000000" w:rsidR="00000000" w:rsidRPr="00000000">
        <w:rPr>
          <w:rtl w:val="0"/>
        </w:rPr>
        <w:t xml:space="preserve">Margao Goa …………………………………………………………………….. Complainant</w:t>
      </w:r>
    </w:p>
    <w:p w:rsidR="00000000" w:rsidDel="00000000" w:rsidP="00000000" w:rsidRDefault="00000000" w:rsidRPr="00000000" w14:paraId="0000000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rtl w:val="0"/>
        </w:rPr>
        <w:t xml:space="preserve">Ar. Sheetal Morajkar, 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  <w:t xml:space="preserve">Proprietor, SSM Designs, </w:t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rtl w:val="0"/>
        </w:rPr>
        <w:t xml:space="preserve">Building No.4, Office No. 12, </w:t>
      </w:r>
    </w:p>
    <w:p w:rsidR="00000000" w:rsidDel="00000000" w:rsidP="00000000" w:rsidRDefault="00000000" w:rsidRPr="00000000" w14:paraId="00000010">
      <w:pPr>
        <w:spacing w:line="331.2" w:lineRule="auto"/>
        <w:rPr/>
      </w:pPr>
      <w:r w:rsidDel="00000000" w:rsidR="00000000" w:rsidRPr="00000000">
        <w:rPr>
          <w:rtl w:val="0"/>
        </w:rPr>
        <w:t xml:space="preserve">Marao Kenny Complex, </w:t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Caranzalem, Panaji Goa 403002……...…………………………………………Opposite Party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31.2" w:lineRule="auto"/>
        <w:rPr/>
      </w:pPr>
      <w:r w:rsidDel="00000000" w:rsidR="00000000" w:rsidRPr="00000000">
        <w:rPr>
          <w:rtl w:val="0"/>
        </w:rPr>
        <w:t xml:space="preserve">I, Ashok Jain, son of Bherumal Jain, Resident of Flat No. 103, Lotus Terraces, Vidhyanagar,  Margao Goa do hereby solemnly affirm and state as follows: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369.0625" w:line="240" w:lineRule="auto"/>
        <w:jc w:val="center"/>
        <w:rPr>
          <w:b w:val="1"/>
          <w:color w:val="231f20"/>
          <w:sz w:val="21"/>
          <w:szCs w:val="21"/>
        </w:rPr>
      </w:pPr>
      <w:r w:rsidDel="00000000" w:rsidR="00000000" w:rsidRPr="00000000">
        <w:rPr>
          <w:b w:val="1"/>
          <w:color w:val="231f20"/>
          <w:sz w:val="21"/>
          <w:szCs w:val="21"/>
          <w:rtl w:val="0"/>
        </w:rPr>
        <w:t xml:space="preserve">Verification </w:t>
      </w:r>
    </w:p>
    <w:p w:rsidR="00000000" w:rsidDel="00000000" w:rsidP="00000000" w:rsidRDefault="00000000" w:rsidRPr="00000000" w14:paraId="00000022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  <w:sz w:val="21"/>
          <w:szCs w:val="21"/>
        </w:rPr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23">
      <w:pPr>
        <w:widowControl w:val="0"/>
        <w:spacing w:before="131.689453125" w:line="240" w:lineRule="auto"/>
        <w:ind w:left="10.540008544921875" w:firstLine="0"/>
        <w:rPr>
          <w:color w:val="231f2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sz w:val="21"/>
          <w:szCs w:val="21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