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4AE3" w14:textId="77777777" w:rsidR="007F3CAE" w:rsidRPr="007F3CAE" w:rsidRDefault="007F3CAE" w:rsidP="007F3CA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0DA7A5" w14:textId="77777777" w:rsidR="007F3CAE" w:rsidRPr="007F3CAE" w:rsidRDefault="007F3CAE" w:rsidP="007F3CA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CAE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23E53095" w14:textId="58ECC19D" w:rsidR="007F3CAE" w:rsidRPr="007F3CAE" w:rsidRDefault="007F3CAE" w:rsidP="007F3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CAE">
        <w:rPr>
          <w:rFonts w:ascii="Times New Roman" w:hAnsi="Times New Roman" w:cs="Times New Roman"/>
          <w:sz w:val="24"/>
          <w:szCs w:val="24"/>
        </w:rPr>
        <w:t xml:space="preserve">I, Balachandra Mukund Naik S/o S. naik, aged about 47 years, </w:t>
      </w:r>
      <w:r w:rsidRPr="007F3CAE">
        <w:rPr>
          <w:rFonts w:ascii="Times New Roman" w:hAnsi="Times New Roman" w:cs="Times New Roman"/>
          <w:sz w:val="24"/>
          <w:szCs w:val="24"/>
        </w:rPr>
        <w:t>Agriculture</w:t>
      </w:r>
      <w:r w:rsidRPr="007F3CAE">
        <w:rPr>
          <w:rFonts w:ascii="Times New Roman" w:hAnsi="Times New Roman" w:cs="Times New Roman"/>
          <w:sz w:val="24"/>
          <w:szCs w:val="24"/>
        </w:rPr>
        <w:t xml:space="preserve">, residing at R/o H. No. 176, </w:t>
      </w:r>
      <w:proofErr w:type="spellStart"/>
      <w:r w:rsidRPr="007F3CAE">
        <w:rPr>
          <w:rFonts w:ascii="Times New Roman" w:hAnsi="Times New Roman" w:cs="Times New Roman"/>
          <w:sz w:val="24"/>
          <w:szCs w:val="24"/>
        </w:rPr>
        <w:t>Deulwada</w:t>
      </w:r>
      <w:proofErr w:type="spellEnd"/>
      <w:r w:rsidRPr="007F3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CAE">
        <w:rPr>
          <w:rFonts w:ascii="Times New Roman" w:hAnsi="Times New Roman" w:cs="Times New Roman"/>
          <w:sz w:val="24"/>
          <w:szCs w:val="24"/>
        </w:rPr>
        <w:t>Harmal</w:t>
      </w:r>
      <w:proofErr w:type="spellEnd"/>
      <w:r w:rsidRPr="007F3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CAE">
        <w:rPr>
          <w:rFonts w:ascii="Times New Roman" w:hAnsi="Times New Roman" w:cs="Times New Roman"/>
          <w:sz w:val="24"/>
          <w:szCs w:val="24"/>
        </w:rPr>
        <w:t>Pernem</w:t>
      </w:r>
      <w:proofErr w:type="spellEnd"/>
      <w:r w:rsidRPr="007F3CAE">
        <w:rPr>
          <w:rFonts w:ascii="Times New Roman" w:hAnsi="Times New Roman" w:cs="Times New Roman"/>
          <w:sz w:val="24"/>
          <w:szCs w:val="24"/>
        </w:rPr>
        <w:t>, Goa</w:t>
      </w:r>
      <w:r w:rsidRPr="007F3C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F3C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 Complainant in the above case,</w:t>
      </w:r>
      <w:r w:rsidRPr="007F3CAE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2A8598D6" w14:textId="77777777" w:rsidR="007F3CAE" w:rsidRPr="007F3CAE" w:rsidRDefault="007F3CAE" w:rsidP="007F3C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51D9F" w14:textId="6AC062E0" w:rsidR="007F3CAE" w:rsidRPr="007F3CAE" w:rsidRDefault="007F3CAE" w:rsidP="007F3C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CAE">
        <w:rPr>
          <w:rFonts w:ascii="Times New Roman" w:hAnsi="Times New Roman" w:cs="Times New Roman"/>
          <w:sz w:val="24"/>
          <w:szCs w:val="24"/>
        </w:rPr>
        <w:t xml:space="preserve">That the facts stated in the complaint petition paras 1 to 10, in </w:t>
      </w:r>
      <w:r w:rsidRPr="007F3CAE">
        <w:rPr>
          <w:rFonts w:ascii="Times New Roman" w:hAnsi="Times New Roman" w:cs="Times New Roman"/>
          <w:sz w:val="24"/>
          <w:szCs w:val="24"/>
        </w:rPr>
        <w:t>Balachandra Mukund Naik</w:t>
      </w:r>
      <w:r w:rsidRPr="007F3CAE">
        <w:rPr>
          <w:rFonts w:ascii="Times New Roman" w:hAnsi="Times New Roman" w:cs="Times New Roman"/>
          <w:sz w:val="24"/>
          <w:szCs w:val="24"/>
        </w:rPr>
        <w:t xml:space="preserve"> v.</w:t>
      </w:r>
      <w:r w:rsidRPr="007F3CAE">
        <w:rPr>
          <w:rFonts w:ascii="Times New Roman" w:hAnsi="Times New Roman" w:cs="Times New Roman"/>
          <w:sz w:val="24"/>
          <w:szCs w:val="24"/>
        </w:rPr>
        <w:t xml:space="preserve"> Executive Engineer, Electricity Department</w:t>
      </w:r>
      <w:r w:rsidRPr="007F3CAE">
        <w:rPr>
          <w:rFonts w:ascii="Times New Roman" w:hAnsi="Times New Roman" w:cs="Times New Roman"/>
          <w:sz w:val="24"/>
          <w:szCs w:val="24"/>
        </w:rPr>
        <w:t xml:space="preserve">, being filed before the </w:t>
      </w:r>
      <w:r w:rsidRPr="007F3C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7F3C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7F3C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7F3CAE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108E5716" w14:textId="77777777" w:rsidR="007F3CAE" w:rsidRPr="007F3CAE" w:rsidRDefault="007F3CAE" w:rsidP="007F3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F9B98" w14:textId="77777777" w:rsidR="007F3CAE" w:rsidRPr="007F3CAE" w:rsidRDefault="007F3CAE" w:rsidP="007F3CAE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3CAE">
        <w:rPr>
          <w:rFonts w:ascii="Times New Roman" w:hAnsi="Times New Roman" w:cs="Times New Roman"/>
          <w:sz w:val="24"/>
          <w:szCs w:val="24"/>
        </w:rPr>
        <w:t>Deponent</w:t>
      </w:r>
    </w:p>
    <w:p w14:paraId="4EF0DD53" w14:textId="77777777" w:rsidR="007F3CAE" w:rsidRPr="007F3CAE" w:rsidRDefault="007F3CAE" w:rsidP="007F3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7A175" w14:textId="77777777" w:rsidR="007F3CAE" w:rsidRPr="007F3CAE" w:rsidRDefault="007F3CAE" w:rsidP="007F3CA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CAE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67A9B2FC" w14:textId="77777777" w:rsidR="007F3CAE" w:rsidRPr="007F3CAE" w:rsidRDefault="007F3CAE" w:rsidP="007F3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45133" w14:textId="77777777" w:rsidR="007F3CAE" w:rsidRPr="007F3CAE" w:rsidRDefault="007F3CAE" w:rsidP="007F3C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CAE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7BEC01B1" w14:textId="77777777" w:rsidR="007F3CAE" w:rsidRPr="007F3CAE" w:rsidRDefault="007F3CAE" w:rsidP="007F3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9E05C" w14:textId="77777777" w:rsidR="007F3CAE" w:rsidRPr="007F3CAE" w:rsidRDefault="007F3CAE" w:rsidP="007F3CAE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7F3CAE">
        <w:rPr>
          <w:rFonts w:ascii="Times New Roman" w:hAnsi="Times New Roman" w:cs="Times New Roman"/>
          <w:sz w:val="24"/>
          <w:szCs w:val="24"/>
        </w:rPr>
        <w:t>Deponent</w:t>
      </w:r>
    </w:p>
    <w:p w14:paraId="1DF0E30B" w14:textId="77777777" w:rsidR="007F3CAE" w:rsidRPr="007F3CAE" w:rsidRDefault="007F3CAE" w:rsidP="007F3CAE">
      <w:pPr>
        <w:rPr>
          <w:rFonts w:ascii="Times New Roman" w:hAnsi="Times New Roman" w:cs="Times New Roman"/>
          <w:sz w:val="24"/>
          <w:szCs w:val="24"/>
        </w:rPr>
      </w:pPr>
    </w:p>
    <w:p w14:paraId="3D42EA9F" w14:textId="77777777" w:rsidR="007F3CAE" w:rsidRPr="007F3CAE" w:rsidRDefault="007F3CAE" w:rsidP="007F3CAE">
      <w:pPr>
        <w:rPr>
          <w:rFonts w:ascii="Times New Roman" w:hAnsi="Times New Roman" w:cs="Times New Roman"/>
        </w:rPr>
      </w:pPr>
    </w:p>
    <w:p w14:paraId="4B2FB67E" w14:textId="77777777" w:rsidR="007F3CAE" w:rsidRPr="007F3CAE" w:rsidRDefault="007F3CAE" w:rsidP="007F3CAE">
      <w:pPr>
        <w:rPr>
          <w:rFonts w:ascii="Times New Roman" w:hAnsi="Times New Roman" w:cs="Times New Roman"/>
        </w:rPr>
      </w:pPr>
    </w:p>
    <w:p w14:paraId="49EB078A" w14:textId="77777777" w:rsidR="008C35EF" w:rsidRPr="007F3CAE" w:rsidRDefault="008C35EF">
      <w:pPr>
        <w:rPr>
          <w:rFonts w:ascii="Times New Roman" w:hAnsi="Times New Roman" w:cs="Times New Roman"/>
        </w:rPr>
      </w:pPr>
    </w:p>
    <w:sectPr w:rsidR="008C35EF" w:rsidRPr="007F3CAE" w:rsidSect="007F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EF"/>
    <w:rsid w:val="007F3CAE"/>
    <w:rsid w:val="008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AA53D"/>
  <w15:chartTrackingRefBased/>
  <w15:docId w15:val="{4E90364E-AC44-422B-96D7-6439C39A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611</Characters>
  <Application>Microsoft Office Word</Application>
  <DocSecurity>0</DocSecurity>
  <Lines>22</Lines>
  <Paragraphs>7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2024-02-10T13:10:00Z</dcterms:created>
  <dcterms:modified xsi:type="dcterms:W3CDTF">2024-02-10T13:12:00Z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b24eefac3e9989f5855a6cb829ff90c56fffbb491299bd76add569b873c560ce</vt:lpwstr>
  </property>
</Properties>
</file>